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75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70"/>
        <w:gridCol w:w="4645"/>
      </w:tblGrid>
      <w:tr w:rsidR="000D5974" w:rsidRPr="00FF7645" w14:paraId="34AB26A6" w14:textId="77777777" w:rsidTr="000D5974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2F8FC4" w14:textId="51D9DE75" w:rsidR="000D5974" w:rsidRPr="000D5974" w:rsidRDefault="000D5974" w:rsidP="00B17990">
            <w:pPr>
              <w:spacing w:line="276" w:lineRule="auto"/>
              <w:rPr>
                <w:b/>
                <w:szCs w:val="24"/>
                <w:lang w:val="sq-AL"/>
              </w:rPr>
            </w:pPr>
            <w:r w:rsidRPr="000D5974">
              <w:rPr>
                <w:b/>
                <w:szCs w:val="24"/>
                <w:lang w:val="sq-AL"/>
              </w:rPr>
              <w:t>RAPORTI I VLERËSIMIT TË NDIKIMIT</w:t>
            </w:r>
          </w:p>
        </w:tc>
      </w:tr>
      <w:tr w:rsidR="00C84F64" w:rsidRPr="00DF61C1" w14:paraId="483B3CEF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07D5B1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EMËRTIMI I PROPOZIMIT TË POLITIKËS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B59184" w14:textId="77777777" w:rsidR="0050550F" w:rsidRPr="0050550F" w:rsidRDefault="00CA40EE" w:rsidP="0050550F">
            <w:pPr>
              <w:spacing w:after="80"/>
              <w:jc w:val="center"/>
              <w:rPr>
                <w:rFonts w:ascii="Arial" w:eastAsia="Arial" w:hAnsi="Arial" w:cs="Arial"/>
                <w:sz w:val="22"/>
                <w:szCs w:val="22"/>
                <w:lang w:val="sq-AL" w:eastAsia="en-US"/>
              </w:rPr>
            </w:pPr>
            <w:r w:rsidRPr="00325A1F">
              <w:rPr>
                <w:szCs w:val="24"/>
                <w:lang w:val="sq-AL"/>
              </w:rPr>
              <w:t>Projekt</w:t>
            </w:r>
            <w:r w:rsidR="00865C65">
              <w:rPr>
                <w:szCs w:val="24"/>
                <w:lang w:val="sq-AL"/>
              </w:rPr>
              <w:t xml:space="preserve">ligj “ </w:t>
            </w:r>
            <w:r w:rsidR="0050550F" w:rsidRPr="0050550F">
              <w:rPr>
                <w:szCs w:val="24"/>
                <w:lang w:val="sq-AL"/>
              </w:rPr>
              <w:t>"Për Krijimin dhe Funksionimin e Shoqërisë Shtetërore të Pyjeve"</w:t>
            </w:r>
          </w:p>
          <w:p w14:paraId="129DBBD3" w14:textId="059C4E59" w:rsidR="00CA40EE" w:rsidRPr="00325A1F" w:rsidRDefault="00CA40EE" w:rsidP="00B17990">
            <w:pPr>
              <w:spacing w:line="276" w:lineRule="auto"/>
              <w:rPr>
                <w:b/>
                <w:szCs w:val="24"/>
                <w:lang w:val="sq-AL"/>
              </w:rPr>
            </w:pPr>
          </w:p>
        </w:tc>
      </w:tr>
      <w:tr w:rsidR="00C84F64" w:rsidRPr="00325A1F" w14:paraId="0BB8BDE5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9D67E8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MINISTRIA UDHËHEQËSE 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A7E2E8" w14:textId="660CE206" w:rsidR="00CA40EE" w:rsidRPr="00325A1F" w:rsidRDefault="00444DC8" w:rsidP="00444DC8">
            <w:pPr>
              <w:spacing w:line="276" w:lineRule="auto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Ministria </w:t>
            </w:r>
            <w:r w:rsidR="002A66D3" w:rsidRPr="00325A1F">
              <w:rPr>
                <w:szCs w:val="24"/>
                <w:lang w:val="sq-AL"/>
              </w:rPr>
              <w:t xml:space="preserve"> </w:t>
            </w:r>
            <w:r w:rsidR="00AC7920" w:rsidRPr="00AC7920">
              <w:rPr>
                <w:rStyle w:val="IASOIChar"/>
                <w:b w:val="0"/>
                <w:bCs/>
              </w:rPr>
              <w:t>e Mjedisit</w:t>
            </w:r>
            <w:r w:rsidR="00AC7920">
              <w:rPr>
                <w:rStyle w:val="IASOIChar"/>
              </w:rPr>
              <w:t xml:space="preserve"> </w:t>
            </w:r>
          </w:p>
        </w:tc>
      </w:tr>
      <w:tr w:rsidR="00C84F64" w:rsidRPr="00325A1F" w14:paraId="14222BD2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59A4FA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FAZA E POLITIKËS/VLERËSIMIT TË NDIKIMIT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1AD9CC" w14:textId="0A81387A" w:rsidR="00CA40EE" w:rsidRPr="00325A1F" w:rsidRDefault="00FC3FD4" w:rsidP="007B6556">
            <w:pPr>
              <w:spacing w:line="276" w:lineRule="auto"/>
              <w:rPr>
                <w:szCs w:val="24"/>
                <w:lang w:val="sq-AL"/>
              </w:rPr>
            </w:pPr>
            <w:sdt>
              <w:sdtPr>
                <w:rPr>
                  <w:rStyle w:val="BodyTextChar"/>
                  <w:rFonts w:ascii="Times New Roman" w:hAnsi="Times New Roman"/>
                  <w:sz w:val="24"/>
                  <w:szCs w:val="24"/>
                </w:rPr>
                <w:id w:val="1396398853"/>
                <w:lock w:val="sdtLocked"/>
                <w:placeholder>
                  <w:docPart w:val="467F15D558F0444BB35BCB17F1E0E252"/>
                </w:placeholder>
                <w:dropDownList>
                  <w:listItem w:displayText="Zhvillim/Konsultim/Finale" w:value="Zhvillim/Konsultim/Finale"/>
                  <w:listItem w:displayText="Zhvillim" w:value="Zhvillim"/>
                  <w:listItem w:displayText="Konsultim" w:value="Konsultim"/>
                  <w:listItem w:displayText="Finale" w:value="Finale"/>
                </w:dropDownList>
              </w:sdtPr>
              <w:sdtEndPr>
                <w:rPr>
                  <w:rStyle w:val="DefaultParagraphFont"/>
                  <w:color w:val="auto"/>
                  <w:lang w:val="sq-AL"/>
                </w:rPr>
              </w:sdtEndPr>
              <w:sdtContent>
                <w:r w:rsidR="00EE29D6">
                  <w:rPr>
                    <w:rStyle w:val="BodyTextChar"/>
                    <w:rFonts w:ascii="Times New Roman" w:hAnsi="Times New Roman"/>
                    <w:sz w:val="24"/>
                    <w:szCs w:val="24"/>
                  </w:rPr>
                  <w:t>Zhvillim</w:t>
                </w:r>
              </w:sdtContent>
            </w:sdt>
          </w:p>
        </w:tc>
      </w:tr>
      <w:tr w:rsidR="00C84F64" w:rsidRPr="00DF61C1" w14:paraId="47CEFF3E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F7E06A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BURIMI I PROPOZIMIT TË POLITIKËS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694D80" w14:textId="3C949CD6" w:rsidR="00CA40EE" w:rsidRPr="00325A1F" w:rsidRDefault="00CA40EE" w:rsidP="007B6556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</w:tc>
      </w:tr>
      <w:tr w:rsidR="00C84F64" w:rsidRPr="00DF61C1" w14:paraId="48A074B2" w14:textId="77777777" w:rsidTr="007B6556">
        <w:trPr>
          <w:trHeight w:val="557"/>
        </w:trPr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2BBE5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DIREKTIVË/RREGULLORE E BE-së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8F403F" w14:textId="31F91B2F" w:rsidR="00584C71" w:rsidRPr="00294608" w:rsidRDefault="00584C71" w:rsidP="002E753B">
            <w:pPr>
              <w:spacing w:line="276" w:lineRule="auto"/>
              <w:rPr>
                <w:b/>
                <w:szCs w:val="24"/>
                <w:lang w:val="sq-AL"/>
              </w:rPr>
            </w:pPr>
          </w:p>
        </w:tc>
      </w:tr>
      <w:tr w:rsidR="00C84F64" w:rsidRPr="0050550F" w14:paraId="735B259E" w14:textId="77777777" w:rsidTr="007B6556">
        <w:trPr>
          <w:trHeight w:val="98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A9B943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PUBLIKIMET DHE STRATEGJITË E LIDHURA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352F0E" w14:textId="05413774" w:rsidR="00CA40EE" w:rsidRPr="0099762E" w:rsidRDefault="00CA40EE" w:rsidP="00B17990">
            <w:pPr>
              <w:spacing w:line="276" w:lineRule="auto"/>
              <w:jc w:val="both"/>
              <w:rPr>
                <w:szCs w:val="24"/>
                <w:lang w:val="sq-AL"/>
              </w:rPr>
            </w:pPr>
          </w:p>
        </w:tc>
      </w:tr>
      <w:tr w:rsidR="00C84F64" w:rsidRPr="00325A1F" w14:paraId="2507E6DF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BF1011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DATA E KONSULTIMIT PUBLIK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D824C8" w14:textId="56EE3CB0" w:rsidR="00CA40EE" w:rsidRPr="00325A1F" w:rsidRDefault="00FC3FD4" w:rsidP="00D7478D">
            <w:pPr>
              <w:spacing w:line="276" w:lineRule="auto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Data/Asnjë konsultim publik"/>
                <w:tag w:val="Data/Asnjë konsultim publik"/>
                <w:id w:val="2012326733"/>
                <w:placeholder>
                  <w:docPart w:val="FD861CBE38474042B6487F314DCD3331"/>
                </w:placeholder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5CBC" w:rsidRPr="003B5CBC">
                  <w:rPr>
                    <w:color w:val="808080" w:themeColor="background1" w:themeShade="80"/>
                    <w:szCs w:val="24"/>
                    <w:lang w:val="en-US"/>
                  </w:rPr>
                  <w:t>Data/</w:t>
                </w:r>
                <w:proofErr w:type="spellStart"/>
                <w:r w:rsidR="003B5CBC" w:rsidRPr="003B5CBC">
                  <w:rPr>
                    <w:color w:val="808080" w:themeColor="background1" w:themeShade="80"/>
                    <w:szCs w:val="24"/>
                    <w:lang w:val="en-US"/>
                  </w:rPr>
                  <w:t>Asnjë</w:t>
                </w:r>
                <w:proofErr w:type="spellEnd"/>
                <w:r w:rsidR="003B5CBC" w:rsidRPr="003B5CBC">
                  <w:rPr>
                    <w:color w:val="808080" w:themeColor="background1" w:themeShade="80"/>
                    <w:szCs w:val="24"/>
                    <w:lang w:val="en-US"/>
                  </w:rPr>
                  <w:t xml:space="preserve"> </w:t>
                </w:r>
                <w:proofErr w:type="spellStart"/>
                <w:r w:rsidR="003B5CBC" w:rsidRPr="003B5CBC">
                  <w:rPr>
                    <w:color w:val="808080" w:themeColor="background1" w:themeShade="80"/>
                    <w:szCs w:val="24"/>
                    <w:lang w:val="en-US"/>
                  </w:rPr>
                  <w:t>konsultim</w:t>
                </w:r>
                <w:proofErr w:type="spellEnd"/>
                <w:r w:rsidR="003B5CBC" w:rsidRPr="003B5CBC">
                  <w:rPr>
                    <w:color w:val="808080" w:themeColor="background1" w:themeShade="80"/>
                    <w:szCs w:val="24"/>
                    <w:lang w:val="en-US"/>
                  </w:rPr>
                  <w:t xml:space="preserve"> </w:t>
                </w:r>
                <w:proofErr w:type="spellStart"/>
                <w:r w:rsidR="003B5CBC" w:rsidRPr="003B5CBC">
                  <w:rPr>
                    <w:color w:val="808080" w:themeColor="background1" w:themeShade="80"/>
                    <w:szCs w:val="24"/>
                    <w:lang w:val="en-US"/>
                  </w:rPr>
                  <w:t>publik</w:t>
                </w:r>
                <w:proofErr w:type="spellEnd"/>
              </w:sdtContent>
            </w:sdt>
          </w:p>
        </w:tc>
      </w:tr>
      <w:tr w:rsidR="00C84F64" w:rsidRPr="00DF61C1" w14:paraId="3A928518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30C72A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DATA E VLERËSIMIT TË NDIKIMIT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555B0A" w14:textId="46593736" w:rsidR="00CA40EE" w:rsidRPr="00325A1F" w:rsidRDefault="00FC3FD4" w:rsidP="003B5CBC">
            <w:pPr>
              <w:spacing w:line="276" w:lineRule="auto"/>
              <w:jc w:val="both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përfundimi  vlerësimit të ndikimit/versioni i fundit i vlerësimit të ndikimit"/>
                <w:tag w:val="Data e përfundimit të vlerësimit të ndikimit/Data kur është përgatitur versioni i fundit të vlerësimit të ndikimit"/>
                <w:id w:val="339123984"/>
                <w:placeholder>
                  <w:docPart w:val="902FE64B29424F659DBB099D6CE88D80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5CBC" w:rsidRPr="003B5CBC">
                  <w:rPr>
                    <w:rStyle w:val="PlaceholderText"/>
                    <w:rFonts w:eastAsiaTheme="majorEastAsia"/>
                  </w:rPr>
                  <w:t xml:space="preserve">Data e </w:t>
                </w:r>
                <w:r w:rsidR="003B5CBC" w:rsidRPr="003B5CBC">
                  <w:rPr>
                    <w:rStyle w:val="PlaceholderText"/>
                  </w:rPr>
                  <w:t>vlerës</w:t>
                </w:r>
                <w:r w:rsidR="003B5CBC" w:rsidRPr="003B5CBC">
                  <w:rPr>
                    <w:rStyle w:val="PlaceholderText"/>
                    <w:rFonts w:eastAsiaTheme="majorEastAsia"/>
                  </w:rPr>
                  <w:t>imit të ndikimit</w:t>
                </w:r>
              </w:sdtContent>
            </w:sdt>
          </w:p>
        </w:tc>
      </w:tr>
      <w:tr w:rsidR="00C84F64" w:rsidRPr="00325A1F" w14:paraId="6185A770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08CA3B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A E KA SHQYRTUAR KRYEMINISTRIA VLERËSIMIN E NDIKIMIT? </w:t>
            </w:r>
          </w:p>
          <w:p w14:paraId="4642EB1C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NËSE PO, JEPNI DATËN E SHQYRTIMIT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CDE554" w14:textId="77777777" w:rsidR="00022DD8" w:rsidRDefault="00022DD8" w:rsidP="003B5CBC">
            <w:pPr>
              <w:tabs>
                <w:tab w:val="left" w:pos="795"/>
              </w:tabs>
              <w:spacing w:line="276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Jo </w:t>
            </w:r>
          </w:p>
          <w:p w14:paraId="10427B6C" w14:textId="75E9AE3A" w:rsidR="008326DB" w:rsidRPr="00325A1F" w:rsidRDefault="00FC3FD4" w:rsidP="003B5CBC">
            <w:pPr>
              <w:tabs>
                <w:tab w:val="left" w:pos="795"/>
              </w:tabs>
              <w:spacing w:line="276" w:lineRule="auto"/>
              <w:jc w:val="both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Data e shqyrtimit nga Kryeministria"/>
                <w:tag w:val="Data e shqyrtimit nga Kryeministria"/>
                <w:id w:val="-1285451"/>
                <w:placeholder>
                  <w:docPart w:val="1AD1A34C84384DA5B2C88EB652FCD115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5CBC" w:rsidRPr="003B5CBC">
                  <w:rPr>
                    <w:rStyle w:val="PlaceholderText"/>
                    <w:rFonts w:eastAsiaTheme="majorEastAsia"/>
                  </w:rPr>
                  <w:t>Data e shqyrtimit</w:t>
                </w:r>
              </w:sdtContent>
            </w:sdt>
          </w:p>
        </w:tc>
      </w:tr>
      <w:tr w:rsidR="00C84F64" w:rsidRPr="00325A1F" w14:paraId="75141EF4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755F48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NUMRI I VLERËSIMIT TË NDIKIMIT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D54711" w14:textId="0113E1F3" w:rsidR="00CA40EE" w:rsidRPr="00325A1F" w:rsidRDefault="00444DC8" w:rsidP="00D7478D">
            <w:pPr>
              <w:spacing w:line="276" w:lineRule="auto"/>
              <w:rPr>
                <w:szCs w:val="24"/>
                <w:lang w:val="sq-AL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Viti"/>
                    <w:maxLength w:val="4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Viti</w:t>
            </w:r>
            <w:r>
              <w:rPr>
                <w:szCs w:val="24"/>
              </w:rPr>
              <w:fldChar w:fldCharType="end"/>
            </w:r>
            <w:r w:rsidR="00FF0F21" w:rsidRPr="00325A1F">
              <w:rPr>
                <w:szCs w:val="24"/>
                <w:lang w:val="sq-AL"/>
              </w:rPr>
              <w:t xml:space="preserve">– </w:t>
            </w:r>
            <w:r w:rsidR="00B5192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L"/>
                    <w:maxLength w:val="4"/>
                  </w:textInput>
                </w:ffData>
              </w:fldChar>
            </w:r>
            <w:r w:rsidR="00B51927">
              <w:rPr>
                <w:szCs w:val="24"/>
              </w:rPr>
              <w:instrText xml:space="preserve"> FORMTEXT </w:instrText>
            </w:r>
            <w:r w:rsidR="00B51927">
              <w:rPr>
                <w:szCs w:val="24"/>
              </w:rPr>
            </w:r>
            <w:r w:rsidR="00B51927">
              <w:rPr>
                <w:szCs w:val="24"/>
              </w:rPr>
              <w:fldChar w:fldCharType="separate"/>
            </w:r>
            <w:r w:rsidR="00B51927">
              <w:rPr>
                <w:noProof/>
                <w:szCs w:val="24"/>
              </w:rPr>
              <w:t>ML</w:t>
            </w:r>
            <w:r w:rsidR="00B51927">
              <w:rPr>
                <w:szCs w:val="24"/>
              </w:rPr>
              <w:fldChar w:fldCharType="end"/>
            </w:r>
            <w:r w:rsidR="00B51927"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FF0F21" w:rsidRPr="00325A1F">
              <w:rPr>
                <w:szCs w:val="24"/>
                <w:lang w:val="sq-AL"/>
              </w:rPr>
              <w:t xml:space="preserve">–  </w:t>
            </w:r>
            <w:r w:rsidR="00B51927">
              <w:rPr>
                <w:szCs w:val="24"/>
                <w:lang w:val="sq-AL"/>
              </w:rPr>
              <w:t xml:space="preserve">Nr. </w:t>
            </w:r>
            <w:r w:rsidR="00B5192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N"/>
                    <w:maxLength w:val="70"/>
                  </w:textInput>
                </w:ffData>
              </w:fldChar>
            </w:r>
            <w:r w:rsidR="00B51927">
              <w:rPr>
                <w:szCs w:val="24"/>
              </w:rPr>
              <w:instrText xml:space="preserve"> FORMTEXT </w:instrText>
            </w:r>
            <w:r w:rsidR="00B51927">
              <w:rPr>
                <w:szCs w:val="24"/>
              </w:rPr>
            </w:r>
            <w:r w:rsidR="00B51927">
              <w:rPr>
                <w:szCs w:val="24"/>
              </w:rPr>
              <w:fldChar w:fldCharType="separate"/>
            </w:r>
            <w:r w:rsidR="00B51927">
              <w:rPr>
                <w:noProof/>
                <w:szCs w:val="24"/>
              </w:rPr>
              <w:t>VN</w:t>
            </w:r>
            <w:r w:rsidR="00B51927">
              <w:rPr>
                <w:szCs w:val="24"/>
              </w:rPr>
              <w:fldChar w:fldCharType="end"/>
            </w:r>
            <w:r w:rsidR="00B51927"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C84F64" w:rsidRPr="000B2C29" w14:paraId="08E498EE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F4774B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TE DHËNA KONTAKTI </w:t>
            </w:r>
          </w:p>
          <w:p w14:paraId="00914D72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(EMRI, E-MAIL, NUMRI I TELEFONIT TË PERSONIT TË KONTAKTIT)</w:t>
            </w:r>
          </w:p>
        </w:tc>
        <w:sdt>
          <w:sdtPr>
            <w:rPr>
              <w:szCs w:val="24"/>
              <w:lang w:val="sq-AL"/>
            </w:rPr>
            <w:id w:val="1361013490"/>
            <w:placeholder>
              <w:docPart w:val="DefaultPlaceholder_1081868574"/>
            </w:placeholder>
          </w:sdtPr>
          <w:sdtEndPr/>
          <w:sdtContent>
            <w:tc>
              <w:tcPr>
                <w:tcW w:w="46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4007391D" w14:textId="09FE8BAE" w:rsidR="0050550F" w:rsidRPr="000B2C29" w:rsidRDefault="00B17990" w:rsidP="0050550F">
                <w:pPr>
                  <w:spacing w:line="276" w:lineRule="auto"/>
                  <w:jc w:val="both"/>
                  <w:rPr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 xml:space="preserve"> </w:t>
                </w:r>
              </w:p>
              <w:p w14:paraId="6154AFAE" w14:textId="6C5AA81B" w:rsidR="00CA40EE" w:rsidRPr="00325A1F" w:rsidRDefault="000B2C29" w:rsidP="00B17990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fldChar w:fldCharType="begin"/>
                </w:r>
                <w:r>
                  <w:rPr>
                    <w:szCs w:val="24"/>
                    <w:lang w:val="sq-AL"/>
                  </w:rPr>
                  <w:instrText>HYPERLINK "mailto:Klodiana.Marika@mjedisi.gov.al"</w:instrText>
                </w:r>
                <w:r>
                  <w:rPr>
                    <w:szCs w:val="24"/>
                    <w:lang w:val="sq-AL"/>
                  </w:rPr>
                  <w:fldChar w:fldCharType="separate"/>
                </w:r>
                <w:r w:rsidRPr="00CD322B">
                  <w:rPr>
                    <w:rStyle w:val="Hyperlink"/>
                    <w:szCs w:val="24"/>
                    <w:lang w:val="sq-AL"/>
                  </w:rPr>
                  <w:t>Klodiana.Marika@mjedisi.gov.al</w:t>
                </w:r>
                <w:r>
                  <w:rPr>
                    <w:szCs w:val="24"/>
                    <w:lang w:val="sq-AL"/>
                  </w:rPr>
                  <w:fldChar w:fldCharType="end"/>
                </w:r>
                <w:r>
                  <w:rPr>
                    <w:szCs w:val="24"/>
                    <w:lang w:val="sq-AL"/>
                  </w:rPr>
                  <w:t xml:space="preserve"> </w:t>
                </w:r>
              </w:p>
            </w:tc>
          </w:sdtContent>
        </w:sdt>
      </w:tr>
      <w:tr w:rsidR="00CA40EE" w:rsidRPr="000B2C29" w14:paraId="5382CFFE" w14:textId="77777777" w:rsidTr="007B6556">
        <w:trPr>
          <w:trHeight w:val="162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A4EC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</w:tc>
      </w:tr>
      <w:tr w:rsidR="00CA40EE" w:rsidRPr="00325A1F" w14:paraId="5E27A2CA" w14:textId="77777777" w:rsidTr="007B6556">
        <w:trPr>
          <w:trHeight w:val="353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6DCB94" w14:textId="06FFA005" w:rsidR="00CA40EE" w:rsidRPr="00325A1F" w:rsidRDefault="00CA40EE" w:rsidP="00C133FC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PJESA 1: PËRMBLEDHJE EKZEKUTIVE </w:t>
            </w:r>
            <w:r w:rsidR="00C133FC">
              <w:rPr>
                <w:b/>
                <w:szCs w:val="24"/>
                <w:lang w:val="sq-AL"/>
              </w:rPr>
              <w:t>(maksimumi 2 faqe)</w:t>
            </w:r>
          </w:p>
        </w:tc>
      </w:tr>
      <w:tr w:rsidR="00CA40EE" w:rsidRPr="00DF61C1" w14:paraId="677778F6" w14:textId="77777777" w:rsidTr="007B6556">
        <w:trPr>
          <w:trHeight w:val="552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F7CD" w14:textId="77777777" w:rsidR="00CA40EE" w:rsidRPr="00325A1F" w:rsidRDefault="00CA40EE" w:rsidP="0022454A">
            <w:pPr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PËRKUFIZIMI I PROBLEMIT</w:t>
            </w:r>
          </w:p>
          <w:p w14:paraId="04059F76" w14:textId="1DC35B11" w:rsidR="00071110" w:rsidRPr="005375AC" w:rsidRDefault="00B42FA2" w:rsidP="0022454A">
            <w:pPr>
              <w:jc w:val="both"/>
              <w:rPr>
                <w:i/>
                <w:szCs w:val="24"/>
                <w:lang w:val="sq-AL"/>
              </w:rPr>
            </w:pPr>
            <w:r>
              <w:rPr>
                <w:i/>
                <w:szCs w:val="24"/>
              </w:rPr>
              <w:fldChar w:fldCharType="begin">
                <w:ffData>
                  <w:name w:val="PerkufizimProblemi"/>
                  <w:enabled/>
                  <w:calcOnExit w:val="0"/>
                  <w:textInput>
                    <w:default w:val="Cili është problemi në shqyrtim dhe cilat janë shkaqet e tij? Jepni arsyet e nevojës së ndërhyrjes së qeverisë. (jo më shumë se 7 rreshta) "/>
                    <w:maxLength w:val="780"/>
                  </w:textInput>
                </w:ffData>
              </w:fldChar>
            </w:r>
            <w:bookmarkStart w:id="0" w:name="PerkufizimProblemi"/>
            <w:r w:rsidRPr="00B42FA2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B42FA2">
              <w:rPr>
                <w:i/>
                <w:noProof/>
                <w:szCs w:val="24"/>
                <w:lang w:val="sq-AL"/>
              </w:rPr>
              <w:t xml:space="preserve">Cili është problemi në shqyrtim dhe cilat janë shkaqet e tij? Jepni arsyet e nevojës së ndërhyrjes së qeverisë. (jo më shumë se 7 rreshta) </w:t>
            </w:r>
            <w:r>
              <w:rPr>
                <w:i/>
                <w:szCs w:val="24"/>
              </w:rPr>
              <w:fldChar w:fldCharType="end"/>
            </w:r>
            <w:bookmarkEnd w:id="0"/>
          </w:p>
          <w:p w14:paraId="6A895757" w14:textId="31E89F57" w:rsidR="00B504CC" w:rsidRPr="005375AC" w:rsidRDefault="00B504CC" w:rsidP="0022454A">
            <w:pPr>
              <w:jc w:val="both"/>
              <w:rPr>
                <w:i/>
                <w:szCs w:val="24"/>
                <w:lang w:val="sq-AL"/>
              </w:rPr>
            </w:pPr>
          </w:p>
          <w:p w14:paraId="5937A51B" w14:textId="77777777" w:rsidR="00B504CC" w:rsidRPr="005375AC" w:rsidRDefault="00B504CC" w:rsidP="00B504CC">
            <w:pPr>
              <w:jc w:val="both"/>
              <w:rPr>
                <w:iCs/>
                <w:szCs w:val="24"/>
                <w:lang w:val="sq-AL"/>
              </w:rPr>
            </w:pPr>
            <w:r w:rsidRPr="005375AC">
              <w:rPr>
                <w:iCs/>
                <w:szCs w:val="24"/>
                <w:lang w:val="sq-AL"/>
              </w:rPr>
              <w:t>Fondi pyjor shtetëror në Shqipëri (mbi 1 milion hektarë) administrohet aktualisht nëpërmjet strukturave administrative të Ministrisë së Mjedisit, pa ekzistencën e një entiteti të dedikuar me personalitet juridik tregtar. Kjo situatë krijon një sërë problemesh strukturore:</w:t>
            </w:r>
          </w:p>
          <w:p w14:paraId="46C5F405" w14:textId="77777777" w:rsidR="00B504CC" w:rsidRPr="005375AC" w:rsidRDefault="00B504CC" w:rsidP="00B504CC">
            <w:pPr>
              <w:jc w:val="both"/>
              <w:rPr>
                <w:iCs/>
                <w:szCs w:val="24"/>
                <w:lang w:val="sq-AL"/>
              </w:rPr>
            </w:pPr>
          </w:p>
          <w:p w14:paraId="332F3D48" w14:textId="634C79BD" w:rsidR="00B504CC" w:rsidRPr="005375AC" w:rsidRDefault="00B504CC" w:rsidP="00B504CC">
            <w:pPr>
              <w:jc w:val="both"/>
              <w:rPr>
                <w:iCs/>
                <w:szCs w:val="24"/>
                <w:lang w:val="sq-AL"/>
              </w:rPr>
            </w:pPr>
            <w:r w:rsidRPr="005375AC">
              <w:rPr>
                <w:iCs/>
                <w:szCs w:val="24"/>
                <w:lang w:val="sq-AL"/>
              </w:rPr>
              <w:t>-</w:t>
            </w:r>
            <w:r w:rsidRPr="005375AC">
              <w:rPr>
                <w:iCs/>
                <w:szCs w:val="24"/>
                <w:lang w:val="sq-AL"/>
              </w:rPr>
              <w:tab/>
              <w:t>Mungesa e një strukture të posaçme kufizon kapacitetin operativ, fleksibilitetin financiar dhe aftësinë e shfrytëzimit të qëndrueshëm të burimeve pyjore.</w:t>
            </w:r>
          </w:p>
          <w:p w14:paraId="364EC85A" w14:textId="77777777" w:rsidR="00B504CC" w:rsidRPr="005375AC" w:rsidRDefault="00B504CC" w:rsidP="00B504CC">
            <w:pPr>
              <w:jc w:val="both"/>
              <w:rPr>
                <w:iCs/>
                <w:szCs w:val="24"/>
                <w:lang w:val="sq-AL"/>
              </w:rPr>
            </w:pPr>
            <w:r w:rsidRPr="005375AC">
              <w:rPr>
                <w:iCs/>
                <w:szCs w:val="24"/>
                <w:lang w:val="sq-AL"/>
              </w:rPr>
              <w:t>-</w:t>
            </w:r>
            <w:r w:rsidRPr="005375AC">
              <w:rPr>
                <w:iCs/>
                <w:szCs w:val="24"/>
                <w:lang w:val="sq-AL"/>
              </w:rPr>
              <w:tab/>
              <w:t>Potenciali ekonomik i fondit pyjor (lëndë drusore, bimë medicinale, kredite karboni, ekoturizëm) mbetet kryesisht i pashfrytëzuar.</w:t>
            </w:r>
          </w:p>
          <w:p w14:paraId="0768EC55" w14:textId="77777777" w:rsidR="00B504CC" w:rsidRPr="005375AC" w:rsidRDefault="00B504CC" w:rsidP="00B504CC">
            <w:pPr>
              <w:jc w:val="both"/>
              <w:rPr>
                <w:iCs/>
                <w:szCs w:val="24"/>
                <w:lang w:val="sq-AL"/>
              </w:rPr>
            </w:pPr>
            <w:r w:rsidRPr="005375AC">
              <w:rPr>
                <w:iCs/>
                <w:szCs w:val="24"/>
                <w:lang w:val="sq-AL"/>
              </w:rPr>
              <w:t>-</w:t>
            </w:r>
            <w:r w:rsidRPr="005375AC">
              <w:rPr>
                <w:iCs/>
                <w:szCs w:val="24"/>
                <w:lang w:val="sq-AL"/>
              </w:rPr>
              <w:tab/>
              <w:t>Degradimi pyjor, prerjet ilegale dhe zjarret shkaktojnë dëme të konsiderueshme mjedisore dhe ekonomike për shkak të kapaciteteve të pamjaftueshme të reagimit.</w:t>
            </w:r>
          </w:p>
          <w:p w14:paraId="5F3F1EDE" w14:textId="77777777" w:rsidR="00B504CC" w:rsidRPr="005375AC" w:rsidRDefault="00B504CC" w:rsidP="00B504CC">
            <w:pPr>
              <w:jc w:val="both"/>
              <w:rPr>
                <w:iCs/>
                <w:szCs w:val="24"/>
                <w:lang w:val="sq-AL"/>
              </w:rPr>
            </w:pPr>
            <w:r w:rsidRPr="005375AC">
              <w:rPr>
                <w:iCs/>
                <w:szCs w:val="24"/>
                <w:lang w:val="sq-AL"/>
              </w:rPr>
              <w:t>-</w:t>
            </w:r>
            <w:r w:rsidRPr="005375AC">
              <w:rPr>
                <w:iCs/>
                <w:szCs w:val="24"/>
                <w:lang w:val="sq-AL"/>
              </w:rPr>
              <w:tab/>
              <w:t>Mungon planifikimi strategjik afatgjatë dhe koordinimi ndërinstitucional i strukturuar.</w:t>
            </w:r>
          </w:p>
          <w:p w14:paraId="13900803" w14:textId="77777777" w:rsidR="00B504CC" w:rsidRPr="005375AC" w:rsidRDefault="00B504CC" w:rsidP="00B504CC">
            <w:pPr>
              <w:jc w:val="both"/>
              <w:rPr>
                <w:iCs/>
                <w:szCs w:val="24"/>
                <w:lang w:val="sq-AL"/>
              </w:rPr>
            </w:pPr>
          </w:p>
          <w:p w14:paraId="44359450" w14:textId="17901B02" w:rsidR="00B504CC" w:rsidRPr="005375AC" w:rsidRDefault="00B504CC" w:rsidP="00B504CC">
            <w:pPr>
              <w:jc w:val="both"/>
              <w:rPr>
                <w:i/>
                <w:szCs w:val="24"/>
                <w:lang w:val="sq-AL"/>
              </w:rPr>
            </w:pPr>
            <w:r w:rsidRPr="005375AC">
              <w:rPr>
                <w:iCs/>
                <w:szCs w:val="24"/>
                <w:lang w:val="sq-AL"/>
              </w:rPr>
              <w:t>Ndërhyrja me akt ligjor është e domosdoshme sepse problemet e identifikuara nuk mund të adresohen përmes masave administrative vullnetare. Vetëm një bazë e qartë ligjore mund të vendosë strukturën institucionale, të përcaktojë kompetencat, të sigurojë financim të qëndrueshëm dhe të mundësojë shfrytëzimin e mekanizmave ndërkombëtarë (kredite karboni, grante BE, partneritete me sektorin privat). Gjithashtu, angazhimet e Shqipërisë në procesin e integrimit evropian kërkojnë përputhshmëri me Strategjinë e BE-së për Pyjet 2030 dhe Rregulloren EUDR</w:t>
            </w:r>
            <w:r w:rsidRPr="005375AC">
              <w:rPr>
                <w:i/>
                <w:szCs w:val="24"/>
                <w:lang w:val="sq-AL"/>
              </w:rPr>
              <w:t>.</w:t>
            </w:r>
          </w:p>
          <w:p w14:paraId="2A544CD8" w14:textId="77777777" w:rsidR="00B504CC" w:rsidRPr="00404CE5" w:rsidRDefault="00B504CC" w:rsidP="0022454A">
            <w:pPr>
              <w:jc w:val="both"/>
              <w:rPr>
                <w:i/>
                <w:szCs w:val="24"/>
                <w:lang w:val="sq-AL"/>
              </w:rPr>
            </w:pPr>
          </w:p>
          <w:p w14:paraId="00B781E2" w14:textId="77777777" w:rsidR="00D64081" w:rsidRPr="0022454A" w:rsidRDefault="00D64081" w:rsidP="0022454A">
            <w:pPr>
              <w:jc w:val="both"/>
              <w:rPr>
                <w:i/>
                <w:sz w:val="16"/>
                <w:szCs w:val="16"/>
                <w:lang w:val="sq-AL"/>
              </w:rPr>
            </w:pPr>
          </w:p>
          <w:p w14:paraId="4843AE03" w14:textId="6BEE2FB4" w:rsidR="00BA5C6C" w:rsidRPr="004C572F" w:rsidRDefault="00BA5C6C" w:rsidP="00B504CC">
            <w:pPr>
              <w:jc w:val="both"/>
              <w:rPr>
                <w:lang w:val="sq-AL"/>
              </w:rPr>
            </w:pPr>
          </w:p>
        </w:tc>
      </w:tr>
      <w:tr w:rsidR="00CA40EE" w:rsidRPr="00325A1F" w14:paraId="39CA30C9" w14:textId="77777777" w:rsidTr="007B6556">
        <w:trPr>
          <w:trHeight w:val="543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6755" w14:textId="6BC2B85F" w:rsidR="00CA40EE" w:rsidRPr="00325A1F" w:rsidRDefault="00CA40EE" w:rsidP="007B6556">
            <w:pPr>
              <w:spacing w:line="276" w:lineRule="auto"/>
              <w:jc w:val="both"/>
              <w:rPr>
                <w:b/>
                <w:i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lastRenderedPageBreak/>
              <w:t>OBJEKTIVAT</w:t>
            </w:r>
          </w:p>
          <w:p w14:paraId="07A69F56" w14:textId="58AF77E9" w:rsidR="008576E4" w:rsidRPr="00404CE5" w:rsidRDefault="006E7CFB" w:rsidP="00C05B46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>
              <w:rPr>
                <w:i/>
                <w:szCs w:val="24"/>
              </w:rPr>
              <w:fldChar w:fldCharType="begin">
                <w:ffData>
                  <w:name w:val="Objektivat"/>
                  <w:enabled w:val="0"/>
                  <w:calcOnExit w:val="0"/>
                  <w:textInput>
                    <w:default w:val="Cilat janë objektivat dhe rezultatet e synuara të propozimit? (jo më shumë se 7  rreshta)"/>
                    <w:maxLength w:val="546"/>
                  </w:textInput>
                </w:ffData>
              </w:fldChar>
            </w:r>
            <w:bookmarkStart w:id="1" w:name="Objektivat"/>
            <w:r w:rsidRPr="00187EB6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187EB6">
              <w:rPr>
                <w:i/>
                <w:noProof/>
                <w:szCs w:val="24"/>
                <w:lang w:val="sq-AL"/>
              </w:rPr>
              <w:t xml:space="preserve">Cilat janë objektivat dhe rezultatet e synuara të propozimit? </w:t>
            </w:r>
            <w:r w:rsidRPr="00404CE5">
              <w:rPr>
                <w:i/>
                <w:noProof/>
                <w:szCs w:val="24"/>
                <w:lang w:val="sq-AL"/>
              </w:rPr>
              <w:t>(jo më shumë se 7  rreshta)</w:t>
            </w:r>
            <w:r>
              <w:rPr>
                <w:i/>
                <w:szCs w:val="24"/>
              </w:rPr>
              <w:fldChar w:fldCharType="end"/>
            </w:r>
            <w:bookmarkEnd w:id="1"/>
          </w:p>
          <w:p w14:paraId="776CE12B" w14:textId="77777777" w:rsidR="006F54BC" w:rsidRPr="00A3466E" w:rsidRDefault="006F54BC" w:rsidP="00C05B46">
            <w:pPr>
              <w:spacing w:line="276" w:lineRule="auto"/>
              <w:jc w:val="both"/>
              <w:rPr>
                <w:i/>
                <w:sz w:val="16"/>
                <w:szCs w:val="16"/>
                <w:lang w:val="sq-AL"/>
              </w:rPr>
            </w:pPr>
          </w:p>
          <w:p w14:paraId="39C70C5A" w14:textId="100ABE13" w:rsidR="00B504CC" w:rsidRPr="00B504CC" w:rsidRDefault="00B504CC" w:rsidP="00B504CC">
            <w:p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r w:rsidRPr="00B504CC">
              <w:rPr>
                <w:iCs/>
                <w:szCs w:val="24"/>
                <w:lang w:val="sq-AL"/>
              </w:rPr>
              <w:t xml:space="preserve">Objektivi kryesor i projektligjit është krijimi i Shoqërisë Shtetërore të Pyjeve sh.a. (SHSHP sh.a.) – një shoqëri aksionare me kapital 100% shtetëror që kombinon eficiencën e menaxhimit tregtar me objektivat publike të ruajtjes mjedisore. </w:t>
            </w:r>
            <w:proofErr w:type="spellStart"/>
            <w:r w:rsidRPr="00B504CC">
              <w:rPr>
                <w:iCs/>
                <w:szCs w:val="24"/>
                <w:lang w:val="en-US"/>
              </w:rPr>
              <w:t>Objektivat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specifike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janë</w:t>
            </w:r>
            <w:proofErr w:type="spellEnd"/>
            <w:r w:rsidRPr="00B504CC">
              <w:rPr>
                <w:iCs/>
                <w:szCs w:val="24"/>
                <w:lang w:val="en-US"/>
              </w:rPr>
              <w:t>:</w:t>
            </w:r>
          </w:p>
          <w:p w14:paraId="2431A307" w14:textId="77777777" w:rsidR="00B504CC" w:rsidRPr="00B504CC" w:rsidRDefault="00B504CC" w:rsidP="00B504CC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B504CC">
              <w:rPr>
                <w:iCs/>
                <w:szCs w:val="24"/>
                <w:lang w:val="en-US"/>
              </w:rPr>
              <w:t>Administrimi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profesional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, transparent </w:t>
            </w:r>
            <w:proofErr w:type="spellStart"/>
            <w:r w:rsidRPr="00B504CC">
              <w:rPr>
                <w:iCs/>
                <w:szCs w:val="24"/>
                <w:lang w:val="en-US"/>
              </w:rPr>
              <w:t>dhe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i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qëndrueshëm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i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fondit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pyjor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kombëtar</w:t>
            </w:r>
            <w:proofErr w:type="spellEnd"/>
            <w:r w:rsidRPr="00B504CC">
              <w:rPr>
                <w:iCs/>
                <w:szCs w:val="24"/>
                <w:lang w:val="en-US"/>
              </w:rPr>
              <w:t>.</w:t>
            </w:r>
          </w:p>
          <w:p w14:paraId="1F47FE37" w14:textId="77777777" w:rsidR="00B504CC" w:rsidRPr="00B504CC" w:rsidRDefault="00B504CC" w:rsidP="00B504CC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B504CC">
              <w:rPr>
                <w:iCs/>
                <w:szCs w:val="24"/>
                <w:lang w:val="en-US"/>
              </w:rPr>
              <w:t>Shfrytëzimi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i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kontrolluar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i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potencialit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ekonomik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të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pyjeve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(</w:t>
            </w:r>
            <w:proofErr w:type="spellStart"/>
            <w:r w:rsidRPr="00B504CC">
              <w:rPr>
                <w:iCs/>
                <w:szCs w:val="24"/>
                <w:lang w:val="en-US"/>
              </w:rPr>
              <w:t>lëndë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drusore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 w:rsidRPr="00B504CC">
              <w:rPr>
                <w:iCs/>
                <w:szCs w:val="24"/>
                <w:lang w:val="en-US"/>
              </w:rPr>
              <w:t>bimë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medicinale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 w:rsidRPr="00B504CC">
              <w:rPr>
                <w:iCs/>
                <w:szCs w:val="24"/>
                <w:lang w:val="en-US"/>
              </w:rPr>
              <w:t>kredite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karboni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 w:rsidRPr="00B504CC">
              <w:rPr>
                <w:iCs/>
                <w:szCs w:val="24"/>
                <w:lang w:val="en-US"/>
              </w:rPr>
              <w:t>ekoturizëm</w:t>
            </w:r>
            <w:proofErr w:type="spellEnd"/>
            <w:r w:rsidRPr="00B504CC">
              <w:rPr>
                <w:iCs/>
                <w:szCs w:val="24"/>
                <w:lang w:val="en-US"/>
              </w:rPr>
              <w:t>).</w:t>
            </w:r>
          </w:p>
          <w:p w14:paraId="27F04013" w14:textId="77777777" w:rsidR="00B504CC" w:rsidRPr="00B504CC" w:rsidRDefault="00B504CC" w:rsidP="00B504CC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B504CC">
              <w:rPr>
                <w:iCs/>
                <w:szCs w:val="24"/>
                <w:lang w:val="en-US"/>
              </w:rPr>
              <w:t>Forcimi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i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kapaciteteve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për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pyllëzim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 w:rsidRPr="00B504CC">
              <w:rPr>
                <w:iCs/>
                <w:szCs w:val="24"/>
                <w:lang w:val="en-US"/>
              </w:rPr>
              <w:t>ripyllëzim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, </w:t>
            </w:r>
            <w:proofErr w:type="spellStart"/>
            <w:r w:rsidRPr="00B504CC">
              <w:rPr>
                <w:iCs/>
                <w:szCs w:val="24"/>
                <w:lang w:val="en-US"/>
              </w:rPr>
              <w:t>parandalim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zjarreve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dhe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mbrojtje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biodiversiteti</w:t>
            </w:r>
            <w:proofErr w:type="spellEnd"/>
            <w:r w:rsidRPr="00B504CC">
              <w:rPr>
                <w:iCs/>
                <w:szCs w:val="24"/>
                <w:lang w:val="en-US"/>
              </w:rPr>
              <w:t>.</w:t>
            </w:r>
          </w:p>
          <w:p w14:paraId="46D6E64E" w14:textId="77777777" w:rsidR="00B504CC" w:rsidRPr="00B504CC" w:rsidRDefault="00B504CC" w:rsidP="00B504CC">
            <w:pPr>
              <w:numPr>
                <w:ilvl w:val="0"/>
                <w:numId w:val="40"/>
              </w:numPr>
              <w:spacing w:line="276" w:lineRule="auto"/>
              <w:jc w:val="both"/>
              <w:rPr>
                <w:iCs/>
                <w:szCs w:val="24"/>
                <w:lang w:val="en-US"/>
              </w:rPr>
            </w:pPr>
            <w:proofErr w:type="spellStart"/>
            <w:r w:rsidRPr="00B504CC">
              <w:rPr>
                <w:iCs/>
                <w:szCs w:val="24"/>
                <w:lang w:val="en-US"/>
              </w:rPr>
              <w:t>Rritja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e </w:t>
            </w:r>
            <w:proofErr w:type="spellStart"/>
            <w:r w:rsidRPr="00B504CC">
              <w:rPr>
                <w:iCs/>
                <w:szCs w:val="24"/>
                <w:lang w:val="en-US"/>
              </w:rPr>
              <w:t>të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ardhurave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nga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sektori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pyjor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dhe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kontributi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në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zhvillimin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rural.</w:t>
            </w:r>
          </w:p>
          <w:p w14:paraId="61573C1C" w14:textId="3D4E0A2A" w:rsidR="008B2255" w:rsidRPr="008B2255" w:rsidRDefault="00B504CC" w:rsidP="00B504CC">
            <w:pPr>
              <w:spacing w:line="276" w:lineRule="auto"/>
              <w:jc w:val="both"/>
              <w:rPr>
                <w:iCs/>
                <w:szCs w:val="24"/>
                <w:lang w:val="sq-AL"/>
              </w:rPr>
            </w:pPr>
            <w:proofErr w:type="spellStart"/>
            <w:r w:rsidRPr="00B504CC">
              <w:rPr>
                <w:iCs/>
                <w:szCs w:val="24"/>
                <w:lang w:val="en-US"/>
              </w:rPr>
              <w:t>Harmonizimi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me </w:t>
            </w:r>
            <w:proofErr w:type="spellStart"/>
            <w:r w:rsidRPr="00B504CC">
              <w:rPr>
                <w:iCs/>
                <w:szCs w:val="24"/>
                <w:lang w:val="en-US"/>
              </w:rPr>
              <w:t>standardet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ndërkombëtare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të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menaxhimit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pyjor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</w:t>
            </w:r>
            <w:proofErr w:type="spellStart"/>
            <w:r w:rsidRPr="00B504CC">
              <w:rPr>
                <w:iCs/>
                <w:szCs w:val="24"/>
                <w:lang w:val="en-US"/>
              </w:rPr>
              <w:t>dhe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me acquis </w:t>
            </w:r>
            <w:proofErr w:type="spellStart"/>
            <w:r w:rsidRPr="00B504CC">
              <w:rPr>
                <w:iCs/>
                <w:szCs w:val="24"/>
                <w:lang w:val="en-US"/>
              </w:rPr>
              <w:t>të</w:t>
            </w:r>
            <w:proofErr w:type="spellEnd"/>
            <w:r w:rsidRPr="00B504CC">
              <w:rPr>
                <w:iCs/>
                <w:szCs w:val="24"/>
                <w:lang w:val="en-US"/>
              </w:rPr>
              <w:t xml:space="preserve"> BE-</w:t>
            </w:r>
            <w:proofErr w:type="spellStart"/>
            <w:r w:rsidRPr="00B504CC">
              <w:rPr>
                <w:iCs/>
                <w:szCs w:val="24"/>
                <w:lang w:val="en-US"/>
              </w:rPr>
              <w:t>së</w:t>
            </w:r>
            <w:proofErr w:type="spellEnd"/>
            <w:r w:rsidRPr="00B504CC">
              <w:rPr>
                <w:iCs/>
                <w:szCs w:val="24"/>
                <w:lang w:val="en-US"/>
              </w:rPr>
              <w:t>.</w:t>
            </w:r>
          </w:p>
          <w:p w14:paraId="6AA9E6EB" w14:textId="77777777" w:rsidR="008B2255" w:rsidRPr="008B2255" w:rsidRDefault="008B2255" w:rsidP="008B2255">
            <w:pPr>
              <w:spacing w:line="276" w:lineRule="auto"/>
              <w:jc w:val="both"/>
              <w:rPr>
                <w:b/>
                <w:bCs/>
                <w:iCs/>
                <w:szCs w:val="24"/>
                <w:lang w:val="en-US"/>
              </w:rPr>
            </w:pPr>
            <w:r w:rsidRPr="008B2255">
              <w:rPr>
                <w:b/>
                <w:bCs/>
                <w:iCs/>
                <w:szCs w:val="24"/>
                <w:lang w:val="en-US"/>
              </w:rPr>
              <w:t>3. ALTERNATIVAT E SHQYRTUARA</w:t>
            </w:r>
          </w:p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3000"/>
              <w:gridCol w:w="4000"/>
            </w:tblGrid>
            <w:tr w:rsidR="008B2255" w:rsidRPr="008B2255" w14:paraId="7BCE48A6" w14:textId="77777777" w:rsidTr="004221E8">
              <w:tc>
                <w:tcPr>
                  <w:tcW w:w="2000" w:type="dxa"/>
                  <w:tcBorders>
                    <w:top w:val="single" w:sz="1" w:space="0" w:color="2E5F8A"/>
                    <w:left w:val="single" w:sz="1" w:space="0" w:color="2E5F8A"/>
                    <w:bottom w:val="single" w:sz="1" w:space="0" w:color="2E5F8A"/>
                    <w:right w:val="single" w:sz="1" w:space="0" w:color="2E5F8A"/>
                  </w:tcBorders>
                  <w:shd w:val="clear" w:color="auto" w:fill="BFBFBF" w:themeFill="background1" w:themeFillShade="B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30CC307" w14:textId="77777777" w:rsidR="008B2255" w:rsidRPr="008B2255" w:rsidRDefault="008B2255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en-US"/>
                    </w:rPr>
                  </w:pPr>
                  <w:r w:rsidRPr="008B2255">
                    <w:rPr>
                      <w:b/>
                      <w:bCs/>
                      <w:iCs/>
                      <w:szCs w:val="24"/>
                      <w:lang w:val="en-US"/>
                    </w:rPr>
                    <w:t>Alternativa</w:t>
                  </w:r>
                </w:p>
              </w:tc>
              <w:tc>
                <w:tcPr>
                  <w:tcW w:w="3000" w:type="dxa"/>
                  <w:tcBorders>
                    <w:top w:val="single" w:sz="1" w:space="0" w:color="2E5F8A"/>
                    <w:left w:val="single" w:sz="1" w:space="0" w:color="2E5F8A"/>
                    <w:bottom w:val="single" w:sz="1" w:space="0" w:color="2E5F8A"/>
                    <w:right w:val="single" w:sz="1" w:space="0" w:color="2E5F8A"/>
                  </w:tcBorders>
                  <w:shd w:val="clear" w:color="auto" w:fill="BFBFBF" w:themeFill="background1" w:themeFillShade="B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BA2AE78" w14:textId="77777777" w:rsidR="008B2255" w:rsidRPr="008B2255" w:rsidRDefault="008B2255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en-US"/>
                    </w:rPr>
                  </w:pPr>
                  <w:proofErr w:type="spellStart"/>
                  <w:r w:rsidRPr="008B2255">
                    <w:rPr>
                      <w:b/>
                      <w:bCs/>
                      <w:iCs/>
                      <w:szCs w:val="24"/>
                      <w:lang w:val="en-US"/>
                    </w:rPr>
                    <w:t>Përshkrimi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single" w:sz="1" w:space="0" w:color="2E5F8A"/>
                    <w:left w:val="single" w:sz="1" w:space="0" w:color="2E5F8A"/>
                    <w:bottom w:val="single" w:sz="1" w:space="0" w:color="2E5F8A"/>
                    <w:right w:val="single" w:sz="1" w:space="0" w:color="2E5F8A"/>
                  </w:tcBorders>
                  <w:shd w:val="clear" w:color="auto" w:fill="BFBFBF" w:themeFill="background1" w:themeFillShade="B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B0C2402" w14:textId="77777777" w:rsidR="008B2255" w:rsidRPr="008B2255" w:rsidRDefault="008B2255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en-US"/>
                    </w:rPr>
                  </w:pPr>
                  <w:proofErr w:type="spellStart"/>
                  <w:r w:rsidRPr="008B2255">
                    <w:rPr>
                      <w:b/>
                      <w:bCs/>
                      <w:iCs/>
                      <w:szCs w:val="24"/>
                      <w:lang w:val="en-US"/>
                    </w:rPr>
                    <w:t>Arsyeja</w:t>
                  </w:r>
                  <w:proofErr w:type="spellEnd"/>
                  <w:r w:rsidRPr="008B2255">
                    <w:rPr>
                      <w:b/>
                      <w:bCs/>
                      <w:iCs/>
                      <w:szCs w:val="24"/>
                      <w:lang w:val="en-US"/>
                    </w:rPr>
                    <w:t xml:space="preserve"> e </w:t>
                  </w:r>
                  <w:proofErr w:type="spellStart"/>
                  <w:r w:rsidRPr="008B2255">
                    <w:rPr>
                      <w:b/>
                      <w:bCs/>
                      <w:iCs/>
                      <w:szCs w:val="24"/>
                      <w:lang w:val="en-US"/>
                    </w:rPr>
                    <w:t>moszgjedhjes</w:t>
                  </w:r>
                  <w:proofErr w:type="spellEnd"/>
                </w:p>
              </w:tc>
            </w:tr>
            <w:tr w:rsidR="00B504CC" w:rsidRPr="008B2255" w14:paraId="1A8D733B" w14:textId="77777777" w:rsidTr="00515047">
              <w:tc>
                <w:tcPr>
                  <w:tcW w:w="2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3C60609" w14:textId="1E2D54AB" w:rsidR="00B504CC" w:rsidRPr="008B2255" w:rsidRDefault="00B504CC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Alternativa 0 (Status quo)</w:t>
                  </w:r>
                </w:p>
              </w:tc>
              <w:tc>
                <w:tcPr>
                  <w:tcW w:w="3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EE25951" w14:textId="7CDA5BCD" w:rsidR="00B504CC" w:rsidRPr="008B2255" w:rsidRDefault="00B504CC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Ruajtja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strukturave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ekzistuese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administrative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shtetërore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C894E4B" w14:textId="1A91373C" w:rsidR="00B504CC" w:rsidRPr="008B2255" w:rsidRDefault="00B504CC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Nuk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adresohen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problemet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strukturore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;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kapacitet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kufizuar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financiar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dhe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operativ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;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mungojnë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stimujt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ekonomikë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504CC" w:rsidRPr="008B2255" w14:paraId="11F333EB" w14:textId="77777777" w:rsidTr="00515047">
              <w:tc>
                <w:tcPr>
                  <w:tcW w:w="2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F8A6C0F" w14:textId="446230AA" w:rsidR="00B504CC" w:rsidRPr="008B2255" w:rsidRDefault="00B504CC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Alternativa 1 (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Agjenci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shtetërore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C605C2F" w14:textId="24A7D040" w:rsidR="00B504CC" w:rsidRPr="008B2255" w:rsidRDefault="00B504CC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Krijimi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një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agjencie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publike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tradicionale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të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administrimit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pyjor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7BD3DA8" w14:textId="20E59CD6" w:rsidR="00B504CC" w:rsidRPr="008B2255" w:rsidRDefault="00B504CC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Kufizime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buxhetore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dhe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burokratike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;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fleksibilitet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ulët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operacional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;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pamundësi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vetëfinancimi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504CC" w:rsidRPr="008B2255" w14:paraId="596E8AAE" w14:textId="77777777" w:rsidTr="00515047">
              <w:tc>
                <w:tcPr>
                  <w:tcW w:w="2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A1B88B3" w14:textId="371A1F73" w:rsidR="00B504CC" w:rsidRPr="00B504CC" w:rsidRDefault="00B504CC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en-US"/>
                    </w:rPr>
                  </w:pPr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Alternativa 2 –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e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preferuar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D581C0F" w14:textId="5052AA6A" w:rsidR="00B504CC" w:rsidRPr="00B504CC" w:rsidRDefault="00B504CC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en-US"/>
                    </w:rPr>
                  </w:pP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Shoqëri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aksionare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shtetërore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me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kapital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100%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publik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(SHSHP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sh.a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.).</w:t>
                  </w:r>
                </w:p>
              </w:tc>
              <w:tc>
                <w:tcPr>
                  <w:tcW w:w="4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8394DE8" w14:textId="250D22D4" w:rsidR="00B504CC" w:rsidRPr="00B504CC" w:rsidRDefault="00B504CC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en-US"/>
                    </w:rPr>
                  </w:pP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Kombinon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objektivat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publike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me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eficiencën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tregtare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;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mundëson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vetëfinancim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partneritete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dhe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akses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në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financime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ndërkombëtare</w:t>
                  </w:r>
                  <w:proofErr w:type="spellEnd"/>
                  <w:r w:rsidRPr="00B504CC">
                    <w:rPr>
                      <w:rFonts w:ascii="Arial" w:eastAsia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504CC" w:rsidRPr="00DF61C1" w14:paraId="317F8C41" w14:textId="77777777" w:rsidTr="00515047">
              <w:tc>
                <w:tcPr>
                  <w:tcW w:w="2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0CB2768" w14:textId="3D21CAB2" w:rsidR="00B504CC" w:rsidRPr="008B2255" w:rsidRDefault="00B504CC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Alternativa 3 (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Privatizim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CB36D5E" w14:textId="7AA83575" w:rsidR="00B504CC" w:rsidRPr="008B2255" w:rsidRDefault="00B504CC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Transferim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administrimit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pyjor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te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sektori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privat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0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A77658C" w14:textId="077C4117" w:rsidR="00B504CC" w:rsidRPr="00DF61C1" w:rsidRDefault="00B504CC" w:rsidP="006C4265">
                  <w:pPr>
                    <w:framePr w:hSpace="187" w:wrap="around" w:vAnchor="page" w:hAnchor="margin" w:y="1758"/>
                    <w:spacing w:line="276" w:lineRule="auto"/>
                    <w:suppressOverlap/>
                    <w:jc w:val="both"/>
                    <w:rPr>
                      <w:iCs/>
                      <w:szCs w:val="24"/>
                      <w:lang w:val="sv-SE"/>
                    </w:rPr>
                  </w:pPr>
                  <w:r w:rsidRPr="00DF61C1">
                    <w:rPr>
                      <w:rFonts w:ascii="Arial" w:eastAsia="Arial" w:hAnsi="Arial" w:cs="Arial"/>
                      <w:sz w:val="18"/>
                      <w:szCs w:val="18"/>
                      <w:lang w:val="sv-SE"/>
                    </w:rPr>
                    <w:t>Rrezik i lartë humbje kontrolli publik mbi resurset natyrore kombëtare; konflikt me interesin publik.</w:t>
                  </w:r>
                </w:p>
              </w:tc>
            </w:tr>
          </w:tbl>
          <w:p w14:paraId="61C410ED" w14:textId="01203AA7" w:rsidR="001E0D36" w:rsidRPr="00325A1F" w:rsidRDefault="001E0D36" w:rsidP="001E0D36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4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40EE" w:rsidRPr="00325A1F" w14:paraId="3F92AAA3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8628" w14:textId="7693849C" w:rsidR="00CA40EE" w:rsidRPr="00325A1F" w:rsidRDefault="008576E4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OPSIONET E POLITIKAVE</w:t>
            </w:r>
          </w:p>
          <w:p w14:paraId="7F696100" w14:textId="69C96E0E" w:rsidR="008576E4" w:rsidRPr="00DF61C1" w:rsidRDefault="006E7CFB" w:rsidP="00027038">
            <w:pPr>
              <w:spacing w:line="276" w:lineRule="auto"/>
              <w:jc w:val="both"/>
              <w:rPr>
                <w:i/>
                <w:szCs w:val="24"/>
                <w:lang w:val="da-DK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opsionet kryesore të politikave? Duhet të bëni krahasimin e avantazheve/përfitimeve kryesore dhe të dizavantazheve/kostove të opsioneve të mundshme.  (jo më shumë se 7 rreshta)"/>
                    <w:maxLength w:val="546"/>
                  </w:textInput>
                </w:ffData>
              </w:fldChar>
            </w:r>
            <w:r w:rsidRPr="00DF61C1">
              <w:rPr>
                <w:i/>
                <w:szCs w:val="24"/>
                <w:lang w:val="da-DK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DF61C1">
              <w:rPr>
                <w:i/>
                <w:noProof/>
                <w:szCs w:val="24"/>
                <w:lang w:val="da-DK"/>
              </w:rPr>
              <w:t>Cilat janë opsionet kryesore të politikave? Duhet të bëni krahasimin e avantazheve/përfitimeve kryesore dhe të dizavantazheve/kostove të opsioneve të mundshme.  (jo më shumë se 7 rreshta)</w:t>
            </w:r>
            <w:r>
              <w:rPr>
                <w:i/>
                <w:szCs w:val="24"/>
              </w:rPr>
              <w:fldChar w:fldCharType="end"/>
            </w:r>
          </w:p>
          <w:p w14:paraId="48EECEFD" w14:textId="77777777" w:rsidR="00E41056" w:rsidRPr="00DF61C1" w:rsidRDefault="00E41056" w:rsidP="00027038">
            <w:pPr>
              <w:spacing w:line="276" w:lineRule="auto"/>
              <w:jc w:val="both"/>
              <w:rPr>
                <w:i/>
                <w:sz w:val="16"/>
                <w:szCs w:val="16"/>
                <w:lang w:val="da-DK"/>
              </w:rPr>
            </w:pPr>
          </w:p>
          <w:p w14:paraId="2088C804" w14:textId="77777777" w:rsidR="00B504CC" w:rsidRPr="00DF61C1" w:rsidRDefault="00B504C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  <w:lang w:val="da-DK" w:eastAsia="en-US"/>
              </w:rPr>
            </w:pPr>
            <w:r w:rsidRPr="00DF61C1">
              <w:rPr>
                <w:rFonts w:ascii="Arial" w:eastAsia="Arial" w:hAnsi="Arial" w:cs="Arial"/>
                <w:sz w:val="20"/>
                <w:lang w:val="da-DK" w:eastAsia="en-US"/>
              </w:rPr>
              <w:t>Janë vlerësuar dy opsione kryesore:</w:t>
            </w:r>
          </w:p>
          <w:p w14:paraId="3A6DFD19" w14:textId="77777777" w:rsidR="00B504CC" w:rsidRPr="00DF61C1" w:rsidRDefault="00B504CC" w:rsidP="00B504CC">
            <w:pPr>
              <w:rPr>
                <w:rFonts w:ascii="Arial" w:eastAsia="Arial" w:hAnsi="Arial" w:cs="Arial"/>
                <w:sz w:val="20"/>
                <w:lang w:val="da-DK" w:eastAsia="en-US"/>
              </w:rPr>
            </w:pPr>
          </w:p>
          <w:p w14:paraId="2893720A" w14:textId="77777777" w:rsidR="00B504CC" w:rsidRPr="00DF61C1" w:rsidRDefault="00B504C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  <w:lang w:val="da-DK" w:eastAsia="en-US"/>
              </w:rPr>
            </w:pPr>
            <w:r w:rsidRPr="00DF61C1">
              <w:rPr>
                <w:rFonts w:ascii="Arial" w:eastAsia="Arial" w:hAnsi="Arial" w:cs="Arial"/>
                <w:sz w:val="20"/>
                <w:lang w:val="da-DK" w:eastAsia="en-US"/>
              </w:rPr>
              <w:t>Opsioni 0 – Status quo: Ruajtja e strukturave ekzistuese administrative.</w:t>
            </w:r>
          </w:p>
          <w:p w14:paraId="3B8AA7D3" w14:textId="77777777" w:rsidR="00B504CC" w:rsidRPr="00DF61C1" w:rsidRDefault="00B504C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  <w:lang w:val="da-DK" w:eastAsia="en-US"/>
              </w:rPr>
            </w:pPr>
            <w:r w:rsidRPr="00DF61C1">
              <w:rPr>
                <w:rFonts w:ascii="Arial" w:eastAsia="Arial" w:hAnsi="Arial" w:cs="Arial"/>
                <w:sz w:val="20"/>
                <w:lang w:val="da-DK" w:eastAsia="en-US"/>
              </w:rPr>
              <w:t>Avantazhe: Pa kosto fillestare; pa ndryshim institucional.</w:t>
            </w:r>
          </w:p>
          <w:p w14:paraId="51551A59" w14:textId="77777777" w:rsidR="00B504CC" w:rsidRPr="00DF61C1" w:rsidRDefault="00B504C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  <w:lang w:val="da-DK" w:eastAsia="en-US"/>
              </w:rPr>
            </w:pPr>
            <w:r w:rsidRPr="00DF61C1">
              <w:rPr>
                <w:rFonts w:ascii="Arial" w:eastAsia="Arial" w:hAnsi="Arial" w:cs="Arial"/>
                <w:sz w:val="20"/>
                <w:lang w:val="da-DK" w:eastAsia="en-US"/>
              </w:rPr>
              <w:t>Disavantazhe: Nuk adresohen problemet strukturore; nuk shfrytëzohet potenciali ekonomik pyjor; përputhshmëri e ulët me standardet ndërkombëtare.</w:t>
            </w:r>
          </w:p>
          <w:p w14:paraId="48E0BA39" w14:textId="77777777" w:rsidR="00B504CC" w:rsidRPr="00DF61C1" w:rsidRDefault="00B504CC" w:rsidP="00B504CC">
            <w:pPr>
              <w:rPr>
                <w:rFonts w:ascii="Arial" w:eastAsia="Arial" w:hAnsi="Arial" w:cs="Arial"/>
                <w:sz w:val="20"/>
                <w:lang w:val="da-DK" w:eastAsia="en-US"/>
              </w:rPr>
            </w:pPr>
          </w:p>
          <w:p w14:paraId="7054FA24" w14:textId="77777777" w:rsidR="00B504CC" w:rsidRPr="00DF61C1" w:rsidRDefault="00B504C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  <w:lang w:val="da-DK" w:eastAsia="en-US"/>
              </w:rPr>
            </w:pPr>
            <w:r w:rsidRPr="00DF61C1">
              <w:rPr>
                <w:rFonts w:ascii="Arial" w:eastAsia="Arial" w:hAnsi="Arial" w:cs="Arial"/>
                <w:sz w:val="20"/>
                <w:lang w:val="da-DK" w:eastAsia="en-US"/>
              </w:rPr>
              <w:t>Opsioni 1 – Krijimi i SHSHP sh.a. (opsioni i preferuar): Themelimi i shoqërisë aksionare shtetërore me kapital fillestar 50 milion lekë.</w:t>
            </w:r>
          </w:p>
          <w:p w14:paraId="070D2454" w14:textId="77777777" w:rsidR="00B504CC" w:rsidRPr="00DF61C1" w:rsidRDefault="00B504C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  <w:lang w:val="da-DK" w:eastAsia="en-US"/>
              </w:rPr>
            </w:pPr>
            <w:r w:rsidRPr="00DF61C1">
              <w:rPr>
                <w:rFonts w:ascii="Arial" w:eastAsia="Arial" w:hAnsi="Arial" w:cs="Arial"/>
                <w:sz w:val="20"/>
                <w:lang w:val="da-DK" w:eastAsia="en-US"/>
              </w:rPr>
              <w:t>Avantazhe: Personalitet juridik tregtar me fleksibilitet operacional; aftësi vetëfinancimi afatmesme; akses në grante dhe financime ndërkombëtare; planifikim strategjik afatgjatë; raportim dhe transparencë e strukturuar.</w:t>
            </w:r>
          </w:p>
          <w:p w14:paraId="2FE982CA" w14:textId="1E3757B3" w:rsidR="00E41056" w:rsidRPr="00DE475E" w:rsidRDefault="00B504CC" w:rsidP="00B504CC">
            <w:pPr>
              <w:jc w:val="both"/>
              <w:rPr>
                <w:rFonts w:eastAsia="MS Mincho"/>
                <w:bCs/>
                <w:szCs w:val="24"/>
                <w:lang w:val="sq-AL"/>
              </w:rPr>
            </w:pPr>
            <w:r w:rsidRPr="00DF61C1">
              <w:rPr>
                <w:rFonts w:ascii="Arial" w:eastAsia="Arial" w:hAnsi="Arial" w:cs="Arial"/>
                <w:sz w:val="20"/>
                <w:lang w:val="da-DK" w:eastAsia="en-US"/>
              </w:rPr>
              <w:t>Disavantazhe: Kosto fillestare themelimi (50 milion lekë kapital); periudhë tranzitore me rreziqe institucionale; nevojë harmonizimi me legjislacionin pyjor ekzistues.</w:t>
            </w:r>
          </w:p>
          <w:p w14:paraId="58BF57A8" w14:textId="258E3170" w:rsidR="001E0D36" w:rsidRPr="00325A1F" w:rsidRDefault="001E0D36" w:rsidP="001E0D36">
            <w:pPr>
              <w:jc w:val="both"/>
              <w:rPr>
                <w:lang w:val="sq-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4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40EE" w:rsidRPr="00DF61C1" w14:paraId="7ED6FC4A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0A8D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ANALIZA E NDIKIMEVE</w:t>
            </w:r>
          </w:p>
          <w:p w14:paraId="577AE608" w14:textId="5254D3E0" w:rsidR="004045D6" w:rsidRPr="00DF61C1" w:rsidRDefault="00FB6E3F" w:rsidP="00027038">
            <w:pPr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ndikimet e opsionit të preferuar? Kjo duhet të përshkruajë ndikimet në mënyrë sasiore  (monetare) dhe cilësore (narrative) mbi buxhetin dhe grupet e tjera të prekura. (jo më shumë se 7 rreshta)"/>
                    <w:maxLength w:val="780"/>
                  </w:textInput>
                </w:ffData>
              </w:fldChar>
            </w:r>
            <w:r w:rsidRPr="00DF61C1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DF61C1">
              <w:rPr>
                <w:i/>
                <w:noProof/>
                <w:szCs w:val="24"/>
                <w:lang w:val="sq-AL"/>
              </w:rPr>
              <w:t xml:space="preserve">Cilat janë ndikimet e opsionit të preferuar? Kjo duhet të përshkruajë ndikimet në mënyrë sasiore  (monetare) dhe cilësore (narrative) mbi buxhetin dhe grupet e tjera të prekura. </w:t>
            </w:r>
            <w:r w:rsidRPr="00DF61C1">
              <w:rPr>
                <w:i/>
                <w:noProof/>
                <w:szCs w:val="24"/>
              </w:rPr>
              <w:t>(jo më shumë se 7 rreshta)</w:t>
            </w:r>
            <w:r>
              <w:rPr>
                <w:i/>
                <w:szCs w:val="24"/>
              </w:rPr>
              <w:fldChar w:fldCharType="end"/>
            </w:r>
          </w:p>
          <w:p w14:paraId="7397F6F9" w14:textId="77777777" w:rsidR="00B504CC" w:rsidRPr="00DF61C1" w:rsidRDefault="00B504C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  <w:lang w:eastAsia="en-US"/>
              </w:rPr>
            </w:pPr>
            <w:proofErr w:type="spellStart"/>
            <w:r w:rsidRPr="00DF61C1">
              <w:rPr>
                <w:rFonts w:ascii="Arial" w:eastAsia="Arial" w:hAnsi="Arial" w:cs="Arial"/>
                <w:sz w:val="20"/>
                <w:lang w:eastAsia="en-US"/>
              </w:rPr>
              <w:t>Opsioni</w:t>
            </w:r>
            <w:proofErr w:type="spellEnd"/>
            <w:r w:rsidRPr="00DF61C1">
              <w:rPr>
                <w:rFonts w:ascii="Arial" w:eastAsia="Arial" w:hAnsi="Arial" w:cs="Arial"/>
                <w:sz w:val="20"/>
                <w:lang w:eastAsia="en-US"/>
              </w:rPr>
              <w:t xml:space="preserve"> </w:t>
            </w:r>
            <w:proofErr w:type="spellStart"/>
            <w:r w:rsidRPr="00DF61C1">
              <w:rPr>
                <w:rFonts w:ascii="Arial" w:eastAsia="Arial" w:hAnsi="Arial" w:cs="Arial"/>
                <w:sz w:val="20"/>
                <w:lang w:eastAsia="en-US"/>
              </w:rPr>
              <w:t>i</w:t>
            </w:r>
            <w:proofErr w:type="spellEnd"/>
            <w:r w:rsidRPr="00DF61C1">
              <w:rPr>
                <w:rFonts w:ascii="Arial" w:eastAsia="Arial" w:hAnsi="Arial" w:cs="Arial"/>
                <w:sz w:val="20"/>
                <w:lang w:eastAsia="en-US"/>
              </w:rPr>
              <w:t xml:space="preserve"> </w:t>
            </w:r>
            <w:proofErr w:type="spellStart"/>
            <w:r w:rsidRPr="00DF61C1">
              <w:rPr>
                <w:rFonts w:ascii="Arial" w:eastAsia="Arial" w:hAnsi="Arial" w:cs="Arial"/>
                <w:sz w:val="20"/>
                <w:lang w:eastAsia="en-US"/>
              </w:rPr>
              <w:t>preferuar</w:t>
            </w:r>
            <w:proofErr w:type="spellEnd"/>
            <w:r w:rsidRPr="00DF61C1">
              <w:rPr>
                <w:rFonts w:ascii="Arial" w:eastAsia="Arial" w:hAnsi="Arial" w:cs="Arial"/>
                <w:sz w:val="20"/>
                <w:lang w:eastAsia="en-US"/>
              </w:rPr>
              <w:t xml:space="preserve"> </w:t>
            </w:r>
            <w:proofErr w:type="spellStart"/>
            <w:r w:rsidRPr="00DF61C1">
              <w:rPr>
                <w:rFonts w:ascii="Arial" w:eastAsia="Arial" w:hAnsi="Arial" w:cs="Arial"/>
                <w:sz w:val="20"/>
                <w:lang w:eastAsia="en-US"/>
              </w:rPr>
              <w:t>është</w:t>
            </w:r>
            <w:proofErr w:type="spellEnd"/>
            <w:r w:rsidRPr="00DF61C1">
              <w:rPr>
                <w:rFonts w:ascii="Arial" w:eastAsia="Arial" w:hAnsi="Arial" w:cs="Arial"/>
                <w:sz w:val="20"/>
                <w:lang w:eastAsia="en-US"/>
              </w:rPr>
              <w:t xml:space="preserve"> </w:t>
            </w:r>
            <w:proofErr w:type="spellStart"/>
            <w:r w:rsidRPr="00DF61C1">
              <w:rPr>
                <w:rFonts w:ascii="Arial" w:eastAsia="Arial" w:hAnsi="Arial" w:cs="Arial"/>
                <w:sz w:val="20"/>
                <w:lang w:eastAsia="en-US"/>
              </w:rPr>
              <w:t>Opsioni</w:t>
            </w:r>
            <w:proofErr w:type="spellEnd"/>
            <w:r w:rsidRPr="00DF61C1">
              <w:rPr>
                <w:rFonts w:ascii="Arial" w:eastAsia="Arial" w:hAnsi="Arial" w:cs="Arial"/>
                <w:sz w:val="20"/>
                <w:lang w:eastAsia="en-US"/>
              </w:rPr>
              <w:t xml:space="preserve"> 1 – </w:t>
            </w:r>
            <w:proofErr w:type="spellStart"/>
            <w:r w:rsidRPr="00DF61C1">
              <w:rPr>
                <w:rFonts w:ascii="Arial" w:eastAsia="Arial" w:hAnsi="Arial" w:cs="Arial"/>
                <w:sz w:val="20"/>
                <w:lang w:eastAsia="en-US"/>
              </w:rPr>
              <w:t>krijimi</w:t>
            </w:r>
            <w:proofErr w:type="spellEnd"/>
            <w:r w:rsidRPr="00DF61C1">
              <w:rPr>
                <w:rFonts w:ascii="Arial" w:eastAsia="Arial" w:hAnsi="Arial" w:cs="Arial"/>
                <w:sz w:val="20"/>
                <w:lang w:eastAsia="en-US"/>
              </w:rPr>
              <w:t xml:space="preserve"> </w:t>
            </w:r>
            <w:proofErr w:type="spellStart"/>
            <w:r w:rsidRPr="00DF61C1">
              <w:rPr>
                <w:rFonts w:ascii="Arial" w:eastAsia="Arial" w:hAnsi="Arial" w:cs="Arial"/>
                <w:sz w:val="20"/>
                <w:lang w:eastAsia="en-US"/>
              </w:rPr>
              <w:t>i</w:t>
            </w:r>
            <w:proofErr w:type="spellEnd"/>
            <w:r w:rsidRPr="00DF61C1">
              <w:rPr>
                <w:rFonts w:ascii="Arial" w:eastAsia="Arial" w:hAnsi="Arial" w:cs="Arial"/>
                <w:sz w:val="20"/>
                <w:lang w:eastAsia="en-US"/>
              </w:rPr>
              <w:t xml:space="preserve"> SHSHP </w:t>
            </w:r>
            <w:proofErr w:type="spellStart"/>
            <w:r w:rsidRPr="00DF61C1">
              <w:rPr>
                <w:rFonts w:ascii="Arial" w:eastAsia="Arial" w:hAnsi="Arial" w:cs="Arial"/>
                <w:sz w:val="20"/>
                <w:lang w:eastAsia="en-US"/>
              </w:rPr>
              <w:t>sh.a</w:t>
            </w:r>
            <w:proofErr w:type="spellEnd"/>
            <w:r w:rsidRPr="00DF61C1">
              <w:rPr>
                <w:rFonts w:ascii="Arial" w:eastAsia="Arial" w:hAnsi="Arial" w:cs="Arial"/>
                <w:sz w:val="20"/>
                <w:lang w:eastAsia="en-US"/>
              </w:rPr>
              <w:t xml:space="preserve">. </w:t>
            </w:r>
            <w:proofErr w:type="spellStart"/>
            <w:r w:rsidRPr="00DF61C1">
              <w:rPr>
                <w:rFonts w:ascii="Arial" w:eastAsia="Arial" w:hAnsi="Arial" w:cs="Arial"/>
                <w:sz w:val="20"/>
                <w:lang w:eastAsia="en-US"/>
              </w:rPr>
              <w:t>Ndikimet</w:t>
            </w:r>
            <w:proofErr w:type="spellEnd"/>
            <w:r w:rsidRPr="00DF61C1">
              <w:rPr>
                <w:rFonts w:ascii="Arial" w:eastAsia="Arial" w:hAnsi="Arial" w:cs="Arial"/>
                <w:sz w:val="20"/>
                <w:lang w:eastAsia="en-US"/>
              </w:rPr>
              <w:t xml:space="preserve"> </w:t>
            </w:r>
            <w:proofErr w:type="spellStart"/>
            <w:r w:rsidRPr="00DF61C1">
              <w:rPr>
                <w:rFonts w:ascii="Arial" w:eastAsia="Arial" w:hAnsi="Arial" w:cs="Arial"/>
                <w:sz w:val="20"/>
                <w:lang w:eastAsia="en-US"/>
              </w:rPr>
              <w:t>kryesore</w:t>
            </w:r>
            <w:proofErr w:type="spellEnd"/>
            <w:r w:rsidRPr="00DF61C1">
              <w:rPr>
                <w:rFonts w:ascii="Arial" w:eastAsia="Arial" w:hAnsi="Arial" w:cs="Arial"/>
                <w:sz w:val="20"/>
                <w:lang w:eastAsia="en-US"/>
              </w:rPr>
              <w:t xml:space="preserve"> </w:t>
            </w:r>
            <w:proofErr w:type="spellStart"/>
            <w:r w:rsidRPr="00DF61C1">
              <w:rPr>
                <w:rFonts w:ascii="Arial" w:eastAsia="Arial" w:hAnsi="Arial" w:cs="Arial"/>
                <w:sz w:val="20"/>
                <w:lang w:eastAsia="en-US"/>
              </w:rPr>
              <w:t>janë</w:t>
            </w:r>
            <w:proofErr w:type="spellEnd"/>
            <w:r w:rsidRPr="00DF61C1">
              <w:rPr>
                <w:rFonts w:ascii="Arial" w:eastAsia="Arial" w:hAnsi="Arial" w:cs="Arial"/>
                <w:sz w:val="20"/>
                <w:lang w:eastAsia="en-US"/>
              </w:rPr>
              <w:t>:</w:t>
            </w:r>
          </w:p>
          <w:p w14:paraId="27EAA632" w14:textId="77777777" w:rsidR="00B504CC" w:rsidRPr="00DF61C1" w:rsidRDefault="00B504CC" w:rsidP="00B504CC">
            <w:pPr>
              <w:rPr>
                <w:rFonts w:ascii="Arial" w:eastAsia="Arial" w:hAnsi="Arial" w:cs="Arial"/>
                <w:sz w:val="20"/>
                <w:lang w:eastAsia="en-US"/>
              </w:rPr>
            </w:pPr>
          </w:p>
          <w:p w14:paraId="6FF689D4" w14:textId="77777777" w:rsidR="00B504CC" w:rsidRPr="00DF61C1" w:rsidRDefault="00B504C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  <w:lang w:val="sv-SE" w:eastAsia="en-US"/>
              </w:rPr>
            </w:pPr>
            <w:r w:rsidRPr="00DF61C1">
              <w:rPr>
                <w:rFonts w:ascii="Arial" w:eastAsia="Arial" w:hAnsi="Arial" w:cs="Arial"/>
                <w:b/>
                <w:bCs/>
                <w:sz w:val="20"/>
                <w:lang w:val="sv-SE" w:eastAsia="en-US"/>
              </w:rPr>
              <w:t>Ndikimi fiskal/buxhetor</w:t>
            </w:r>
            <w:r w:rsidRPr="00DF61C1">
              <w:rPr>
                <w:rFonts w:ascii="Arial" w:eastAsia="Arial" w:hAnsi="Arial" w:cs="Arial"/>
                <w:sz w:val="20"/>
                <w:lang w:val="sv-SE" w:eastAsia="en-US"/>
              </w:rPr>
              <w:t>: Kapital fillestar 50 milion lekë nga buxheti i shtetit (Viti 1). Pritet vetëmjaftueshmëri financiare brenda 3-5 vjetëve nga të ardhurat operative. Potencial i lartë për të ardhura shtesë nga kreditet e karbonit dhe partneritetet ndërkombëtare.</w:t>
            </w:r>
          </w:p>
          <w:p w14:paraId="601276A9" w14:textId="77777777" w:rsidR="00B504CC" w:rsidRPr="00DF61C1" w:rsidRDefault="00B504CC" w:rsidP="00B504CC">
            <w:pPr>
              <w:rPr>
                <w:rFonts w:ascii="Arial" w:eastAsia="Arial" w:hAnsi="Arial" w:cs="Arial"/>
                <w:b/>
                <w:bCs/>
                <w:sz w:val="20"/>
                <w:lang w:val="sv-SE" w:eastAsia="en-US"/>
              </w:rPr>
            </w:pPr>
          </w:p>
          <w:p w14:paraId="3F5F19EB" w14:textId="77777777" w:rsidR="00B504CC" w:rsidRPr="00DF61C1" w:rsidRDefault="00B504C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  <w:lang w:val="sv-SE" w:eastAsia="en-US"/>
              </w:rPr>
            </w:pPr>
            <w:r w:rsidRPr="00DF61C1">
              <w:rPr>
                <w:rFonts w:ascii="Arial" w:eastAsia="Arial" w:hAnsi="Arial" w:cs="Arial"/>
                <w:b/>
                <w:bCs/>
                <w:sz w:val="20"/>
                <w:lang w:val="sv-SE" w:eastAsia="en-US"/>
              </w:rPr>
              <w:t>Ndikimi mjedisor (pozitiv, i lartë):</w:t>
            </w:r>
            <w:r w:rsidRPr="00DF61C1">
              <w:rPr>
                <w:rFonts w:ascii="Arial" w:eastAsia="Arial" w:hAnsi="Arial" w:cs="Arial"/>
                <w:sz w:val="20"/>
                <w:lang w:val="sv-SE" w:eastAsia="en-US"/>
              </w:rPr>
              <w:t xml:space="preserve"> Rritje e sipërfaqeve të pyllëzuara; forcim i kapaciteteve kundër zjarreve; mbrojtje biodiversiteti; sekuestrim i karbonit.</w:t>
            </w:r>
          </w:p>
          <w:p w14:paraId="3E72351F" w14:textId="77777777" w:rsidR="00B504CC" w:rsidRPr="00DF61C1" w:rsidRDefault="00B504CC" w:rsidP="00B504CC">
            <w:pPr>
              <w:rPr>
                <w:rFonts w:ascii="Arial" w:eastAsia="Arial" w:hAnsi="Arial" w:cs="Arial"/>
                <w:sz w:val="20"/>
                <w:lang w:val="sv-SE" w:eastAsia="en-US"/>
              </w:rPr>
            </w:pPr>
          </w:p>
          <w:p w14:paraId="3E6CBD8E" w14:textId="77777777" w:rsidR="00B504CC" w:rsidRPr="00DF61C1" w:rsidRDefault="00B504C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  <w:lang w:val="sv-SE" w:eastAsia="en-US"/>
              </w:rPr>
            </w:pPr>
            <w:r w:rsidRPr="00DF61C1">
              <w:rPr>
                <w:rFonts w:ascii="Arial" w:eastAsia="Arial" w:hAnsi="Arial" w:cs="Arial"/>
                <w:b/>
                <w:bCs/>
                <w:sz w:val="20"/>
                <w:lang w:val="sv-SE" w:eastAsia="en-US"/>
              </w:rPr>
              <w:t>Ndikimi ekonomik (pozitiv, i lartë afatgjatë):</w:t>
            </w:r>
            <w:r w:rsidRPr="00DF61C1">
              <w:rPr>
                <w:rFonts w:ascii="Arial" w:eastAsia="Arial" w:hAnsi="Arial" w:cs="Arial"/>
                <w:sz w:val="20"/>
                <w:lang w:val="sv-SE" w:eastAsia="en-US"/>
              </w:rPr>
              <w:t xml:space="preserve"> Shfrytëzim i kontrolluar i lëndës drusore dhe produkteve jo-drusore; tregtim kreditesh karboni në tregjet ndërkombëtare; stimulim i ekonomisë rurale.</w:t>
            </w:r>
          </w:p>
          <w:p w14:paraId="6CB0BB83" w14:textId="77777777" w:rsidR="00B504CC" w:rsidRPr="00DF61C1" w:rsidRDefault="00B504CC" w:rsidP="00B504CC">
            <w:pPr>
              <w:rPr>
                <w:rFonts w:ascii="Arial" w:eastAsia="Arial" w:hAnsi="Arial" w:cs="Arial"/>
                <w:sz w:val="20"/>
                <w:lang w:val="sv-SE" w:eastAsia="en-US"/>
              </w:rPr>
            </w:pPr>
          </w:p>
          <w:p w14:paraId="53168301" w14:textId="77777777" w:rsidR="00B504CC" w:rsidRPr="00DF61C1" w:rsidRDefault="00B504C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  <w:lang w:val="sv-SE" w:eastAsia="en-US"/>
              </w:rPr>
            </w:pPr>
            <w:r w:rsidRPr="00DF61C1">
              <w:rPr>
                <w:rFonts w:ascii="Arial" w:eastAsia="Arial" w:hAnsi="Arial" w:cs="Arial"/>
                <w:b/>
                <w:bCs/>
                <w:sz w:val="20"/>
                <w:lang w:val="sv-SE" w:eastAsia="en-US"/>
              </w:rPr>
              <w:t>Ndikimi social (pozitiv, i mesëm):</w:t>
            </w:r>
            <w:r w:rsidRPr="00DF61C1">
              <w:rPr>
                <w:rFonts w:ascii="Arial" w:eastAsia="Arial" w:hAnsi="Arial" w:cs="Arial"/>
                <w:sz w:val="20"/>
                <w:lang w:val="sv-SE" w:eastAsia="en-US"/>
              </w:rPr>
              <w:t xml:space="preserve"> Krijimi i vendeve të punës në zonat rurale; mbështetje e komuniteteve lokale; ruajtja e vlerave natyrore dhe kulturore të pyjeve.</w:t>
            </w:r>
          </w:p>
          <w:p w14:paraId="21ACA54A" w14:textId="77777777" w:rsidR="00B504CC" w:rsidRPr="00DF61C1" w:rsidRDefault="00B504CC" w:rsidP="00B504CC">
            <w:pPr>
              <w:rPr>
                <w:rFonts w:ascii="Arial" w:eastAsia="Arial" w:hAnsi="Arial" w:cs="Arial"/>
                <w:sz w:val="20"/>
                <w:lang w:val="sv-SE" w:eastAsia="en-US"/>
              </w:rPr>
            </w:pPr>
          </w:p>
          <w:p w14:paraId="21135CAC" w14:textId="774DDF3F" w:rsidR="001E0D36" w:rsidRPr="00294362" w:rsidRDefault="00B504CC" w:rsidP="00B504CC">
            <w:pPr>
              <w:jc w:val="both"/>
              <w:rPr>
                <w:szCs w:val="24"/>
                <w:lang w:val="sq-AL"/>
              </w:rPr>
            </w:pPr>
            <w:r w:rsidRPr="00DF61C1">
              <w:rPr>
                <w:rFonts w:ascii="Arial" w:eastAsia="Arial" w:hAnsi="Arial" w:cs="Arial"/>
                <w:b/>
                <w:bCs/>
                <w:sz w:val="20"/>
                <w:lang w:val="sv-SE" w:eastAsia="en-US"/>
              </w:rPr>
              <w:t>Grupet e prekura</w:t>
            </w:r>
            <w:r w:rsidRPr="00DF61C1">
              <w:rPr>
                <w:rFonts w:ascii="Arial" w:eastAsia="Arial" w:hAnsi="Arial" w:cs="Arial"/>
                <w:sz w:val="20"/>
                <w:lang w:val="sv-SE" w:eastAsia="en-US"/>
              </w:rPr>
              <w:t>: Ministria e Mjedisit (ristrukturim kompetencash); njësitë vendore (koordinim i ri); komunitetet pyjore (përfitues direkt); bizneset e drurit (partnerë potencialë); publiku i gjerë (përfitues mjedisor).</w:t>
            </w:r>
          </w:p>
        </w:tc>
      </w:tr>
      <w:tr w:rsidR="00CA40EE" w:rsidRPr="00325A1F" w14:paraId="62F2DF3F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9081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lastRenderedPageBreak/>
              <w:t xml:space="preserve">ARSYETIMI I OPSIONIT TË PREFERUAR </w:t>
            </w:r>
          </w:p>
          <w:p w14:paraId="7B73C018" w14:textId="5CFB46A9" w:rsidR="006B4B0D" w:rsidRPr="00DF61C1" w:rsidRDefault="006E7CFB" w:rsidP="00027038">
            <w:pPr>
              <w:spacing w:line="276" w:lineRule="auto"/>
              <w:jc w:val="both"/>
              <w:rPr>
                <w:i/>
                <w:szCs w:val="24"/>
                <w:lang w:val="sv-SE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hpjegoni arsyet për zgjedhjen e opsionit të preferuar. Ju lutemi jepni nëse është e mundur koston dhe përfitimin me vlerë të përcaktuar monetare. (jo më shumë se 7 rreshta)"/>
                    <w:maxLength w:val="546"/>
                  </w:textInput>
                </w:ffData>
              </w:fldChar>
            </w:r>
            <w:r w:rsidRPr="00DF61C1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DF61C1">
              <w:rPr>
                <w:i/>
                <w:noProof/>
                <w:szCs w:val="24"/>
                <w:lang w:val="sq-AL"/>
              </w:rPr>
              <w:t xml:space="preserve">Shpjegoni arsyet për zgjedhjen e opsionit të preferuar. Ju lutemi jepni nëse është e mundur koston dhe përfitimin me vlerë të përcaktuar monetare. </w:t>
            </w:r>
            <w:r w:rsidRPr="00DF61C1">
              <w:rPr>
                <w:i/>
                <w:noProof/>
                <w:szCs w:val="24"/>
                <w:lang w:val="sv-SE"/>
              </w:rPr>
              <w:t>(jo më shumë se 7 rreshta)</w:t>
            </w:r>
            <w:r>
              <w:rPr>
                <w:i/>
                <w:szCs w:val="24"/>
              </w:rPr>
              <w:fldChar w:fldCharType="end"/>
            </w:r>
          </w:p>
          <w:p w14:paraId="2ED2B4DC" w14:textId="6471323D" w:rsidR="00B504CC" w:rsidRPr="00DF61C1" w:rsidRDefault="00B504CC" w:rsidP="00027038">
            <w:pPr>
              <w:spacing w:line="276" w:lineRule="auto"/>
              <w:jc w:val="both"/>
              <w:rPr>
                <w:i/>
                <w:szCs w:val="24"/>
                <w:lang w:val="sv-SE"/>
              </w:rPr>
            </w:pPr>
          </w:p>
          <w:p w14:paraId="1C7ACC2C" w14:textId="77777777" w:rsidR="00B504CC" w:rsidRPr="00DF61C1" w:rsidRDefault="00B504CC" w:rsidP="00B504CC">
            <w:pPr>
              <w:spacing w:after="80"/>
              <w:jc w:val="both"/>
              <w:rPr>
                <w:lang w:val="sv-SE"/>
              </w:rPr>
            </w:pPr>
            <w:r w:rsidRPr="00DF61C1">
              <w:rPr>
                <w:rFonts w:ascii="Arial" w:eastAsia="Arial" w:hAnsi="Arial" w:cs="Arial"/>
                <w:sz w:val="20"/>
                <w:lang w:val="sv-SE"/>
              </w:rPr>
              <w:t>Është zgjedhur Opsioni 1 – themelimi i SHSHP sh.a. – për arsyet e mëposhtme:</w:t>
            </w:r>
          </w:p>
          <w:p w14:paraId="2DF77536" w14:textId="77777777" w:rsidR="00B504CC" w:rsidRPr="00DF61C1" w:rsidRDefault="00B504CC" w:rsidP="00B504CC">
            <w:pPr>
              <w:rPr>
                <w:lang w:val="sv-SE"/>
              </w:rPr>
            </w:pPr>
          </w:p>
          <w:p w14:paraId="095863D0" w14:textId="77777777" w:rsidR="00B504CC" w:rsidRPr="00DF61C1" w:rsidRDefault="00B504CC" w:rsidP="00B504CC">
            <w:pPr>
              <w:spacing w:after="80"/>
              <w:jc w:val="both"/>
              <w:rPr>
                <w:lang w:val="sv-SE"/>
              </w:rPr>
            </w:pPr>
            <w:r w:rsidRPr="00DF61C1">
              <w:rPr>
                <w:rFonts w:ascii="Arial" w:eastAsia="Arial" w:hAnsi="Arial" w:cs="Arial"/>
                <w:sz w:val="20"/>
                <w:lang w:val="sv-SE"/>
              </w:rPr>
              <w:t>Forma e shoqërisë aksionare shtetërore ofron ekuilibrin optimal midis interesit publik (pronësia 100% shtetërore, objektivat mjedisore) dhe eficiencës tregtare (fleksibilitet operacional, aftësi vetëfinancimi). Ky model është i provuar në vendet e BE-së për administrimin e burimeve natyrore.</w:t>
            </w:r>
          </w:p>
          <w:p w14:paraId="1EF9CD76" w14:textId="77777777" w:rsidR="00B504CC" w:rsidRPr="00DF61C1" w:rsidRDefault="00B504CC" w:rsidP="00B504CC">
            <w:pPr>
              <w:rPr>
                <w:lang w:val="sv-SE"/>
              </w:rPr>
            </w:pPr>
          </w:p>
          <w:p w14:paraId="704BEE1C" w14:textId="77777777" w:rsidR="00B504CC" w:rsidRPr="00DF61C1" w:rsidRDefault="00B504CC" w:rsidP="00B504CC">
            <w:pPr>
              <w:spacing w:after="80"/>
              <w:jc w:val="both"/>
              <w:rPr>
                <w:lang w:val="sv-SE"/>
              </w:rPr>
            </w:pPr>
            <w:r w:rsidRPr="00DF61C1">
              <w:rPr>
                <w:rFonts w:ascii="Arial" w:eastAsia="Arial" w:hAnsi="Arial" w:cs="Arial"/>
                <w:sz w:val="20"/>
                <w:lang w:val="sv-SE"/>
              </w:rPr>
              <w:t>Zbatimi i këtij opsioni sjell ndikime kryesisht pozitive afatgjata: rritje e të ardhurave shtetërore nga sektori pyjor, reduktim i humbjeve nga prerjet ilegale dhe zjarret, dhe forcim i pozicionit të Shqipërisë në tregjet e karbonit. Ndikimet negative janë afatshkurtra (kosto fillestare, periudhë tranzitore) dhe të menaxhueshme.</w:t>
            </w:r>
          </w:p>
          <w:p w14:paraId="2BFAA03F" w14:textId="77777777" w:rsidR="00B504CC" w:rsidRPr="00DF61C1" w:rsidRDefault="00B504CC" w:rsidP="00B504CC">
            <w:pPr>
              <w:rPr>
                <w:lang w:val="sv-SE"/>
              </w:rPr>
            </w:pPr>
          </w:p>
          <w:p w14:paraId="5EBC5438" w14:textId="0FC6B40B" w:rsidR="00B504CC" w:rsidRPr="00DF61C1" w:rsidRDefault="00B504C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  <w:lang w:val="sv-SE"/>
              </w:rPr>
            </w:pPr>
            <w:r w:rsidRPr="00DF61C1">
              <w:rPr>
                <w:rFonts w:ascii="Arial" w:eastAsia="Arial" w:hAnsi="Arial" w:cs="Arial"/>
                <w:sz w:val="20"/>
                <w:lang w:val="sv-SE"/>
              </w:rPr>
              <w:t>Kostoja e përllogaritur e opsionit të preferuar mbi buxhetin e shtetit gjatë periudhës 3-vjeçare (çmimet aktuale, terma nominalë):</w:t>
            </w:r>
          </w:p>
          <w:p w14:paraId="54F5BF32" w14:textId="1D96ABA1" w:rsidR="005375AC" w:rsidRPr="00DF61C1" w:rsidRDefault="005375A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  <w:lang w:val="sv-SE"/>
              </w:rPr>
            </w:pPr>
          </w:p>
          <w:tbl>
            <w:tblPr>
              <w:tblpPr w:leftFromText="180" w:rightFromText="180" w:vertAnchor="text" w:horzAnchor="margin" w:tblpXSpec="center" w:tblpY="-95"/>
              <w:tblOverlap w:val="never"/>
              <w:tblW w:w="6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33"/>
              <w:gridCol w:w="1733"/>
              <w:gridCol w:w="1733"/>
              <w:gridCol w:w="1733"/>
            </w:tblGrid>
            <w:tr w:rsidR="005375AC" w:rsidRPr="00B504CC" w14:paraId="78C9FC09" w14:textId="77777777" w:rsidTr="005375AC"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FBFBF" w:themeFill="background1" w:themeFillShade="B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E5EF300" w14:textId="77777777" w:rsidR="005375AC" w:rsidRPr="00B504CC" w:rsidRDefault="005375AC" w:rsidP="005375AC">
                  <w:pPr>
                    <w:jc w:val="center"/>
                    <w:rPr>
                      <w:lang w:val="fr-FR"/>
                    </w:rPr>
                  </w:pPr>
                  <w:r w:rsidRPr="00B504CC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Viti 1</w:t>
                  </w:r>
                </w:p>
              </w:tc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FBFBF" w:themeFill="background1" w:themeFillShade="B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B9D2E53" w14:textId="77777777" w:rsidR="005375AC" w:rsidRPr="00B504CC" w:rsidRDefault="005375AC" w:rsidP="005375AC">
                  <w:pPr>
                    <w:jc w:val="center"/>
                    <w:rPr>
                      <w:lang w:val="fr-FR"/>
                    </w:rPr>
                  </w:pPr>
                  <w:r w:rsidRPr="00B504CC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Viti 2</w:t>
                  </w:r>
                </w:p>
              </w:tc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FBFBF" w:themeFill="background1" w:themeFillShade="B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807127F" w14:textId="77777777" w:rsidR="005375AC" w:rsidRPr="00B504CC" w:rsidRDefault="005375AC" w:rsidP="005375AC">
                  <w:pPr>
                    <w:jc w:val="center"/>
                    <w:rPr>
                      <w:lang w:val="fr-FR"/>
                    </w:rPr>
                  </w:pPr>
                  <w:r w:rsidRPr="00B504CC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Viti 3</w:t>
                  </w:r>
                </w:p>
              </w:tc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FBFBF" w:themeFill="background1" w:themeFillShade="B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225D8527" w14:textId="77777777" w:rsidR="005375AC" w:rsidRPr="00B504CC" w:rsidRDefault="005375AC" w:rsidP="005375AC">
                  <w:pPr>
                    <w:jc w:val="center"/>
                    <w:rPr>
                      <w:lang w:val="fr-FR"/>
                    </w:rPr>
                  </w:pPr>
                  <w:r w:rsidRPr="00B504CC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Total 3-vjeçar</w:t>
                  </w:r>
                </w:p>
              </w:tc>
            </w:tr>
          </w:tbl>
          <w:p w14:paraId="384306F8" w14:textId="7E6F3CDE" w:rsidR="005375AC" w:rsidRDefault="005375A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</w:rPr>
            </w:pPr>
          </w:p>
          <w:tbl>
            <w:tblPr>
              <w:tblpPr w:leftFromText="180" w:rightFromText="180" w:vertAnchor="page" w:horzAnchor="margin" w:tblpXSpec="center" w:tblpY="4831"/>
              <w:tblOverlap w:val="never"/>
              <w:tblW w:w="6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33"/>
              <w:gridCol w:w="1733"/>
              <w:gridCol w:w="1733"/>
              <w:gridCol w:w="1733"/>
            </w:tblGrid>
            <w:tr w:rsidR="005375AC" w14:paraId="2CA34AAC" w14:textId="77777777" w:rsidTr="005375AC"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54EA9CF" w14:textId="77777777" w:rsidR="005375AC" w:rsidRPr="00B504CC" w:rsidRDefault="005375AC" w:rsidP="005375AC">
                  <w:pPr>
                    <w:jc w:val="center"/>
                    <w:rPr>
                      <w:lang w:val="fr-FR"/>
                    </w:rPr>
                  </w:pPr>
                  <w:r w:rsidRPr="00B504CC">
                    <w:rPr>
                      <w:rFonts w:ascii="Arial" w:eastAsia="Arial" w:hAnsi="Arial" w:cs="Arial"/>
                      <w:sz w:val="18"/>
                      <w:szCs w:val="18"/>
                      <w:lang w:val="fr-FR"/>
                    </w:rPr>
                    <w:t>50,000,000 lekë</w:t>
                  </w:r>
                </w:p>
              </w:tc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35D53068" w14:textId="77777777" w:rsidR="005375AC" w:rsidRDefault="005375AC" w:rsidP="005375AC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EAEE730" w14:textId="77777777" w:rsidR="005375AC" w:rsidRDefault="005375AC" w:rsidP="005375AC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33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FFFFFF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26E7FB60" w14:textId="77777777" w:rsidR="005375AC" w:rsidRDefault="005375AC" w:rsidP="005375AC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50,000,000 </w:t>
                  </w: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lekë</w:t>
                  </w:r>
                  <w:proofErr w:type="spellEnd"/>
                </w:p>
              </w:tc>
            </w:tr>
          </w:tbl>
          <w:p w14:paraId="0C7F1C9E" w14:textId="03799891" w:rsidR="005375AC" w:rsidRDefault="005375AC" w:rsidP="00B504CC">
            <w:pPr>
              <w:spacing w:after="80"/>
              <w:jc w:val="both"/>
              <w:rPr>
                <w:rFonts w:ascii="Arial" w:eastAsia="Arial" w:hAnsi="Arial" w:cs="Arial"/>
                <w:sz w:val="20"/>
              </w:rPr>
            </w:pPr>
          </w:p>
          <w:p w14:paraId="2970E08C" w14:textId="77777777" w:rsidR="00B504CC" w:rsidRPr="00404CE5" w:rsidRDefault="00B504CC" w:rsidP="00027038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</w:p>
          <w:tbl>
            <w:tblPr>
              <w:tblW w:w="107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B504CC" w14:paraId="37844441" w14:textId="77777777" w:rsidTr="00515047">
              <w:tc>
                <w:tcPr>
                  <w:tcW w:w="7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5292BDB" w14:textId="77777777" w:rsidR="00B504CC" w:rsidRDefault="00B504CC" w:rsidP="006C4265">
                  <w:pPr>
                    <w:framePr w:hSpace="187" w:wrap="around" w:vAnchor="page" w:hAnchor="margin" w:y="1758"/>
                    <w:suppressOverlap/>
                  </w:pPr>
                </w:p>
              </w:tc>
            </w:tr>
          </w:tbl>
          <w:p w14:paraId="4385113B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</w:tc>
      </w:tr>
      <w:tr w:rsidR="00CA40EE" w:rsidRPr="00DF61C1" w14:paraId="03094400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5F2A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KONSULTIMI</w:t>
            </w:r>
          </w:p>
          <w:p w14:paraId="65D336EE" w14:textId="2CA7A368" w:rsidR="00071110" w:rsidRPr="00DF61C1" w:rsidRDefault="007231A1" w:rsidP="00027038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e plotesohet nese eshte kryer konsultimi publik"/>
                  <w:textInput>
                    <w:default w:val="Jepni një përmbledhje të çdo konsultimi të kryer (me kë dhe si jeni konsultuar? (jo më shumë se 5 rreshta - te plotesohet nese eshte kryer konsultimi publik)"/>
                    <w:maxLength w:val="462"/>
                  </w:textInput>
                </w:ffData>
              </w:fldChar>
            </w:r>
            <w:r w:rsidRPr="007231A1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7231A1">
              <w:rPr>
                <w:i/>
                <w:noProof/>
                <w:szCs w:val="24"/>
                <w:lang w:val="sq-AL"/>
              </w:rPr>
              <w:t xml:space="preserve">Jepni një përmbledhje të çdo konsultimi të kryer (me kë dhe si jeni konsultuar? </w:t>
            </w:r>
            <w:r w:rsidRPr="00595E40">
              <w:rPr>
                <w:i/>
                <w:noProof/>
                <w:szCs w:val="24"/>
                <w:lang w:val="sq-AL"/>
              </w:rPr>
              <w:t>(jo më shumë se 5 rreshta - te plotesohet nese eshte kryer konsultimi publik)</w:t>
            </w:r>
            <w:r>
              <w:rPr>
                <w:i/>
                <w:szCs w:val="24"/>
              </w:rPr>
              <w:fldChar w:fldCharType="end"/>
            </w:r>
          </w:p>
          <w:p w14:paraId="3274969A" w14:textId="77777777" w:rsidR="00B504CC" w:rsidRPr="00DF61C1" w:rsidRDefault="00B504CC" w:rsidP="00B504CC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</w:p>
          <w:p w14:paraId="1464E4BB" w14:textId="3DC25D2C" w:rsidR="00B504CC" w:rsidRPr="00DF61C1" w:rsidRDefault="00B504CC" w:rsidP="00B504CC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 w:rsidRPr="00DF61C1">
              <w:rPr>
                <w:i/>
                <w:szCs w:val="24"/>
                <w:lang w:val="sq-AL"/>
              </w:rPr>
              <w:t>Pas finalizimit të draftit të projektligjit, do të publikohet në faqen e konsultimit me publikun: http://www.konsultimipublik.gov.al</w:t>
            </w:r>
          </w:p>
          <w:p w14:paraId="5FA61F3D" w14:textId="647D48E8" w:rsidR="001E0D36" w:rsidRPr="00325A1F" w:rsidRDefault="001E0D36" w:rsidP="00B504CC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</w:p>
        </w:tc>
      </w:tr>
      <w:tr w:rsidR="00CA40EE" w:rsidRPr="00B504CC" w14:paraId="351492B2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6980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ZBATIMI DHE MONITORIMI</w:t>
            </w:r>
          </w:p>
          <w:p w14:paraId="1A010610" w14:textId="55374142" w:rsidR="00490288" w:rsidRPr="00DF61C1" w:rsidRDefault="00CC4D9E" w:rsidP="00027038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>
              <w:rPr>
                <w:i/>
                <w:szCs w:val="24"/>
              </w:rPr>
              <w:fldChar w:fldCharType="begin">
                <w:ffData>
                  <w:name w:val="ZbatimiMonitorimi"/>
                  <w:enabled w:val="0"/>
                  <w:calcOnExit w:val="0"/>
                  <w:textInput>
                    <w:default w:val="Si do të organizohen zbatimi dhe monitorimi?(jo më shumë se 5 rreshta)"/>
                    <w:maxLength w:val="462"/>
                  </w:textInput>
                </w:ffData>
              </w:fldChar>
            </w:r>
            <w:bookmarkStart w:id="2" w:name="ZbatimiMonitorimi"/>
            <w:r w:rsidRPr="00DF61C1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DF61C1">
              <w:rPr>
                <w:i/>
                <w:noProof/>
                <w:szCs w:val="24"/>
                <w:lang w:val="sq-AL"/>
              </w:rPr>
              <w:t>Si do të organizohen zbatimi dhe monitorimi?(jo më shumë se 5 rreshta)</w:t>
            </w:r>
            <w:r>
              <w:rPr>
                <w:i/>
                <w:szCs w:val="24"/>
              </w:rPr>
              <w:fldChar w:fldCharType="end"/>
            </w:r>
            <w:bookmarkEnd w:id="2"/>
          </w:p>
          <w:p w14:paraId="06A57716" w14:textId="77777777" w:rsidR="00B504CC" w:rsidRPr="00DF61C1" w:rsidRDefault="00B504CC" w:rsidP="00B504CC">
            <w:pPr>
              <w:autoSpaceDE w:val="0"/>
              <w:autoSpaceDN w:val="0"/>
              <w:adjustRightInd w:val="0"/>
              <w:rPr>
                <w:rFonts w:eastAsia="MS Mincho"/>
                <w:bCs/>
                <w:szCs w:val="24"/>
                <w:lang w:val="it-IT" w:eastAsia="zh-CN"/>
              </w:rPr>
            </w:pPr>
            <w:r w:rsidRPr="00DF61C1">
              <w:rPr>
                <w:rFonts w:eastAsia="MS Mincho"/>
                <w:bCs/>
                <w:szCs w:val="24"/>
                <w:lang w:val="it-IT" w:eastAsia="zh-CN"/>
              </w:rPr>
              <w:t>Strukturat përgjegjëse për zbatimin e këtij ligji janë:</w:t>
            </w:r>
          </w:p>
          <w:p w14:paraId="14D64436" w14:textId="77777777" w:rsidR="00B504CC" w:rsidRPr="00DF61C1" w:rsidRDefault="00B504CC" w:rsidP="00B504CC">
            <w:pPr>
              <w:autoSpaceDE w:val="0"/>
              <w:autoSpaceDN w:val="0"/>
              <w:adjustRightInd w:val="0"/>
              <w:rPr>
                <w:rFonts w:eastAsia="MS Mincho"/>
                <w:bCs/>
                <w:szCs w:val="24"/>
                <w:lang w:val="it-IT" w:eastAsia="zh-CN"/>
              </w:rPr>
            </w:pPr>
          </w:p>
          <w:p w14:paraId="7B038E73" w14:textId="6EB53679" w:rsidR="00B504CC" w:rsidRPr="005375AC" w:rsidRDefault="00B504CC" w:rsidP="00B504C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eastAsia="MS Mincho"/>
                <w:bCs/>
                <w:szCs w:val="24"/>
                <w:lang w:val="fr-FR" w:eastAsia="zh-CN"/>
              </w:rPr>
            </w:pPr>
            <w:proofErr w:type="spellStart"/>
            <w:r w:rsidRPr="005375AC">
              <w:rPr>
                <w:rFonts w:eastAsia="MS Mincho"/>
                <w:bCs/>
                <w:szCs w:val="24"/>
                <w:lang w:val="fr-FR" w:eastAsia="zh-CN"/>
              </w:rPr>
              <w:t>Ministria</w:t>
            </w:r>
            <w:proofErr w:type="spellEnd"/>
            <w:r w:rsidRPr="005375AC">
              <w:rPr>
                <w:rFonts w:eastAsia="MS Mincho"/>
                <w:bCs/>
                <w:szCs w:val="24"/>
                <w:lang w:val="fr-FR" w:eastAsia="zh-CN"/>
              </w:rPr>
              <w:t xml:space="preserve"> e </w:t>
            </w:r>
            <w:proofErr w:type="spellStart"/>
            <w:r w:rsidRPr="005375AC">
              <w:rPr>
                <w:rFonts w:eastAsia="MS Mincho"/>
                <w:bCs/>
                <w:szCs w:val="24"/>
                <w:lang w:val="fr-FR" w:eastAsia="zh-CN"/>
              </w:rPr>
              <w:t>Mjedisit</w:t>
            </w:r>
            <w:proofErr w:type="spellEnd"/>
            <w:r w:rsidRPr="005375AC">
              <w:rPr>
                <w:rFonts w:eastAsia="MS Mincho"/>
                <w:bCs/>
                <w:szCs w:val="24"/>
                <w:lang w:val="fr-FR" w:eastAsia="zh-CN"/>
              </w:rPr>
              <w:t xml:space="preserve"> si </w:t>
            </w:r>
            <w:proofErr w:type="spellStart"/>
            <w:r w:rsidRPr="005375AC">
              <w:rPr>
                <w:rFonts w:eastAsia="MS Mincho"/>
                <w:bCs/>
                <w:szCs w:val="24"/>
                <w:lang w:val="fr-FR" w:eastAsia="zh-CN"/>
              </w:rPr>
              <w:t>autoriteti</w:t>
            </w:r>
            <w:proofErr w:type="spellEnd"/>
            <w:r w:rsidRPr="005375AC">
              <w:rPr>
                <w:rFonts w:eastAsia="MS Mincho"/>
                <w:bCs/>
                <w:szCs w:val="24"/>
                <w:lang w:val="fr-FR" w:eastAsia="zh-CN"/>
              </w:rPr>
              <w:t xml:space="preserve"> </w:t>
            </w:r>
            <w:proofErr w:type="spellStart"/>
            <w:proofErr w:type="gramStart"/>
            <w:r w:rsidRPr="005375AC">
              <w:rPr>
                <w:rFonts w:eastAsia="MS Mincho"/>
                <w:bCs/>
                <w:szCs w:val="24"/>
                <w:lang w:val="fr-FR" w:eastAsia="zh-CN"/>
              </w:rPr>
              <w:t>mbikëqyrës</w:t>
            </w:r>
            <w:proofErr w:type="spellEnd"/>
            <w:r w:rsidRPr="005375AC">
              <w:rPr>
                <w:rFonts w:eastAsia="MS Mincho"/>
                <w:bCs/>
                <w:szCs w:val="24"/>
                <w:lang w:val="fr-FR" w:eastAsia="zh-CN"/>
              </w:rPr>
              <w:t>;</w:t>
            </w:r>
            <w:proofErr w:type="gramEnd"/>
            <w:r w:rsidRPr="005375AC">
              <w:rPr>
                <w:rFonts w:eastAsia="MS Mincho"/>
                <w:bCs/>
                <w:szCs w:val="24"/>
                <w:lang w:val="fr-FR" w:eastAsia="zh-CN"/>
              </w:rPr>
              <w:t xml:space="preserve"> </w:t>
            </w:r>
          </w:p>
          <w:p w14:paraId="527CD2E1" w14:textId="435A046C" w:rsidR="00B504CC" w:rsidRPr="006C4265" w:rsidRDefault="00B504CC" w:rsidP="00B504C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eastAsia="MS Mincho"/>
                <w:bCs/>
                <w:szCs w:val="24"/>
                <w:lang w:val="it-IT" w:eastAsia="zh-CN"/>
              </w:rPr>
            </w:pPr>
            <w:r w:rsidRPr="006C4265">
              <w:rPr>
                <w:rFonts w:eastAsia="MS Mincho"/>
                <w:bCs/>
                <w:szCs w:val="24"/>
                <w:lang w:val="it-IT" w:eastAsia="zh-CN"/>
              </w:rPr>
              <w:t>Këshilli i Ministrave – miraton organizimin e brendshëm;</w:t>
            </w:r>
          </w:p>
          <w:p w14:paraId="19B2DA62" w14:textId="77777777" w:rsidR="00B504CC" w:rsidRPr="00DF61C1" w:rsidRDefault="00B504CC" w:rsidP="00B504C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eastAsia="MS Mincho"/>
                <w:bCs/>
                <w:szCs w:val="24"/>
                <w:lang w:val="it-IT" w:eastAsia="zh-CN"/>
              </w:rPr>
            </w:pPr>
            <w:r w:rsidRPr="00DF61C1">
              <w:rPr>
                <w:rFonts w:eastAsia="MS Mincho"/>
                <w:bCs/>
                <w:szCs w:val="24"/>
                <w:lang w:val="it-IT" w:eastAsia="zh-CN"/>
              </w:rPr>
              <w:t>Këshilli Mbikëqyrës i SHSHP sh.a. – mbikëqyr performancën ekonomike, mjedisore dhe sociale; miraton planet e menaxhimit dhe biznesit.</w:t>
            </w:r>
          </w:p>
          <w:p w14:paraId="7D709081" w14:textId="77777777" w:rsidR="00B504CC" w:rsidRPr="00DF61C1" w:rsidRDefault="00B504CC" w:rsidP="00B504C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eastAsia="MS Mincho"/>
                <w:bCs/>
                <w:szCs w:val="24"/>
                <w:lang w:val="it-IT" w:eastAsia="zh-CN"/>
              </w:rPr>
            </w:pPr>
            <w:r w:rsidRPr="00DF61C1">
              <w:rPr>
                <w:rFonts w:eastAsia="MS Mincho"/>
                <w:bCs/>
                <w:szCs w:val="24"/>
                <w:lang w:val="it-IT" w:eastAsia="zh-CN"/>
              </w:rPr>
              <w:t>Administratori i SHSHP sh.a. – menaxhimi operativ; raportim periodik.</w:t>
            </w:r>
          </w:p>
          <w:p w14:paraId="626499D3" w14:textId="13AC3690" w:rsidR="00B504CC" w:rsidRPr="00B504CC" w:rsidRDefault="00B504CC" w:rsidP="00B504C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eastAsia="MS Mincho"/>
                <w:bCs/>
                <w:szCs w:val="24"/>
                <w:lang w:val="en-US" w:eastAsia="zh-CN"/>
              </w:rPr>
            </w:pP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Njësitë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e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qeverisjes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vendore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–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koordinim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>.</w:t>
            </w:r>
          </w:p>
          <w:p w14:paraId="486E2252" w14:textId="77777777" w:rsidR="00B504CC" w:rsidRPr="00B504CC" w:rsidRDefault="00B504CC" w:rsidP="00B504CC">
            <w:pPr>
              <w:autoSpaceDE w:val="0"/>
              <w:autoSpaceDN w:val="0"/>
              <w:adjustRightInd w:val="0"/>
              <w:rPr>
                <w:rFonts w:eastAsia="MS Mincho"/>
                <w:bCs/>
                <w:szCs w:val="24"/>
                <w:lang w:val="en-US" w:eastAsia="zh-CN"/>
              </w:rPr>
            </w:pPr>
          </w:p>
          <w:p w14:paraId="009D7EC2" w14:textId="3A7A6722" w:rsidR="00CC4D9E" w:rsidRPr="0022454A" w:rsidRDefault="00B504CC" w:rsidP="00B504CC">
            <w:pPr>
              <w:autoSpaceDE w:val="0"/>
              <w:autoSpaceDN w:val="0"/>
              <w:adjustRightInd w:val="0"/>
              <w:rPr>
                <w:rFonts w:eastAsia="MS Mincho"/>
                <w:bCs/>
                <w:szCs w:val="24"/>
                <w:lang w:val="sq-AL" w:eastAsia="zh-CN"/>
              </w:rPr>
            </w:pP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Monitorimi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realizohet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nëpërmjet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: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raportimit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vjetor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para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Kuvendit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;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raportimit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çdo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6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muaj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pranë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Ministrisë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;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auditimit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të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pavarur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vjetor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;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treguesve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të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performancës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(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ekonomikë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,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mjedisorë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,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socialë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)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të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miratuar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nga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Asambleja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dhe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rishikuar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çdo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 xml:space="preserve"> 2 </w:t>
            </w:r>
            <w:proofErr w:type="spellStart"/>
            <w:r w:rsidRPr="00B504CC">
              <w:rPr>
                <w:rFonts w:eastAsia="MS Mincho"/>
                <w:bCs/>
                <w:szCs w:val="24"/>
                <w:lang w:val="en-US" w:eastAsia="zh-CN"/>
              </w:rPr>
              <w:t>vjet</w:t>
            </w:r>
            <w:proofErr w:type="spellEnd"/>
            <w:r w:rsidRPr="00B504CC">
              <w:rPr>
                <w:rFonts w:eastAsia="MS Mincho"/>
                <w:bCs/>
                <w:szCs w:val="24"/>
                <w:lang w:val="en-US" w:eastAsia="zh-CN"/>
              </w:rPr>
              <w:t>.</w:t>
            </w:r>
          </w:p>
        </w:tc>
      </w:tr>
    </w:tbl>
    <w:p w14:paraId="06A1E76E" w14:textId="1338728B" w:rsidR="00225F7F" w:rsidRDefault="00225F7F" w:rsidP="009D13F4">
      <w:pPr>
        <w:spacing w:line="276" w:lineRule="auto"/>
        <w:rPr>
          <w:b/>
          <w:szCs w:val="24"/>
          <w:lang w:val="sq-AL"/>
        </w:rPr>
        <w:sectPr w:rsidR="00225F7F" w:rsidSect="001D7E74">
          <w:headerReference w:type="even" r:id="rId8"/>
          <w:footerReference w:type="default" r:id="rId9"/>
          <w:footnotePr>
            <w:numRestart w:val="eachSect"/>
          </w:footnotePr>
          <w:type w:val="continuous"/>
          <w:pgSz w:w="11907" w:h="16840" w:code="9"/>
          <w:pgMar w:top="677" w:right="850" w:bottom="677" w:left="850" w:header="288" w:footer="288" w:gutter="0"/>
          <w:cols w:space="708"/>
          <w:docGrid w:linePitch="360"/>
        </w:sectPr>
      </w:pPr>
    </w:p>
    <w:p w14:paraId="64319FE7" w14:textId="77777777" w:rsidR="002125B7" w:rsidRPr="00325A1F" w:rsidRDefault="002125B7" w:rsidP="009D13F4">
      <w:pPr>
        <w:spacing w:line="276" w:lineRule="auto"/>
        <w:rPr>
          <w:b/>
          <w:szCs w:val="24"/>
          <w:lang w:val="sq-AL"/>
        </w:rPr>
      </w:pPr>
    </w:p>
    <w:p w14:paraId="10C9B82C" w14:textId="77777777" w:rsidR="00B504CC" w:rsidRPr="00DF61C1" w:rsidRDefault="00B504CC" w:rsidP="00B504CC">
      <w:pPr>
        <w:spacing w:before="400" w:after="120"/>
        <w:rPr>
          <w:rFonts w:ascii="Arial" w:eastAsia="Arial" w:hAnsi="Arial" w:cs="Arial"/>
          <w:sz w:val="20"/>
          <w:lang w:val="sq-AL" w:eastAsia="en-US"/>
        </w:rPr>
      </w:pPr>
      <w:r w:rsidRPr="00DF61C1">
        <w:rPr>
          <w:rFonts w:ascii="Arial" w:eastAsia="Arial" w:hAnsi="Arial" w:cs="Arial"/>
          <w:b/>
          <w:bCs/>
          <w:sz w:val="22"/>
          <w:szCs w:val="22"/>
          <w:lang w:val="sq-AL" w:eastAsia="en-US"/>
        </w:rPr>
        <w:t>Raporti i vlerësimit të ndikimit – Shtojca 2/b</w:t>
      </w:r>
    </w:p>
    <w:p w14:paraId="1786144B" w14:textId="77777777" w:rsidR="00B504CC" w:rsidRPr="00B504CC" w:rsidRDefault="00B504CC" w:rsidP="00B504CC">
      <w:pPr>
        <w:spacing w:after="200"/>
        <w:rPr>
          <w:rFonts w:ascii="Arial" w:eastAsia="Arial" w:hAnsi="Arial" w:cs="Arial"/>
          <w:i/>
          <w:iCs/>
          <w:sz w:val="20"/>
          <w:lang w:val="sq-AL" w:eastAsia="en-US"/>
        </w:rPr>
      </w:pPr>
      <w:r w:rsidRPr="00B504CC">
        <w:rPr>
          <w:rFonts w:ascii="Arial" w:eastAsia="Arial" w:hAnsi="Arial" w:cs="Arial"/>
          <w:b/>
          <w:bCs/>
          <w:i/>
          <w:iCs/>
          <w:sz w:val="20"/>
          <w:lang w:val="sq-AL" w:eastAsia="en-US"/>
        </w:rPr>
        <w:t>Tabelë: Vlera aktuale neto në total e çdo opsioni  (</w:t>
      </w:r>
      <w:r w:rsidRPr="00B504CC">
        <w:rPr>
          <w:rFonts w:ascii="Arial" w:eastAsia="Arial" w:hAnsi="Arial" w:cs="Arial"/>
          <w:b/>
          <w:bCs/>
          <w:i/>
          <w:iCs/>
          <w:sz w:val="20"/>
          <w:u w:val="single"/>
          <w:lang w:val="sq-AL" w:eastAsia="en-US"/>
        </w:rPr>
        <w:t>Te plotesohet nese informacioni eshte i mjaftueshem)</w:t>
      </w:r>
      <w:r w:rsidRPr="00B504CC">
        <w:rPr>
          <w:rFonts w:ascii="Arial" w:eastAsia="Arial" w:hAnsi="Arial" w:cs="Arial"/>
          <w:b/>
          <w:bCs/>
          <w:i/>
          <w:iCs/>
          <w:sz w:val="20"/>
          <w:lang w:val="sq-AL" w:eastAsia="en-US"/>
        </w:rPr>
        <w:t xml:space="preserve"> 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500"/>
        <w:gridCol w:w="2500"/>
        <w:gridCol w:w="3472"/>
      </w:tblGrid>
      <w:tr w:rsidR="00B504CC" w:rsidRPr="00DF61C1" w14:paraId="7424AD10" w14:textId="77777777" w:rsidTr="004221E8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2B0D1F" w14:textId="77777777" w:rsidR="00B504CC" w:rsidRPr="00B504CC" w:rsidRDefault="00B504CC" w:rsidP="00B504CC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proofErr w:type="spellStart"/>
            <w:r w:rsidRPr="00B504CC">
              <w:rPr>
                <w:rFonts w:ascii="Arial" w:eastAsia="Arial" w:hAnsi="Arial" w:cs="Arial"/>
                <w:b/>
                <w:bCs/>
                <w:sz w:val="20"/>
                <w:lang w:val="en-US" w:eastAsia="en-US"/>
              </w:rPr>
              <w:t>Opsioni</w:t>
            </w:r>
            <w:proofErr w:type="spellEnd"/>
          </w:p>
        </w:tc>
        <w:tc>
          <w:tcPr>
            <w:tcW w:w="5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A32EA9" w14:textId="77777777" w:rsidR="00B504CC" w:rsidRPr="00DF61C1" w:rsidRDefault="00B504CC" w:rsidP="00B504CC">
            <w:pPr>
              <w:jc w:val="center"/>
              <w:rPr>
                <w:rFonts w:ascii="Arial" w:eastAsia="Arial" w:hAnsi="Arial" w:cs="Arial"/>
                <w:sz w:val="20"/>
                <w:lang w:val="it-IT" w:eastAsia="en-US"/>
              </w:rPr>
            </w:pPr>
            <w:r w:rsidRPr="00DF61C1">
              <w:rPr>
                <w:rFonts w:ascii="Arial" w:eastAsia="Arial" w:hAnsi="Arial" w:cs="Arial"/>
                <w:b/>
                <w:bCs/>
                <w:sz w:val="20"/>
                <w:lang w:val="it-IT" w:eastAsia="en-US"/>
              </w:rPr>
              <w:t>Vlera aktuale neto në milionë lekë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41DF6A" w14:textId="4ED70129" w:rsidR="00B504CC" w:rsidRPr="00DF61C1" w:rsidRDefault="005375AC" w:rsidP="00B504CC">
            <w:pPr>
              <w:jc w:val="center"/>
              <w:rPr>
                <w:rFonts w:ascii="Arial" w:eastAsia="Arial" w:hAnsi="Arial" w:cs="Arial"/>
                <w:sz w:val="20"/>
                <w:lang w:val="it-IT" w:eastAsia="en-US"/>
              </w:rPr>
            </w:pPr>
            <w:r w:rsidRPr="005375AC">
              <w:rPr>
                <w:rFonts w:ascii="Arial" w:eastAsia="Arial" w:hAnsi="Arial" w:cs="Arial"/>
                <w:b/>
                <w:bCs/>
                <w:sz w:val="20"/>
                <w:lang w:val="sq-AL" w:eastAsia="en-US"/>
              </w:rPr>
              <w:t>Vlera aktuale neto në milionë lekë</w:t>
            </w:r>
          </w:p>
        </w:tc>
      </w:tr>
      <w:tr w:rsidR="00B504CC" w:rsidRPr="00B504CC" w14:paraId="0C8551A3" w14:textId="77777777" w:rsidTr="004221E8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102A8F" w14:textId="77777777" w:rsidR="00B504CC" w:rsidRPr="00DF61C1" w:rsidRDefault="00B504CC" w:rsidP="00B504CC">
            <w:pPr>
              <w:jc w:val="center"/>
              <w:rPr>
                <w:rFonts w:ascii="Arial" w:eastAsia="Arial" w:hAnsi="Arial" w:cs="Arial"/>
                <w:sz w:val="20"/>
                <w:lang w:val="it-IT" w:eastAsia="en-US"/>
              </w:rPr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3D9196" w14:textId="77777777" w:rsidR="00B504CC" w:rsidRPr="00B504CC" w:rsidRDefault="00B504CC" w:rsidP="00B504CC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B504CC">
              <w:rPr>
                <w:rFonts w:ascii="Arial" w:eastAsia="Arial" w:hAnsi="Arial" w:cs="Arial"/>
                <w:b/>
                <w:bCs/>
                <w:sz w:val="20"/>
                <w:lang w:val="en-US" w:eastAsia="en-US"/>
              </w:rPr>
              <w:t>Kosto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06CE9C" w14:textId="77777777" w:rsidR="00B504CC" w:rsidRPr="00B504CC" w:rsidRDefault="00B504CC" w:rsidP="00B504CC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proofErr w:type="spellStart"/>
            <w:r w:rsidRPr="00B504CC">
              <w:rPr>
                <w:rFonts w:ascii="Arial" w:eastAsia="Arial" w:hAnsi="Arial" w:cs="Arial"/>
                <w:b/>
                <w:bCs/>
                <w:sz w:val="20"/>
                <w:lang w:val="en-US" w:eastAsia="en-US"/>
              </w:rPr>
              <w:t>Përfitimi</w:t>
            </w:r>
            <w:proofErr w:type="spellEnd"/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30E31B" w14:textId="77777777" w:rsidR="00B504CC" w:rsidRPr="00B504CC" w:rsidRDefault="00B504CC" w:rsidP="00B504CC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</w:p>
        </w:tc>
      </w:tr>
      <w:tr w:rsidR="00B504CC" w:rsidRPr="00B504CC" w14:paraId="4D850B38" w14:textId="77777777" w:rsidTr="00515047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9990FC" w14:textId="77777777" w:rsidR="00B504CC" w:rsidRPr="00B504CC" w:rsidRDefault="00B504CC" w:rsidP="00B504CC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proofErr w:type="spellStart"/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>Opsioni</w:t>
            </w:r>
            <w:proofErr w:type="spellEnd"/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 xml:space="preserve"> 1 (Status quo)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5C0B49" w14:textId="77777777" w:rsidR="00B504CC" w:rsidRPr="00B504CC" w:rsidRDefault="00B504CC" w:rsidP="00B504CC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>0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29AD30" w14:textId="77777777" w:rsidR="00B504CC" w:rsidRPr="00B504CC" w:rsidRDefault="00B504CC" w:rsidP="00B504CC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>0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E5D0B9" w14:textId="77777777" w:rsidR="00B504CC" w:rsidRPr="00B504CC" w:rsidRDefault="00B504CC" w:rsidP="00B504CC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>0</w:t>
            </w:r>
          </w:p>
        </w:tc>
      </w:tr>
      <w:tr w:rsidR="00B504CC" w:rsidRPr="00B504CC" w14:paraId="567B1ADD" w14:textId="77777777" w:rsidTr="00515047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0C3E29" w14:textId="77777777" w:rsidR="00B504CC" w:rsidRPr="00DF61C1" w:rsidRDefault="00B504CC" w:rsidP="00B504CC">
            <w:pPr>
              <w:jc w:val="center"/>
              <w:rPr>
                <w:rFonts w:ascii="Arial" w:eastAsia="Arial" w:hAnsi="Arial" w:cs="Arial"/>
                <w:sz w:val="20"/>
                <w:lang w:val="it-IT" w:eastAsia="en-US"/>
              </w:rPr>
            </w:pPr>
            <w:r w:rsidRPr="00DF61C1">
              <w:rPr>
                <w:rFonts w:ascii="Arial" w:eastAsia="Arial" w:hAnsi="Arial" w:cs="Arial"/>
                <w:sz w:val="20"/>
                <w:lang w:val="it-IT" w:eastAsia="en-US"/>
              </w:rPr>
              <w:t>Opsioni 2 (SHSHP sh.a.) – PREFERUAR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B96410" w14:textId="77777777" w:rsidR="00B504CC" w:rsidRPr="00B504CC" w:rsidRDefault="00B504CC" w:rsidP="00B504CC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 xml:space="preserve">50,000,000 </w:t>
            </w:r>
            <w:proofErr w:type="spellStart"/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>lekë</w:t>
            </w:r>
            <w:proofErr w:type="spellEnd"/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 xml:space="preserve"> (</w:t>
            </w:r>
            <w:proofErr w:type="spellStart"/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>kapital</w:t>
            </w:r>
            <w:proofErr w:type="spellEnd"/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 xml:space="preserve"> </w:t>
            </w:r>
            <w:proofErr w:type="spellStart"/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>fillestar</w:t>
            </w:r>
            <w:proofErr w:type="spellEnd"/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>)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40AA5B" w14:textId="116F3B67" w:rsidR="00B504CC" w:rsidRPr="00DF61C1" w:rsidRDefault="00B504CC" w:rsidP="00B504CC">
            <w:pPr>
              <w:jc w:val="center"/>
              <w:rPr>
                <w:rFonts w:ascii="Arial" w:eastAsia="Arial" w:hAnsi="Arial" w:cs="Arial"/>
                <w:sz w:val="20"/>
                <w:lang w:val="sv-SE" w:eastAsia="en-US"/>
              </w:rPr>
            </w:pPr>
            <w:r w:rsidRPr="00DF61C1">
              <w:rPr>
                <w:rFonts w:ascii="Arial" w:eastAsia="Arial" w:hAnsi="Arial" w:cs="Arial"/>
                <w:sz w:val="20"/>
                <w:lang w:val="sv-SE" w:eastAsia="en-US"/>
              </w:rPr>
              <w:t>Të ardhura pyjore + kredite karboni + z</w:t>
            </w:r>
            <w:r w:rsidR="004068F8" w:rsidRPr="00DF61C1">
              <w:rPr>
                <w:rFonts w:ascii="Arial" w:eastAsia="Arial" w:hAnsi="Arial" w:cs="Arial"/>
                <w:sz w:val="20"/>
                <w:lang w:val="sv-SE" w:eastAsia="en-US"/>
              </w:rPr>
              <w:t>h</w:t>
            </w:r>
            <w:r w:rsidRPr="00DF61C1">
              <w:rPr>
                <w:rFonts w:ascii="Arial" w:eastAsia="Arial" w:hAnsi="Arial" w:cs="Arial"/>
                <w:sz w:val="20"/>
                <w:lang w:val="sv-SE" w:eastAsia="en-US"/>
              </w:rPr>
              <w:t>villim rural (afatgjatë)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D43827" w14:textId="77777777" w:rsidR="00B504CC" w:rsidRPr="00B504CC" w:rsidRDefault="00B504CC" w:rsidP="00B504CC">
            <w:pPr>
              <w:jc w:val="center"/>
              <w:rPr>
                <w:rFonts w:ascii="Arial" w:eastAsia="Arial" w:hAnsi="Arial" w:cs="Arial"/>
                <w:sz w:val="20"/>
                <w:lang w:val="en-US" w:eastAsia="en-US"/>
              </w:rPr>
            </w:pPr>
            <w:proofErr w:type="spellStart"/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>Pozitiv</w:t>
            </w:r>
            <w:proofErr w:type="spellEnd"/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 xml:space="preserve"> </w:t>
            </w:r>
            <w:proofErr w:type="spellStart"/>
            <w:r w:rsidRPr="00B504CC">
              <w:rPr>
                <w:rFonts w:ascii="Arial" w:eastAsia="Arial" w:hAnsi="Arial" w:cs="Arial"/>
                <w:sz w:val="20"/>
                <w:lang w:val="en-US" w:eastAsia="en-US"/>
              </w:rPr>
              <w:t>afatgjatë</w:t>
            </w:r>
            <w:proofErr w:type="spellEnd"/>
          </w:p>
        </w:tc>
      </w:tr>
    </w:tbl>
    <w:p w14:paraId="77072C6B" w14:textId="77777777" w:rsidR="00B504CC" w:rsidRDefault="00B504CC" w:rsidP="009D13F4">
      <w:pPr>
        <w:spacing w:line="276" w:lineRule="auto"/>
        <w:jc w:val="center"/>
        <w:rPr>
          <w:b/>
          <w:szCs w:val="24"/>
          <w:lang w:val="sq-AL"/>
        </w:rPr>
      </w:pPr>
    </w:p>
    <w:p w14:paraId="4F7A0C73" w14:textId="77777777" w:rsidR="00B504CC" w:rsidRDefault="00B504CC" w:rsidP="00B504CC">
      <w:pPr>
        <w:spacing w:line="276" w:lineRule="auto"/>
        <w:rPr>
          <w:b/>
          <w:szCs w:val="24"/>
          <w:lang w:val="sq-AL"/>
        </w:rPr>
      </w:pPr>
    </w:p>
    <w:p w14:paraId="641B9255" w14:textId="77777777" w:rsidR="00B504CC" w:rsidRDefault="00B504CC" w:rsidP="009D13F4">
      <w:pPr>
        <w:spacing w:line="276" w:lineRule="auto"/>
        <w:jc w:val="center"/>
        <w:rPr>
          <w:b/>
          <w:szCs w:val="24"/>
          <w:lang w:val="sq-AL"/>
        </w:rPr>
      </w:pPr>
    </w:p>
    <w:p w14:paraId="5ED05594" w14:textId="183C8088" w:rsidR="002125B7" w:rsidRPr="00325A1F" w:rsidRDefault="002125B7" w:rsidP="00B825CF">
      <w:pPr>
        <w:spacing w:line="276" w:lineRule="auto"/>
        <w:jc w:val="right"/>
        <w:rPr>
          <w:b/>
          <w:szCs w:val="24"/>
          <w:lang w:val="sq-AL"/>
        </w:rPr>
      </w:pPr>
      <w:r w:rsidRPr="00325A1F">
        <w:rPr>
          <w:b/>
          <w:szCs w:val="24"/>
          <w:lang w:val="sq-AL"/>
        </w:rPr>
        <w:t>MINISTËR</w:t>
      </w:r>
    </w:p>
    <w:p w14:paraId="348B1F51" w14:textId="44A770E3" w:rsidR="001F5DD9" w:rsidRPr="00325A1F" w:rsidRDefault="001153DE" w:rsidP="00B825CF">
      <w:pPr>
        <w:spacing w:line="276" w:lineRule="auto"/>
        <w:jc w:val="right"/>
        <w:rPr>
          <w:szCs w:val="24"/>
        </w:rPr>
      </w:pPr>
      <w:r w:rsidRPr="001153DE">
        <w:rPr>
          <w:szCs w:val="24"/>
        </w:rPr>
        <w:t>SOFJAN JAUPAJ</w:t>
      </w:r>
    </w:p>
    <w:sectPr w:rsidR="001F5DD9" w:rsidRPr="00325A1F" w:rsidSect="00225F7F">
      <w:footnotePr>
        <w:numRestart w:val="eachSect"/>
      </w:footnotePr>
      <w:type w:val="continuous"/>
      <w:pgSz w:w="11907" w:h="16840" w:code="9"/>
      <w:pgMar w:top="677" w:right="850" w:bottom="677" w:left="85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DCF5" w14:textId="77777777" w:rsidR="00FC3FD4" w:rsidRDefault="00FC3FD4">
      <w:r>
        <w:separator/>
      </w:r>
    </w:p>
  </w:endnote>
  <w:endnote w:type="continuationSeparator" w:id="0">
    <w:p w14:paraId="46BDB868" w14:textId="77777777" w:rsidR="00FC3FD4" w:rsidRDefault="00FC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A0DF" w14:textId="4DF22A92" w:rsidR="000D5974" w:rsidRPr="00EB43FD" w:rsidRDefault="000D5974" w:rsidP="000407D8">
    <w:pPr>
      <w:pStyle w:val="Footer"/>
    </w:pPr>
    <w:r w:rsidRPr="00EB43FD">
      <w:rPr>
        <w:rStyle w:val="PageNumber"/>
        <w:b w:val="0"/>
        <w:szCs w:val="18"/>
      </w:rPr>
      <w:fldChar w:fldCharType="begin"/>
    </w:r>
    <w:r w:rsidRPr="00EB43FD">
      <w:rPr>
        <w:rStyle w:val="PageNumber"/>
        <w:b w:val="0"/>
        <w:szCs w:val="18"/>
      </w:rPr>
      <w:instrText xml:space="preserve"> PAGE </w:instrText>
    </w:r>
    <w:r w:rsidRPr="00EB43FD">
      <w:rPr>
        <w:rStyle w:val="PageNumber"/>
        <w:b w:val="0"/>
        <w:szCs w:val="18"/>
      </w:rPr>
      <w:fldChar w:fldCharType="separate"/>
    </w:r>
    <w:r w:rsidR="00406B23">
      <w:rPr>
        <w:rStyle w:val="PageNumber"/>
        <w:b w:val="0"/>
        <w:noProof/>
        <w:szCs w:val="18"/>
      </w:rPr>
      <w:t>7</w:t>
    </w:r>
    <w:r w:rsidRPr="00EB43FD">
      <w:rPr>
        <w:rStyle w:val="PageNumber"/>
        <w:b w:val="0"/>
        <w:szCs w:val="18"/>
      </w:rPr>
      <w:fldChar w:fldCharType="end"/>
    </w:r>
  </w:p>
  <w:p w14:paraId="7FCE54BD" w14:textId="77777777" w:rsidR="000D5974" w:rsidRDefault="000D5974"/>
  <w:p w14:paraId="2995CCAD" w14:textId="77777777" w:rsidR="000D5974" w:rsidRDefault="000D59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CA92" w14:textId="77777777" w:rsidR="00FC3FD4" w:rsidRDefault="00FC3FD4">
      <w:r>
        <w:separator/>
      </w:r>
    </w:p>
  </w:footnote>
  <w:footnote w:type="continuationSeparator" w:id="0">
    <w:p w14:paraId="3BA85B49" w14:textId="77777777" w:rsidR="00FC3FD4" w:rsidRDefault="00FC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7460" w14:textId="77777777" w:rsidR="000D5974" w:rsidRDefault="000D5974"/>
  <w:p w14:paraId="13C35FD1" w14:textId="77777777" w:rsidR="000D5974" w:rsidRDefault="000D59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02EAC8"/>
    <w:lvl w:ilvl="0">
      <w:start w:val="1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438C8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742A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3A4D5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CBC2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7E6D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9C0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E075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87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6443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31D5"/>
    <w:multiLevelType w:val="multilevel"/>
    <w:tmpl w:val="7E8654E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4D46A88"/>
    <w:multiLevelType w:val="hybridMultilevel"/>
    <w:tmpl w:val="26FC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10CC5"/>
    <w:multiLevelType w:val="hybridMultilevel"/>
    <w:tmpl w:val="1828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943E7"/>
    <w:multiLevelType w:val="multilevel"/>
    <w:tmpl w:val="3604C19E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3484599"/>
    <w:multiLevelType w:val="hybridMultilevel"/>
    <w:tmpl w:val="963044C0"/>
    <w:lvl w:ilvl="0" w:tplc="FFE21F58">
      <w:start w:val="1"/>
      <w:numFmt w:val="bullet"/>
      <w:lvlText w:val="-"/>
      <w:lvlJc w:val="left"/>
      <w:pPr>
        <w:ind w:left="540" w:hanging="360"/>
      </w:pPr>
    </w:lvl>
    <w:lvl w:ilvl="1" w:tplc="F98C088E">
      <w:numFmt w:val="decimal"/>
      <w:lvlText w:val=""/>
      <w:lvlJc w:val="left"/>
    </w:lvl>
    <w:lvl w:ilvl="2" w:tplc="85B03082">
      <w:numFmt w:val="decimal"/>
      <w:lvlText w:val=""/>
      <w:lvlJc w:val="left"/>
    </w:lvl>
    <w:lvl w:ilvl="3" w:tplc="3710BC6C">
      <w:numFmt w:val="decimal"/>
      <w:lvlText w:val=""/>
      <w:lvlJc w:val="left"/>
    </w:lvl>
    <w:lvl w:ilvl="4" w:tplc="EEB646E2">
      <w:numFmt w:val="decimal"/>
      <w:lvlText w:val=""/>
      <w:lvlJc w:val="left"/>
    </w:lvl>
    <w:lvl w:ilvl="5" w:tplc="BEBCA31E">
      <w:numFmt w:val="decimal"/>
      <w:lvlText w:val=""/>
      <w:lvlJc w:val="left"/>
    </w:lvl>
    <w:lvl w:ilvl="6" w:tplc="4E36C610">
      <w:numFmt w:val="decimal"/>
      <w:lvlText w:val=""/>
      <w:lvlJc w:val="left"/>
    </w:lvl>
    <w:lvl w:ilvl="7" w:tplc="DE88B8EE">
      <w:numFmt w:val="decimal"/>
      <w:lvlText w:val=""/>
      <w:lvlJc w:val="left"/>
    </w:lvl>
    <w:lvl w:ilvl="8" w:tplc="0B809186">
      <w:numFmt w:val="decimal"/>
      <w:lvlText w:val=""/>
      <w:lvlJc w:val="left"/>
    </w:lvl>
  </w:abstractNum>
  <w:abstractNum w:abstractNumId="15" w15:restartNumberingAfterBreak="0">
    <w:nsid w:val="24837306"/>
    <w:multiLevelType w:val="hybridMultilevel"/>
    <w:tmpl w:val="0F14D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B944F1"/>
    <w:multiLevelType w:val="hybridMultilevel"/>
    <w:tmpl w:val="36E44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F492F"/>
    <w:multiLevelType w:val="multilevel"/>
    <w:tmpl w:val="CC90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3F39F8"/>
    <w:multiLevelType w:val="multilevel"/>
    <w:tmpl w:val="130ADDBA"/>
    <w:lvl w:ilvl="0">
      <w:start w:val="1"/>
      <w:numFmt w:val="bullet"/>
      <w:pStyle w:val="EB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0FD22A7"/>
    <w:multiLevelType w:val="multilevel"/>
    <w:tmpl w:val="400C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A56E6F"/>
    <w:multiLevelType w:val="hybridMultilevel"/>
    <w:tmpl w:val="C69E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7104D"/>
    <w:multiLevelType w:val="multilevel"/>
    <w:tmpl w:val="02B2DD8E"/>
    <w:lvl w:ilvl="0">
      <w:start w:val="1"/>
      <w:numFmt w:val="decimal"/>
      <w:suff w:val="nothing"/>
      <w:lvlText w:val="%1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A1B4C9B"/>
    <w:multiLevelType w:val="multilevel"/>
    <w:tmpl w:val="334415A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C09560F"/>
    <w:multiLevelType w:val="multilevel"/>
    <w:tmpl w:val="9422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AE3F4D"/>
    <w:multiLevelType w:val="hybridMultilevel"/>
    <w:tmpl w:val="6BB0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F32C3"/>
    <w:multiLevelType w:val="multilevel"/>
    <w:tmpl w:val="27A6572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FF06C4E"/>
    <w:multiLevelType w:val="multilevel"/>
    <w:tmpl w:val="8520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CA7B8E"/>
    <w:multiLevelType w:val="hybridMultilevel"/>
    <w:tmpl w:val="723C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47019"/>
    <w:multiLevelType w:val="multilevel"/>
    <w:tmpl w:val="7FAE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7257A3"/>
    <w:multiLevelType w:val="multilevel"/>
    <w:tmpl w:val="8AF0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307CCD"/>
    <w:multiLevelType w:val="hybridMultilevel"/>
    <w:tmpl w:val="33907D46"/>
    <w:lvl w:ilvl="0" w:tplc="5282D8D6">
      <w:start w:val="1"/>
      <w:numFmt w:val="decimal"/>
      <w:lvlText w:val="%1)"/>
      <w:lvlJc w:val="left"/>
      <w:pPr>
        <w:ind w:left="720" w:hanging="360"/>
      </w:pPr>
      <w:rPr>
        <w:rFonts w:eastAsia="MS Mincho" w:cs="CG 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851C2"/>
    <w:multiLevelType w:val="multilevel"/>
    <w:tmpl w:val="3626DD9A"/>
    <w:lvl w:ilvl="0">
      <w:start w:val="1"/>
      <w:numFmt w:val="decimal"/>
      <w:pStyle w:val="IARefNumber"/>
      <w:suff w:val="nothing"/>
      <w:lvlText w:val="%1"/>
      <w:lvlJc w:val="left"/>
      <w:pPr>
        <w:ind w:firstLine="11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79ED4B17"/>
    <w:multiLevelType w:val="hybridMultilevel"/>
    <w:tmpl w:val="D416D44A"/>
    <w:lvl w:ilvl="0" w:tplc="209EB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ED5CB8"/>
    <w:multiLevelType w:val="multilevel"/>
    <w:tmpl w:val="7CFA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B75C1D"/>
    <w:multiLevelType w:val="multilevel"/>
    <w:tmpl w:val="E2CC615A"/>
    <w:lvl w:ilvl="0">
      <w:start w:val="1"/>
      <w:numFmt w:val="none"/>
      <w:pStyle w:val="EBNumberRestart"/>
      <w:suff w:val="nothing"/>
      <w:lvlText w:val="%1"/>
      <w:lvlJc w:val="left"/>
      <w:rPr>
        <w:rFonts w:cs="Times New Roman" w:hint="default"/>
      </w:rPr>
    </w:lvl>
    <w:lvl w:ilvl="1">
      <w:start w:val="1"/>
      <w:numFmt w:val="decimal"/>
      <w:pStyle w:val="EBNumber"/>
      <w:lvlText w:val="%1%2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lowerLetter"/>
      <w:lvlText w:val="%1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num w:numId="1" w16cid:durableId="273633563">
    <w:abstractNumId w:val="9"/>
  </w:num>
  <w:num w:numId="2" w16cid:durableId="1629772966">
    <w:abstractNumId w:val="7"/>
  </w:num>
  <w:num w:numId="3" w16cid:durableId="545525331">
    <w:abstractNumId w:val="6"/>
  </w:num>
  <w:num w:numId="4" w16cid:durableId="953554502">
    <w:abstractNumId w:val="5"/>
  </w:num>
  <w:num w:numId="5" w16cid:durableId="2127431723">
    <w:abstractNumId w:val="4"/>
  </w:num>
  <w:num w:numId="6" w16cid:durableId="1080299106">
    <w:abstractNumId w:val="8"/>
  </w:num>
  <w:num w:numId="7" w16cid:durableId="1525245298">
    <w:abstractNumId w:val="3"/>
  </w:num>
  <w:num w:numId="8" w16cid:durableId="634608277">
    <w:abstractNumId w:val="2"/>
  </w:num>
  <w:num w:numId="9" w16cid:durableId="1521898465">
    <w:abstractNumId w:val="1"/>
  </w:num>
  <w:num w:numId="10" w16cid:durableId="670330101">
    <w:abstractNumId w:val="0"/>
  </w:num>
  <w:num w:numId="11" w16cid:durableId="882787457">
    <w:abstractNumId w:val="34"/>
  </w:num>
  <w:num w:numId="12" w16cid:durableId="399717334">
    <w:abstractNumId w:val="31"/>
  </w:num>
  <w:num w:numId="13" w16cid:durableId="2145001083">
    <w:abstractNumId w:val="10"/>
  </w:num>
  <w:num w:numId="14" w16cid:durableId="1361324707">
    <w:abstractNumId w:val="21"/>
  </w:num>
  <w:num w:numId="15" w16cid:durableId="1045368117">
    <w:abstractNumId w:val="18"/>
  </w:num>
  <w:num w:numId="16" w16cid:durableId="1208176254">
    <w:abstractNumId w:val="13"/>
  </w:num>
  <w:num w:numId="17" w16cid:durableId="2071803730">
    <w:abstractNumId w:val="18"/>
  </w:num>
  <w:num w:numId="18" w16cid:durableId="1984889831">
    <w:abstractNumId w:val="34"/>
  </w:num>
  <w:num w:numId="19" w16cid:durableId="1846241908">
    <w:abstractNumId w:val="34"/>
  </w:num>
  <w:num w:numId="20" w16cid:durableId="584463666">
    <w:abstractNumId w:val="34"/>
  </w:num>
  <w:num w:numId="21" w16cid:durableId="1797411096">
    <w:abstractNumId w:val="18"/>
  </w:num>
  <w:num w:numId="22" w16cid:durableId="1497258290">
    <w:abstractNumId w:val="22"/>
  </w:num>
  <w:num w:numId="23" w16cid:durableId="426579096">
    <w:abstractNumId w:val="25"/>
  </w:num>
  <w:num w:numId="24" w16cid:durableId="457143248">
    <w:abstractNumId w:val="24"/>
  </w:num>
  <w:num w:numId="25" w16cid:durableId="624770732">
    <w:abstractNumId w:val="32"/>
  </w:num>
  <w:num w:numId="26" w16cid:durableId="1459841353">
    <w:abstractNumId w:val="11"/>
  </w:num>
  <w:num w:numId="27" w16cid:durableId="766386317">
    <w:abstractNumId w:val="16"/>
  </w:num>
  <w:num w:numId="28" w16cid:durableId="1174345578">
    <w:abstractNumId w:val="20"/>
  </w:num>
  <w:num w:numId="29" w16cid:durableId="378670937">
    <w:abstractNumId w:val="27"/>
  </w:num>
  <w:num w:numId="30" w16cid:durableId="1683320367">
    <w:abstractNumId w:val="12"/>
  </w:num>
  <w:num w:numId="31" w16cid:durableId="526723208">
    <w:abstractNumId w:val="30"/>
  </w:num>
  <w:num w:numId="32" w16cid:durableId="1088888390">
    <w:abstractNumId w:val="15"/>
  </w:num>
  <w:num w:numId="33" w16cid:durableId="1019891331">
    <w:abstractNumId w:val="26"/>
  </w:num>
  <w:num w:numId="34" w16cid:durableId="1124233749">
    <w:abstractNumId w:val="23"/>
  </w:num>
  <w:num w:numId="35" w16cid:durableId="2044209925">
    <w:abstractNumId w:val="28"/>
  </w:num>
  <w:num w:numId="36" w16cid:durableId="526993152">
    <w:abstractNumId w:val="17"/>
  </w:num>
  <w:num w:numId="37" w16cid:durableId="956134603">
    <w:abstractNumId w:val="33"/>
  </w:num>
  <w:num w:numId="38" w16cid:durableId="619186440">
    <w:abstractNumId w:val="29"/>
  </w:num>
  <w:num w:numId="39" w16cid:durableId="1488663526">
    <w:abstractNumId w:val="19"/>
  </w:num>
  <w:num w:numId="40" w16cid:durableId="1290086515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ewDoc" w:val="Created"/>
    <w:docVar w:name="VerNumber" w:val="3.9.0"/>
  </w:docVars>
  <w:rsids>
    <w:rsidRoot w:val="00044FE7"/>
    <w:rsid w:val="00000766"/>
    <w:rsid w:val="000019B2"/>
    <w:rsid w:val="00001E72"/>
    <w:rsid w:val="00003A70"/>
    <w:rsid w:val="000045C0"/>
    <w:rsid w:val="0000505F"/>
    <w:rsid w:val="000071A5"/>
    <w:rsid w:val="000079C0"/>
    <w:rsid w:val="00010950"/>
    <w:rsid w:val="00010EE1"/>
    <w:rsid w:val="00012458"/>
    <w:rsid w:val="000142F1"/>
    <w:rsid w:val="0001460F"/>
    <w:rsid w:val="00014622"/>
    <w:rsid w:val="00015DCF"/>
    <w:rsid w:val="000166B7"/>
    <w:rsid w:val="00021306"/>
    <w:rsid w:val="000222F1"/>
    <w:rsid w:val="00022BE0"/>
    <w:rsid w:val="00022DD8"/>
    <w:rsid w:val="00022F52"/>
    <w:rsid w:val="00023080"/>
    <w:rsid w:val="0002370C"/>
    <w:rsid w:val="000239A7"/>
    <w:rsid w:val="00023E62"/>
    <w:rsid w:val="000251D0"/>
    <w:rsid w:val="00025CC4"/>
    <w:rsid w:val="00026555"/>
    <w:rsid w:val="00026AC0"/>
    <w:rsid w:val="00027038"/>
    <w:rsid w:val="00027BBF"/>
    <w:rsid w:val="0003786D"/>
    <w:rsid w:val="0004016B"/>
    <w:rsid w:val="000407D8"/>
    <w:rsid w:val="00044FE7"/>
    <w:rsid w:val="00045828"/>
    <w:rsid w:val="00045BAD"/>
    <w:rsid w:val="00051403"/>
    <w:rsid w:val="00052F44"/>
    <w:rsid w:val="0005543F"/>
    <w:rsid w:val="00056EE6"/>
    <w:rsid w:val="0006047F"/>
    <w:rsid w:val="0006053F"/>
    <w:rsid w:val="00061D9C"/>
    <w:rsid w:val="00063FFC"/>
    <w:rsid w:val="000671A2"/>
    <w:rsid w:val="000705A0"/>
    <w:rsid w:val="00070EEB"/>
    <w:rsid w:val="00071110"/>
    <w:rsid w:val="00071299"/>
    <w:rsid w:val="00072272"/>
    <w:rsid w:val="0007524C"/>
    <w:rsid w:val="0007532E"/>
    <w:rsid w:val="0007637D"/>
    <w:rsid w:val="000767AC"/>
    <w:rsid w:val="0007695E"/>
    <w:rsid w:val="00076A78"/>
    <w:rsid w:val="00076C08"/>
    <w:rsid w:val="00082659"/>
    <w:rsid w:val="00082B2E"/>
    <w:rsid w:val="00082BAC"/>
    <w:rsid w:val="000860CC"/>
    <w:rsid w:val="00086128"/>
    <w:rsid w:val="0008731F"/>
    <w:rsid w:val="000924A5"/>
    <w:rsid w:val="00093598"/>
    <w:rsid w:val="0009381F"/>
    <w:rsid w:val="00093CB8"/>
    <w:rsid w:val="00094680"/>
    <w:rsid w:val="000956FD"/>
    <w:rsid w:val="000A36EE"/>
    <w:rsid w:val="000A5C5D"/>
    <w:rsid w:val="000A6E4B"/>
    <w:rsid w:val="000A79FC"/>
    <w:rsid w:val="000B07A1"/>
    <w:rsid w:val="000B1176"/>
    <w:rsid w:val="000B1A2E"/>
    <w:rsid w:val="000B2C29"/>
    <w:rsid w:val="000B3E49"/>
    <w:rsid w:val="000C031E"/>
    <w:rsid w:val="000C13F6"/>
    <w:rsid w:val="000C165A"/>
    <w:rsid w:val="000C1D45"/>
    <w:rsid w:val="000C2589"/>
    <w:rsid w:val="000C30D8"/>
    <w:rsid w:val="000C3CF6"/>
    <w:rsid w:val="000C4589"/>
    <w:rsid w:val="000C57D5"/>
    <w:rsid w:val="000C6A87"/>
    <w:rsid w:val="000D0F8A"/>
    <w:rsid w:val="000D1CB0"/>
    <w:rsid w:val="000D31B0"/>
    <w:rsid w:val="000D55B5"/>
    <w:rsid w:val="000D58BD"/>
    <w:rsid w:val="000D5974"/>
    <w:rsid w:val="000D5ED5"/>
    <w:rsid w:val="000D7F7C"/>
    <w:rsid w:val="000E02BE"/>
    <w:rsid w:val="000E3308"/>
    <w:rsid w:val="000E3FD7"/>
    <w:rsid w:val="000E452D"/>
    <w:rsid w:val="000F004E"/>
    <w:rsid w:val="000F0840"/>
    <w:rsid w:val="000F37BB"/>
    <w:rsid w:val="000F4481"/>
    <w:rsid w:val="000F5100"/>
    <w:rsid w:val="000F57BB"/>
    <w:rsid w:val="00101961"/>
    <w:rsid w:val="00102870"/>
    <w:rsid w:val="00110396"/>
    <w:rsid w:val="001110DB"/>
    <w:rsid w:val="001153DE"/>
    <w:rsid w:val="00115D70"/>
    <w:rsid w:val="00120113"/>
    <w:rsid w:val="001235DD"/>
    <w:rsid w:val="0012369A"/>
    <w:rsid w:val="001243CD"/>
    <w:rsid w:val="0012460B"/>
    <w:rsid w:val="00127373"/>
    <w:rsid w:val="0013023A"/>
    <w:rsid w:val="00131CE4"/>
    <w:rsid w:val="00133A17"/>
    <w:rsid w:val="00133C58"/>
    <w:rsid w:val="001342DF"/>
    <w:rsid w:val="00134EA8"/>
    <w:rsid w:val="001365F4"/>
    <w:rsid w:val="0014140D"/>
    <w:rsid w:val="00141B6F"/>
    <w:rsid w:val="0014336D"/>
    <w:rsid w:val="001477D1"/>
    <w:rsid w:val="0015080B"/>
    <w:rsid w:val="00150DAE"/>
    <w:rsid w:val="0015254E"/>
    <w:rsid w:val="00152C60"/>
    <w:rsid w:val="001535F3"/>
    <w:rsid w:val="00156E0C"/>
    <w:rsid w:val="00160691"/>
    <w:rsid w:val="00165113"/>
    <w:rsid w:val="001709E2"/>
    <w:rsid w:val="00171C52"/>
    <w:rsid w:val="00173AEA"/>
    <w:rsid w:val="0017403B"/>
    <w:rsid w:val="00174C10"/>
    <w:rsid w:val="00175447"/>
    <w:rsid w:val="00182B85"/>
    <w:rsid w:val="00183038"/>
    <w:rsid w:val="00183882"/>
    <w:rsid w:val="001844B6"/>
    <w:rsid w:val="001851A3"/>
    <w:rsid w:val="001851B9"/>
    <w:rsid w:val="001855B1"/>
    <w:rsid w:val="00186D01"/>
    <w:rsid w:val="00187EB6"/>
    <w:rsid w:val="0019021E"/>
    <w:rsid w:val="001905B9"/>
    <w:rsid w:val="0019086F"/>
    <w:rsid w:val="00190A8C"/>
    <w:rsid w:val="00190F9A"/>
    <w:rsid w:val="00191C44"/>
    <w:rsid w:val="00192B40"/>
    <w:rsid w:val="00194050"/>
    <w:rsid w:val="00194745"/>
    <w:rsid w:val="00194E96"/>
    <w:rsid w:val="00197782"/>
    <w:rsid w:val="001A07F1"/>
    <w:rsid w:val="001A3B0B"/>
    <w:rsid w:val="001A4332"/>
    <w:rsid w:val="001A4432"/>
    <w:rsid w:val="001A478E"/>
    <w:rsid w:val="001A509E"/>
    <w:rsid w:val="001A6FE6"/>
    <w:rsid w:val="001A7B61"/>
    <w:rsid w:val="001A7D6D"/>
    <w:rsid w:val="001B1210"/>
    <w:rsid w:val="001B2F84"/>
    <w:rsid w:val="001B305C"/>
    <w:rsid w:val="001B34EB"/>
    <w:rsid w:val="001C0644"/>
    <w:rsid w:val="001C0B58"/>
    <w:rsid w:val="001C3363"/>
    <w:rsid w:val="001C4862"/>
    <w:rsid w:val="001C7C39"/>
    <w:rsid w:val="001D09CC"/>
    <w:rsid w:val="001D0AF4"/>
    <w:rsid w:val="001D12D6"/>
    <w:rsid w:val="001D1FC0"/>
    <w:rsid w:val="001D2096"/>
    <w:rsid w:val="001D3A43"/>
    <w:rsid w:val="001D3C11"/>
    <w:rsid w:val="001D4AA8"/>
    <w:rsid w:val="001D4D42"/>
    <w:rsid w:val="001D5EC9"/>
    <w:rsid w:val="001D6B90"/>
    <w:rsid w:val="001D7E74"/>
    <w:rsid w:val="001E0D36"/>
    <w:rsid w:val="001E152A"/>
    <w:rsid w:val="001E1DA0"/>
    <w:rsid w:val="001E3B6F"/>
    <w:rsid w:val="001E429F"/>
    <w:rsid w:val="001E69A2"/>
    <w:rsid w:val="001F02C1"/>
    <w:rsid w:val="001F4352"/>
    <w:rsid w:val="001F5423"/>
    <w:rsid w:val="001F5DD9"/>
    <w:rsid w:val="001F69E9"/>
    <w:rsid w:val="001F6D51"/>
    <w:rsid w:val="001F71C9"/>
    <w:rsid w:val="001F7CF8"/>
    <w:rsid w:val="00200315"/>
    <w:rsid w:val="0020104C"/>
    <w:rsid w:val="0020151D"/>
    <w:rsid w:val="00201B79"/>
    <w:rsid w:val="00202E56"/>
    <w:rsid w:val="002033D6"/>
    <w:rsid w:val="00203758"/>
    <w:rsid w:val="00204AB1"/>
    <w:rsid w:val="00205E05"/>
    <w:rsid w:val="0020708B"/>
    <w:rsid w:val="00207B21"/>
    <w:rsid w:val="00207D2A"/>
    <w:rsid w:val="00211257"/>
    <w:rsid w:val="002125B7"/>
    <w:rsid w:val="00213399"/>
    <w:rsid w:val="002144F0"/>
    <w:rsid w:val="00216F02"/>
    <w:rsid w:val="0021731F"/>
    <w:rsid w:val="00217CA1"/>
    <w:rsid w:val="00220F29"/>
    <w:rsid w:val="00221FAD"/>
    <w:rsid w:val="0022350E"/>
    <w:rsid w:val="0022454A"/>
    <w:rsid w:val="0022490F"/>
    <w:rsid w:val="00225F7F"/>
    <w:rsid w:val="00225F9C"/>
    <w:rsid w:val="002274E5"/>
    <w:rsid w:val="0022767B"/>
    <w:rsid w:val="00227EBE"/>
    <w:rsid w:val="002306B7"/>
    <w:rsid w:val="0023355B"/>
    <w:rsid w:val="00233F75"/>
    <w:rsid w:val="002347A2"/>
    <w:rsid w:val="00235DD9"/>
    <w:rsid w:val="00241738"/>
    <w:rsid w:val="002425C2"/>
    <w:rsid w:val="00242C41"/>
    <w:rsid w:val="002437A8"/>
    <w:rsid w:val="00245F45"/>
    <w:rsid w:val="00246360"/>
    <w:rsid w:val="00246AF8"/>
    <w:rsid w:val="00250259"/>
    <w:rsid w:val="00251ED1"/>
    <w:rsid w:val="002530A8"/>
    <w:rsid w:val="00253F4D"/>
    <w:rsid w:val="0026191F"/>
    <w:rsid w:val="00262437"/>
    <w:rsid w:val="00263E7C"/>
    <w:rsid w:val="00265153"/>
    <w:rsid w:val="0026604F"/>
    <w:rsid w:val="00271145"/>
    <w:rsid w:val="002718D6"/>
    <w:rsid w:val="00272539"/>
    <w:rsid w:val="00272F62"/>
    <w:rsid w:val="00272FA0"/>
    <w:rsid w:val="00273A3C"/>
    <w:rsid w:val="002776D3"/>
    <w:rsid w:val="00281E7E"/>
    <w:rsid w:val="00282EFA"/>
    <w:rsid w:val="002837FC"/>
    <w:rsid w:val="00284C30"/>
    <w:rsid w:val="00286282"/>
    <w:rsid w:val="002863F0"/>
    <w:rsid w:val="0028755A"/>
    <w:rsid w:val="00287BA8"/>
    <w:rsid w:val="00287DF9"/>
    <w:rsid w:val="00290335"/>
    <w:rsid w:val="0029158C"/>
    <w:rsid w:val="00294362"/>
    <w:rsid w:val="00294608"/>
    <w:rsid w:val="002A06DA"/>
    <w:rsid w:val="002A33A0"/>
    <w:rsid w:val="002A456F"/>
    <w:rsid w:val="002A66D3"/>
    <w:rsid w:val="002A6E2B"/>
    <w:rsid w:val="002B2572"/>
    <w:rsid w:val="002B4D79"/>
    <w:rsid w:val="002B7335"/>
    <w:rsid w:val="002B77F5"/>
    <w:rsid w:val="002C1D0C"/>
    <w:rsid w:val="002C1EC2"/>
    <w:rsid w:val="002C331D"/>
    <w:rsid w:val="002C76CF"/>
    <w:rsid w:val="002D1AE9"/>
    <w:rsid w:val="002D2D7E"/>
    <w:rsid w:val="002D3103"/>
    <w:rsid w:val="002D4104"/>
    <w:rsid w:val="002D4177"/>
    <w:rsid w:val="002D548B"/>
    <w:rsid w:val="002D66B1"/>
    <w:rsid w:val="002D7616"/>
    <w:rsid w:val="002D7ECF"/>
    <w:rsid w:val="002E1C94"/>
    <w:rsid w:val="002E2BF4"/>
    <w:rsid w:val="002E46DE"/>
    <w:rsid w:val="002E5406"/>
    <w:rsid w:val="002E753B"/>
    <w:rsid w:val="002E78D7"/>
    <w:rsid w:val="002F1CB1"/>
    <w:rsid w:val="002F3633"/>
    <w:rsid w:val="002F5B67"/>
    <w:rsid w:val="002F653C"/>
    <w:rsid w:val="002F65E0"/>
    <w:rsid w:val="002F7D4C"/>
    <w:rsid w:val="00300CED"/>
    <w:rsid w:val="00300D77"/>
    <w:rsid w:val="00301EEA"/>
    <w:rsid w:val="003030E1"/>
    <w:rsid w:val="00304677"/>
    <w:rsid w:val="00304C1D"/>
    <w:rsid w:val="003069E8"/>
    <w:rsid w:val="00307737"/>
    <w:rsid w:val="00307E85"/>
    <w:rsid w:val="00310269"/>
    <w:rsid w:val="0031087D"/>
    <w:rsid w:val="00310BBC"/>
    <w:rsid w:val="00310E67"/>
    <w:rsid w:val="003111DB"/>
    <w:rsid w:val="00311373"/>
    <w:rsid w:val="00311CCB"/>
    <w:rsid w:val="00313937"/>
    <w:rsid w:val="00314466"/>
    <w:rsid w:val="003149E9"/>
    <w:rsid w:val="00315292"/>
    <w:rsid w:val="00316B83"/>
    <w:rsid w:val="00317004"/>
    <w:rsid w:val="00317DAD"/>
    <w:rsid w:val="00317FF8"/>
    <w:rsid w:val="003203C7"/>
    <w:rsid w:val="00320415"/>
    <w:rsid w:val="00320D36"/>
    <w:rsid w:val="0032145B"/>
    <w:rsid w:val="003228BF"/>
    <w:rsid w:val="00322E0B"/>
    <w:rsid w:val="00323107"/>
    <w:rsid w:val="00323C5A"/>
    <w:rsid w:val="00324485"/>
    <w:rsid w:val="00324D02"/>
    <w:rsid w:val="00325A1F"/>
    <w:rsid w:val="00331DCE"/>
    <w:rsid w:val="00332055"/>
    <w:rsid w:val="00332280"/>
    <w:rsid w:val="003323DB"/>
    <w:rsid w:val="00332B05"/>
    <w:rsid w:val="003330C7"/>
    <w:rsid w:val="00335C9A"/>
    <w:rsid w:val="00340522"/>
    <w:rsid w:val="003409BF"/>
    <w:rsid w:val="00341944"/>
    <w:rsid w:val="00345525"/>
    <w:rsid w:val="00347039"/>
    <w:rsid w:val="00351302"/>
    <w:rsid w:val="00355E73"/>
    <w:rsid w:val="00356841"/>
    <w:rsid w:val="00357DAD"/>
    <w:rsid w:val="003603E3"/>
    <w:rsid w:val="003640B6"/>
    <w:rsid w:val="00364715"/>
    <w:rsid w:val="00365687"/>
    <w:rsid w:val="003657AB"/>
    <w:rsid w:val="003709CB"/>
    <w:rsid w:val="00370A03"/>
    <w:rsid w:val="00372979"/>
    <w:rsid w:val="00372A69"/>
    <w:rsid w:val="00373DC6"/>
    <w:rsid w:val="00376491"/>
    <w:rsid w:val="00380189"/>
    <w:rsid w:val="00380A15"/>
    <w:rsid w:val="00381107"/>
    <w:rsid w:val="00381308"/>
    <w:rsid w:val="003818E8"/>
    <w:rsid w:val="00383295"/>
    <w:rsid w:val="003848EF"/>
    <w:rsid w:val="00384905"/>
    <w:rsid w:val="00385BF8"/>
    <w:rsid w:val="00386560"/>
    <w:rsid w:val="003946A1"/>
    <w:rsid w:val="00395DFD"/>
    <w:rsid w:val="00395F95"/>
    <w:rsid w:val="00396C1A"/>
    <w:rsid w:val="003972F5"/>
    <w:rsid w:val="003A12B1"/>
    <w:rsid w:val="003A12EA"/>
    <w:rsid w:val="003A151C"/>
    <w:rsid w:val="003A53C5"/>
    <w:rsid w:val="003A5EEC"/>
    <w:rsid w:val="003A6079"/>
    <w:rsid w:val="003A68AB"/>
    <w:rsid w:val="003A7572"/>
    <w:rsid w:val="003B00FB"/>
    <w:rsid w:val="003B04F0"/>
    <w:rsid w:val="003B1336"/>
    <w:rsid w:val="003B20FC"/>
    <w:rsid w:val="003B30DD"/>
    <w:rsid w:val="003B3E18"/>
    <w:rsid w:val="003B44A5"/>
    <w:rsid w:val="003B5CBC"/>
    <w:rsid w:val="003B72CF"/>
    <w:rsid w:val="003B78AB"/>
    <w:rsid w:val="003C2DEE"/>
    <w:rsid w:val="003C4286"/>
    <w:rsid w:val="003C6C81"/>
    <w:rsid w:val="003D11C0"/>
    <w:rsid w:val="003D2341"/>
    <w:rsid w:val="003D2D82"/>
    <w:rsid w:val="003D33A3"/>
    <w:rsid w:val="003D572E"/>
    <w:rsid w:val="003D57B2"/>
    <w:rsid w:val="003D6960"/>
    <w:rsid w:val="003D77EE"/>
    <w:rsid w:val="003E0510"/>
    <w:rsid w:val="003E1BBB"/>
    <w:rsid w:val="003E2295"/>
    <w:rsid w:val="003E274A"/>
    <w:rsid w:val="003E54B6"/>
    <w:rsid w:val="003E58BD"/>
    <w:rsid w:val="003E5E49"/>
    <w:rsid w:val="003E66BB"/>
    <w:rsid w:val="003E7A4D"/>
    <w:rsid w:val="003F1D29"/>
    <w:rsid w:val="003F1F49"/>
    <w:rsid w:val="003F275A"/>
    <w:rsid w:val="003F2FA0"/>
    <w:rsid w:val="003F42A7"/>
    <w:rsid w:val="003F6045"/>
    <w:rsid w:val="003F6081"/>
    <w:rsid w:val="003F71C5"/>
    <w:rsid w:val="004016DE"/>
    <w:rsid w:val="004025DC"/>
    <w:rsid w:val="00402E80"/>
    <w:rsid w:val="004041B8"/>
    <w:rsid w:val="004045D6"/>
    <w:rsid w:val="00404797"/>
    <w:rsid w:val="00404CE5"/>
    <w:rsid w:val="00405ACA"/>
    <w:rsid w:val="004068F8"/>
    <w:rsid w:val="00406B23"/>
    <w:rsid w:val="00415552"/>
    <w:rsid w:val="00416050"/>
    <w:rsid w:val="00417259"/>
    <w:rsid w:val="004175D4"/>
    <w:rsid w:val="004213F0"/>
    <w:rsid w:val="004221E8"/>
    <w:rsid w:val="00422963"/>
    <w:rsid w:val="004240A9"/>
    <w:rsid w:val="0042494E"/>
    <w:rsid w:val="004249C2"/>
    <w:rsid w:val="00426AB3"/>
    <w:rsid w:val="00430D68"/>
    <w:rsid w:val="00431EE0"/>
    <w:rsid w:val="00432445"/>
    <w:rsid w:val="00432C43"/>
    <w:rsid w:val="00433533"/>
    <w:rsid w:val="0043446F"/>
    <w:rsid w:val="00434581"/>
    <w:rsid w:val="00435DA5"/>
    <w:rsid w:val="0043683F"/>
    <w:rsid w:val="0044034F"/>
    <w:rsid w:val="004406D1"/>
    <w:rsid w:val="00440A77"/>
    <w:rsid w:val="004422A6"/>
    <w:rsid w:val="004442E2"/>
    <w:rsid w:val="00444DC8"/>
    <w:rsid w:val="00445634"/>
    <w:rsid w:val="004517D6"/>
    <w:rsid w:val="0045253C"/>
    <w:rsid w:val="00452B35"/>
    <w:rsid w:val="004547EA"/>
    <w:rsid w:val="00455895"/>
    <w:rsid w:val="00455EAA"/>
    <w:rsid w:val="00456494"/>
    <w:rsid w:val="00457408"/>
    <w:rsid w:val="004577E1"/>
    <w:rsid w:val="0045799A"/>
    <w:rsid w:val="00460305"/>
    <w:rsid w:val="00460FAB"/>
    <w:rsid w:val="0046232E"/>
    <w:rsid w:val="00462598"/>
    <w:rsid w:val="00463490"/>
    <w:rsid w:val="00466326"/>
    <w:rsid w:val="00470048"/>
    <w:rsid w:val="00470BEA"/>
    <w:rsid w:val="00471060"/>
    <w:rsid w:val="004716AC"/>
    <w:rsid w:val="00471E07"/>
    <w:rsid w:val="004763AF"/>
    <w:rsid w:val="00481238"/>
    <w:rsid w:val="0048196D"/>
    <w:rsid w:val="00481DBF"/>
    <w:rsid w:val="004832D1"/>
    <w:rsid w:val="00483E1A"/>
    <w:rsid w:val="00483FB7"/>
    <w:rsid w:val="00484384"/>
    <w:rsid w:val="00485114"/>
    <w:rsid w:val="004860C0"/>
    <w:rsid w:val="00487074"/>
    <w:rsid w:val="0048746A"/>
    <w:rsid w:val="00490288"/>
    <w:rsid w:val="0049072A"/>
    <w:rsid w:val="00490FCE"/>
    <w:rsid w:val="00490FF7"/>
    <w:rsid w:val="0049104A"/>
    <w:rsid w:val="004930F6"/>
    <w:rsid w:val="00493B5E"/>
    <w:rsid w:val="0049416F"/>
    <w:rsid w:val="004948C9"/>
    <w:rsid w:val="00495404"/>
    <w:rsid w:val="00497931"/>
    <w:rsid w:val="004A14BC"/>
    <w:rsid w:val="004A3D93"/>
    <w:rsid w:val="004A3EFD"/>
    <w:rsid w:val="004A3F27"/>
    <w:rsid w:val="004A7E39"/>
    <w:rsid w:val="004B1880"/>
    <w:rsid w:val="004B3B7B"/>
    <w:rsid w:val="004B40EB"/>
    <w:rsid w:val="004B4937"/>
    <w:rsid w:val="004B5251"/>
    <w:rsid w:val="004C0DDA"/>
    <w:rsid w:val="004C1BBB"/>
    <w:rsid w:val="004C3CF1"/>
    <w:rsid w:val="004C4C8F"/>
    <w:rsid w:val="004C572F"/>
    <w:rsid w:val="004C5754"/>
    <w:rsid w:val="004C6B57"/>
    <w:rsid w:val="004D0574"/>
    <w:rsid w:val="004D0A9C"/>
    <w:rsid w:val="004D0C7C"/>
    <w:rsid w:val="004D118B"/>
    <w:rsid w:val="004D6A72"/>
    <w:rsid w:val="004E1174"/>
    <w:rsid w:val="004E1F84"/>
    <w:rsid w:val="004E23EF"/>
    <w:rsid w:val="004E242F"/>
    <w:rsid w:val="004E29C6"/>
    <w:rsid w:val="004E3E8F"/>
    <w:rsid w:val="004E4095"/>
    <w:rsid w:val="004E5E6C"/>
    <w:rsid w:val="004E6683"/>
    <w:rsid w:val="004F4020"/>
    <w:rsid w:val="004F59A5"/>
    <w:rsid w:val="004F5E43"/>
    <w:rsid w:val="004F5F0A"/>
    <w:rsid w:val="004F7BA3"/>
    <w:rsid w:val="00500698"/>
    <w:rsid w:val="00500C9D"/>
    <w:rsid w:val="00503C39"/>
    <w:rsid w:val="0050550F"/>
    <w:rsid w:val="00506528"/>
    <w:rsid w:val="00507986"/>
    <w:rsid w:val="00510AC6"/>
    <w:rsid w:val="005116B1"/>
    <w:rsid w:val="00517351"/>
    <w:rsid w:val="00520444"/>
    <w:rsid w:val="005216AE"/>
    <w:rsid w:val="005238F6"/>
    <w:rsid w:val="0052463E"/>
    <w:rsid w:val="005250E6"/>
    <w:rsid w:val="00525511"/>
    <w:rsid w:val="00526B28"/>
    <w:rsid w:val="00527387"/>
    <w:rsid w:val="00527A7D"/>
    <w:rsid w:val="00531A01"/>
    <w:rsid w:val="00533D7B"/>
    <w:rsid w:val="00535433"/>
    <w:rsid w:val="005375AC"/>
    <w:rsid w:val="005409C5"/>
    <w:rsid w:val="00540A7C"/>
    <w:rsid w:val="00544292"/>
    <w:rsid w:val="005448AD"/>
    <w:rsid w:val="005456EC"/>
    <w:rsid w:val="00547154"/>
    <w:rsid w:val="00554795"/>
    <w:rsid w:val="00556DEA"/>
    <w:rsid w:val="00560465"/>
    <w:rsid w:val="0056070C"/>
    <w:rsid w:val="00560972"/>
    <w:rsid w:val="0056165B"/>
    <w:rsid w:val="00562485"/>
    <w:rsid w:val="00563378"/>
    <w:rsid w:val="00563F7B"/>
    <w:rsid w:val="005640A6"/>
    <w:rsid w:val="00564A9A"/>
    <w:rsid w:val="0056664A"/>
    <w:rsid w:val="00570267"/>
    <w:rsid w:val="00570F8E"/>
    <w:rsid w:val="005719FD"/>
    <w:rsid w:val="00571B06"/>
    <w:rsid w:val="00572118"/>
    <w:rsid w:val="00573359"/>
    <w:rsid w:val="00574A89"/>
    <w:rsid w:val="00575FFA"/>
    <w:rsid w:val="00576F30"/>
    <w:rsid w:val="0057720C"/>
    <w:rsid w:val="00582997"/>
    <w:rsid w:val="00584C71"/>
    <w:rsid w:val="0058587E"/>
    <w:rsid w:val="00586CE4"/>
    <w:rsid w:val="00586D82"/>
    <w:rsid w:val="005873BF"/>
    <w:rsid w:val="005875FD"/>
    <w:rsid w:val="005879B8"/>
    <w:rsid w:val="00591130"/>
    <w:rsid w:val="005920A2"/>
    <w:rsid w:val="00593648"/>
    <w:rsid w:val="00594141"/>
    <w:rsid w:val="00594AC6"/>
    <w:rsid w:val="00594F99"/>
    <w:rsid w:val="00595E40"/>
    <w:rsid w:val="0059679F"/>
    <w:rsid w:val="00596F19"/>
    <w:rsid w:val="005970B5"/>
    <w:rsid w:val="005978D0"/>
    <w:rsid w:val="005A0026"/>
    <w:rsid w:val="005A0263"/>
    <w:rsid w:val="005A0B86"/>
    <w:rsid w:val="005A2FC0"/>
    <w:rsid w:val="005A3880"/>
    <w:rsid w:val="005A66F6"/>
    <w:rsid w:val="005A7A14"/>
    <w:rsid w:val="005B341F"/>
    <w:rsid w:val="005B44D6"/>
    <w:rsid w:val="005B47AA"/>
    <w:rsid w:val="005B5651"/>
    <w:rsid w:val="005B613F"/>
    <w:rsid w:val="005C0E7F"/>
    <w:rsid w:val="005C54A9"/>
    <w:rsid w:val="005D0BD1"/>
    <w:rsid w:val="005D16E1"/>
    <w:rsid w:val="005D27B8"/>
    <w:rsid w:val="005D2E03"/>
    <w:rsid w:val="005D3E03"/>
    <w:rsid w:val="005D4544"/>
    <w:rsid w:val="005D4F09"/>
    <w:rsid w:val="005D5178"/>
    <w:rsid w:val="005D6EA8"/>
    <w:rsid w:val="005D6F05"/>
    <w:rsid w:val="005E10E3"/>
    <w:rsid w:val="005E3FC7"/>
    <w:rsid w:val="005F32E7"/>
    <w:rsid w:val="005F3E9A"/>
    <w:rsid w:val="005F4EAD"/>
    <w:rsid w:val="005F54D7"/>
    <w:rsid w:val="005F698B"/>
    <w:rsid w:val="00600956"/>
    <w:rsid w:val="006011E1"/>
    <w:rsid w:val="00602401"/>
    <w:rsid w:val="0060248D"/>
    <w:rsid w:val="00604158"/>
    <w:rsid w:val="0060499A"/>
    <w:rsid w:val="0060559A"/>
    <w:rsid w:val="0060666C"/>
    <w:rsid w:val="00606C5F"/>
    <w:rsid w:val="0061103F"/>
    <w:rsid w:val="00614CE6"/>
    <w:rsid w:val="006158F9"/>
    <w:rsid w:val="00615CA5"/>
    <w:rsid w:val="00615D43"/>
    <w:rsid w:val="00616BCC"/>
    <w:rsid w:val="0061761A"/>
    <w:rsid w:val="00622448"/>
    <w:rsid w:val="00623DFF"/>
    <w:rsid w:val="00624299"/>
    <w:rsid w:val="006243EB"/>
    <w:rsid w:val="00625536"/>
    <w:rsid w:val="00625AC1"/>
    <w:rsid w:val="0062612F"/>
    <w:rsid w:val="00626698"/>
    <w:rsid w:val="006267F8"/>
    <w:rsid w:val="00630966"/>
    <w:rsid w:val="00630EC4"/>
    <w:rsid w:val="00630EC9"/>
    <w:rsid w:val="00631B4C"/>
    <w:rsid w:val="00632522"/>
    <w:rsid w:val="006328B1"/>
    <w:rsid w:val="00632CB9"/>
    <w:rsid w:val="00634C69"/>
    <w:rsid w:val="00635BAE"/>
    <w:rsid w:val="00637714"/>
    <w:rsid w:val="00637D76"/>
    <w:rsid w:val="00641D5A"/>
    <w:rsid w:val="00642777"/>
    <w:rsid w:val="00643B89"/>
    <w:rsid w:val="00644C50"/>
    <w:rsid w:val="00645936"/>
    <w:rsid w:val="00646433"/>
    <w:rsid w:val="00646B92"/>
    <w:rsid w:val="00647402"/>
    <w:rsid w:val="00650282"/>
    <w:rsid w:val="00650A11"/>
    <w:rsid w:val="00650A1C"/>
    <w:rsid w:val="006511BB"/>
    <w:rsid w:val="006531EF"/>
    <w:rsid w:val="00654A55"/>
    <w:rsid w:val="00655DA6"/>
    <w:rsid w:val="00656305"/>
    <w:rsid w:val="0065783D"/>
    <w:rsid w:val="0066034A"/>
    <w:rsid w:val="006631B8"/>
    <w:rsid w:val="006656EC"/>
    <w:rsid w:val="006662EE"/>
    <w:rsid w:val="00667977"/>
    <w:rsid w:val="00667D10"/>
    <w:rsid w:val="006725A4"/>
    <w:rsid w:val="00674043"/>
    <w:rsid w:val="0067720E"/>
    <w:rsid w:val="00677C65"/>
    <w:rsid w:val="0068051F"/>
    <w:rsid w:val="006812CF"/>
    <w:rsid w:val="00681B40"/>
    <w:rsid w:val="006820E6"/>
    <w:rsid w:val="006824EE"/>
    <w:rsid w:val="006828F1"/>
    <w:rsid w:val="00682BBC"/>
    <w:rsid w:val="00684490"/>
    <w:rsid w:val="00685CB3"/>
    <w:rsid w:val="006867B7"/>
    <w:rsid w:val="00686F5E"/>
    <w:rsid w:val="006914EF"/>
    <w:rsid w:val="00692DE8"/>
    <w:rsid w:val="0069403E"/>
    <w:rsid w:val="006945C8"/>
    <w:rsid w:val="006A0557"/>
    <w:rsid w:val="006A0782"/>
    <w:rsid w:val="006A1B09"/>
    <w:rsid w:val="006A2A2C"/>
    <w:rsid w:val="006A2D92"/>
    <w:rsid w:val="006A56C1"/>
    <w:rsid w:val="006A5A2E"/>
    <w:rsid w:val="006B04D1"/>
    <w:rsid w:val="006B131C"/>
    <w:rsid w:val="006B161B"/>
    <w:rsid w:val="006B3C41"/>
    <w:rsid w:val="006B4257"/>
    <w:rsid w:val="006B4B0D"/>
    <w:rsid w:val="006B4E05"/>
    <w:rsid w:val="006B70AF"/>
    <w:rsid w:val="006C0521"/>
    <w:rsid w:val="006C07C6"/>
    <w:rsid w:val="006C17EA"/>
    <w:rsid w:val="006C4265"/>
    <w:rsid w:val="006C5CE3"/>
    <w:rsid w:val="006C6483"/>
    <w:rsid w:val="006C7426"/>
    <w:rsid w:val="006D1474"/>
    <w:rsid w:val="006D1F7D"/>
    <w:rsid w:val="006D29CD"/>
    <w:rsid w:val="006D2BE3"/>
    <w:rsid w:val="006D2BEB"/>
    <w:rsid w:val="006D2BF3"/>
    <w:rsid w:val="006D37CF"/>
    <w:rsid w:val="006D3DCE"/>
    <w:rsid w:val="006E11EC"/>
    <w:rsid w:val="006E17B6"/>
    <w:rsid w:val="006E1919"/>
    <w:rsid w:val="006E58A2"/>
    <w:rsid w:val="006E7242"/>
    <w:rsid w:val="006E7CFB"/>
    <w:rsid w:val="006F0945"/>
    <w:rsid w:val="006F3BB8"/>
    <w:rsid w:val="006F427A"/>
    <w:rsid w:val="006F54BC"/>
    <w:rsid w:val="006F6CFD"/>
    <w:rsid w:val="0070149F"/>
    <w:rsid w:val="00703D2D"/>
    <w:rsid w:val="007049FC"/>
    <w:rsid w:val="00706FE9"/>
    <w:rsid w:val="00710BF9"/>
    <w:rsid w:val="0071191B"/>
    <w:rsid w:val="00712914"/>
    <w:rsid w:val="0071360C"/>
    <w:rsid w:val="0071367B"/>
    <w:rsid w:val="007139B6"/>
    <w:rsid w:val="0071468E"/>
    <w:rsid w:val="007148AA"/>
    <w:rsid w:val="0071686F"/>
    <w:rsid w:val="00716A12"/>
    <w:rsid w:val="00716D5C"/>
    <w:rsid w:val="00716E66"/>
    <w:rsid w:val="00717760"/>
    <w:rsid w:val="00717800"/>
    <w:rsid w:val="007208D9"/>
    <w:rsid w:val="00720AF5"/>
    <w:rsid w:val="00720C9D"/>
    <w:rsid w:val="00720FFE"/>
    <w:rsid w:val="007231A1"/>
    <w:rsid w:val="00724C0F"/>
    <w:rsid w:val="00732185"/>
    <w:rsid w:val="0073258B"/>
    <w:rsid w:val="00732BA8"/>
    <w:rsid w:val="0073350E"/>
    <w:rsid w:val="00733F8C"/>
    <w:rsid w:val="00734E99"/>
    <w:rsid w:val="007359A7"/>
    <w:rsid w:val="00736976"/>
    <w:rsid w:val="00736A54"/>
    <w:rsid w:val="0074128D"/>
    <w:rsid w:val="00744ECC"/>
    <w:rsid w:val="0074677C"/>
    <w:rsid w:val="00746E21"/>
    <w:rsid w:val="0074740B"/>
    <w:rsid w:val="00747E73"/>
    <w:rsid w:val="0075393B"/>
    <w:rsid w:val="0075471A"/>
    <w:rsid w:val="0075771C"/>
    <w:rsid w:val="007608D7"/>
    <w:rsid w:val="00760C0D"/>
    <w:rsid w:val="00761231"/>
    <w:rsid w:val="00763D76"/>
    <w:rsid w:val="0076439B"/>
    <w:rsid w:val="00764FAA"/>
    <w:rsid w:val="00767A04"/>
    <w:rsid w:val="00773719"/>
    <w:rsid w:val="00773B58"/>
    <w:rsid w:val="00774343"/>
    <w:rsid w:val="007754E1"/>
    <w:rsid w:val="00777487"/>
    <w:rsid w:val="007777A1"/>
    <w:rsid w:val="0078003D"/>
    <w:rsid w:val="0078273E"/>
    <w:rsid w:val="00782DCD"/>
    <w:rsid w:val="00782F88"/>
    <w:rsid w:val="0078471D"/>
    <w:rsid w:val="00784EC0"/>
    <w:rsid w:val="00786D45"/>
    <w:rsid w:val="0078730F"/>
    <w:rsid w:val="0078760F"/>
    <w:rsid w:val="007913FD"/>
    <w:rsid w:val="0079221B"/>
    <w:rsid w:val="007925C2"/>
    <w:rsid w:val="00796A50"/>
    <w:rsid w:val="007A01E1"/>
    <w:rsid w:val="007A49C2"/>
    <w:rsid w:val="007A4BDD"/>
    <w:rsid w:val="007B05B3"/>
    <w:rsid w:val="007B14CE"/>
    <w:rsid w:val="007B25F9"/>
    <w:rsid w:val="007B33D7"/>
    <w:rsid w:val="007B5AC7"/>
    <w:rsid w:val="007B6556"/>
    <w:rsid w:val="007B732A"/>
    <w:rsid w:val="007C08F8"/>
    <w:rsid w:val="007C10F1"/>
    <w:rsid w:val="007C1837"/>
    <w:rsid w:val="007C2377"/>
    <w:rsid w:val="007C293A"/>
    <w:rsid w:val="007D0844"/>
    <w:rsid w:val="007D0CC0"/>
    <w:rsid w:val="007D2908"/>
    <w:rsid w:val="007D537B"/>
    <w:rsid w:val="007D6F3F"/>
    <w:rsid w:val="007E0836"/>
    <w:rsid w:val="007E1522"/>
    <w:rsid w:val="007E190E"/>
    <w:rsid w:val="007E1D58"/>
    <w:rsid w:val="007E5728"/>
    <w:rsid w:val="007E6CF8"/>
    <w:rsid w:val="007E6ECC"/>
    <w:rsid w:val="007E7285"/>
    <w:rsid w:val="007F0ABE"/>
    <w:rsid w:val="007F0ED9"/>
    <w:rsid w:val="007F25A7"/>
    <w:rsid w:val="007F2645"/>
    <w:rsid w:val="007F3673"/>
    <w:rsid w:val="007F435A"/>
    <w:rsid w:val="007F4668"/>
    <w:rsid w:val="007F571B"/>
    <w:rsid w:val="007F64C7"/>
    <w:rsid w:val="008031EC"/>
    <w:rsid w:val="008034D8"/>
    <w:rsid w:val="008054F0"/>
    <w:rsid w:val="00805BD3"/>
    <w:rsid w:val="00807DB6"/>
    <w:rsid w:val="00807E9F"/>
    <w:rsid w:val="00815425"/>
    <w:rsid w:val="008155E3"/>
    <w:rsid w:val="00817638"/>
    <w:rsid w:val="008228A5"/>
    <w:rsid w:val="00822B3C"/>
    <w:rsid w:val="008268A6"/>
    <w:rsid w:val="00826F71"/>
    <w:rsid w:val="00830ED9"/>
    <w:rsid w:val="008315E0"/>
    <w:rsid w:val="008326DB"/>
    <w:rsid w:val="00834367"/>
    <w:rsid w:val="00834AB9"/>
    <w:rsid w:val="008369A3"/>
    <w:rsid w:val="00837300"/>
    <w:rsid w:val="00837F65"/>
    <w:rsid w:val="008410B6"/>
    <w:rsid w:val="00845B33"/>
    <w:rsid w:val="008478CE"/>
    <w:rsid w:val="00847C2B"/>
    <w:rsid w:val="00847E7D"/>
    <w:rsid w:val="00847F14"/>
    <w:rsid w:val="008503FD"/>
    <w:rsid w:val="00850B48"/>
    <w:rsid w:val="00850CF7"/>
    <w:rsid w:val="0085198F"/>
    <w:rsid w:val="00853692"/>
    <w:rsid w:val="00854B58"/>
    <w:rsid w:val="0085583B"/>
    <w:rsid w:val="008576E4"/>
    <w:rsid w:val="00857E85"/>
    <w:rsid w:val="00860E75"/>
    <w:rsid w:val="0086103A"/>
    <w:rsid w:val="008617EA"/>
    <w:rsid w:val="0086208D"/>
    <w:rsid w:val="008629E3"/>
    <w:rsid w:val="00864321"/>
    <w:rsid w:val="00865C65"/>
    <w:rsid w:val="00865DC8"/>
    <w:rsid w:val="00870D58"/>
    <w:rsid w:val="008712A0"/>
    <w:rsid w:val="008717D4"/>
    <w:rsid w:val="00872621"/>
    <w:rsid w:val="008727AA"/>
    <w:rsid w:val="008729DD"/>
    <w:rsid w:val="00873250"/>
    <w:rsid w:val="00873825"/>
    <w:rsid w:val="008739EF"/>
    <w:rsid w:val="00873ADE"/>
    <w:rsid w:val="00876A01"/>
    <w:rsid w:val="00876F9A"/>
    <w:rsid w:val="00877C17"/>
    <w:rsid w:val="008839E5"/>
    <w:rsid w:val="00883C2B"/>
    <w:rsid w:val="00883C78"/>
    <w:rsid w:val="0088761A"/>
    <w:rsid w:val="00890A9E"/>
    <w:rsid w:val="00892576"/>
    <w:rsid w:val="00894601"/>
    <w:rsid w:val="00894CD3"/>
    <w:rsid w:val="00895D49"/>
    <w:rsid w:val="00895F68"/>
    <w:rsid w:val="0089699B"/>
    <w:rsid w:val="008A00C8"/>
    <w:rsid w:val="008A4654"/>
    <w:rsid w:val="008A6491"/>
    <w:rsid w:val="008A6708"/>
    <w:rsid w:val="008A70C3"/>
    <w:rsid w:val="008A7CF1"/>
    <w:rsid w:val="008B0674"/>
    <w:rsid w:val="008B0B60"/>
    <w:rsid w:val="008B0CFF"/>
    <w:rsid w:val="008B20C2"/>
    <w:rsid w:val="008B2255"/>
    <w:rsid w:val="008B333C"/>
    <w:rsid w:val="008B3CD2"/>
    <w:rsid w:val="008B5C6E"/>
    <w:rsid w:val="008B75E1"/>
    <w:rsid w:val="008C011F"/>
    <w:rsid w:val="008C0805"/>
    <w:rsid w:val="008C096C"/>
    <w:rsid w:val="008C0B6E"/>
    <w:rsid w:val="008C1CAA"/>
    <w:rsid w:val="008C26F4"/>
    <w:rsid w:val="008C3539"/>
    <w:rsid w:val="008C4888"/>
    <w:rsid w:val="008C624A"/>
    <w:rsid w:val="008D1DB1"/>
    <w:rsid w:val="008D1DF0"/>
    <w:rsid w:val="008D3892"/>
    <w:rsid w:val="008D39AA"/>
    <w:rsid w:val="008D5118"/>
    <w:rsid w:val="008D55F9"/>
    <w:rsid w:val="008D6A9C"/>
    <w:rsid w:val="008E0D56"/>
    <w:rsid w:val="008E2B2F"/>
    <w:rsid w:val="008E348C"/>
    <w:rsid w:val="008E48C3"/>
    <w:rsid w:val="008E4DFF"/>
    <w:rsid w:val="008E549E"/>
    <w:rsid w:val="008E54D0"/>
    <w:rsid w:val="008E5E23"/>
    <w:rsid w:val="008E67C0"/>
    <w:rsid w:val="008E7F9F"/>
    <w:rsid w:val="008F09FE"/>
    <w:rsid w:val="008F1046"/>
    <w:rsid w:val="008F18B3"/>
    <w:rsid w:val="008F1E40"/>
    <w:rsid w:val="008F281A"/>
    <w:rsid w:val="008F2DC7"/>
    <w:rsid w:val="008F5890"/>
    <w:rsid w:val="008F5B59"/>
    <w:rsid w:val="008F6E9D"/>
    <w:rsid w:val="00900C12"/>
    <w:rsid w:val="00901EDF"/>
    <w:rsid w:val="00903CAE"/>
    <w:rsid w:val="00904B02"/>
    <w:rsid w:val="00904BBF"/>
    <w:rsid w:val="009050B9"/>
    <w:rsid w:val="00905752"/>
    <w:rsid w:val="00905ED4"/>
    <w:rsid w:val="00906288"/>
    <w:rsid w:val="00906E14"/>
    <w:rsid w:val="009076FD"/>
    <w:rsid w:val="0091113E"/>
    <w:rsid w:val="009128E8"/>
    <w:rsid w:val="00914581"/>
    <w:rsid w:val="00920962"/>
    <w:rsid w:val="00920A27"/>
    <w:rsid w:val="00924E21"/>
    <w:rsid w:val="0092726F"/>
    <w:rsid w:val="009308F0"/>
    <w:rsid w:val="0093251D"/>
    <w:rsid w:val="00932CDB"/>
    <w:rsid w:val="00933717"/>
    <w:rsid w:val="00935CCF"/>
    <w:rsid w:val="00935F44"/>
    <w:rsid w:val="00936C94"/>
    <w:rsid w:val="00937CD8"/>
    <w:rsid w:val="00937DFB"/>
    <w:rsid w:val="00940A80"/>
    <w:rsid w:val="00941D69"/>
    <w:rsid w:val="00944597"/>
    <w:rsid w:val="00944936"/>
    <w:rsid w:val="00944AA7"/>
    <w:rsid w:val="00946A2D"/>
    <w:rsid w:val="00946AD7"/>
    <w:rsid w:val="00947C30"/>
    <w:rsid w:val="00947F91"/>
    <w:rsid w:val="0095045E"/>
    <w:rsid w:val="009504D0"/>
    <w:rsid w:val="00950571"/>
    <w:rsid w:val="00952D7C"/>
    <w:rsid w:val="009540D9"/>
    <w:rsid w:val="009546F6"/>
    <w:rsid w:val="00955BD6"/>
    <w:rsid w:val="0095626F"/>
    <w:rsid w:val="009569C9"/>
    <w:rsid w:val="00956BA1"/>
    <w:rsid w:val="00961356"/>
    <w:rsid w:val="00962C9F"/>
    <w:rsid w:val="00963DA9"/>
    <w:rsid w:val="0096455D"/>
    <w:rsid w:val="00964F55"/>
    <w:rsid w:val="00965CBF"/>
    <w:rsid w:val="00966271"/>
    <w:rsid w:val="009709DA"/>
    <w:rsid w:val="0097372C"/>
    <w:rsid w:val="0097570D"/>
    <w:rsid w:val="00975999"/>
    <w:rsid w:val="009769C6"/>
    <w:rsid w:val="00977F47"/>
    <w:rsid w:val="00980FD2"/>
    <w:rsid w:val="009837EF"/>
    <w:rsid w:val="00984BDC"/>
    <w:rsid w:val="009857E0"/>
    <w:rsid w:val="00987A1D"/>
    <w:rsid w:val="009918FB"/>
    <w:rsid w:val="00991CE2"/>
    <w:rsid w:val="0099762E"/>
    <w:rsid w:val="009A0497"/>
    <w:rsid w:val="009A1142"/>
    <w:rsid w:val="009A1A9A"/>
    <w:rsid w:val="009A2D21"/>
    <w:rsid w:val="009B157C"/>
    <w:rsid w:val="009B2293"/>
    <w:rsid w:val="009B25BD"/>
    <w:rsid w:val="009B36BF"/>
    <w:rsid w:val="009B5872"/>
    <w:rsid w:val="009B5A80"/>
    <w:rsid w:val="009B671B"/>
    <w:rsid w:val="009B6ACF"/>
    <w:rsid w:val="009B6B48"/>
    <w:rsid w:val="009B7123"/>
    <w:rsid w:val="009B7B65"/>
    <w:rsid w:val="009C0CEB"/>
    <w:rsid w:val="009C0DEA"/>
    <w:rsid w:val="009C2B62"/>
    <w:rsid w:val="009C3E19"/>
    <w:rsid w:val="009C74B5"/>
    <w:rsid w:val="009C7BD2"/>
    <w:rsid w:val="009D0E47"/>
    <w:rsid w:val="009D13F4"/>
    <w:rsid w:val="009D1F1C"/>
    <w:rsid w:val="009D2902"/>
    <w:rsid w:val="009D3AEC"/>
    <w:rsid w:val="009D7957"/>
    <w:rsid w:val="009D7CE6"/>
    <w:rsid w:val="009E008F"/>
    <w:rsid w:val="009E0870"/>
    <w:rsid w:val="009E0D56"/>
    <w:rsid w:val="009E262C"/>
    <w:rsid w:val="009E3B03"/>
    <w:rsid w:val="009E5D8C"/>
    <w:rsid w:val="009E6430"/>
    <w:rsid w:val="009E64A4"/>
    <w:rsid w:val="009E720C"/>
    <w:rsid w:val="009E771F"/>
    <w:rsid w:val="009F471D"/>
    <w:rsid w:val="009F48BD"/>
    <w:rsid w:val="009F56A0"/>
    <w:rsid w:val="009F625C"/>
    <w:rsid w:val="009F6692"/>
    <w:rsid w:val="009F6DBE"/>
    <w:rsid w:val="00A00F82"/>
    <w:rsid w:val="00A02AB8"/>
    <w:rsid w:val="00A0444F"/>
    <w:rsid w:val="00A05393"/>
    <w:rsid w:val="00A05924"/>
    <w:rsid w:val="00A12337"/>
    <w:rsid w:val="00A127AE"/>
    <w:rsid w:val="00A13C00"/>
    <w:rsid w:val="00A143E0"/>
    <w:rsid w:val="00A212FC"/>
    <w:rsid w:val="00A21C3A"/>
    <w:rsid w:val="00A22274"/>
    <w:rsid w:val="00A223AF"/>
    <w:rsid w:val="00A2267C"/>
    <w:rsid w:val="00A23419"/>
    <w:rsid w:val="00A25A49"/>
    <w:rsid w:val="00A25BA8"/>
    <w:rsid w:val="00A32793"/>
    <w:rsid w:val="00A3466E"/>
    <w:rsid w:val="00A376D1"/>
    <w:rsid w:val="00A412A4"/>
    <w:rsid w:val="00A44E29"/>
    <w:rsid w:val="00A45752"/>
    <w:rsid w:val="00A46BA8"/>
    <w:rsid w:val="00A54607"/>
    <w:rsid w:val="00A560EC"/>
    <w:rsid w:val="00A5615B"/>
    <w:rsid w:val="00A566F7"/>
    <w:rsid w:val="00A56B5D"/>
    <w:rsid w:val="00A60788"/>
    <w:rsid w:val="00A624D4"/>
    <w:rsid w:val="00A63795"/>
    <w:rsid w:val="00A63817"/>
    <w:rsid w:val="00A64DFC"/>
    <w:rsid w:val="00A64E67"/>
    <w:rsid w:val="00A65708"/>
    <w:rsid w:val="00A67BC0"/>
    <w:rsid w:val="00A74FE2"/>
    <w:rsid w:val="00A75DAF"/>
    <w:rsid w:val="00A76ACC"/>
    <w:rsid w:val="00A80316"/>
    <w:rsid w:val="00A80DCD"/>
    <w:rsid w:val="00A827A8"/>
    <w:rsid w:val="00A8360B"/>
    <w:rsid w:val="00A857D9"/>
    <w:rsid w:val="00A90857"/>
    <w:rsid w:val="00A90A64"/>
    <w:rsid w:val="00A91448"/>
    <w:rsid w:val="00A92245"/>
    <w:rsid w:val="00A93A78"/>
    <w:rsid w:val="00A94548"/>
    <w:rsid w:val="00AA0B44"/>
    <w:rsid w:val="00AA0CF2"/>
    <w:rsid w:val="00AA25A1"/>
    <w:rsid w:val="00AA2B6A"/>
    <w:rsid w:val="00AA3306"/>
    <w:rsid w:val="00AA4B70"/>
    <w:rsid w:val="00AA7756"/>
    <w:rsid w:val="00AB2055"/>
    <w:rsid w:val="00AB2960"/>
    <w:rsid w:val="00AB3E71"/>
    <w:rsid w:val="00AB4A42"/>
    <w:rsid w:val="00AB574B"/>
    <w:rsid w:val="00AB6DF3"/>
    <w:rsid w:val="00AB79EC"/>
    <w:rsid w:val="00AC06AD"/>
    <w:rsid w:val="00AC1849"/>
    <w:rsid w:val="00AC1DB2"/>
    <w:rsid w:val="00AC23DD"/>
    <w:rsid w:val="00AC29B4"/>
    <w:rsid w:val="00AC4436"/>
    <w:rsid w:val="00AC5391"/>
    <w:rsid w:val="00AC6D7C"/>
    <w:rsid w:val="00AC758F"/>
    <w:rsid w:val="00AC7920"/>
    <w:rsid w:val="00AD01BB"/>
    <w:rsid w:val="00AD02B4"/>
    <w:rsid w:val="00AD4CDC"/>
    <w:rsid w:val="00AD5620"/>
    <w:rsid w:val="00AD5C7A"/>
    <w:rsid w:val="00AD5FA3"/>
    <w:rsid w:val="00AD640D"/>
    <w:rsid w:val="00AD6B21"/>
    <w:rsid w:val="00AD6D7F"/>
    <w:rsid w:val="00AE0DAF"/>
    <w:rsid w:val="00AE1E77"/>
    <w:rsid w:val="00AE2076"/>
    <w:rsid w:val="00AE311C"/>
    <w:rsid w:val="00AE32FC"/>
    <w:rsid w:val="00AE3926"/>
    <w:rsid w:val="00AE46AA"/>
    <w:rsid w:val="00AE5BB7"/>
    <w:rsid w:val="00AE6061"/>
    <w:rsid w:val="00AF0388"/>
    <w:rsid w:val="00AF05EF"/>
    <w:rsid w:val="00AF0863"/>
    <w:rsid w:val="00AF29BB"/>
    <w:rsid w:val="00AF2B88"/>
    <w:rsid w:val="00AF5F2E"/>
    <w:rsid w:val="00AF63A9"/>
    <w:rsid w:val="00AF66F2"/>
    <w:rsid w:val="00AF739D"/>
    <w:rsid w:val="00AF7734"/>
    <w:rsid w:val="00B00194"/>
    <w:rsid w:val="00B006A9"/>
    <w:rsid w:val="00B00A80"/>
    <w:rsid w:val="00B01ECE"/>
    <w:rsid w:val="00B06148"/>
    <w:rsid w:val="00B068F2"/>
    <w:rsid w:val="00B10278"/>
    <w:rsid w:val="00B12922"/>
    <w:rsid w:val="00B13310"/>
    <w:rsid w:val="00B154EA"/>
    <w:rsid w:val="00B1599E"/>
    <w:rsid w:val="00B16720"/>
    <w:rsid w:val="00B17990"/>
    <w:rsid w:val="00B20969"/>
    <w:rsid w:val="00B2109F"/>
    <w:rsid w:val="00B21702"/>
    <w:rsid w:val="00B22390"/>
    <w:rsid w:val="00B22483"/>
    <w:rsid w:val="00B2258D"/>
    <w:rsid w:val="00B225B0"/>
    <w:rsid w:val="00B318B0"/>
    <w:rsid w:val="00B31E83"/>
    <w:rsid w:val="00B3230A"/>
    <w:rsid w:val="00B325B0"/>
    <w:rsid w:val="00B328FC"/>
    <w:rsid w:val="00B3411C"/>
    <w:rsid w:val="00B4136C"/>
    <w:rsid w:val="00B4271C"/>
    <w:rsid w:val="00B42A04"/>
    <w:rsid w:val="00B42FA2"/>
    <w:rsid w:val="00B43453"/>
    <w:rsid w:val="00B450F8"/>
    <w:rsid w:val="00B47A0F"/>
    <w:rsid w:val="00B47CFD"/>
    <w:rsid w:val="00B504CC"/>
    <w:rsid w:val="00B50649"/>
    <w:rsid w:val="00B51927"/>
    <w:rsid w:val="00B51DCA"/>
    <w:rsid w:val="00B51EDA"/>
    <w:rsid w:val="00B5400D"/>
    <w:rsid w:val="00B549E8"/>
    <w:rsid w:val="00B55516"/>
    <w:rsid w:val="00B557B6"/>
    <w:rsid w:val="00B55E3F"/>
    <w:rsid w:val="00B60A1E"/>
    <w:rsid w:val="00B6156C"/>
    <w:rsid w:val="00B61595"/>
    <w:rsid w:val="00B62618"/>
    <w:rsid w:val="00B6327A"/>
    <w:rsid w:val="00B657A0"/>
    <w:rsid w:val="00B65FA8"/>
    <w:rsid w:val="00B66384"/>
    <w:rsid w:val="00B664D8"/>
    <w:rsid w:val="00B6686E"/>
    <w:rsid w:val="00B67EB0"/>
    <w:rsid w:val="00B7014D"/>
    <w:rsid w:val="00B7017B"/>
    <w:rsid w:val="00B722B5"/>
    <w:rsid w:val="00B73F2E"/>
    <w:rsid w:val="00B74113"/>
    <w:rsid w:val="00B77B55"/>
    <w:rsid w:val="00B808CE"/>
    <w:rsid w:val="00B825CF"/>
    <w:rsid w:val="00B827C5"/>
    <w:rsid w:val="00B83B44"/>
    <w:rsid w:val="00B83D1F"/>
    <w:rsid w:val="00B84190"/>
    <w:rsid w:val="00B9057D"/>
    <w:rsid w:val="00B91546"/>
    <w:rsid w:val="00B919DC"/>
    <w:rsid w:val="00B91D3B"/>
    <w:rsid w:val="00B93466"/>
    <w:rsid w:val="00B93D1A"/>
    <w:rsid w:val="00B94293"/>
    <w:rsid w:val="00B94B1E"/>
    <w:rsid w:val="00B9718C"/>
    <w:rsid w:val="00BA1691"/>
    <w:rsid w:val="00BA2000"/>
    <w:rsid w:val="00BA2B44"/>
    <w:rsid w:val="00BA326C"/>
    <w:rsid w:val="00BA4224"/>
    <w:rsid w:val="00BA5C6C"/>
    <w:rsid w:val="00BB1709"/>
    <w:rsid w:val="00BB249D"/>
    <w:rsid w:val="00BB3180"/>
    <w:rsid w:val="00BB76DF"/>
    <w:rsid w:val="00BB7CA4"/>
    <w:rsid w:val="00BC1511"/>
    <w:rsid w:val="00BC17BE"/>
    <w:rsid w:val="00BC2FCC"/>
    <w:rsid w:val="00BC468A"/>
    <w:rsid w:val="00BC51C3"/>
    <w:rsid w:val="00BC6D7D"/>
    <w:rsid w:val="00BC7D24"/>
    <w:rsid w:val="00BD0413"/>
    <w:rsid w:val="00BD0C96"/>
    <w:rsid w:val="00BD1479"/>
    <w:rsid w:val="00BD2E17"/>
    <w:rsid w:val="00BD483E"/>
    <w:rsid w:val="00BD4A55"/>
    <w:rsid w:val="00BD6E3E"/>
    <w:rsid w:val="00BD7B1A"/>
    <w:rsid w:val="00BD7B51"/>
    <w:rsid w:val="00BE2ED0"/>
    <w:rsid w:val="00BE3370"/>
    <w:rsid w:val="00BE4286"/>
    <w:rsid w:val="00BE4622"/>
    <w:rsid w:val="00BE5FB9"/>
    <w:rsid w:val="00BE647C"/>
    <w:rsid w:val="00BE650A"/>
    <w:rsid w:val="00BE655B"/>
    <w:rsid w:val="00BE7CC4"/>
    <w:rsid w:val="00BF02B5"/>
    <w:rsid w:val="00BF268F"/>
    <w:rsid w:val="00BF385C"/>
    <w:rsid w:val="00BF5AAD"/>
    <w:rsid w:val="00BF6B96"/>
    <w:rsid w:val="00C03042"/>
    <w:rsid w:val="00C0349A"/>
    <w:rsid w:val="00C04A7D"/>
    <w:rsid w:val="00C05B46"/>
    <w:rsid w:val="00C06197"/>
    <w:rsid w:val="00C06A01"/>
    <w:rsid w:val="00C079DC"/>
    <w:rsid w:val="00C10DB6"/>
    <w:rsid w:val="00C120C0"/>
    <w:rsid w:val="00C13270"/>
    <w:rsid w:val="00C133FC"/>
    <w:rsid w:val="00C13EF0"/>
    <w:rsid w:val="00C14AF4"/>
    <w:rsid w:val="00C15A21"/>
    <w:rsid w:val="00C173DC"/>
    <w:rsid w:val="00C17AAA"/>
    <w:rsid w:val="00C202C8"/>
    <w:rsid w:val="00C221AB"/>
    <w:rsid w:val="00C22EBB"/>
    <w:rsid w:val="00C2545A"/>
    <w:rsid w:val="00C26BA5"/>
    <w:rsid w:val="00C27168"/>
    <w:rsid w:val="00C30AB4"/>
    <w:rsid w:val="00C31CC0"/>
    <w:rsid w:val="00C3203A"/>
    <w:rsid w:val="00C33045"/>
    <w:rsid w:val="00C357A6"/>
    <w:rsid w:val="00C364F8"/>
    <w:rsid w:val="00C3732E"/>
    <w:rsid w:val="00C41A41"/>
    <w:rsid w:val="00C4306B"/>
    <w:rsid w:val="00C45162"/>
    <w:rsid w:val="00C46EA7"/>
    <w:rsid w:val="00C509D3"/>
    <w:rsid w:val="00C522A9"/>
    <w:rsid w:val="00C60191"/>
    <w:rsid w:val="00C60BBD"/>
    <w:rsid w:val="00C63CA5"/>
    <w:rsid w:val="00C67CDD"/>
    <w:rsid w:val="00C70B0C"/>
    <w:rsid w:val="00C71603"/>
    <w:rsid w:val="00C734E1"/>
    <w:rsid w:val="00C74661"/>
    <w:rsid w:val="00C746AE"/>
    <w:rsid w:val="00C75C12"/>
    <w:rsid w:val="00C84A9F"/>
    <w:rsid w:val="00C84F64"/>
    <w:rsid w:val="00C850F4"/>
    <w:rsid w:val="00C85510"/>
    <w:rsid w:val="00C8797D"/>
    <w:rsid w:val="00C902D7"/>
    <w:rsid w:val="00C94463"/>
    <w:rsid w:val="00C94CD6"/>
    <w:rsid w:val="00C96388"/>
    <w:rsid w:val="00C9661C"/>
    <w:rsid w:val="00C971CD"/>
    <w:rsid w:val="00CA10EB"/>
    <w:rsid w:val="00CA31D5"/>
    <w:rsid w:val="00CA40EE"/>
    <w:rsid w:val="00CA5B78"/>
    <w:rsid w:val="00CA6695"/>
    <w:rsid w:val="00CA70B9"/>
    <w:rsid w:val="00CB09F9"/>
    <w:rsid w:val="00CB511B"/>
    <w:rsid w:val="00CB5722"/>
    <w:rsid w:val="00CC3809"/>
    <w:rsid w:val="00CC4D9E"/>
    <w:rsid w:val="00CC7744"/>
    <w:rsid w:val="00CD058E"/>
    <w:rsid w:val="00CD2C94"/>
    <w:rsid w:val="00CD3F58"/>
    <w:rsid w:val="00CD44C8"/>
    <w:rsid w:val="00CD5A0E"/>
    <w:rsid w:val="00CD74B8"/>
    <w:rsid w:val="00CD7AAF"/>
    <w:rsid w:val="00CD7C25"/>
    <w:rsid w:val="00CE015A"/>
    <w:rsid w:val="00CE0571"/>
    <w:rsid w:val="00CE1C79"/>
    <w:rsid w:val="00CE30A6"/>
    <w:rsid w:val="00CE42A1"/>
    <w:rsid w:val="00CE6738"/>
    <w:rsid w:val="00CE6BDB"/>
    <w:rsid w:val="00CE7C01"/>
    <w:rsid w:val="00CF2024"/>
    <w:rsid w:val="00CF2ADA"/>
    <w:rsid w:val="00CF3FBF"/>
    <w:rsid w:val="00CF4AD8"/>
    <w:rsid w:val="00CF61B6"/>
    <w:rsid w:val="00CF671F"/>
    <w:rsid w:val="00CF6E25"/>
    <w:rsid w:val="00D00503"/>
    <w:rsid w:val="00D00846"/>
    <w:rsid w:val="00D01950"/>
    <w:rsid w:val="00D02C89"/>
    <w:rsid w:val="00D04919"/>
    <w:rsid w:val="00D052B4"/>
    <w:rsid w:val="00D07E33"/>
    <w:rsid w:val="00D10076"/>
    <w:rsid w:val="00D10137"/>
    <w:rsid w:val="00D12778"/>
    <w:rsid w:val="00D13B5A"/>
    <w:rsid w:val="00D1488F"/>
    <w:rsid w:val="00D16690"/>
    <w:rsid w:val="00D20645"/>
    <w:rsid w:val="00D20D4C"/>
    <w:rsid w:val="00D22AD5"/>
    <w:rsid w:val="00D23A87"/>
    <w:rsid w:val="00D2449C"/>
    <w:rsid w:val="00D24AAD"/>
    <w:rsid w:val="00D252D1"/>
    <w:rsid w:val="00D2758D"/>
    <w:rsid w:val="00D3177D"/>
    <w:rsid w:val="00D3286E"/>
    <w:rsid w:val="00D337D1"/>
    <w:rsid w:val="00D33EFF"/>
    <w:rsid w:val="00D357D2"/>
    <w:rsid w:val="00D35822"/>
    <w:rsid w:val="00D35E5E"/>
    <w:rsid w:val="00D36E4F"/>
    <w:rsid w:val="00D3772B"/>
    <w:rsid w:val="00D406B9"/>
    <w:rsid w:val="00D41FA2"/>
    <w:rsid w:val="00D420DA"/>
    <w:rsid w:val="00D43E31"/>
    <w:rsid w:val="00D478C9"/>
    <w:rsid w:val="00D50283"/>
    <w:rsid w:val="00D5127D"/>
    <w:rsid w:val="00D60604"/>
    <w:rsid w:val="00D64081"/>
    <w:rsid w:val="00D64154"/>
    <w:rsid w:val="00D65A18"/>
    <w:rsid w:val="00D675F9"/>
    <w:rsid w:val="00D6772B"/>
    <w:rsid w:val="00D71F7D"/>
    <w:rsid w:val="00D71F97"/>
    <w:rsid w:val="00D7239D"/>
    <w:rsid w:val="00D73421"/>
    <w:rsid w:val="00D7450E"/>
    <w:rsid w:val="00D7478D"/>
    <w:rsid w:val="00D74A41"/>
    <w:rsid w:val="00D768BD"/>
    <w:rsid w:val="00D76907"/>
    <w:rsid w:val="00D81644"/>
    <w:rsid w:val="00D853C7"/>
    <w:rsid w:val="00D85D6C"/>
    <w:rsid w:val="00D8754E"/>
    <w:rsid w:val="00D93449"/>
    <w:rsid w:val="00D9441D"/>
    <w:rsid w:val="00D95AEB"/>
    <w:rsid w:val="00D95F22"/>
    <w:rsid w:val="00DA04ED"/>
    <w:rsid w:val="00DA166D"/>
    <w:rsid w:val="00DA273C"/>
    <w:rsid w:val="00DA35CD"/>
    <w:rsid w:val="00DA6039"/>
    <w:rsid w:val="00DA664C"/>
    <w:rsid w:val="00DA6B32"/>
    <w:rsid w:val="00DA791C"/>
    <w:rsid w:val="00DB17A2"/>
    <w:rsid w:val="00DB1D74"/>
    <w:rsid w:val="00DB25E4"/>
    <w:rsid w:val="00DB3596"/>
    <w:rsid w:val="00DB36C2"/>
    <w:rsid w:val="00DB45EC"/>
    <w:rsid w:val="00DB4917"/>
    <w:rsid w:val="00DB5646"/>
    <w:rsid w:val="00DB5F07"/>
    <w:rsid w:val="00DB6524"/>
    <w:rsid w:val="00DB6D0F"/>
    <w:rsid w:val="00DC14F0"/>
    <w:rsid w:val="00DC1945"/>
    <w:rsid w:val="00DC3DE0"/>
    <w:rsid w:val="00DC4D19"/>
    <w:rsid w:val="00DC5D87"/>
    <w:rsid w:val="00DC68C9"/>
    <w:rsid w:val="00DD1B1B"/>
    <w:rsid w:val="00DD32DC"/>
    <w:rsid w:val="00DD617D"/>
    <w:rsid w:val="00DE04E0"/>
    <w:rsid w:val="00DE06E0"/>
    <w:rsid w:val="00DE0B24"/>
    <w:rsid w:val="00DE39C4"/>
    <w:rsid w:val="00DE3FEE"/>
    <w:rsid w:val="00DE55FF"/>
    <w:rsid w:val="00DE5F6F"/>
    <w:rsid w:val="00DE79D3"/>
    <w:rsid w:val="00DE7F03"/>
    <w:rsid w:val="00DF2573"/>
    <w:rsid w:val="00DF281F"/>
    <w:rsid w:val="00DF2F4B"/>
    <w:rsid w:val="00DF61C1"/>
    <w:rsid w:val="00DF71A3"/>
    <w:rsid w:val="00E00448"/>
    <w:rsid w:val="00E00B23"/>
    <w:rsid w:val="00E0117D"/>
    <w:rsid w:val="00E022D5"/>
    <w:rsid w:val="00E0310F"/>
    <w:rsid w:val="00E03125"/>
    <w:rsid w:val="00E04357"/>
    <w:rsid w:val="00E04D95"/>
    <w:rsid w:val="00E0769B"/>
    <w:rsid w:val="00E10B5C"/>
    <w:rsid w:val="00E11760"/>
    <w:rsid w:val="00E119E8"/>
    <w:rsid w:val="00E12973"/>
    <w:rsid w:val="00E139C5"/>
    <w:rsid w:val="00E141EC"/>
    <w:rsid w:val="00E14792"/>
    <w:rsid w:val="00E14DAE"/>
    <w:rsid w:val="00E155FA"/>
    <w:rsid w:val="00E16600"/>
    <w:rsid w:val="00E169CD"/>
    <w:rsid w:val="00E205A2"/>
    <w:rsid w:val="00E217A2"/>
    <w:rsid w:val="00E2280E"/>
    <w:rsid w:val="00E228DE"/>
    <w:rsid w:val="00E23208"/>
    <w:rsid w:val="00E24758"/>
    <w:rsid w:val="00E2763D"/>
    <w:rsid w:val="00E3374A"/>
    <w:rsid w:val="00E33F2D"/>
    <w:rsid w:val="00E345DB"/>
    <w:rsid w:val="00E34D03"/>
    <w:rsid w:val="00E3545D"/>
    <w:rsid w:val="00E3574A"/>
    <w:rsid w:val="00E35A46"/>
    <w:rsid w:val="00E36123"/>
    <w:rsid w:val="00E40533"/>
    <w:rsid w:val="00E405B8"/>
    <w:rsid w:val="00E41056"/>
    <w:rsid w:val="00E435D8"/>
    <w:rsid w:val="00E4448D"/>
    <w:rsid w:val="00E46F96"/>
    <w:rsid w:val="00E475AC"/>
    <w:rsid w:val="00E50D28"/>
    <w:rsid w:val="00E51807"/>
    <w:rsid w:val="00E53642"/>
    <w:rsid w:val="00E53896"/>
    <w:rsid w:val="00E5597A"/>
    <w:rsid w:val="00E55ABB"/>
    <w:rsid w:val="00E5686D"/>
    <w:rsid w:val="00E6038C"/>
    <w:rsid w:val="00E60876"/>
    <w:rsid w:val="00E60BCA"/>
    <w:rsid w:val="00E62FEA"/>
    <w:rsid w:val="00E64602"/>
    <w:rsid w:val="00E659E5"/>
    <w:rsid w:val="00E675B6"/>
    <w:rsid w:val="00E67B60"/>
    <w:rsid w:val="00E67D90"/>
    <w:rsid w:val="00E72931"/>
    <w:rsid w:val="00E74DC5"/>
    <w:rsid w:val="00E75380"/>
    <w:rsid w:val="00E7665D"/>
    <w:rsid w:val="00E766DF"/>
    <w:rsid w:val="00E8172C"/>
    <w:rsid w:val="00E81F35"/>
    <w:rsid w:val="00E82A56"/>
    <w:rsid w:val="00E82B1A"/>
    <w:rsid w:val="00E83D8A"/>
    <w:rsid w:val="00E90731"/>
    <w:rsid w:val="00E94002"/>
    <w:rsid w:val="00E950F1"/>
    <w:rsid w:val="00E95A84"/>
    <w:rsid w:val="00E9629B"/>
    <w:rsid w:val="00E96CB5"/>
    <w:rsid w:val="00E9789E"/>
    <w:rsid w:val="00E97BF4"/>
    <w:rsid w:val="00EA0B74"/>
    <w:rsid w:val="00EA15B3"/>
    <w:rsid w:val="00EA2A88"/>
    <w:rsid w:val="00EA3E93"/>
    <w:rsid w:val="00EA44B5"/>
    <w:rsid w:val="00EA78FF"/>
    <w:rsid w:val="00EB002B"/>
    <w:rsid w:val="00EB094A"/>
    <w:rsid w:val="00EB279B"/>
    <w:rsid w:val="00EB2CA5"/>
    <w:rsid w:val="00EB43FD"/>
    <w:rsid w:val="00EB44BE"/>
    <w:rsid w:val="00EB4682"/>
    <w:rsid w:val="00EB477D"/>
    <w:rsid w:val="00EB756A"/>
    <w:rsid w:val="00EB7FCF"/>
    <w:rsid w:val="00EC17A1"/>
    <w:rsid w:val="00EC28E5"/>
    <w:rsid w:val="00EC5183"/>
    <w:rsid w:val="00EC543F"/>
    <w:rsid w:val="00EC58A8"/>
    <w:rsid w:val="00EC6350"/>
    <w:rsid w:val="00EC6B93"/>
    <w:rsid w:val="00EC741D"/>
    <w:rsid w:val="00ED395C"/>
    <w:rsid w:val="00EE0868"/>
    <w:rsid w:val="00EE1372"/>
    <w:rsid w:val="00EE1BFF"/>
    <w:rsid w:val="00EE1F4E"/>
    <w:rsid w:val="00EE29D6"/>
    <w:rsid w:val="00EE4AD3"/>
    <w:rsid w:val="00EE585D"/>
    <w:rsid w:val="00EE58CB"/>
    <w:rsid w:val="00EF0B62"/>
    <w:rsid w:val="00EF1989"/>
    <w:rsid w:val="00EF3A40"/>
    <w:rsid w:val="00EF468B"/>
    <w:rsid w:val="00EF5429"/>
    <w:rsid w:val="00F02857"/>
    <w:rsid w:val="00F03424"/>
    <w:rsid w:val="00F04CDD"/>
    <w:rsid w:val="00F0606D"/>
    <w:rsid w:val="00F06858"/>
    <w:rsid w:val="00F071A7"/>
    <w:rsid w:val="00F0778D"/>
    <w:rsid w:val="00F077D3"/>
    <w:rsid w:val="00F07E0C"/>
    <w:rsid w:val="00F1328C"/>
    <w:rsid w:val="00F13817"/>
    <w:rsid w:val="00F13939"/>
    <w:rsid w:val="00F1396A"/>
    <w:rsid w:val="00F13B21"/>
    <w:rsid w:val="00F13F5B"/>
    <w:rsid w:val="00F14463"/>
    <w:rsid w:val="00F1653E"/>
    <w:rsid w:val="00F16C75"/>
    <w:rsid w:val="00F17FE9"/>
    <w:rsid w:val="00F2128C"/>
    <w:rsid w:val="00F219AD"/>
    <w:rsid w:val="00F22E50"/>
    <w:rsid w:val="00F23291"/>
    <w:rsid w:val="00F25284"/>
    <w:rsid w:val="00F26CA1"/>
    <w:rsid w:val="00F270C1"/>
    <w:rsid w:val="00F31416"/>
    <w:rsid w:val="00F33190"/>
    <w:rsid w:val="00F332A2"/>
    <w:rsid w:val="00F337B2"/>
    <w:rsid w:val="00F33D36"/>
    <w:rsid w:val="00F4080E"/>
    <w:rsid w:val="00F45799"/>
    <w:rsid w:val="00F46C39"/>
    <w:rsid w:val="00F4755A"/>
    <w:rsid w:val="00F5060E"/>
    <w:rsid w:val="00F547A2"/>
    <w:rsid w:val="00F555C6"/>
    <w:rsid w:val="00F60CC6"/>
    <w:rsid w:val="00F622E8"/>
    <w:rsid w:val="00F63895"/>
    <w:rsid w:val="00F63F4E"/>
    <w:rsid w:val="00F64822"/>
    <w:rsid w:val="00F65CB3"/>
    <w:rsid w:val="00F66B4C"/>
    <w:rsid w:val="00F6759D"/>
    <w:rsid w:val="00F707E3"/>
    <w:rsid w:val="00F70A77"/>
    <w:rsid w:val="00F71CD0"/>
    <w:rsid w:val="00F71FC5"/>
    <w:rsid w:val="00F73049"/>
    <w:rsid w:val="00F7378F"/>
    <w:rsid w:val="00F77609"/>
    <w:rsid w:val="00F8081D"/>
    <w:rsid w:val="00F80AE5"/>
    <w:rsid w:val="00F846D6"/>
    <w:rsid w:val="00F84E50"/>
    <w:rsid w:val="00F85083"/>
    <w:rsid w:val="00F8549A"/>
    <w:rsid w:val="00F9065F"/>
    <w:rsid w:val="00F9142F"/>
    <w:rsid w:val="00F91F5A"/>
    <w:rsid w:val="00F92F01"/>
    <w:rsid w:val="00F941C2"/>
    <w:rsid w:val="00F95B2C"/>
    <w:rsid w:val="00F971E5"/>
    <w:rsid w:val="00FA0AA2"/>
    <w:rsid w:val="00FA4535"/>
    <w:rsid w:val="00FA509B"/>
    <w:rsid w:val="00FA63FD"/>
    <w:rsid w:val="00FA71B1"/>
    <w:rsid w:val="00FA7E1A"/>
    <w:rsid w:val="00FB0F81"/>
    <w:rsid w:val="00FB17F6"/>
    <w:rsid w:val="00FB3263"/>
    <w:rsid w:val="00FB5BC7"/>
    <w:rsid w:val="00FB5CFE"/>
    <w:rsid w:val="00FB6E3F"/>
    <w:rsid w:val="00FB6ED3"/>
    <w:rsid w:val="00FB7033"/>
    <w:rsid w:val="00FB79D5"/>
    <w:rsid w:val="00FC059D"/>
    <w:rsid w:val="00FC07D5"/>
    <w:rsid w:val="00FC0D50"/>
    <w:rsid w:val="00FC1C64"/>
    <w:rsid w:val="00FC3832"/>
    <w:rsid w:val="00FC3FD4"/>
    <w:rsid w:val="00FC4514"/>
    <w:rsid w:val="00FC4754"/>
    <w:rsid w:val="00FC6BFA"/>
    <w:rsid w:val="00FD1F2A"/>
    <w:rsid w:val="00FD4195"/>
    <w:rsid w:val="00FD5FBF"/>
    <w:rsid w:val="00FE00F6"/>
    <w:rsid w:val="00FE41CB"/>
    <w:rsid w:val="00FE574F"/>
    <w:rsid w:val="00FE610F"/>
    <w:rsid w:val="00FE6EF3"/>
    <w:rsid w:val="00FF029E"/>
    <w:rsid w:val="00FF0918"/>
    <w:rsid w:val="00FF0A78"/>
    <w:rsid w:val="00FF0F21"/>
    <w:rsid w:val="00FF160F"/>
    <w:rsid w:val="00FF2332"/>
    <w:rsid w:val="00FF48F9"/>
    <w:rsid w:val="00FF5397"/>
    <w:rsid w:val="00FF616D"/>
    <w:rsid w:val="00FF6F4D"/>
    <w:rsid w:val="00FF7645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B49E2"/>
  <w14:defaultImageDpi w14:val="96"/>
  <w15:docId w15:val="{13645F6E-7655-4309-9882-79F6D5BA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8D9"/>
  </w:style>
  <w:style w:type="paragraph" w:styleId="Heading1">
    <w:name w:val="heading 1"/>
    <w:basedOn w:val="Normal"/>
    <w:next w:val="Normal"/>
    <w:link w:val="Heading1Char"/>
    <w:uiPriority w:val="9"/>
    <w:qFormat/>
    <w:rsid w:val="00E3545D"/>
    <w:pPr>
      <w:keepNext/>
      <w:tabs>
        <w:tab w:val="right" w:pos="10206"/>
      </w:tabs>
      <w:spacing w:before="240" w:after="60"/>
      <w:outlineLvl w:val="0"/>
    </w:pPr>
    <w:rPr>
      <w:rFonts w:ascii="Arial Bold" w:hAnsi="Arial Bold" w:cs="Arial"/>
      <w:b/>
      <w:bCs/>
      <w:spacing w:val="-4"/>
      <w:kern w:val="32"/>
      <w:sz w:val="32"/>
      <w:szCs w:val="32"/>
    </w:rPr>
  </w:style>
  <w:style w:type="paragraph" w:styleId="Heading2">
    <w:name w:val="heading 2"/>
    <w:aliases w:val="EBHeading1"/>
    <w:basedOn w:val="Normal"/>
    <w:next w:val="EBBodyPara"/>
    <w:link w:val="Heading2Char"/>
    <w:uiPriority w:val="9"/>
    <w:qFormat/>
    <w:rsid w:val="002B7335"/>
    <w:pPr>
      <w:keepNext/>
      <w:keepLines/>
      <w:spacing w:before="480" w:after="240"/>
      <w:outlineLvl w:val="1"/>
    </w:pPr>
    <w:rPr>
      <w:rFonts w:cs="Arial"/>
      <w:bCs/>
      <w:color w:val="000000"/>
      <w:sz w:val="32"/>
      <w:szCs w:val="22"/>
    </w:rPr>
  </w:style>
  <w:style w:type="paragraph" w:styleId="Heading3">
    <w:name w:val="heading 3"/>
    <w:aliases w:val="EBHeading2"/>
    <w:basedOn w:val="Normal"/>
    <w:next w:val="EBBodyPara"/>
    <w:link w:val="Heading3Char"/>
    <w:uiPriority w:val="9"/>
    <w:qFormat/>
    <w:rsid w:val="002B7335"/>
    <w:pPr>
      <w:keepNext/>
      <w:keepLines/>
      <w:spacing w:before="360" w:after="240"/>
      <w:outlineLvl w:val="2"/>
    </w:pPr>
    <w:rPr>
      <w:rFonts w:cs="Arial"/>
      <w:b/>
      <w:bCs/>
      <w:color w:val="000000"/>
      <w:szCs w:val="22"/>
    </w:rPr>
  </w:style>
  <w:style w:type="paragraph" w:styleId="Heading4">
    <w:name w:val="heading 4"/>
    <w:aliases w:val="EBHeading3"/>
    <w:basedOn w:val="EBBodyPara"/>
    <w:next w:val="Normal"/>
    <w:link w:val="Heading4Char"/>
    <w:uiPriority w:val="9"/>
    <w:qFormat/>
    <w:rsid w:val="002B7335"/>
    <w:pPr>
      <w:spacing w:before="240"/>
      <w:outlineLvl w:val="3"/>
    </w:pPr>
    <w:rPr>
      <w:b/>
    </w:rPr>
  </w:style>
  <w:style w:type="paragraph" w:styleId="Heading5">
    <w:name w:val="heading 5"/>
    <w:aliases w:val="EBHeading4"/>
    <w:basedOn w:val="Normal"/>
    <w:next w:val="Normal"/>
    <w:link w:val="Heading5Char"/>
    <w:uiPriority w:val="9"/>
    <w:qFormat/>
    <w:rsid w:val="002B7335"/>
    <w:pPr>
      <w:spacing w:before="240" w:after="120"/>
      <w:outlineLvl w:val="4"/>
    </w:pPr>
    <w:rPr>
      <w:bCs/>
      <w:i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aliases w:val="EBHeading1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aliases w:val="EBHeading2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aliases w:val="EBHeading3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aliases w:val="EBHeading4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customStyle="1" w:styleId="IATableLabel">
    <w:name w:val="IATableLabel"/>
    <w:basedOn w:val="Normal"/>
    <w:link w:val="IATableLabelCharChar"/>
    <w:rsid w:val="00402E80"/>
    <w:pPr>
      <w:spacing w:before="50" w:after="50"/>
      <w:ind w:left="113" w:right="113"/>
    </w:pPr>
    <w:rPr>
      <w:rFonts w:eastAsia="SimSun"/>
      <w:b/>
      <w:color w:val="000000"/>
      <w:spacing w:val="-5"/>
      <w:sz w:val="20"/>
      <w:lang w:eastAsia="zh-CN"/>
    </w:rPr>
  </w:style>
  <w:style w:type="character" w:customStyle="1" w:styleId="IATableLabelCharChar">
    <w:name w:val="IATableLabel Char Char"/>
    <w:link w:val="IATableLabel"/>
    <w:locked/>
    <w:rsid w:val="00402E80"/>
    <w:rPr>
      <w:rFonts w:ascii="Arial" w:eastAsia="SimSun" w:hAnsi="Arial"/>
      <w:b/>
      <w:color w:val="000000"/>
      <w:spacing w:val="-5"/>
      <w:lang w:val="en-GB" w:eastAsia="zh-CN"/>
    </w:rPr>
  </w:style>
  <w:style w:type="paragraph" w:customStyle="1" w:styleId="IASpacer">
    <w:name w:val="IASpacer"/>
    <w:basedOn w:val="Normal"/>
    <w:rsid w:val="007208D9"/>
    <w:pPr>
      <w:spacing w:line="80" w:lineRule="exact"/>
    </w:pPr>
    <w:rPr>
      <w:rFonts w:eastAsia="SimSun"/>
      <w:sz w:val="22"/>
      <w:lang w:eastAsia="zh-CN"/>
    </w:rPr>
  </w:style>
  <w:style w:type="paragraph" w:customStyle="1" w:styleId="IATableText">
    <w:name w:val="IATableText"/>
    <w:basedOn w:val="IATableLabel"/>
    <w:link w:val="IATableTextChar"/>
    <w:rsid w:val="00220F29"/>
    <w:rPr>
      <w:b w:val="0"/>
      <w:color w:val="auto"/>
      <w:sz w:val="22"/>
    </w:rPr>
  </w:style>
  <w:style w:type="character" w:customStyle="1" w:styleId="IATableTextChar">
    <w:name w:val="IATableText Char"/>
    <w:link w:val="IATableText"/>
    <w:locked/>
    <w:rsid w:val="00220F2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3E54B6"/>
    <w:pPr>
      <w:spacing w:after="120"/>
    </w:pPr>
    <w:rPr>
      <w:rFonts w:cs="Arial"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416F"/>
    <w:rPr>
      <w:rFonts w:ascii="Arial" w:hAnsi="Arial" w:cs="Times New Roman"/>
      <w:color w:val="000000"/>
      <w:sz w:val="22"/>
      <w:lang w:val="en-GB" w:eastAsia="en-GB"/>
    </w:rPr>
  </w:style>
  <w:style w:type="table" w:styleId="TableGrid">
    <w:name w:val="Table Grid"/>
    <w:basedOn w:val="TableNormal"/>
    <w:uiPriority w:val="59"/>
    <w:rsid w:val="0002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7F64C7"/>
    <w:pPr>
      <w:ind w:left="113"/>
      <w:outlineLvl w:val="0"/>
    </w:pPr>
    <w:rPr>
      <w:rFonts w:cs="Arial"/>
      <w:bCs/>
      <w:color w:val="FFFFFF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74C10"/>
    <w:rPr>
      <w:rFonts w:ascii="Arial" w:hAnsi="Arial" w:cs="Times New Roman"/>
      <w:color w:val="FFFFFF"/>
      <w:kern w:val="28"/>
      <w:sz w:val="32"/>
      <w:lang w:val="en-GB" w:eastAsia="en-US"/>
    </w:rPr>
  </w:style>
  <w:style w:type="paragraph" w:customStyle="1" w:styleId="IAHeadDept">
    <w:name w:val="IAHeadDept"/>
    <w:basedOn w:val="IATableText"/>
    <w:link w:val="IAHeadDeptChar"/>
    <w:rsid w:val="00C120C0"/>
    <w:pPr>
      <w:spacing w:after="120"/>
      <w:ind w:left="0" w:right="57"/>
    </w:pPr>
    <w:rPr>
      <w:spacing w:val="-6"/>
      <w:szCs w:val="22"/>
    </w:rPr>
  </w:style>
  <w:style w:type="paragraph" w:customStyle="1" w:styleId="IAHeadLabel">
    <w:name w:val="IAHeadLabel"/>
    <w:basedOn w:val="IATableLabel"/>
    <w:link w:val="IAHeadLabelChar"/>
    <w:rsid w:val="00570F8E"/>
    <w:pPr>
      <w:spacing w:before="110"/>
      <w:ind w:left="0" w:right="0"/>
    </w:pPr>
  </w:style>
  <w:style w:type="character" w:customStyle="1" w:styleId="IAHeadLabelChar">
    <w:name w:val="IAHeadLabel Char"/>
    <w:basedOn w:val="IATableLabelCharChar"/>
    <w:link w:val="IAHeadLabel"/>
    <w:locked/>
    <w:rsid w:val="00570F8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table" w:customStyle="1" w:styleId="TableIAHeading">
    <w:name w:val="Table_IAHeading"/>
    <w:basedOn w:val="TableNormal"/>
    <w:semiHidden/>
    <w:rsid w:val="006A5A2E"/>
    <w:rPr>
      <w:rFonts w:eastAsia="SimSu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12" w:space="0" w:color="008080"/>
      </w:tblBorders>
      <w:tblCellMar>
        <w:left w:w="0" w:type="dxa"/>
        <w:right w:w="0" w:type="dxa"/>
      </w:tblCellMar>
    </w:tblPr>
    <w:tcPr>
      <w:shd w:val="clear" w:color="auto" w:fill="008080"/>
    </w:tcPr>
  </w:style>
  <w:style w:type="paragraph" w:customStyle="1" w:styleId="IATableNotes">
    <w:name w:val="IATableNotes"/>
    <w:basedOn w:val="Normal"/>
    <w:link w:val="IATableNotesChar"/>
    <w:rsid w:val="006A5A2E"/>
    <w:pPr>
      <w:spacing w:before="60" w:after="60"/>
      <w:ind w:left="113" w:right="113"/>
    </w:pPr>
    <w:rPr>
      <w:rFonts w:eastAsia="SimSun"/>
      <w:sz w:val="18"/>
      <w:lang w:eastAsia="zh-CN"/>
    </w:rPr>
  </w:style>
  <w:style w:type="character" w:customStyle="1" w:styleId="IATableNotesChar">
    <w:name w:val="IATableNotes Char"/>
    <w:link w:val="IATableNotes"/>
    <w:locked/>
    <w:rsid w:val="006A5A2E"/>
    <w:rPr>
      <w:rFonts w:ascii="Arial" w:eastAsia="SimSun" w:hAnsi="Arial"/>
      <w:sz w:val="18"/>
      <w:lang w:val="en-GB" w:eastAsia="zh-CN"/>
    </w:rPr>
  </w:style>
  <w:style w:type="paragraph" w:customStyle="1" w:styleId="IASignOff">
    <w:name w:val="IASignOff"/>
    <w:basedOn w:val="IATableNotes"/>
    <w:next w:val="IATableNotes"/>
    <w:link w:val="IASignOffChar"/>
    <w:semiHidden/>
    <w:rsid w:val="006A5A2E"/>
    <w:pPr>
      <w:spacing w:before="120" w:after="120"/>
      <w:ind w:left="567" w:right="567"/>
    </w:pPr>
    <w:rPr>
      <w:b/>
      <w:bCs/>
      <w:i/>
      <w:iCs/>
    </w:rPr>
  </w:style>
  <w:style w:type="character" w:customStyle="1" w:styleId="IASignOffChar">
    <w:name w:val="IASignOff Char"/>
    <w:link w:val="IASignOff"/>
    <w:locked/>
    <w:rsid w:val="006A5A2E"/>
    <w:rPr>
      <w:rFonts w:ascii="Arial" w:eastAsia="SimSun" w:hAnsi="Arial"/>
      <w:b/>
      <w:i/>
      <w:sz w:val="18"/>
      <w:lang w:val="en-GB" w:eastAsia="zh-CN"/>
    </w:rPr>
  </w:style>
  <w:style w:type="paragraph" w:customStyle="1" w:styleId="IAHeadTitle">
    <w:name w:val="IAHeadTitle"/>
    <w:basedOn w:val="IAHeadDept"/>
    <w:link w:val="IAHeadTitleChar"/>
    <w:rsid w:val="008228A5"/>
    <w:pPr>
      <w:spacing w:before="0" w:after="0"/>
    </w:pPr>
    <w:rPr>
      <w:b/>
      <w:sz w:val="28"/>
      <w:szCs w:val="28"/>
    </w:rPr>
  </w:style>
  <w:style w:type="paragraph" w:customStyle="1" w:styleId="IASignature">
    <w:name w:val="IA Signature"/>
    <w:basedOn w:val="IATableText"/>
    <w:rsid w:val="00C67CDD"/>
    <w:pPr>
      <w:tabs>
        <w:tab w:val="left" w:leader="dot" w:pos="6804"/>
        <w:tab w:val="right" w:leader="dot" w:pos="10206"/>
      </w:tabs>
      <w:spacing w:before="0" w:after="0"/>
      <w:ind w:left="0"/>
    </w:pPr>
  </w:style>
  <w:style w:type="paragraph" w:customStyle="1" w:styleId="IASign-offlabel">
    <w:name w:val="IA Sign-off label"/>
    <w:basedOn w:val="IAHeadLabel"/>
    <w:link w:val="IASign-offlabelChar"/>
    <w:rsid w:val="00FB5CFE"/>
    <w:pPr>
      <w:spacing w:after="120"/>
    </w:pPr>
    <w:rPr>
      <w:szCs w:val="22"/>
      <w:u w:val="single"/>
    </w:rPr>
  </w:style>
  <w:style w:type="character" w:customStyle="1" w:styleId="IASign-offlabelChar">
    <w:name w:val="IA Sign-off label Char"/>
    <w:link w:val="IASign-offlabel"/>
    <w:locked/>
    <w:rsid w:val="009050B9"/>
    <w:rPr>
      <w:rFonts w:ascii="Arial" w:eastAsia="SimSun" w:hAnsi="Arial"/>
      <w:b/>
      <w:color w:val="000000"/>
      <w:spacing w:val="-5"/>
      <w:sz w:val="22"/>
      <w:u w:val="single"/>
      <w:lang w:val="en-GB" w:eastAsia="zh-CN"/>
    </w:rPr>
  </w:style>
  <w:style w:type="paragraph" w:customStyle="1" w:styleId="IASign-off">
    <w:name w:val="IA Sign-off"/>
    <w:basedOn w:val="IATableText"/>
    <w:rsid w:val="00C67CDD"/>
    <w:pPr>
      <w:spacing w:before="0" w:after="0"/>
      <w:ind w:left="0" w:right="284"/>
    </w:pPr>
    <w:rPr>
      <w:b/>
      <w:i/>
    </w:rPr>
  </w:style>
  <w:style w:type="paragraph" w:customStyle="1" w:styleId="IAHeading2">
    <w:name w:val="IAHeading2"/>
    <w:basedOn w:val="Normal"/>
    <w:semiHidden/>
    <w:rsid w:val="000A79FC"/>
    <w:pPr>
      <w:keepNext/>
      <w:keepLines/>
      <w:spacing w:before="60" w:after="60"/>
      <w:ind w:left="113" w:right="113"/>
    </w:pPr>
    <w:rPr>
      <w:rFonts w:eastAsia="SimSun"/>
      <w:b/>
      <w:sz w:val="20"/>
      <w:lang w:eastAsia="zh-CN"/>
    </w:rPr>
  </w:style>
  <w:style w:type="table" w:customStyle="1" w:styleId="TableIABox">
    <w:name w:val="Table_IABox"/>
    <w:basedOn w:val="TableNormal"/>
    <w:rsid w:val="007777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E96CB5"/>
    <w:pPr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407D8"/>
    <w:pPr>
      <w:tabs>
        <w:tab w:val="center" w:pos="5132"/>
        <w:tab w:val="right" w:pos="10260"/>
      </w:tabs>
      <w:jc w:val="center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EB43FD"/>
    <w:rPr>
      <w:rFonts w:cs="Times New Roman"/>
    </w:rPr>
  </w:style>
  <w:style w:type="paragraph" w:customStyle="1" w:styleId="IANotes">
    <w:name w:val="IANotes"/>
    <w:basedOn w:val="Normal"/>
    <w:semiHidden/>
    <w:rsid w:val="00650282"/>
    <w:rPr>
      <w:rFonts w:eastAsia="SimSun"/>
      <w:color w:val="008080"/>
      <w:sz w:val="22"/>
      <w:lang w:eastAsia="zh-CN"/>
    </w:rPr>
  </w:style>
  <w:style w:type="paragraph" w:customStyle="1" w:styleId="IATableHeading">
    <w:name w:val="IATableHeading"/>
    <w:basedOn w:val="IATableLabel"/>
    <w:rsid w:val="00716D5C"/>
    <w:rPr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90FF7"/>
    <w:rPr>
      <w:rFonts w:eastAsia="SimSun"/>
      <w:sz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B84190"/>
    <w:rPr>
      <w:rFonts w:cs="Times New Roman"/>
      <w:sz w:val="22"/>
      <w:vertAlign w:val="superscript"/>
    </w:rPr>
  </w:style>
  <w:style w:type="paragraph" w:customStyle="1" w:styleId="EBBodyPara">
    <w:name w:val="EBBodyPara"/>
    <w:basedOn w:val="BodyText"/>
    <w:rsid w:val="005A2FC0"/>
  </w:style>
  <w:style w:type="paragraph" w:styleId="BalloonText">
    <w:name w:val="Balloon Text"/>
    <w:basedOn w:val="Normal"/>
    <w:link w:val="BalloonTextChar"/>
    <w:uiPriority w:val="99"/>
    <w:semiHidden/>
    <w:rsid w:val="00300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customStyle="1" w:styleId="EBNumber">
    <w:name w:val="EBNumber"/>
    <w:basedOn w:val="BodyText"/>
    <w:rsid w:val="002B7335"/>
    <w:pPr>
      <w:numPr>
        <w:ilvl w:val="1"/>
        <w:numId w:val="20"/>
      </w:numPr>
    </w:pPr>
  </w:style>
  <w:style w:type="paragraph" w:customStyle="1" w:styleId="EBNumberRestart">
    <w:name w:val="EBNumberRestart"/>
    <w:basedOn w:val="BodyText"/>
    <w:next w:val="EBNumber"/>
    <w:rsid w:val="002B7335"/>
    <w:pPr>
      <w:numPr>
        <w:numId w:val="20"/>
      </w:numPr>
    </w:pPr>
  </w:style>
  <w:style w:type="paragraph" w:customStyle="1" w:styleId="StyleIATableText10ptRight">
    <w:name w:val="Style IATableText + 10 pt Right"/>
    <w:basedOn w:val="IATableText"/>
    <w:rsid w:val="008D39AA"/>
    <w:pPr>
      <w:ind w:left="0" w:right="57"/>
      <w:jc w:val="right"/>
    </w:pPr>
    <w:rPr>
      <w:rFonts w:eastAsia="Times New Roman"/>
      <w:sz w:val="20"/>
    </w:rPr>
  </w:style>
  <w:style w:type="paragraph" w:customStyle="1" w:styleId="SecurityClass">
    <w:name w:val="SecurityClass"/>
    <w:basedOn w:val="Header"/>
    <w:rsid w:val="00AE46AA"/>
  </w:style>
  <w:style w:type="paragraph" w:customStyle="1" w:styleId="IARefNumber">
    <w:name w:val="IARefNumber"/>
    <w:basedOn w:val="IATableText"/>
    <w:rsid w:val="001E152A"/>
    <w:pPr>
      <w:numPr>
        <w:numId w:val="12"/>
      </w:numPr>
      <w:ind w:left="0"/>
    </w:pPr>
  </w:style>
  <w:style w:type="character" w:styleId="Hyperlink">
    <w:name w:val="Hyperlink"/>
    <w:basedOn w:val="DefaultParagraphFont"/>
    <w:uiPriority w:val="99"/>
    <w:rsid w:val="00B4136C"/>
    <w:rPr>
      <w:rFonts w:cs="Times New Roman"/>
      <w:color w:val="auto"/>
      <w:u w:val="single"/>
    </w:rPr>
  </w:style>
  <w:style w:type="paragraph" w:customStyle="1" w:styleId="POPBY">
    <w:name w:val="POPBY"/>
    <w:basedOn w:val="IATableLabel"/>
    <w:rsid w:val="00AB574B"/>
  </w:style>
  <w:style w:type="paragraph" w:customStyle="1" w:styleId="EBBullet">
    <w:name w:val="EBBullet"/>
    <w:basedOn w:val="BodyText"/>
    <w:rsid w:val="002B7335"/>
    <w:pPr>
      <w:numPr>
        <w:numId w:val="17"/>
      </w:numPr>
    </w:pPr>
  </w:style>
  <w:style w:type="paragraph" w:customStyle="1" w:styleId="IAHeadText">
    <w:name w:val="IAHeadText"/>
    <w:basedOn w:val="IATableText"/>
    <w:rsid w:val="00632CB9"/>
    <w:pPr>
      <w:spacing w:before="0" w:after="0"/>
      <w:ind w:left="0" w:right="57"/>
    </w:pPr>
    <w:rPr>
      <w:spacing w:val="-6"/>
    </w:rPr>
  </w:style>
  <w:style w:type="paragraph" w:customStyle="1" w:styleId="IAHeadLabel0">
    <w:name w:val="IAHeadLabel0"/>
    <w:basedOn w:val="IAHeadLabel"/>
    <w:next w:val="IAHeadTitle"/>
    <w:rsid w:val="00632CB9"/>
    <w:pPr>
      <w:spacing w:before="0"/>
    </w:pPr>
  </w:style>
  <w:style w:type="paragraph" w:customStyle="1" w:styleId="IATableLines">
    <w:name w:val="IATableLines"/>
    <w:basedOn w:val="IATableText"/>
    <w:link w:val="IATableLinesChar"/>
    <w:rsid w:val="00E82A56"/>
    <w:pPr>
      <w:spacing w:before="0" w:after="0"/>
    </w:pPr>
  </w:style>
  <w:style w:type="paragraph" w:customStyle="1" w:styleId="EvidenceHeadPIR">
    <w:name w:val="EvidenceHeadPIR"/>
    <w:rsid w:val="00BE650A"/>
    <w:pPr>
      <w:spacing w:after="120"/>
    </w:pPr>
    <w:rPr>
      <w:rFonts w:ascii="Arial" w:hAnsi="Arial" w:cs="Arial"/>
      <w:bCs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rsid w:val="006D37CF"/>
    <w:rPr>
      <w:rFonts w:cs="Times New Roman"/>
      <w:color w:val="auto"/>
      <w:u w:val="single"/>
    </w:rPr>
  </w:style>
  <w:style w:type="paragraph" w:customStyle="1" w:styleId="IASpacer2">
    <w:name w:val="IASpacer2"/>
    <w:basedOn w:val="IASpacer"/>
    <w:rsid w:val="00311373"/>
    <w:pPr>
      <w:spacing w:line="40" w:lineRule="exact"/>
    </w:pPr>
  </w:style>
  <w:style w:type="paragraph" w:customStyle="1" w:styleId="POPVBY">
    <w:name w:val="POPVBY"/>
    <w:basedOn w:val="IATableLabel"/>
    <w:rsid w:val="00AB574B"/>
  </w:style>
  <w:style w:type="paragraph" w:customStyle="1" w:styleId="POTPY">
    <w:name w:val="POTPY"/>
    <w:basedOn w:val="IATableLabel"/>
    <w:rsid w:val="00F622E8"/>
  </w:style>
  <w:style w:type="paragraph" w:customStyle="1" w:styleId="PONBLow">
    <w:name w:val="PONBLow"/>
    <w:basedOn w:val="IATableLabel"/>
    <w:link w:val="PONBLowCharChar"/>
    <w:rsid w:val="00F622E8"/>
    <w:rPr>
      <w:b w:val="0"/>
      <w:szCs w:val="22"/>
    </w:rPr>
  </w:style>
  <w:style w:type="character" w:customStyle="1" w:styleId="PONBLowCharChar">
    <w:name w:val="PONBLow Char Char"/>
    <w:link w:val="PONBLow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High">
    <w:name w:val="PONBHigh"/>
    <w:basedOn w:val="IATableLabel"/>
    <w:link w:val="PONBHighChar"/>
    <w:rsid w:val="00F622E8"/>
    <w:rPr>
      <w:b w:val="0"/>
      <w:szCs w:val="22"/>
    </w:rPr>
  </w:style>
  <w:style w:type="character" w:customStyle="1" w:styleId="PONBHighChar">
    <w:name w:val="PONBHigh Char"/>
    <w:link w:val="PONBHigh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BestEst">
    <w:name w:val="PONBBestEst"/>
    <w:basedOn w:val="IATableLabel"/>
    <w:link w:val="PONBBestEstChar"/>
    <w:rsid w:val="00F622E8"/>
    <w:rPr>
      <w:b w:val="0"/>
      <w:szCs w:val="22"/>
    </w:rPr>
  </w:style>
  <w:style w:type="character" w:customStyle="1" w:styleId="PONBBestEstChar">
    <w:name w:val="PONBBestEst Char"/>
    <w:link w:val="PONBBestEst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TTCostsHigh">
    <w:name w:val="POTTCostsHigh"/>
    <w:basedOn w:val="IATableText"/>
    <w:rsid w:val="00B318B0"/>
    <w:pPr>
      <w:jc w:val="right"/>
    </w:pPr>
  </w:style>
  <w:style w:type="paragraph" w:customStyle="1" w:styleId="POTTCostsLow">
    <w:name w:val="POTTCostsLow"/>
    <w:basedOn w:val="POTTCostsHigh"/>
    <w:rsid w:val="00B318B0"/>
  </w:style>
  <w:style w:type="paragraph" w:customStyle="1" w:styleId="POTTCostsBest">
    <w:name w:val="POTTCostsBest"/>
    <w:basedOn w:val="IATableText"/>
    <w:rsid w:val="00B318B0"/>
    <w:pPr>
      <w:jc w:val="right"/>
    </w:pPr>
  </w:style>
  <w:style w:type="paragraph" w:customStyle="1" w:styleId="POTTCostsYear">
    <w:name w:val="POTTCostsYear"/>
    <w:basedOn w:val="IATableText"/>
    <w:rsid w:val="00B318B0"/>
    <w:pPr>
      <w:jc w:val="center"/>
    </w:pPr>
    <w:rPr>
      <w:szCs w:val="18"/>
    </w:rPr>
  </w:style>
  <w:style w:type="paragraph" w:customStyle="1" w:styleId="POAACostsLow">
    <w:name w:val="POAACostsLow"/>
    <w:basedOn w:val="IATableText"/>
    <w:rsid w:val="00B318B0"/>
    <w:pPr>
      <w:jc w:val="right"/>
    </w:pPr>
  </w:style>
  <w:style w:type="paragraph" w:customStyle="1" w:styleId="POAACostsHigh">
    <w:name w:val="POAACostsHigh"/>
    <w:basedOn w:val="POAACostsLow"/>
    <w:rsid w:val="00B318B0"/>
  </w:style>
  <w:style w:type="paragraph" w:customStyle="1" w:styleId="POAACostsBest">
    <w:name w:val="POAACostsBest"/>
    <w:basedOn w:val="IATableText"/>
    <w:rsid w:val="00B318B0"/>
    <w:pPr>
      <w:jc w:val="right"/>
    </w:pPr>
  </w:style>
  <w:style w:type="paragraph" w:customStyle="1" w:styleId="POTCCostsLow">
    <w:name w:val="POTCCostsLow"/>
    <w:basedOn w:val="IATableText"/>
    <w:rsid w:val="00B318B0"/>
    <w:pPr>
      <w:jc w:val="right"/>
    </w:pPr>
    <w:rPr>
      <w:b/>
    </w:rPr>
  </w:style>
  <w:style w:type="paragraph" w:customStyle="1" w:styleId="POTCCostsHigh">
    <w:name w:val="POTCCostsHigh"/>
    <w:basedOn w:val="IATableText"/>
    <w:rsid w:val="00B318B0"/>
    <w:pPr>
      <w:jc w:val="right"/>
    </w:pPr>
    <w:rPr>
      <w:b/>
    </w:rPr>
  </w:style>
  <w:style w:type="paragraph" w:customStyle="1" w:styleId="POTCCostsBest">
    <w:name w:val="POTCCostsBest"/>
    <w:basedOn w:val="IATableText"/>
    <w:rsid w:val="00B318B0"/>
    <w:pPr>
      <w:jc w:val="right"/>
    </w:pPr>
    <w:rPr>
      <w:b/>
    </w:rPr>
  </w:style>
  <w:style w:type="paragraph" w:customStyle="1" w:styleId="IAPOQ1">
    <w:name w:val="IAPOQ1"/>
    <w:basedOn w:val="IATableLabel"/>
    <w:rsid w:val="00B006A9"/>
  </w:style>
  <w:style w:type="paragraph" w:customStyle="1" w:styleId="IAPOA1">
    <w:name w:val="IAPOA1"/>
    <w:basedOn w:val="IATableLines"/>
    <w:rsid w:val="00B006A9"/>
  </w:style>
  <w:style w:type="paragraph" w:customStyle="1" w:styleId="IAPOQ2">
    <w:name w:val="IAPOQ2"/>
    <w:basedOn w:val="IATableLabel"/>
    <w:link w:val="IAPOQ2Char"/>
    <w:rsid w:val="00B006A9"/>
  </w:style>
  <w:style w:type="paragraph" w:customStyle="1" w:styleId="IAPOA2">
    <w:name w:val="IAPOA2"/>
    <w:basedOn w:val="IATableLines"/>
    <w:rsid w:val="00B006A9"/>
  </w:style>
  <w:style w:type="paragraph" w:customStyle="1" w:styleId="POTTBenLow">
    <w:name w:val="POTTBenLow"/>
    <w:basedOn w:val="POTTCostsLow"/>
    <w:rsid w:val="00B006A9"/>
  </w:style>
  <w:style w:type="paragraph" w:customStyle="1" w:styleId="POTTBenHigh">
    <w:name w:val="POTTBenHigh"/>
    <w:basedOn w:val="POTTCostsHigh"/>
    <w:rsid w:val="00B006A9"/>
  </w:style>
  <w:style w:type="paragraph" w:customStyle="1" w:styleId="POTTBenBest">
    <w:name w:val="POTTBenBest"/>
    <w:basedOn w:val="POTTCostsBest"/>
    <w:rsid w:val="00B006A9"/>
  </w:style>
  <w:style w:type="paragraph" w:customStyle="1" w:styleId="POAABenLow">
    <w:name w:val="POAABenLow"/>
    <w:basedOn w:val="POAACostsLow"/>
    <w:rsid w:val="00B006A9"/>
  </w:style>
  <w:style w:type="paragraph" w:customStyle="1" w:styleId="POAABenHigh">
    <w:name w:val="POAABenHigh"/>
    <w:basedOn w:val="POAABenLow"/>
    <w:rsid w:val="00B006A9"/>
  </w:style>
  <w:style w:type="paragraph" w:customStyle="1" w:styleId="POAABenBest">
    <w:name w:val="POAABenBest"/>
    <w:basedOn w:val="POAABenHigh"/>
    <w:rsid w:val="00B006A9"/>
  </w:style>
  <w:style w:type="paragraph" w:customStyle="1" w:styleId="POTBBenLow">
    <w:name w:val="POTBBenLow"/>
    <w:basedOn w:val="POTCCostsLow"/>
    <w:rsid w:val="00B006A9"/>
  </w:style>
  <w:style w:type="paragraph" w:customStyle="1" w:styleId="POTBBenHigh">
    <w:name w:val="POTBBenHigh"/>
    <w:basedOn w:val="POTBBenLow"/>
    <w:rsid w:val="00B006A9"/>
  </w:style>
  <w:style w:type="paragraph" w:customStyle="1" w:styleId="POTBBenBest">
    <w:name w:val="POTBBenBest"/>
    <w:basedOn w:val="POTBBenHigh"/>
    <w:rsid w:val="00B006A9"/>
  </w:style>
  <w:style w:type="paragraph" w:customStyle="1" w:styleId="IPPOQ3">
    <w:name w:val="IPPOQ3"/>
    <w:basedOn w:val="IAPOQ2"/>
    <w:link w:val="IPPOQ3Char"/>
    <w:rsid w:val="00F1653E"/>
  </w:style>
  <w:style w:type="paragraph" w:customStyle="1" w:styleId="IAPOQ4">
    <w:name w:val="IAPOQ4"/>
    <w:basedOn w:val="IPPOQ3"/>
    <w:link w:val="IAPOQ4Char"/>
    <w:rsid w:val="00F1653E"/>
  </w:style>
  <w:style w:type="paragraph" w:customStyle="1" w:styleId="IAPOA3">
    <w:name w:val="IAPOA3"/>
    <w:basedOn w:val="IAPOA2"/>
    <w:rsid w:val="00F1653E"/>
  </w:style>
  <w:style w:type="paragraph" w:customStyle="1" w:styleId="IAPOA4">
    <w:name w:val="IAPOA4"/>
    <w:basedOn w:val="IAPOA3"/>
    <w:rsid w:val="00F1653E"/>
  </w:style>
  <w:style w:type="paragraph" w:customStyle="1" w:styleId="IAPOA5">
    <w:name w:val="IAPOA5"/>
    <w:basedOn w:val="IAPOA4"/>
    <w:rsid w:val="00F1653E"/>
  </w:style>
  <w:style w:type="paragraph" w:customStyle="1" w:styleId="IAPOQ5">
    <w:name w:val="IAPOQ5"/>
    <w:basedOn w:val="IAPOQ4"/>
    <w:link w:val="IAPOQ5Char"/>
    <w:rsid w:val="00F1653E"/>
  </w:style>
  <w:style w:type="character" w:customStyle="1" w:styleId="IAPOQ2Char">
    <w:name w:val="IAPOQ2 Char"/>
    <w:basedOn w:val="IATableLabelCharChar"/>
    <w:link w:val="IAPOQ2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PPOQ3Char">
    <w:name w:val="IPPOQ3 Char"/>
    <w:basedOn w:val="IAPOQ2Char"/>
    <w:link w:val="IPPOQ3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4Char">
    <w:name w:val="IAPOQ4 Char"/>
    <w:basedOn w:val="IPPOQ3Char"/>
    <w:link w:val="IAPOQ4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5Char">
    <w:name w:val="IAPOQ5 Char"/>
    <w:basedOn w:val="IAPOQ4Char"/>
    <w:link w:val="IAPOQ5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paragraph" w:customStyle="1" w:styleId="IAPODisRate">
    <w:name w:val="IAPODisRate"/>
    <w:basedOn w:val="IATableLabel"/>
    <w:rsid w:val="00F1653E"/>
    <w:pPr>
      <w:ind w:left="0"/>
      <w:jc w:val="center"/>
    </w:pPr>
    <w:rPr>
      <w:b w:val="0"/>
    </w:rPr>
  </w:style>
  <w:style w:type="paragraph" w:customStyle="1" w:styleId="IAPODICost">
    <w:name w:val="IAPODICost"/>
    <w:basedOn w:val="IATableLabel"/>
    <w:link w:val="IAPODICostChar"/>
    <w:rsid w:val="000E3FD7"/>
    <w:rPr>
      <w:b w:val="0"/>
      <w:sz w:val="22"/>
      <w:szCs w:val="22"/>
    </w:rPr>
  </w:style>
  <w:style w:type="character" w:customStyle="1" w:styleId="IAPODICostChar">
    <w:name w:val="IAPODICost Char"/>
    <w:link w:val="IAPODICos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Ben">
    <w:name w:val="IAPODIBen"/>
    <w:basedOn w:val="IATableLabel"/>
    <w:link w:val="IAPODIBenChar"/>
    <w:rsid w:val="000E3FD7"/>
    <w:rPr>
      <w:b w:val="0"/>
      <w:sz w:val="22"/>
      <w:szCs w:val="22"/>
    </w:rPr>
  </w:style>
  <w:style w:type="paragraph" w:customStyle="1" w:styleId="IAPODINet">
    <w:name w:val="IAPODINet"/>
    <w:basedOn w:val="IATableLabel"/>
    <w:link w:val="IAPODINetChar"/>
    <w:rsid w:val="000E3FD7"/>
    <w:rPr>
      <w:b w:val="0"/>
      <w:sz w:val="22"/>
      <w:szCs w:val="22"/>
    </w:rPr>
  </w:style>
  <w:style w:type="paragraph" w:customStyle="1" w:styleId="IAPODIOIOO">
    <w:name w:val="IAPODIOIOO"/>
    <w:basedOn w:val="IATableLabel"/>
    <w:rsid w:val="000E3FD7"/>
    <w:rPr>
      <w:b w:val="0"/>
      <w:sz w:val="22"/>
      <w:szCs w:val="22"/>
    </w:rPr>
  </w:style>
  <w:style w:type="character" w:customStyle="1" w:styleId="IAPODINetChar">
    <w:name w:val="IAPODINet Char"/>
    <w:link w:val="IAPODINe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PODIBenChar">
    <w:name w:val="IAPODIBen Char"/>
    <w:link w:val="IAPODIBen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MQ">
    <w:name w:val="IAPODIMQ"/>
    <w:basedOn w:val="IATableText"/>
    <w:rsid w:val="000E3FD7"/>
    <w:rPr>
      <w:color w:val="000000"/>
      <w:sz w:val="20"/>
    </w:rPr>
  </w:style>
  <w:style w:type="paragraph" w:customStyle="1" w:styleId="ebbullet0">
    <w:name w:val="ebbullet"/>
    <w:basedOn w:val="Normal"/>
    <w:rsid w:val="001F5423"/>
    <w:pPr>
      <w:spacing w:before="100" w:beforeAutospacing="1" w:after="100" w:afterAutospacing="1"/>
    </w:pPr>
  </w:style>
  <w:style w:type="paragraph" w:customStyle="1" w:styleId="IATitle">
    <w:name w:val="IATitle"/>
    <w:basedOn w:val="Normal"/>
    <w:rsid w:val="005F32E7"/>
    <w:pPr>
      <w:ind w:left="113"/>
    </w:pPr>
    <w:rPr>
      <w:rFonts w:eastAsia="SimSun" w:cs="Arial"/>
      <w:sz w:val="20"/>
    </w:rPr>
  </w:style>
  <w:style w:type="paragraph" w:customStyle="1" w:styleId="IANo">
    <w:name w:val="IANo"/>
    <w:basedOn w:val="Normal"/>
    <w:link w:val="IANoChar"/>
    <w:rsid w:val="005F32E7"/>
    <w:pPr>
      <w:ind w:left="113"/>
    </w:pPr>
    <w:rPr>
      <w:sz w:val="20"/>
      <w:szCs w:val="22"/>
    </w:rPr>
  </w:style>
  <w:style w:type="character" w:customStyle="1" w:styleId="IAHeadDeptChar">
    <w:name w:val="IAHeadDept Char"/>
    <w:link w:val="IAHeadDept"/>
    <w:locked/>
    <w:rsid w:val="008031EC"/>
    <w:rPr>
      <w:rFonts w:ascii="Arial" w:eastAsia="SimSun" w:hAnsi="Arial"/>
      <w:b/>
      <w:color w:val="000000"/>
      <w:spacing w:val="-6"/>
      <w:sz w:val="22"/>
      <w:lang w:val="en-GB" w:eastAsia="zh-CN"/>
    </w:rPr>
  </w:style>
  <w:style w:type="character" w:customStyle="1" w:styleId="IAHeadTitleChar">
    <w:name w:val="IAHeadTitle Char"/>
    <w:link w:val="IAHeadTitle"/>
    <w:locked/>
    <w:rsid w:val="008031EC"/>
    <w:rPr>
      <w:rFonts w:ascii="Arial" w:eastAsia="SimSun" w:hAnsi="Arial"/>
      <w:b/>
      <w:color w:val="000000"/>
      <w:spacing w:val="-6"/>
      <w:sz w:val="28"/>
      <w:lang w:val="en-GB" w:eastAsia="zh-CN"/>
    </w:rPr>
  </w:style>
  <w:style w:type="character" w:customStyle="1" w:styleId="IANoChar">
    <w:name w:val="IANo Char"/>
    <w:link w:val="IANo"/>
    <w:locked/>
    <w:rsid w:val="005F32E7"/>
    <w:rPr>
      <w:rFonts w:ascii="Arial" w:eastAsia="SimSun" w:hAnsi="Arial"/>
      <w:b/>
      <w:color w:val="000000"/>
      <w:spacing w:val="-6"/>
      <w:sz w:val="22"/>
      <w:lang w:val="en-GB" w:eastAsia="en-US"/>
    </w:rPr>
  </w:style>
  <w:style w:type="paragraph" w:customStyle="1" w:styleId="IALeadDept">
    <w:name w:val="IALeadDept"/>
    <w:basedOn w:val="Normal"/>
    <w:rsid w:val="005F32E7"/>
    <w:pPr>
      <w:ind w:left="113"/>
    </w:pPr>
    <w:rPr>
      <w:rFonts w:cs="Arial"/>
      <w:noProof/>
      <w:sz w:val="20"/>
    </w:rPr>
  </w:style>
  <w:style w:type="paragraph" w:customStyle="1" w:styleId="IAOtherDepts">
    <w:name w:val="IAOtherDepts"/>
    <w:basedOn w:val="IATableLabel"/>
    <w:rsid w:val="008031EC"/>
    <w:pPr>
      <w:spacing w:after="0"/>
    </w:pPr>
    <w:rPr>
      <w:b w:val="0"/>
    </w:rPr>
  </w:style>
  <w:style w:type="paragraph" w:customStyle="1" w:styleId="IADate">
    <w:name w:val="IADate"/>
    <w:basedOn w:val="IATableLabel"/>
    <w:link w:val="IADateChar"/>
    <w:rsid w:val="008031EC"/>
    <w:rPr>
      <w:b w:val="0"/>
      <w:sz w:val="22"/>
      <w:szCs w:val="22"/>
    </w:rPr>
  </w:style>
  <w:style w:type="paragraph" w:customStyle="1" w:styleId="IAStage">
    <w:name w:val="IAStage"/>
    <w:basedOn w:val="IATableLabel"/>
    <w:link w:val="IAStageChar"/>
    <w:rsid w:val="008031EC"/>
    <w:rPr>
      <w:b w:val="0"/>
      <w:sz w:val="22"/>
    </w:rPr>
  </w:style>
  <w:style w:type="paragraph" w:customStyle="1" w:styleId="IASOI">
    <w:name w:val="IASOI"/>
    <w:basedOn w:val="IATableLabel"/>
    <w:link w:val="IASOIChar"/>
    <w:rsid w:val="008031EC"/>
    <w:rPr>
      <w:b w:val="0"/>
      <w:sz w:val="22"/>
    </w:rPr>
  </w:style>
  <w:style w:type="paragraph" w:customStyle="1" w:styleId="IATOM">
    <w:name w:val="IATOM"/>
    <w:basedOn w:val="IATableLabel"/>
    <w:link w:val="IATOMChar"/>
    <w:rsid w:val="008031EC"/>
    <w:rPr>
      <w:b w:val="0"/>
      <w:sz w:val="22"/>
    </w:rPr>
  </w:style>
  <w:style w:type="paragraph" w:customStyle="1" w:styleId="IACOE">
    <w:name w:val="IACOE"/>
    <w:basedOn w:val="Normal"/>
    <w:link w:val="IACOEChar"/>
    <w:autoRedefine/>
    <w:rsid w:val="00B225B0"/>
    <w:rPr>
      <w:rFonts w:eastAsia="SimSun"/>
      <w:spacing w:val="-5"/>
      <w:sz w:val="20"/>
      <w:lang w:eastAsia="zh-CN"/>
    </w:rPr>
  </w:style>
  <w:style w:type="paragraph" w:customStyle="1" w:styleId="IARPC">
    <w:name w:val="IARPC"/>
    <w:basedOn w:val="Title"/>
    <w:link w:val="IARPCChar"/>
    <w:rsid w:val="00174C10"/>
    <w:rPr>
      <w:rFonts w:eastAsia="SimSun"/>
      <w:color w:val="000000"/>
      <w:sz w:val="24"/>
      <w:szCs w:val="24"/>
    </w:rPr>
  </w:style>
  <w:style w:type="paragraph" w:customStyle="1" w:styleId="IAIIOTNPV">
    <w:name w:val="IAIIOTNPV"/>
    <w:basedOn w:val="IATableLabel"/>
    <w:rsid w:val="008031EC"/>
    <w:pPr>
      <w:spacing w:before="0" w:after="0"/>
      <w:jc w:val="both"/>
    </w:pPr>
    <w:rPr>
      <w:b w:val="0"/>
      <w:sz w:val="22"/>
      <w:szCs w:val="22"/>
    </w:rPr>
  </w:style>
  <w:style w:type="paragraph" w:customStyle="1" w:styleId="IAIOBNPV">
    <w:name w:val="IAIOBNPV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NCTBPY">
    <w:name w:val="IAIONCTBPY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InScopeInOut">
    <w:name w:val="IAIOInScopeInOut"/>
    <w:basedOn w:val="IATableLabel"/>
    <w:rsid w:val="008369A3"/>
    <w:pPr>
      <w:spacing w:before="0" w:after="0"/>
    </w:pPr>
    <w:rPr>
      <w:b w:val="0"/>
      <w:sz w:val="22"/>
      <w:szCs w:val="22"/>
    </w:rPr>
  </w:style>
  <w:style w:type="paragraph" w:customStyle="1" w:styleId="IAIOPrefMQ">
    <w:name w:val="IAIOPrefMQ"/>
    <w:basedOn w:val="IATableText"/>
    <w:rsid w:val="008369A3"/>
    <w:pPr>
      <w:spacing w:before="0" w:after="0"/>
    </w:pPr>
    <w:rPr>
      <w:color w:val="000000"/>
      <w:szCs w:val="22"/>
    </w:rPr>
  </w:style>
  <w:style w:type="paragraph" w:customStyle="1" w:styleId="IAIOQ1">
    <w:name w:val="IAIOQ1"/>
    <w:basedOn w:val="IATableLabel"/>
    <w:rsid w:val="008369A3"/>
  </w:style>
  <w:style w:type="paragraph" w:customStyle="1" w:styleId="IAIOA1">
    <w:name w:val="IAIOA1"/>
    <w:basedOn w:val="IATableLines"/>
    <w:rsid w:val="008369A3"/>
  </w:style>
  <w:style w:type="paragraph" w:customStyle="1" w:styleId="IAIOQ2">
    <w:name w:val="IAIOQ2"/>
    <w:basedOn w:val="IATableLabel"/>
    <w:rsid w:val="008369A3"/>
  </w:style>
  <w:style w:type="paragraph" w:customStyle="1" w:styleId="IAIOA2">
    <w:name w:val="IAIOA2"/>
    <w:basedOn w:val="IATableLines"/>
    <w:rsid w:val="008369A3"/>
  </w:style>
  <w:style w:type="paragraph" w:customStyle="1" w:styleId="IAIOQ3">
    <w:name w:val="IAIOQ3"/>
    <w:basedOn w:val="IATableLabel"/>
    <w:rsid w:val="008369A3"/>
  </w:style>
  <w:style w:type="paragraph" w:customStyle="1" w:styleId="IAIOA3">
    <w:name w:val="IAIOA3"/>
    <w:basedOn w:val="IATableLines"/>
    <w:rsid w:val="008369A3"/>
  </w:style>
  <w:style w:type="paragraph" w:customStyle="1" w:styleId="IAIOPolicyReview">
    <w:name w:val="IAIOPolicyReview"/>
    <w:basedOn w:val="IATableLabel"/>
    <w:link w:val="IAIOPolicyReviewChar"/>
    <w:rsid w:val="00F91F5A"/>
    <w:rPr>
      <w:b w:val="0"/>
      <w:sz w:val="22"/>
      <w:szCs w:val="22"/>
    </w:rPr>
  </w:style>
  <w:style w:type="character" w:customStyle="1" w:styleId="IAIOPolicyReviewChar">
    <w:name w:val="IAIOPolicyReview Char"/>
    <w:link w:val="IAIOPolicyReview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ReviewMonth">
    <w:name w:val="IAIOReviewMonth"/>
    <w:basedOn w:val="IATableLabel"/>
    <w:link w:val="IAIOReviewMonthChar"/>
    <w:rsid w:val="00F91F5A"/>
    <w:rPr>
      <w:b w:val="0"/>
      <w:sz w:val="22"/>
      <w:szCs w:val="22"/>
    </w:rPr>
  </w:style>
  <w:style w:type="paragraph" w:customStyle="1" w:styleId="IAIOReviewYear">
    <w:name w:val="IAIOReviewYear"/>
    <w:basedOn w:val="IATableLabel"/>
    <w:link w:val="IAIOReviewYearChar"/>
    <w:rsid w:val="00F91F5A"/>
    <w:rPr>
      <w:b w:val="0"/>
      <w:sz w:val="22"/>
      <w:szCs w:val="22"/>
    </w:rPr>
  </w:style>
  <w:style w:type="paragraph" w:customStyle="1" w:styleId="IAIOCheckEU">
    <w:name w:val="IAIOCheckEU"/>
    <w:basedOn w:val="IATableText"/>
    <w:rsid w:val="00F91F5A"/>
    <w:pPr>
      <w:spacing w:before="0" w:after="0"/>
    </w:pPr>
    <w:rPr>
      <w:sz w:val="20"/>
    </w:rPr>
  </w:style>
  <w:style w:type="character" w:customStyle="1" w:styleId="IAIOReviewYearChar">
    <w:name w:val="IAIOReviewYear Char"/>
    <w:link w:val="IAIOReviewYear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IOReviewMonthChar">
    <w:name w:val="IAIOReviewMonth Char"/>
    <w:link w:val="IAIOReviewMonth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CheckMicro">
    <w:name w:val="IAIOCheckMicro"/>
    <w:basedOn w:val="IATableLines"/>
    <w:link w:val="IAIOCheckMicroChar"/>
    <w:rsid w:val="00F91F5A"/>
    <w:rPr>
      <w:sz w:val="20"/>
    </w:rPr>
  </w:style>
  <w:style w:type="paragraph" w:customStyle="1" w:styleId="IAIOCheck20">
    <w:name w:val="IAIOCheck20"/>
    <w:basedOn w:val="IATableLines"/>
    <w:rsid w:val="00F91F5A"/>
    <w:rPr>
      <w:sz w:val="20"/>
    </w:rPr>
  </w:style>
  <w:style w:type="paragraph" w:customStyle="1" w:styleId="IAIOCheckSmall">
    <w:name w:val="IAIOCheckSmall"/>
    <w:basedOn w:val="IATableLines"/>
    <w:link w:val="IAIOCheckSmallChar"/>
    <w:rsid w:val="00F91F5A"/>
    <w:rPr>
      <w:sz w:val="20"/>
    </w:rPr>
  </w:style>
  <w:style w:type="paragraph" w:customStyle="1" w:styleId="IAIOCheckMedium">
    <w:name w:val="IAIOCheckMedium"/>
    <w:basedOn w:val="IATableLines"/>
    <w:link w:val="IAIOCheckMediumChar"/>
    <w:rsid w:val="00F91F5A"/>
    <w:rPr>
      <w:sz w:val="20"/>
    </w:rPr>
  </w:style>
  <w:style w:type="paragraph" w:customStyle="1" w:styleId="IAIOCheckLarge">
    <w:name w:val="IAIOCheckLarge"/>
    <w:basedOn w:val="IATableLines"/>
    <w:link w:val="IAIOCheckLargeChar"/>
    <w:rsid w:val="00F91F5A"/>
    <w:rPr>
      <w:sz w:val="20"/>
    </w:rPr>
  </w:style>
  <w:style w:type="paragraph" w:customStyle="1" w:styleId="IAIOCO2Traded">
    <w:name w:val="IAIOCO2Traded"/>
    <w:basedOn w:val="IATableLabel"/>
    <w:link w:val="IAIOCO2TradedChar"/>
    <w:rsid w:val="00F91F5A"/>
    <w:rPr>
      <w:b w:val="0"/>
      <w:sz w:val="22"/>
    </w:rPr>
  </w:style>
  <w:style w:type="paragraph" w:customStyle="1" w:styleId="IAIOCO2NonTraded">
    <w:name w:val="IAIOCO2NonTraded"/>
    <w:basedOn w:val="IAIOCO2Traded"/>
    <w:rsid w:val="008155E3"/>
    <w:rPr>
      <w:sz w:val="20"/>
    </w:rPr>
  </w:style>
  <w:style w:type="paragraph" w:customStyle="1" w:styleId="IAIOtextSign">
    <w:name w:val="IAIOtextSign"/>
    <w:basedOn w:val="Normal"/>
    <w:rsid w:val="00F91F5A"/>
    <w:pPr>
      <w:jc w:val="center"/>
    </w:pPr>
  </w:style>
  <w:style w:type="paragraph" w:customStyle="1" w:styleId="IAIOSigDate">
    <w:name w:val="IAIOSigDate"/>
    <w:basedOn w:val="Normal"/>
    <w:rsid w:val="00F91F5A"/>
    <w:pPr>
      <w:jc w:val="center"/>
    </w:pPr>
    <w:rPr>
      <w:sz w:val="22"/>
      <w:szCs w:val="22"/>
    </w:rPr>
  </w:style>
  <w:style w:type="paragraph" w:customStyle="1" w:styleId="IAPODescription">
    <w:name w:val="IAPODescription"/>
    <w:basedOn w:val="IAHeadLabel"/>
    <w:link w:val="IAPODescriptionCharChar"/>
    <w:rsid w:val="00D00846"/>
    <w:pPr>
      <w:spacing w:before="50"/>
    </w:pPr>
    <w:rPr>
      <w:b w:val="0"/>
    </w:rPr>
  </w:style>
  <w:style w:type="character" w:customStyle="1" w:styleId="IAPODescriptionCharChar">
    <w:name w:val="IAPODescription Char Char"/>
    <w:basedOn w:val="IAHeadLabelChar"/>
    <w:link w:val="IAPODescription"/>
    <w:locked/>
    <w:rsid w:val="00D00846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DateChar">
    <w:name w:val="IADate Char"/>
    <w:link w:val="IADat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ableLinesChar">
    <w:name w:val="IATableLines Char"/>
    <w:basedOn w:val="IATableTextChar"/>
    <w:link w:val="IATableLines"/>
    <w:locked/>
    <w:rsid w:val="00174C10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COEChar">
    <w:name w:val="IACOE Char"/>
    <w:link w:val="IACOE"/>
    <w:locked/>
    <w:rsid w:val="00B225B0"/>
    <w:rPr>
      <w:rFonts w:ascii="Arial" w:eastAsia="SimSun" w:hAnsi="Arial"/>
      <w:b/>
      <w:color w:val="000000"/>
      <w:spacing w:val="-5"/>
      <w:sz w:val="24"/>
      <w:lang w:val="en-GB" w:eastAsia="zh-CN"/>
    </w:rPr>
  </w:style>
  <w:style w:type="character" w:customStyle="1" w:styleId="IAStageChar">
    <w:name w:val="IAStage Char"/>
    <w:link w:val="IAStag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SOIChar">
    <w:name w:val="IASOI Char"/>
    <w:link w:val="IASOI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OMChar">
    <w:name w:val="IATOM Char"/>
    <w:link w:val="IATOM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RPCChar">
    <w:name w:val="IARPC Char"/>
    <w:link w:val="IARPC"/>
    <w:locked/>
    <w:rsid w:val="00174C10"/>
    <w:rPr>
      <w:rFonts w:ascii="Arial" w:eastAsia="SimSun" w:hAnsi="Arial"/>
      <w:color w:val="000000"/>
      <w:kern w:val="28"/>
      <w:sz w:val="24"/>
      <w:lang w:val="en-GB" w:eastAsia="en-US"/>
    </w:rPr>
  </w:style>
  <w:style w:type="character" w:customStyle="1" w:styleId="IAIOCheckMicroChar">
    <w:name w:val="IAIOCheckMicro Char"/>
    <w:basedOn w:val="IATableLinesChar"/>
    <w:link w:val="IAIOCheckMicro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SmallChar">
    <w:name w:val="IAIOCheckSmall Char"/>
    <w:basedOn w:val="IATableLinesChar"/>
    <w:link w:val="IAIOCheckSmall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MediumChar">
    <w:name w:val="IAIOCheckMedium Char"/>
    <w:basedOn w:val="IATableLinesChar"/>
    <w:link w:val="IAIOCheckMedium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LargeChar">
    <w:name w:val="IAIOCheckLarge Char"/>
    <w:basedOn w:val="IATableLinesChar"/>
    <w:link w:val="IAIOCheckLarge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O2TradedChar">
    <w:name w:val="IAIOCO2Traded Char"/>
    <w:link w:val="IAIOCO2Traded"/>
    <w:locked/>
    <w:rsid w:val="00D478C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Label">
    <w:name w:val="IALabel"/>
    <w:rsid w:val="009F6692"/>
    <w:rPr>
      <w:color w:val="000000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CA4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0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0EE"/>
    <w:rPr>
      <w:rFonts w:ascii="Arial" w:hAnsi="Aria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A40EE"/>
    <w:rPr>
      <w:color w:val="808080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"/>
    <w:basedOn w:val="Normal"/>
    <w:link w:val="ListParagraphChar"/>
    <w:qFormat/>
    <w:rsid w:val="002125B7"/>
    <w:pPr>
      <w:tabs>
        <w:tab w:val="left" w:pos="567"/>
      </w:tabs>
      <w:spacing w:after="120"/>
      <w:ind w:left="567" w:hanging="567"/>
    </w:pPr>
    <w:rPr>
      <w:rFonts w:ascii="Calibri" w:hAnsi="Calibri"/>
      <w:sz w:val="22"/>
    </w:rPr>
  </w:style>
  <w:style w:type="paragraph" w:styleId="NoSpacing">
    <w:name w:val="No Spacing"/>
    <w:uiPriority w:val="1"/>
    <w:qFormat/>
    <w:rsid w:val="002125B7"/>
    <w:rPr>
      <w:rFonts w:ascii="Arial" w:hAnsi="Arial"/>
      <w:sz w:val="22"/>
      <w:lang w:eastAsia="en-US"/>
    </w:rPr>
  </w:style>
  <w:style w:type="paragraph" w:customStyle="1" w:styleId="Style1-BodyText">
    <w:name w:val="Style1- Body Text"/>
    <w:basedOn w:val="Normal"/>
    <w:link w:val="Style1-BodyTextChar"/>
    <w:qFormat/>
    <w:rsid w:val="002125B7"/>
    <w:pPr>
      <w:spacing w:after="120"/>
      <w:jc w:val="both"/>
    </w:pPr>
    <w:rPr>
      <w:rFonts w:cs="Arial"/>
      <w:sz w:val="22"/>
    </w:rPr>
  </w:style>
  <w:style w:type="character" w:customStyle="1" w:styleId="Style1-BodyTextChar">
    <w:name w:val="Style1- Body Text Char"/>
    <w:basedOn w:val="DefaultParagraphFont"/>
    <w:link w:val="Style1-BodyText"/>
    <w:rsid w:val="002125B7"/>
    <w:rPr>
      <w:rFonts w:ascii="Arial" w:hAnsi="Arial" w:cs="Arial"/>
      <w:sz w:val="22"/>
      <w:szCs w:val="24"/>
      <w:lang w:eastAsia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2125B7"/>
    <w:rPr>
      <w:rFonts w:ascii="Calibri" w:hAnsi="Calibri"/>
      <w:sz w:val="22"/>
      <w:lang w:eastAsia="en-US"/>
    </w:rPr>
  </w:style>
  <w:style w:type="character" w:styleId="Strong">
    <w:name w:val="Strong"/>
    <w:basedOn w:val="DefaultParagraphFont"/>
    <w:qFormat/>
    <w:rsid w:val="002125B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C13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3FC"/>
    <w:rPr>
      <w:rFonts w:ascii="Arial" w:hAnsi="Arial"/>
      <w:b/>
      <w:bCs/>
      <w:sz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4535"/>
    <w:rPr>
      <w:color w:val="605E5C"/>
      <w:shd w:val="clear" w:color="auto" w:fill="E1DFDD"/>
    </w:rPr>
  </w:style>
  <w:style w:type="paragraph" w:styleId="NormalWeb">
    <w:name w:val="Normal (Web)"/>
    <w:basedOn w:val="Normal"/>
    <w:rsid w:val="00FA71B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908C8-27EE-4D99-9FDE-9F039F4AB235}"/>
      </w:docPartPr>
      <w:docPartBody>
        <w:p w:rsidR="008C2583" w:rsidRDefault="00862925"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467F15D558F0444BB35BCB17F1E0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4C6-51C2-49AA-A8DA-0324D5D69360}"/>
      </w:docPartPr>
      <w:docPartBody>
        <w:p w:rsidR="008C2583" w:rsidRDefault="00862925" w:rsidP="00862925">
          <w:pPr>
            <w:pStyle w:val="467F15D558F0444BB35BCB17F1E0E252"/>
          </w:pPr>
          <w:r w:rsidRPr="00CC5954">
            <w:rPr>
              <w:rStyle w:val="PlaceholderText"/>
            </w:rPr>
            <w:t>Choose an item.</w:t>
          </w:r>
        </w:p>
      </w:docPartBody>
    </w:docPart>
    <w:docPart>
      <w:docPartPr>
        <w:name w:val="902FE64B29424F659DBB099D6CE8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93AB9-C6F0-423C-BE69-18C2918E2302}"/>
      </w:docPartPr>
      <w:docPartBody>
        <w:p w:rsidR="006F1ED4" w:rsidRDefault="00616558" w:rsidP="00616558">
          <w:pPr>
            <w:pStyle w:val="902FE64B29424F659DBB099D6CE88D809"/>
          </w:pPr>
          <w:r w:rsidRPr="003B5CBC">
            <w:rPr>
              <w:rStyle w:val="PlaceholderText"/>
              <w:rFonts w:eastAsiaTheme="majorEastAsia"/>
            </w:rPr>
            <w:t xml:space="preserve">Data e </w:t>
          </w:r>
          <w:r w:rsidRPr="003B5CBC">
            <w:rPr>
              <w:rStyle w:val="PlaceholderText"/>
            </w:rPr>
            <w:t>vlerës</w:t>
          </w:r>
          <w:r w:rsidRPr="003B5CBC">
            <w:rPr>
              <w:rStyle w:val="PlaceholderText"/>
              <w:rFonts w:eastAsiaTheme="majorEastAsia"/>
            </w:rPr>
            <w:t>imit të ndikimit</w:t>
          </w:r>
        </w:p>
      </w:docPartBody>
    </w:docPart>
    <w:docPart>
      <w:docPartPr>
        <w:name w:val="FD861CBE38474042B6487F314DCD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1C99-623D-4A53-89E3-64EC92116808}"/>
      </w:docPartPr>
      <w:docPartBody>
        <w:p w:rsidR="00B520DD" w:rsidRDefault="006F1ED4" w:rsidP="006F1ED4">
          <w:pPr>
            <w:pStyle w:val="FD861CBE38474042B6487F314DCD33313"/>
          </w:pPr>
          <w:r w:rsidRPr="00932CDB">
            <w:rPr>
              <w:rStyle w:val="PlaceholderText"/>
              <w:rFonts w:eastAsiaTheme="majorEastAsia"/>
            </w:rPr>
            <w:t xml:space="preserve">Data/Asnjë konsultim </w:t>
          </w:r>
          <w:r>
            <w:rPr>
              <w:rStyle w:val="PlaceholderText"/>
              <w:rFonts w:eastAsiaTheme="majorEastAsia"/>
            </w:rPr>
            <w:t>publik.</w:t>
          </w:r>
        </w:p>
      </w:docPartBody>
    </w:docPart>
    <w:docPart>
      <w:docPartPr>
        <w:name w:val="1AD1A34C84384DA5B2C88EB652FCD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2D83-A87F-4C2D-81F0-372E988CF470}"/>
      </w:docPartPr>
      <w:docPartBody>
        <w:p w:rsidR="00B520DD" w:rsidRDefault="00616558" w:rsidP="00616558">
          <w:pPr>
            <w:pStyle w:val="1AD1A34C84384DA5B2C88EB652FCD1155"/>
          </w:pPr>
          <w:r w:rsidRPr="003B5CBC">
            <w:rPr>
              <w:rStyle w:val="PlaceholderText"/>
              <w:rFonts w:eastAsiaTheme="majorEastAsia"/>
            </w:rPr>
            <w:t>Data e shqyrtimit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25"/>
    <w:rsid w:val="0003006C"/>
    <w:rsid w:val="000F5B7B"/>
    <w:rsid w:val="00210D04"/>
    <w:rsid w:val="00265E85"/>
    <w:rsid w:val="00301EEA"/>
    <w:rsid w:val="0036461E"/>
    <w:rsid w:val="00460FAB"/>
    <w:rsid w:val="005C0941"/>
    <w:rsid w:val="005C39B8"/>
    <w:rsid w:val="00613314"/>
    <w:rsid w:val="00616558"/>
    <w:rsid w:val="00625BE5"/>
    <w:rsid w:val="006B2334"/>
    <w:rsid w:val="006F1ED4"/>
    <w:rsid w:val="00722B1F"/>
    <w:rsid w:val="007B4F71"/>
    <w:rsid w:val="00861778"/>
    <w:rsid w:val="00862925"/>
    <w:rsid w:val="008C2583"/>
    <w:rsid w:val="008E7E8D"/>
    <w:rsid w:val="00B142E6"/>
    <w:rsid w:val="00B520DD"/>
    <w:rsid w:val="00B726CB"/>
    <w:rsid w:val="00B91967"/>
    <w:rsid w:val="00D71EBA"/>
    <w:rsid w:val="00D853C7"/>
    <w:rsid w:val="00DA1BDD"/>
    <w:rsid w:val="00DC3C88"/>
    <w:rsid w:val="00E66B97"/>
    <w:rsid w:val="00EE2B22"/>
    <w:rsid w:val="00EF0E74"/>
    <w:rsid w:val="00F80994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61E"/>
    <w:rPr>
      <w:color w:val="808080"/>
    </w:rPr>
  </w:style>
  <w:style w:type="paragraph" w:customStyle="1" w:styleId="467F15D558F0444BB35BCB17F1E0E252">
    <w:name w:val="467F15D558F0444BB35BCB17F1E0E252"/>
    <w:rsid w:val="00862925"/>
  </w:style>
  <w:style w:type="paragraph" w:customStyle="1" w:styleId="FD861CBE38474042B6487F314DCD33313">
    <w:name w:val="FD861CBE38474042B6487F314DCD33313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9">
    <w:name w:val="902FE64B29424F659DBB099D6CE88D809"/>
    <w:rsid w:val="00616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5">
    <w:name w:val="1AD1A34C84384DA5B2C88EB652FCD1155"/>
    <w:rsid w:val="00616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80D7B1-EB84-461B-88BA-1C707C6966B7}">
  <we:reference id="wa200000113" version="1.0.0.0" store="fr-FR" storeType="OMEX"/>
  <we:alternateReferences>
    <we:reference id="WA200000113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C8E6C-70BA-4944-9EA1-BF86F188CF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1279</Words>
  <Characters>8035</Characters>
  <Application>Microsoft Office Word</Application>
  <DocSecurity>0</DocSecurity>
  <Lines>243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Assessment</vt:lpstr>
    </vt:vector>
  </TitlesOfParts>
  <Company>BIS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Assessment</dc:title>
  <dc:subject/>
  <dc:creator/>
  <cp:keywords/>
  <dc:description/>
  <cp:lastModifiedBy>Ilda Cela</cp:lastModifiedBy>
  <cp:revision>257</cp:revision>
  <cp:lastPrinted>2026-03-31T11:59:00Z</cp:lastPrinted>
  <dcterms:created xsi:type="dcterms:W3CDTF">2025-11-10T20:52:00Z</dcterms:created>
  <dcterms:modified xsi:type="dcterms:W3CDTF">2026-03-31T12:09:00Z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Stage">
    <vt:lpwstr>Development/Options</vt:lpwstr>
  </property>
</Properties>
</file>