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A7F0" w14:textId="77777777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14:paraId="16948F83" w14:textId="77777777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14:paraId="5C5248AA" w14:textId="77777777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4767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608EB0D" wp14:editId="6F2E1DFF">
            <wp:simplePos x="0" y="0"/>
            <wp:positionH relativeFrom="margin">
              <wp:align>right</wp:align>
            </wp:positionH>
            <wp:positionV relativeFrom="paragraph">
              <wp:posOffset>-495300</wp:posOffset>
            </wp:positionV>
            <wp:extent cx="5801995" cy="709684"/>
            <wp:effectExtent l="0" t="0" r="0" b="0"/>
            <wp:wrapNone/>
            <wp:docPr id="9" name="Picture 9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BA84D0" w14:textId="77777777" w:rsidR="00AB5B71" w:rsidRPr="00476750" w:rsidRDefault="00AB5B71" w:rsidP="0047675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pacing w:val="70"/>
          <w:lang w:val="sq-AL"/>
        </w:rPr>
      </w:pPr>
      <w:r w:rsidRPr="00476750">
        <w:rPr>
          <w:rFonts w:ascii="Times New Roman" w:hAnsi="Times New Roman" w:cs="Times New Roman"/>
          <w:b/>
          <w:spacing w:val="70"/>
          <w:lang w:val="sq-AL"/>
        </w:rPr>
        <w:t>REPUBLIKA E SHQIPËRISË</w:t>
      </w:r>
    </w:p>
    <w:p w14:paraId="1D85FE59" w14:textId="77777777" w:rsidR="00AB5B71" w:rsidRPr="00476750" w:rsidRDefault="00AB5B71" w:rsidP="00476750">
      <w:pPr>
        <w:spacing w:after="0" w:line="276" w:lineRule="auto"/>
        <w:contextualSpacing/>
        <w:jc w:val="center"/>
        <w:rPr>
          <w:rFonts w:ascii="Times New Roman" w:hAnsi="Times New Roman" w:cs="Times New Roman"/>
          <w:lang w:val="sq-AL"/>
        </w:rPr>
      </w:pPr>
      <w:r w:rsidRPr="00476750">
        <w:rPr>
          <w:rFonts w:ascii="Times New Roman" w:hAnsi="Times New Roman" w:cs="Times New Roman"/>
          <w:b/>
          <w:lang w:val="sq-AL"/>
        </w:rPr>
        <w:t>K Ë S H I L L I  I  M I N I S T R A V E</w:t>
      </w:r>
    </w:p>
    <w:p w14:paraId="387B6D8E" w14:textId="77777777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14:paraId="7226B687" w14:textId="77777777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476750">
        <w:rPr>
          <w:rFonts w:ascii="Times New Roman" w:hAnsi="Times New Roman" w:cs="Times New Roman"/>
          <w:b/>
          <w:lang w:val="sq-AL"/>
        </w:rPr>
        <w:t>P R O J E K T V E N D I M</w:t>
      </w:r>
    </w:p>
    <w:p w14:paraId="52353FFE" w14:textId="77777777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14:paraId="0CC25378" w14:textId="1B074E6F" w:rsidR="00AB5B71" w:rsidRPr="00476750" w:rsidRDefault="00AB5B71" w:rsidP="00476750">
      <w:pPr>
        <w:spacing w:after="0"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476750">
        <w:rPr>
          <w:rFonts w:ascii="Times New Roman" w:hAnsi="Times New Roman" w:cs="Times New Roman"/>
          <w:b/>
          <w:lang w:val="sq-AL"/>
        </w:rPr>
        <w:t>Nr.______, datë __/__/2026</w:t>
      </w:r>
    </w:p>
    <w:p w14:paraId="761A59AC" w14:textId="0E4B373B" w:rsidR="00FB713E" w:rsidRPr="00476750" w:rsidRDefault="00FB713E" w:rsidP="0047675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6C27D86A" w14:textId="0DBC6378" w:rsidR="00FB713E" w:rsidRDefault="0054367C" w:rsidP="0047675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q-AL"/>
        </w:rPr>
      </w:pPr>
      <w:r w:rsidRPr="00476750">
        <w:rPr>
          <w:rFonts w:ascii="Times New Roman" w:hAnsi="Times New Roman" w:cs="Times New Roman"/>
          <w:b/>
          <w:bCs/>
          <w:lang w:val="sq-AL"/>
        </w:rPr>
        <w:t>PËR TËRHEQJEN E MENDIMIT TË PUBLIKUT NË VENDIMMARRJEN PËR PLANET, PROGRAMET, STRATEGJITË DHE PROJEKTAKTET NORMATIVE NË FUSHËN E MJEDISIT</w:t>
      </w:r>
    </w:p>
    <w:p w14:paraId="3E2172DC" w14:textId="77777777" w:rsidR="00476750" w:rsidRPr="00476750" w:rsidRDefault="00476750" w:rsidP="00476750">
      <w:pPr>
        <w:spacing w:after="0" w:line="276" w:lineRule="auto"/>
        <w:jc w:val="center"/>
        <w:rPr>
          <w:rFonts w:ascii="Times New Roman" w:hAnsi="Times New Roman" w:cs="Times New Roman"/>
          <w:lang w:val="sq-AL"/>
        </w:rPr>
      </w:pPr>
    </w:p>
    <w:p w14:paraId="74EBE7AC" w14:textId="73E2B49C" w:rsidR="00CB00F6" w:rsidRPr="00476750" w:rsidRDefault="00D5744D" w:rsidP="00476750">
      <w:pPr>
        <w:spacing w:after="0" w:line="276" w:lineRule="auto"/>
        <w:jc w:val="both"/>
        <w:rPr>
          <w:rFonts w:ascii="Times New Roman" w:hAnsi="Times New Roman" w:cs="Times New Roman"/>
          <w:lang w:val="sq-AL"/>
        </w:rPr>
      </w:pPr>
      <w:r w:rsidRPr="00476750">
        <w:rPr>
          <w:rFonts w:ascii="Times New Roman" w:hAnsi="Times New Roman" w:cs="Times New Roman"/>
          <w:lang w:val="sq-AL"/>
        </w:rPr>
        <w:t>Në mbështetje të nenit 100 të Kushtetutës dhe në zbatim të pikës 1, të</w:t>
      </w:r>
      <w:r w:rsidR="00747F22" w:rsidRPr="00476750">
        <w:rPr>
          <w:rFonts w:ascii="Times New Roman" w:hAnsi="Times New Roman" w:cs="Times New Roman"/>
          <w:lang w:val="sq-AL"/>
        </w:rPr>
        <w:t xml:space="preserve"> </w:t>
      </w:r>
      <w:r w:rsidRPr="00476750">
        <w:rPr>
          <w:rFonts w:ascii="Times New Roman" w:hAnsi="Times New Roman" w:cs="Times New Roman"/>
          <w:lang w:val="sq-AL"/>
        </w:rPr>
        <w:t xml:space="preserve">nenit 3 të Konventës së Aarhusit, ratifikuar me ligjin nr. 8672, </w:t>
      </w:r>
      <w:r w:rsidR="00747F22" w:rsidRPr="00476750">
        <w:rPr>
          <w:rFonts w:ascii="Times New Roman" w:hAnsi="Times New Roman" w:cs="Times New Roman"/>
          <w:lang w:val="sq-AL"/>
        </w:rPr>
        <w:t xml:space="preserve">date </w:t>
      </w:r>
      <w:r w:rsidRPr="00476750">
        <w:rPr>
          <w:rFonts w:ascii="Times New Roman" w:hAnsi="Times New Roman" w:cs="Times New Roman"/>
          <w:lang w:val="sq-AL"/>
        </w:rPr>
        <w:t>26.10 2000 “Për ratifikim e Konventës së Aarhusit “Për të drejtën e</w:t>
      </w:r>
      <w:r w:rsidR="00747F22" w:rsidRPr="00476750">
        <w:rPr>
          <w:rFonts w:ascii="Times New Roman" w:hAnsi="Times New Roman" w:cs="Times New Roman"/>
          <w:lang w:val="sq-AL"/>
        </w:rPr>
        <w:t xml:space="preserve"> </w:t>
      </w:r>
      <w:r w:rsidRPr="00476750">
        <w:rPr>
          <w:rFonts w:ascii="Times New Roman" w:hAnsi="Times New Roman" w:cs="Times New Roman"/>
          <w:lang w:val="sq-AL"/>
        </w:rPr>
        <w:t>publikut për të pasur informacion, për të marrë pjesë në</w:t>
      </w:r>
      <w:r w:rsidR="00747F22" w:rsidRPr="00476750">
        <w:rPr>
          <w:rFonts w:ascii="Times New Roman" w:hAnsi="Times New Roman" w:cs="Times New Roman"/>
          <w:lang w:val="sq-AL"/>
        </w:rPr>
        <w:t xml:space="preserve"> </w:t>
      </w:r>
      <w:r w:rsidRPr="00476750">
        <w:rPr>
          <w:rFonts w:ascii="Times New Roman" w:hAnsi="Times New Roman" w:cs="Times New Roman"/>
          <w:lang w:val="sq-AL"/>
        </w:rPr>
        <w:t>vendimmarrje dhe për t’iu drejtuar gjykatës për çështjet e mjedisit”</w:t>
      </w:r>
      <w:r w:rsidR="00DC6051" w:rsidRPr="00476750">
        <w:rPr>
          <w:rFonts w:ascii="Times New Roman" w:hAnsi="Times New Roman" w:cs="Times New Roman"/>
          <w:lang w:val="sq-AL"/>
        </w:rPr>
        <w:t xml:space="preserve"> dhe </w:t>
      </w:r>
      <w:r w:rsidR="00C274EA" w:rsidRPr="00476750">
        <w:rPr>
          <w:rFonts w:ascii="Times New Roman" w:hAnsi="Times New Roman" w:cs="Times New Roman"/>
          <w:lang w:val="sq-AL"/>
        </w:rPr>
        <w:t>t</w:t>
      </w:r>
      <w:r w:rsidR="00DC0790" w:rsidRPr="00476750">
        <w:rPr>
          <w:rFonts w:ascii="Times New Roman" w:hAnsi="Times New Roman" w:cs="Times New Roman"/>
          <w:lang w:val="sq-AL"/>
        </w:rPr>
        <w:t>ë</w:t>
      </w:r>
      <w:r w:rsidR="00C274EA" w:rsidRPr="00476750">
        <w:rPr>
          <w:rFonts w:ascii="Times New Roman" w:hAnsi="Times New Roman" w:cs="Times New Roman"/>
          <w:lang w:val="sq-AL"/>
        </w:rPr>
        <w:t xml:space="preserve"> </w:t>
      </w:r>
      <w:r w:rsidR="00DC6051" w:rsidRPr="00476750">
        <w:rPr>
          <w:rFonts w:ascii="Times New Roman" w:hAnsi="Times New Roman" w:cs="Times New Roman"/>
          <w:lang w:val="sq-AL"/>
        </w:rPr>
        <w:t>nenit 49</w:t>
      </w:r>
      <w:r w:rsidR="00C274EA" w:rsidRPr="00476750">
        <w:rPr>
          <w:rFonts w:ascii="Times New Roman" w:hAnsi="Times New Roman" w:cs="Times New Roman"/>
          <w:lang w:val="sq-AL"/>
        </w:rPr>
        <w:t>,</w:t>
      </w:r>
      <w:r w:rsidR="00DC6051" w:rsidRPr="00476750">
        <w:rPr>
          <w:rFonts w:ascii="Times New Roman" w:hAnsi="Times New Roman" w:cs="Times New Roman"/>
          <w:lang w:val="sq-AL"/>
        </w:rPr>
        <w:t xml:space="preserve"> t</w:t>
      </w:r>
      <w:r w:rsidR="0054367C" w:rsidRPr="00476750">
        <w:rPr>
          <w:rFonts w:ascii="Times New Roman" w:hAnsi="Times New Roman" w:cs="Times New Roman"/>
          <w:lang w:val="sq-AL"/>
        </w:rPr>
        <w:t>ë</w:t>
      </w:r>
      <w:r w:rsidR="00DC6051" w:rsidRPr="00476750">
        <w:rPr>
          <w:rFonts w:ascii="Times New Roman" w:hAnsi="Times New Roman" w:cs="Times New Roman"/>
          <w:lang w:val="sq-AL"/>
        </w:rPr>
        <w:t xml:space="preserve"> Ligjit </w:t>
      </w:r>
      <w:r w:rsidR="00F859C0" w:rsidRPr="00476750">
        <w:rPr>
          <w:rFonts w:ascii="Times New Roman" w:hAnsi="Times New Roman" w:cs="Times New Roman"/>
          <w:lang w:val="sq-AL"/>
        </w:rPr>
        <w:t>nr. 10.431</w:t>
      </w:r>
      <w:r w:rsidR="00D04598" w:rsidRPr="00476750">
        <w:rPr>
          <w:rFonts w:ascii="Times New Roman" w:hAnsi="Times New Roman" w:cs="Times New Roman"/>
          <w:lang w:val="sq-AL"/>
        </w:rPr>
        <w:t>/2011</w:t>
      </w:r>
      <w:r w:rsidR="00DC6051" w:rsidRPr="00476750">
        <w:rPr>
          <w:rFonts w:ascii="Times New Roman" w:hAnsi="Times New Roman" w:cs="Times New Roman"/>
          <w:lang w:val="sq-AL"/>
        </w:rPr>
        <w:t>“P</w:t>
      </w:r>
      <w:r w:rsidR="0054367C" w:rsidRPr="00476750">
        <w:rPr>
          <w:rFonts w:ascii="Times New Roman" w:hAnsi="Times New Roman" w:cs="Times New Roman"/>
          <w:lang w:val="sq-AL"/>
        </w:rPr>
        <w:t>ë</w:t>
      </w:r>
      <w:r w:rsidR="00DC6051" w:rsidRPr="00476750">
        <w:rPr>
          <w:rFonts w:ascii="Times New Roman" w:hAnsi="Times New Roman" w:cs="Times New Roman"/>
          <w:lang w:val="sq-AL"/>
        </w:rPr>
        <w:t xml:space="preserve">r mbrojtjen e </w:t>
      </w:r>
      <w:r w:rsidR="00C274EA" w:rsidRPr="00476750">
        <w:rPr>
          <w:rFonts w:ascii="Times New Roman" w:hAnsi="Times New Roman" w:cs="Times New Roman"/>
          <w:lang w:val="sq-AL"/>
        </w:rPr>
        <w:t>m</w:t>
      </w:r>
      <w:r w:rsidR="00DC6051" w:rsidRPr="00476750">
        <w:rPr>
          <w:rFonts w:ascii="Times New Roman" w:hAnsi="Times New Roman" w:cs="Times New Roman"/>
          <w:lang w:val="sq-AL"/>
        </w:rPr>
        <w:t xml:space="preserve">jedisit’ </w:t>
      </w:r>
      <w:r w:rsidR="0054367C" w:rsidRPr="00476750">
        <w:rPr>
          <w:rFonts w:ascii="Times New Roman" w:hAnsi="Times New Roman" w:cs="Times New Roman"/>
          <w:lang w:val="sq-AL"/>
        </w:rPr>
        <w:t>i</w:t>
      </w:r>
      <w:r w:rsidR="00B931F7" w:rsidRPr="00476750">
        <w:rPr>
          <w:rFonts w:ascii="Times New Roman" w:hAnsi="Times New Roman" w:cs="Times New Roman"/>
          <w:lang w:val="sq-AL"/>
        </w:rPr>
        <w:t xml:space="preserve"> ndryshuar </w:t>
      </w:r>
      <w:r w:rsidR="0024592A" w:rsidRPr="00476750">
        <w:rPr>
          <w:rFonts w:ascii="Times New Roman" w:hAnsi="Times New Roman" w:cs="Times New Roman"/>
          <w:lang w:val="sq-AL"/>
        </w:rPr>
        <w:t>me propozim</w:t>
      </w:r>
      <w:r w:rsidR="00FB713E" w:rsidRPr="00476750">
        <w:rPr>
          <w:rFonts w:ascii="Times New Roman" w:hAnsi="Times New Roman" w:cs="Times New Roman"/>
          <w:lang w:val="sq-AL"/>
        </w:rPr>
        <w:t xml:space="preserve">in e </w:t>
      </w:r>
      <w:r w:rsidR="00C274EA" w:rsidRPr="00476750">
        <w:rPr>
          <w:rFonts w:ascii="Times New Roman" w:hAnsi="Times New Roman" w:cs="Times New Roman"/>
          <w:lang w:val="sq-AL"/>
        </w:rPr>
        <w:t>m</w:t>
      </w:r>
      <w:r w:rsidR="0024592A" w:rsidRPr="00476750">
        <w:rPr>
          <w:rFonts w:ascii="Times New Roman" w:hAnsi="Times New Roman" w:cs="Times New Roman"/>
          <w:lang w:val="sq-AL"/>
        </w:rPr>
        <w:t>inistri</w:t>
      </w:r>
      <w:r w:rsidR="00C274EA" w:rsidRPr="00476750">
        <w:rPr>
          <w:rFonts w:ascii="Times New Roman" w:hAnsi="Times New Roman" w:cs="Times New Roman"/>
          <w:lang w:val="sq-AL"/>
        </w:rPr>
        <w:t>t t</w:t>
      </w:r>
      <w:r w:rsidR="0054367C" w:rsidRPr="00476750">
        <w:rPr>
          <w:rFonts w:ascii="Times New Roman" w:hAnsi="Times New Roman" w:cs="Times New Roman"/>
          <w:lang w:val="sq-AL"/>
        </w:rPr>
        <w:t>ë</w:t>
      </w:r>
      <w:r w:rsidR="0024592A" w:rsidRPr="00476750">
        <w:rPr>
          <w:rFonts w:ascii="Times New Roman" w:hAnsi="Times New Roman" w:cs="Times New Roman"/>
          <w:lang w:val="sq-AL"/>
        </w:rPr>
        <w:t xml:space="preserve"> Mjedisit</w:t>
      </w:r>
      <w:r w:rsidR="00C274EA" w:rsidRPr="00476750">
        <w:rPr>
          <w:rFonts w:ascii="Times New Roman" w:hAnsi="Times New Roman" w:cs="Times New Roman"/>
          <w:lang w:val="sq-AL"/>
        </w:rPr>
        <w:t>,</w:t>
      </w:r>
      <w:r w:rsidR="0024592A" w:rsidRPr="00476750">
        <w:rPr>
          <w:rFonts w:ascii="Times New Roman" w:hAnsi="Times New Roman" w:cs="Times New Roman"/>
          <w:lang w:val="sq-AL"/>
        </w:rPr>
        <w:t xml:space="preserve"> </w:t>
      </w:r>
    </w:p>
    <w:p w14:paraId="4366C8D8" w14:textId="0AFA9EA3" w:rsidR="00F607A0" w:rsidRPr="00476750" w:rsidRDefault="00F607A0" w:rsidP="0047675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476750">
        <w:rPr>
          <w:rFonts w:ascii="Times New Roman" w:hAnsi="Times New Roman" w:cs="Times New Roman"/>
          <w:b/>
          <w:bCs/>
          <w:lang w:val="sq-AL"/>
        </w:rPr>
        <w:br/>
      </w:r>
      <w:r w:rsidRPr="00476750">
        <w:rPr>
          <w:rFonts w:ascii="Times New Roman" w:hAnsi="Times New Roman" w:cs="Times New Roman"/>
          <w:b/>
          <w:bCs/>
          <w:lang w:val="it-IT"/>
        </w:rPr>
        <w:t>VENDOSI:</w:t>
      </w:r>
    </w:p>
    <w:p w14:paraId="55FD2646" w14:textId="37B095AD" w:rsidR="00EE7549" w:rsidRPr="00476750" w:rsidRDefault="00EE7549" w:rsidP="0047675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476750">
        <w:rPr>
          <w:rFonts w:ascii="Times New Roman" w:hAnsi="Times New Roman" w:cs="Times New Roman"/>
          <w:b/>
          <w:bCs/>
          <w:lang w:val="it-IT"/>
        </w:rPr>
        <w:t>KREU I</w:t>
      </w:r>
    </w:p>
    <w:p w14:paraId="4AD88D63" w14:textId="6E6D925A" w:rsidR="00335315" w:rsidRDefault="001A545D" w:rsidP="0047675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476750">
        <w:rPr>
          <w:rFonts w:ascii="Times New Roman" w:hAnsi="Times New Roman" w:cs="Times New Roman"/>
          <w:b/>
          <w:bCs/>
          <w:lang w:val="it-IT"/>
        </w:rPr>
        <w:t xml:space="preserve">DISPOZITA TË PËRGJITHSHME </w:t>
      </w:r>
    </w:p>
    <w:p w14:paraId="12824286" w14:textId="77777777" w:rsidR="00A5146C" w:rsidRPr="00476750" w:rsidRDefault="00A5146C" w:rsidP="0047675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173D632" w14:textId="01F96032" w:rsidR="007F0E68" w:rsidRPr="00476750" w:rsidRDefault="007F0E68" w:rsidP="00476750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 xml:space="preserve">Qëllimi i këtij vendimi është të përcaktojë rregullat, procedurat dhe mekanizmat për tërheqjen dhe përfshirjen efektive të publikut në procesin e vendimmarrjes për hartimin, rishikimin dhe miratimin e planeve, programeve dhe akteve normative me ndikim në mjedis, në përputhje me </w:t>
      </w:r>
      <w:r w:rsidR="000963D6" w:rsidRPr="00476750">
        <w:rPr>
          <w:rFonts w:ascii="Times New Roman" w:hAnsi="Times New Roman" w:cs="Times New Roman"/>
          <w:lang w:val="it-IT"/>
        </w:rPr>
        <w:t>legjislacionin p</w:t>
      </w:r>
      <w:r w:rsidRPr="00476750">
        <w:rPr>
          <w:rFonts w:ascii="Times New Roman" w:hAnsi="Times New Roman" w:cs="Times New Roman"/>
          <w:lang w:val="it-IT"/>
        </w:rPr>
        <w:t xml:space="preserve">ër </w:t>
      </w:r>
      <w:r w:rsidR="005A7C6E" w:rsidRPr="00476750">
        <w:rPr>
          <w:rFonts w:ascii="Times New Roman" w:hAnsi="Times New Roman" w:cs="Times New Roman"/>
          <w:lang w:val="it-IT"/>
        </w:rPr>
        <w:t>m</w:t>
      </w:r>
      <w:r w:rsidRPr="00476750">
        <w:rPr>
          <w:rFonts w:ascii="Times New Roman" w:hAnsi="Times New Roman" w:cs="Times New Roman"/>
          <w:lang w:val="it-IT"/>
        </w:rPr>
        <w:t xml:space="preserve">brojtjen e </w:t>
      </w:r>
      <w:r w:rsidR="005A7C6E" w:rsidRPr="00476750">
        <w:rPr>
          <w:rFonts w:ascii="Times New Roman" w:hAnsi="Times New Roman" w:cs="Times New Roman"/>
          <w:lang w:val="it-IT"/>
        </w:rPr>
        <w:t>m</w:t>
      </w:r>
      <w:r w:rsidRPr="00476750">
        <w:rPr>
          <w:rFonts w:ascii="Times New Roman" w:hAnsi="Times New Roman" w:cs="Times New Roman"/>
          <w:lang w:val="it-IT"/>
        </w:rPr>
        <w:t>jedisit”</w:t>
      </w:r>
      <w:r w:rsidR="00D20CB4" w:rsidRPr="00476750">
        <w:rPr>
          <w:rFonts w:ascii="Times New Roman" w:hAnsi="Times New Roman" w:cs="Times New Roman"/>
          <w:lang w:val="it-IT"/>
        </w:rPr>
        <w:t xml:space="preserve"> </w:t>
      </w:r>
      <w:r w:rsidRPr="00476750">
        <w:rPr>
          <w:rFonts w:ascii="Times New Roman" w:hAnsi="Times New Roman" w:cs="Times New Roman"/>
          <w:lang w:val="it-IT"/>
        </w:rPr>
        <w:t xml:space="preserve">dhe me </w:t>
      </w:r>
      <w:r w:rsidR="00C3082F" w:rsidRPr="00476750">
        <w:rPr>
          <w:rFonts w:ascii="Times New Roman" w:hAnsi="Times New Roman" w:cs="Times New Roman"/>
          <w:lang w:val="it-IT"/>
        </w:rPr>
        <w:t xml:space="preserve">parashikimet e </w:t>
      </w:r>
      <w:r w:rsidRPr="00476750">
        <w:rPr>
          <w:rFonts w:ascii="Times New Roman" w:hAnsi="Times New Roman" w:cs="Times New Roman"/>
          <w:lang w:val="it-IT"/>
        </w:rPr>
        <w:t>Konventë</w:t>
      </w:r>
      <w:r w:rsidR="00C3082F" w:rsidRPr="00476750">
        <w:rPr>
          <w:rFonts w:ascii="Times New Roman" w:hAnsi="Times New Roman" w:cs="Times New Roman"/>
          <w:lang w:val="it-IT"/>
        </w:rPr>
        <w:t>s s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Pr="00476750">
        <w:rPr>
          <w:rFonts w:ascii="Times New Roman" w:hAnsi="Times New Roman" w:cs="Times New Roman"/>
          <w:lang w:val="it-IT"/>
        </w:rPr>
        <w:t xml:space="preserve"> Aarhusit.</w:t>
      </w:r>
    </w:p>
    <w:p w14:paraId="59644AE1" w14:textId="098A5A2E" w:rsidR="007631E4" w:rsidRPr="00476750" w:rsidRDefault="007F0E68" w:rsidP="00476750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>Ky vendim synon të garantojë</w:t>
      </w:r>
      <w:r w:rsidR="00633BA9" w:rsidRPr="00476750">
        <w:rPr>
          <w:rFonts w:ascii="Times New Roman" w:hAnsi="Times New Roman" w:cs="Times New Roman"/>
          <w:lang w:val="it-IT"/>
        </w:rPr>
        <w:t xml:space="preserve"> </w:t>
      </w:r>
      <w:r w:rsidR="007631E4" w:rsidRPr="00476750">
        <w:rPr>
          <w:rFonts w:ascii="Times New Roman" w:hAnsi="Times New Roman" w:cs="Times New Roman"/>
          <w:lang w:val="it-IT"/>
        </w:rPr>
        <w:t>pjesëmarrjen e gjerë, të informuar dhe efektive të publikut në procesin e vendimmarrjes për plane, programe dhe akte normative me ndikim në mjedis, duke:</w:t>
      </w:r>
    </w:p>
    <w:p w14:paraId="58E798EA" w14:textId="77777777" w:rsidR="007631E4" w:rsidRPr="00476750" w:rsidRDefault="007631E4" w:rsidP="004767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>garantuar aksesin e publikut në informacionin mjedisor në fazat e hershme të vendimmarrjes;</w:t>
      </w:r>
    </w:p>
    <w:p w14:paraId="4A68249B" w14:textId="77777777" w:rsidR="007631E4" w:rsidRPr="00476750" w:rsidRDefault="007631E4" w:rsidP="004767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>përcaktuar procedura të qarta dhe të unifikuara për njoftimin, konsultimin dhe marrjen në konsideratë të mendimeve dhe sugjerimeve të publikut;</w:t>
      </w:r>
    </w:p>
    <w:p w14:paraId="5610486F" w14:textId="77777777" w:rsidR="006E5FAC" w:rsidRPr="00476750" w:rsidRDefault="007631E4" w:rsidP="004767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476750">
        <w:rPr>
          <w:rFonts w:ascii="Times New Roman" w:hAnsi="Times New Roman" w:cs="Times New Roman"/>
          <w:lang w:val="it-IT"/>
        </w:rPr>
        <w:t>rritur transparencën dhe llogaridhënien e autoriteteve publike gjatë hartimit dhe miratimit të akteve me ndikim mjedisor;</w:t>
      </w:r>
    </w:p>
    <w:p w14:paraId="0A633B31" w14:textId="7ED0B15E" w:rsidR="00F607A0" w:rsidRPr="00476750" w:rsidRDefault="006E5FAC" w:rsidP="0047675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 xml:space="preserve">siguruar përputhshmërinë e kuadrit ligjor dhe nënligjor kombëtar me </w:t>
      </w:r>
      <w:r w:rsidR="006A79A6" w:rsidRPr="00476750">
        <w:rPr>
          <w:rFonts w:ascii="Times New Roman" w:hAnsi="Times New Roman" w:cs="Times New Roman"/>
          <w:lang w:val="it-IT"/>
        </w:rPr>
        <w:t>legjislacionin evropian</w:t>
      </w:r>
      <w:r w:rsidRPr="00476750">
        <w:rPr>
          <w:rFonts w:ascii="Times New Roman" w:hAnsi="Times New Roman" w:cs="Times New Roman"/>
          <w:lang w:val="it-IT"/>
        </w:rPr>
        <w:t>.</w:t>
      </w:r>
    </w:p>
    <w:p w14:paraId="1B4AD39D" w14:textId="32345FDD" w:rsidR="00FB0624" w:rsidRPr="00AE2DAE" w:rsidRDefault="00FB0624" w:rsidP="00476750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 xml:space="preserve">Për </w:t>
      </w:r>
      <w:r w:rsidRPr="00AE2DAE">
        <w:rPr>
          <w:rFonts w:ascii="Times New Roman" w:hAnsi="Times New Roman" w:cs="Times New Roman"/>
          <w:lang w:val="it-IT"/>
        </w:rPr>
        <w:t>qëllim të këtij vendimi, termat e mëposhtëm kanë këto kuptime:</w:t>
      </w:r>
    </w:p>
    <w:p w14:paraId="2EB23410" w14:textId="75DB6C91" w:rsidR="000866E7" w:rsidRPr="00AE2DAE" w:rsidRDefault="000866E7" w:rsidP="0047675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>“Autoritet publik” – ka kuptimin sipas p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Pr="00AE2DAE">
        <w:rPr>
          <w:rFonts w:ascii="Times New Roman" w:hAnsi="Times New Roman" w:cs="Times New Roman"/>
          <w:lang w:val="it-IT"/>
        </w:rPr>
        <w:t>rcaktimit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Pr="00AE2DAE">
        <w:rPr>
          <w:rFonts w:ascii="Times New Roman" w:hAnsi="Times New Roman" w:cs="Times New Roman"/>
          <w:lang w:val="it-IT"/>
        </w:rPr>
        <w:t xml:space="preserve"> pik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Pr="00AE2DAE">
        <w:rPr>
          <w:rFonts w:ascii="Times New Roman" w:hAnsi="Times New Roman" w:cs="Times New Roman"/>
          <w:lang w:val="it-IT"/>
        </w:rPr>
        <w:t>s 1,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Pr="00AE2DAE">
        <w:rPr>
          <w:rFonts w:ascii="Times New Roman" w:hAnsi="Times New Roman" w:cs="Times New Roman"/>
          <w:lang w:val="it-IT"/>
        </w:rPr>
        <w:t xml:space="preserve"> nenit 5,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Pr="00AE2DAE">
        <w:rPr>
          <w:rFonts w:ascii="Times New Roman" w:hAnsi="Times New Roman" w:cs="Times New Roman"/>
          <w:lang w:val="it-IT"/>
        </w:rPr>
        <w:t xml:space="preserve"> </w:t>
      </w:r>
      <w:r w:rsidR="00EB1C14" w:rsidRPr="00AE2DAE">
        <w:rPr>
          <w:rFonts w:ascii="Times New Roman" w:hAnsi="Times New Roman" w:cs="Times New Roman"/>
          <w:lang w:val="it-IT"/>
        </w:rPr>
        <w:t>l</w:t>
      </w:r>
      <w:r w:rsidRPr="00AE2DAE">
        <w:rPr>
          <w:rFonts w:ascii="Times New Roman" w:hAnsi="Times New Roman" w:cs="Times New Roman"/>
          <w:lang w:val="it-IT"/>
        </w:rPr>
        <w:t>igjit p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Pr="00AE2DAE">
        <w:rPr>
          <w:rFonts w:ascii="Times New Roman" w:hAnsi="Times New Roman" w:cs="Times New Roman"/>
          <w:lang w:val="it-IT"/>
        </w:rPr>
        <w:t xml:space="preserve">r mbrojtjen e mjedisit. </w:t>
      </w:r>
    </w:p>
    <w:p w14:paraId="20A4FB4A" w14:textId="3A018C59" w:rsidR="00FB0624" w:rsidRPr="00AE2DAE" w:rsidRDefault="00FB0624" w:rsidP="0047675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lastRenderedPageBreak/>
        <w:t xml:space="preserve">“Konventë” </w:t>
      </w:r>
      <w:r w:rsidR="00670104" w:rsidRPr="00AE2DAE">
        <w:rPr>
          <w:rFonts w:ascii="Times New Roman" w:hAnsi="Times New Roman" w:cs="Times New Roman"/>
          <w:lang w:val="it-IT"/>
        </w:rPr>
        <w:t>ka kuptimin e</w:t>
      </w:r>
      <w:r w:rsidRPr="00AE2DAE">
        <w:rPr>
          <w:rFonts w:ascii="Times New Roman" w:hAnsi="Times New Roman" w:cs="Times New Roman"/>
          <w:lang w:val="it-IT"/>
        </w:rPr>
        <w:t xml:space="preserve"> Konvent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0E1917" w:rsidRPr="00AE2DAE">
        <w:rPr>
          <w:rFonts w:ascii="Times New Roman" w:hAnsi="Times New Roman" w:cs="Times New Roman"/>
          <w:lang w:val="it-IT"/>
        </w:rPr>
        <w:t>s</w:t>
      </w:r>
      <w:r w:rsidRPr="00AE2DAE">
        <w:rPr>
          <w:rFonts w:ascii="Times New Roman" w:hAnsi="Times New Roman" w:cs="Times New Roman"/>
          <w:lang w:val="it-IT"/>
        </w:rPr>
        <w:t xml:space="preserve"> “Për të drejtën e publikut për t’u informuar, për të marrë pjesë në vendimmarrje dhe për t’iu drejtuar gjykatës për çështje mjedisore” (Konventa e Aarhusit).</w:t>
      </w:r>
      <w:r w:rsidR="00186B52" w:rsidRPr="00AE2DAE">
        <w:rPr>
          <w:rFonts w:ascii="Times New Roman" w:hAnsi="Times New Roman" w:cs="Times New Roman"/>
          <w:lang w:val="it-IT"/>
        </w:rPr>
        <w:t xml:space="preserve"> </w:t>
      </w:r>
    </w:p>
    <w:p w14:paraId="7D539231" w14:textId="3B579A3D" w:rsidR="00186B52" w:rsidRPr="00AE2DAE" w:rsidRDefault="00186B52" w:rsidP="0047675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 xml:space="preserve">“Publik” </w:t>
      </w:r>
      <w:r w:rsidR="00C74092" w:rsidRPr="00AE2DAE">
        <w:rPr>
          <w:rFonts w:ascii="Times New Roman" w:hAnsi="Times New Roman" w:cs="Times New Roman"/>
          <w:lang w:val="it-IT"/>
        </w:rPr>
        <w:t xml:space="preserve">ka kuptimin </w:t>
      </w:r>
      <w:r w:rsidR="00EB1C14" w:rsidRPr="00AE2DAE">
        <w:rPr>
          <w:rFonts w:ascii="Times New Roman" w:hAnsi="Times New Roman" w:cs="Times New Roman"/>
          <w:lang w:val="it-IT"/>
        </w:rPr>
        <w:t>sipas p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B1C14" w:rsidRPr="00AE2DAE">
        <w:rPr>
          <w:rFonts w:ascii="Times New Roman" w:hAnsi="Times New Roman" w:cs="Times New Roman"/>
          <w:lang w:val="it-IT"/>
        </w:rPr>
        <w:t>rcaktimit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B1C14" w:rsidRPr="00AE2DAE">
        <w:rPr>
          <w:rFonts w:ascii="Times New Roman" w:hAnsi="Times New Roman" w:cs="Times New Roman"/>
          <w:lang w:val="it-IT"/>
        </w:rPr>
        <w:t xml:space="preserve"> pik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B1C14" w:rsidRPr="00AE2DAE">
        <w:rPr>
          <w:rFonts w:ascii="Times New Roman" w:hAnsi="Times New Roman" w:cs="Times New Roman"/>
          <w:lang w:val="it-IT"/>
        </w:rPr>
        <w:t>s 12,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B1C14" w:rsidRPr="00AE2DAE">
        <w:rPr>
          <w:rFonts w:ascii="Times New Roman" w:hAnsi="Times New Roman" w:cs="Times New Roman"/>
          <w:lang w:val="it-IT"/>
        </w:rPr>
        <w:t xml:space="preserve"> nenit 5,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B1C14" w:rsidRPr="00AE2DAE">
        <w:rPr>
          <w:rFonts w:ascii="Times New Roman" w:hAnsi="Times New Roman" w:cs="Times New Roman"/>
          <w:lang w:val="it-IT"/>
        </w:rPr>
        <w:t xml:space="preserve"> ligjit p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B1C14" w:rsidRPr="00AE2DAE">
        <w:rPr>
          <w:rFonts w:ascii="Times New Roman" w:hAnsi="Times New Roman" w:cs="Times New Roman"/>
          <w:lang w:val="it-IT"/>
        </w:rPr>
        <w:t xml:space="preserve">r mbrojtjen e mjedisit. </w:t>
      </w:r>
    </w:p>
    <w:p w14:paraId="5EBB8467" w14:textId="6026C272" w:rsidR="00F236D3" w:rsidRPr="00AE2DAE" w:rsidRDefault="00FB0624" w:rsidP="0047675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>“</w:t>
      </w:r>
      <w:r w:rsidR="0092396A" w:rsidRPr="00AE2DAE">
        <w:rPr>
          <w:rFonts w:ascii="Times New Roman" w:hAnsi="Times New Roman" w:cs="Times New Roman"/>
          <w:lang w:val="it-IT"/>
        </w:rPr>
        <w:t>Stra</w:t>
      </w:r>
      <w:r w:rsidR="00925FE4" w:rsidRPr="00AE2DAE">
        <w:rPr>
          <w:rFonts w:ascii="Times New Roman" w:hAnsi="Times New Roman" w:cs="Times New Roman"/>
          <w:lang w:val="it-IT"/>
        </w:rPr>
        <w:t xml:space="preserve">tegji, </w:t>
      </w:r>
      <w:r w:rsidRPr="00AE2DAE">
        <w:rPr>
          <w:rFonts w:ascii="Times New Roman" w:hAnsi="Times New Roman" w:cs="Times New Roman"/>
          <w:lang w:val="it-IT"/>
        </w:rPr>
        <w:t xml:space="preserve">Plane dhe programe” </w:t>
      </w:r>
      <w:r w:rsidR="00026A2D" w:rsidRPr="00AE2DAE">
        <w:rPr>
          <w:rFonts w:ascii="Times New Roman" w:hAnsi="Times New Roman" w:cs="Times New Roman"/>
          <w:lang w:val="it-IT"/>
        </w:rPr>
        <w:t>kan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026A2D" w:rsidRPr="00AE2DAE">
        <w:rPr>
          <w:rFonts w:ascii="Times New Roman" w:hAnsi="Times New Roman" w:cs="Times New Roman"/>
          <w:lang w:val="it-IT"/>
        </w:rPr>
        <w:t xml:space="preserve"> kuptimin e </w:t>
      </w:r>
      <w:r w:rsidRPr="00AE2DAE">
        <w:rPr>
          <w:rFonts w:ascii="Times New Roman" w:hAnsi="Times New Roman" w:cs="Times New Roman"/>
          <w:lang w:val="it-IT"/>
        </w:rPr>
        <w:t xml:space="preserve"> dokumente</w:t>
      </w:r>
      <w:r w:rsidR="00026A2D" w:rsidRPr="00AE2DAE">
        <w:rPr>
          <w:rFonts w:ascii="Times New Roman" w:hAnsi="Times New Roman" w:cs="Times New Roman"/>
          <w:lang w:val="it-IT"/>
        </w:rPr>
        <w:t>ve</w:t>
      </w:r>
      <w:r w:rsidRPr="00AE2DAE">
        <w:rPr>
          <w:rFonts w:ascii="Times New Roman" w:hAnsi="Times New Roman" w:cs="Times New Roman"/>
          <w:lang w:val="it-IT"/>
        </w:rPr>
        <w:t xml:space="preserve"> strategjike</w:t>
      </w:r>
      <w:r w:rsidR="003D5DF4" w:rsidRPr="00AE2DAE">
        <w:rPr>
          <w:rFonts w:ascii="Times New Roman" w:hAnsi="Times New Roman" w:cs="Times New Roman"/>
          <w:lang w:val="it-IT"/>
        </w:rPr>
        <w:t xml:space="preserve"> </w:t>
      </w:r>
      <w:r w:rsidR="00F236D3" w:rsidRPr="00AE2DAE">
        <w:rPr>
          <w:rFonts w:ascii="Times New Roman" w:hAnsi="Times New Roman" w:cs="Times New Roman"/>
          <w:lang w:val="it-IT"/>
        </w:rPr>
        <w:t>dhe program</w:t>
      </w:r>
      <w:r w:rsidR="00026A2D" w:rsidRPr="00AE2DAE">
        <w:rPr>
          <w:rFonts w:ascii="Times New Roman" w:hAnsi="Times New Roman" w:cs="Times New Roman"/>
          <w:lang w:val="it-IT"/>
        </w:rPr>
        <w:t>eve</w:t>
      </w:r>
      <w:r w:rsidR="00F236D3" w:rsidRPr="00AE2DAE">
        <w:rPr>
          <w:rFonts w:ascii="Times New Roman" w:hAnsi="Times New Roman" w:cs="Times New Roman"/>
          <w:lang w:val="it-IT"/>
        </w:rPr>
        <w:t xml:space="preserve"> në fushën e mbrojtjes së mjedisit, që kanë për qëllim përcaktimin e politikave, objektivave dhe masave mjedisore.</w:t>
      </w:r>
    </w:p>
    <w:p w14:paraId="0D950DDB" w14:textId="3863014D" w:rsidR="00627EAA" w:rsidRPr="00AE2DAE" w:rsidRDefault="00C47614" w:rsidP="0047675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>“</w:t>
      </w:r>
      <w:r w:rsidR="008E2FC4" w:rsidRPr="00AE2DAE">
        <w:rPr>
          <w:rFonts w:ascii="Times New Roman" w:hAnsi="Times New Roman" w:cs="Times New Roman"/>
          <w:lang w:val="it-IT"/>
        </w:rPr>
        <w:t xml:space="preserve">Takim </w:t>
      </w:r>
      <w:r w:rsidR="009E40A5" w:rsidRPr="00AE2DAE">
        <w:rPr>
          <w:rFonts w:ascii="Times New Roman" w:hAnsi="Times New Roman" w:cs="Times New Roman"/>
          <w:lang w:val="it-IT"/>
        </w:rPr>
        <w:t>p</w:t>
      </w:r>
      <w:r w:rsidR="008E2FC4" w:rsidRPr="00AE2DAE">
        <w:rPr>
          <w:rFonts w:ascii="Times New Roman" w:hAnsi="Times New Roman" w:cs="Times New Roman"/>
          <w:lang w:val="it-IT"/>
        </w:rPr>
        <w:t>ublik</w:t>
      </w:r>
      <w:r w:rsidRPr="00AE2DAE">
        <w:rPr>
          <w:rFonts w:ascii="Times New Roman" w:hAnsi="Times New Roman" w:cs="Times New Roman"/>
          <w:lang w:val="it-IT"/>
        </w:rPr>
        <w:t>”</w:t>
      </w:r>
      <w:r w:rsidR="008E2FC4" w:rsidRPr="00AE2DAE">
        <w:rPr>
          <w:rFonts w:ascii="Times New Roman" w:hAnsi="Times New Roman" w:cs="Times New Roman"/>
          <w:lang w:val="it-IT"/>
        </w:rPr>
        <w:t xml:space="preserve"> </w:t>
      </w:r>
      <w:r w:rsidR="007E1531" w:rsidRPr="00AE2DAE">
        <w:rPr>
          <w:rFonts w:ascii="Times New Roman" w:hAnsi="Times New Roman" w:cs="Times New Roman"/>
          <w:lang w:val="it-IT"/>
        </w:rPr>
        <w:t>–</w:t>
      </w:r>
      <w:r w:rsidR="00FB0624" w:rsidRPr="00AE2DAE">
        <w:rPr>
          <w:rFonts w:ascii="Times New Roman" w:hAnsi="Times New Roman" w:cs="Times New Roman"/>
          <w:lang w:val="it-IT"/>
        </w:rPr>
        <w:t xml:space="preserve"> </w:t>
      </w:r>
      <w:r w:rsidR="007E1531" w:rsidRPr="00AE2DAE">
        <w:rPr>
          <w:rFonts w:ascii="Times New Roman" w:hAnsi="Times New Roman" w:cs="Times New Roman"/>
          <w:lang w:val="it-IT"/>
        </w:rPr>
        <w:t>ka kup</w:t>
      </w:r>
      <w:r w:rsidR="009E40A5" w:rsidRPr="00AE2DAE">
        <w:rPr>
          <w:rFonts w:ascii="Times New Roman" w:hAnsi="Times New Roman" w:cs="Times New Roman"/>
          <w:lang w:val="it-IT"/>
        </w:rPr>
        <w:t>t</w:t>
      </w:r>
      <w:r w:rsidR="007E1531" w:rsidRPr="00AE2DAE">
        <w:rPr>
          <w:rFonts w:ascii="Times New Roman" w:hAnsi="Times New Roman" w:cs="Times New Roman"/>
          <w:lang w:val="it-IT"/>
        </w:rPr>
        <w:t>imin sipas</w:t>
      </w:r>
      <w:r w:rsidR="001B207B" w:rsidRPr="00AE2DAE">
        <w:rPr>
          <w:rFonts w:ascii="Times New Roman" w:hAnsi="Times New Roman" w:cs="Times New Roman"/>
          <w:lang w:val="it-IT"/>
        </w:rPr>
        <w:t xml:space="preserve"> </w:t>
      </w:r>
      <w:r w:rsidR="009E40A5" w:rsidRPr="00AE2DAE">
        <w:rPr>
          <w:rFonts w:ascii="Times New Roman" w:hAnsi="Times New Roman" w:cs="Times New Roman"/>
          <w:lang w:val="it-IT"/>
        </w:rPr>
        <w:t>p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40A5" w:rsidRPr="00AE2DAE">
        <w:rPr>
          <w:rFonts w:ascii="Times New Roman" w:hAnsi="Times New Roman" w:cs="Times New Roman"/>
          <w:lang w:val="it-IT"/>
        </w:rPr>
        <w:t>rcaktimit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40A5" w:rsidRPr="00AE2DAE">
        <w:rPr>
          <w:rFonts w:ascii="Times New Roman" w:hAnsi="Times New Roman" w:cs="Times New Roman"/>
          <w:lang w:val="it-IT"/>
        </w:rPr>
        <w:t xml:space="preserve"> pik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40A5" w:rsidRPr="00AE2DAE">
        <w:rPr>
          <w:rFonts w:ascii="Times New Roman" w:hAnsi="Times New Roman" w:cs="Times New Roman"/>
          <w:lang w:val="it-IT"/>
        </w:rPr>
        <w:t>s 14,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40A5" w:rsidRPr="00AE2DAE">
        <w:rPr>
          <w:rFonts w:ascii="Times New Roman" w:hAnsi="Times New Roman" w:cs="Times New Roman"/>
          <w:lang w:val="it-IT"/>
        </w:rPr>
        <w:t xml:space="preserve"> n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40A5" w:rsidRPr="00AE2DAE">
        <w:rPr>
          <w:rFonts w:ascii="Times New Roman" w:hAnsi="Times New Roman" w:cs="Times New Roman"/>
          <w:lang w:val="it-IT"/>
        </w:rPr>
        <w:t>nit 2,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40A5" w:rsidRPr="00AE2DAE">
        <w:rPr>
          <w:rFonts w:ascii="Times New Roman" w:hAnsi="Times New Roman" w:cs="Times New Roman"/>
          <w:lang w:val="it-IT"/>
        </w:rPr>
        <w:t xml:space="preserve"> l</w:t>
      </w:r>
      <w:r w:rsidR="001B207B" w:rsidRPr="00AE2DAE">
        <w:rPr>
          <w:rFonts w:ascii="Times New Roman" w:hAnsi="Times New Roman" w:cs="Times New Roman"/>
          <w:lang w:val="it-IT"/>
        </w:rPr>
        <w:t>igji</w:t>
      </w:r>
      <w:r w:rsidR="009E40A5" w:rsidRPr="00AE2DAE">
        <w:rPr>
          <w:rFonts w:ascii="Times New Roman" w:hAnsi="Times New Roman" w:cs="Times New Roman"/>
          <w:lang w:val="it-IT"/>
        </w:rPr>
        <w:t>t</w:t>
      </w:r>
      <w:r w:rsidR="001B207B" w:rsidRPr="00AE2DAE">
        <w:rPr>
          <w:rFonts w:ascii="Times New Roman" w:hAnsi="Times New Roman" w:cs="Times New Roman"/>
          <w:lang w:val="it-IT"/>
        </w:rPr>
        <w:t xml:space="preserve"> </w:t>
      </w:r>
      <w:r w:rsidR="009E40A5" w:rsidRPr="00AE2DAE">
        <w:rPr>
          <w:rFonts w:ascii="Times New Roman" w:hAnsi="Times New Roman" w:cs="Times New Roman"/>
          <w:lang w:val="it-IT"/>
        </w:rPr>
        <w:t>p</w:t>
      </w:r>
      <w:r w:rsidR="001B207B" w:rsidRPr="00AE2DAE">
        <w:rPr>
          <w:rFonts w:ascii="Times New Roman" w:hAnsi="Times New Roman" w:cs="Times New Roman"/>
          <w:lang w:val="it-IT"/>
        </w:rPr>
        <w:t>ër njoftimin dhe konsultimin publik</w:t>
      </w:r>
      <w:r w:rsidR="00633BA9" w:rsidRPr="00AE2DAE">
        <w:rPr>
          <w:rFonts w:ascii="Times New Roman" w:hAnsi="Times New Roman" w:cs="Times New Roman"/>
          <w:lang w:val="it-IT"/>
        </w:rPr>
        <w:t>.</w:t>
      </w:r>
    </w:p>
    <w:p w14:paraId="1AB30A32" w14:textId="41DFF4B9" w:rsidR="00633BA9" w:rsidRPr="00AE2DAE" w:rsidRDefault="00633BA9" w:rsidP="00476750">
      <w:pPr>
        <w:spacing w:after="0" w:line="276" w:lineRule="auto"/>
        <w:ind w:left="90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>4.</w:t>
      </w:r>
      <w:r w:rsidR="001B207B" w:rsidRPr="00AE2DAE">
        <w:rPr>
          <w:rFonts w:ascii="Times New Roman" w:hAnsi="Times New Roman" w:cs="Times New Roman"/>
          <w:lang w:val="it-IT"/>
        </w:rPr>
        <w:t xml:space="preserve"> </w:t>
      </w:r>
      <w:r w:rsidR="009E19DA" w:rsidRPr="00AE2DAE">
        <w:rPr>
          <w:rFonts w:ascii="Times New Roman" w:hAnsi="Times New Roman" w:cs="Times New Roman"/>
          <w:lang w:val="it-IT"/>
        </w:rPr>
        <w:t xml:space="preserve">Ky vendim zbatohet </w:t>
      </w:r>
      <w:r w:rsidR="002B254E" w:rsidRPr="00AE2DAE">
        <w:rPr>
          <w:rFonts w:ascii="Times New Roman" w:hAnsi="Times New Roman" w:cs="Times New Roman"/>
          <w:lang w:val="it-IT"/>
        </w:rPr>
        <w:t>nga autoritetet publike gjat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2B254E" w:rsidRPr="00AE2DAE">
        <w:rPr>
          <w:rFonts w:ascii="Times New Roman" w:hAnsi="Times New Roman" w:cs="Times New Roman"/>
          <w:lang w:val="it-IT"/>
        </w:rPr>
        <w:t xml:space="preserve"> </w:t>
      </w:r>
      <w:r w:rsidR="00EF1610" w:rsidRPr="00AE2DAE">
        <w:rPr>
          <w:rFonts w:ascii="Times New Roman" w:hAnsi="Times New Roman" w:cs="Times New Roman"/>
          <w:lang w:val="it-IT"/>
        </w:rPr>
        <w:t>pocesit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E19DA" w:rsidRPr="00AE2DAE">
        <w:rPr>
          <w:rFonts w:ascii="Times New Roman" w:hAnsi="Times New Roman" w:cs="Times New Roman"/>
          <w:lang w:val="it-IT"/>
        </w:rPr>
        <w:t xml:space="preserve"> informimit, njoftimit dhe përfshirjes së publikut në </w:t>
      </w:r>
      <w:r w:rsidR="00EF1610" w:rsidRPr="00AE2DAE">
        <w:rPr>
          <w:rFonts w:ascii="Times New Roman" w:hAnsi="Times New Roman" w:cs="Times New Roman"/>
          <w:lang w:val="it-IT"/>
        </w:rPr>
        <w:t>procedurat e</w:t>
      </w:r>
      <w:r w:rsidRPr="00AE2DAE">
        <w:rPr>
          <w:rFonts w:ascii="Times New Roman" w:hAnsi="Times New Roman" w:cs="Times New Roman"/>
          <w:lang w:val="it-IT"/>
        </w:rPr>
        <w:t xml:space="preserve"> </w:t>
      </w:r>
      <w:r w:rsidR="009E19DA" w:rsidRPr="00AE2DAE">
        <w:rPr>
          <w:rFonts w:ascii="Times New Roman" w:hAnsi="Times New Roman" w:cs="Times New Roman"/>
          <w:lang w:val="it-IT"/>
        </w:rPr>
        <w:t xml:space="preserve">hartimit, rishikimit dhe miratimit të </w:t>
      </w:r>
      <w:r w:rsidR="006D0AD4" w:rsidRPr="00AE2DAE">
        <w:rPr>
          <w:rFonts w:ascii="Times New Roman" w:hAnsi="Times New Roman" w:cs="Times New Roman"/>
          <w:lang w:val="it-IT"/>
        </w:rPr>
        <w:t xml:space="preserve">strategjive, </w:t>
      </w:r>
      <w:r w:rsidR="009E19DA" w:rsidRPr="00AE2DAE">
        <w:rPr>
          <w:rFonts w:ascii="Times New Roman" w:hAnsi="Times New Roman" w:cs="Times New Roman"/>
          <w:lang w:val="it-IT"/>
        </w:rPr>
        <w:t>planeve, programeve dhe</w:t>
      </w:r>
      <w:r w:rsidRPr="00AE2DAE">
        <w:rPr>
          <w:rFonts w:ascii="Times New Roman" w:hAnsi="Times New Roman" w:cs="Times New Roman"/>
          <w:lang w:val="it-IT"/>
        </w:rPr>
        <w:t xml:space="preserve"> </w:t>
      </w:r>
      <w:r w:rsidR="006D0AD4" w:rsidRPr="00AE2DAE">
        <w:rPr>
          <w:rFonts w:ascii="Times New Roman" w:hAnsi="Times New Roman" w:cs="Times New Roman"/>
          <w:lang w:val="it-IT"/>
        </w:rPr>
        <w:t>akteve normative</w:t>
      </w:r>
      <w:r w:rsidR="009E19DA" w:rsidRPr="00AE2DAE">
        <w:rPr>
          <w:rFonts w:ascii="Times New Roman" w:hAnsi="Times New Roman" w:cs="Times New Roman"/>
          <w:lang w:val="it-IT"/>
        </w:rPr>
        <w:t xml:space="preserve"> </w:t>
      </w:r>
      <w:r w:rsidR="00EE7BD7" w:rsidRPr="00AE2DAE">
        <w:rPr>
          <w:rFonts w:ascii="Times New Roman" w:hAnsi="Times New Roman" w:cs="Times New Roman"/>
          <w:lang w:val="it-IT"/>
        </w:rPr>
        <w:t>n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E7BD7" w:rsidRPr="00AE2DAE">
        <w:rPr>
          <w:rFonts w:ascii="Times New Roman" w:hAnsi="Times New Roman" w:cs="Times New Roman"/>
          <w:lang w:val="it-IT"/>
        </w:rPr>
        <w:t xml:space="preserve"> fush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E7BD7" w:rsidRPr="00AE2DAE">
        <w:rPr>
          <w:rFonts w:ascii="Times New Roman" w:hAnsi="Times New Roman" w:cs="Times New Roman"/>
          <w:lang w:val="it-IT"/>
        </w:rPr>
        <w:t>n e mbrojtjes s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EE7BD7" w:rsidRPr="00AE2DAE">
        <w:rPr>
          <w:rFonts w:ascii="Times New Roman" w:hAnsi="Times New Roman" w:cs="Times New Roman"/>
          <w:lang w:val="it-IT"/>
        </w:rPr>
        <w:t xml:space="preserve"> </w:t>
      </w:r>
      <w:r w:rsidR="009E19DA" w:rsidRPr="00AE2DAE">
        <w:rPr>
          <w:rFonts w:ascii="Times New Roman" w:hAnsi="Times New Roman" w:cs="Times New Roman"/>
          <w:lang w:val="it-IT"/>
        </w:rPr>
        <w:t>mjedis</w:t>
      </w:r>
      <w:r w:rsidR="00CA717C" w:rsidRPr="00AE2DAE">
        <w:rPr>
          <w:rFonts w:ascii="Times New Roman" w:hAnsi="Times New Roman" w:cs="Times New Roman"/>
          <w:lang w:val="it-IT"/>
        </w:rPr>
        <w:t>it</w:t>
      </w:r>
      <w:r w:rsidR="009337B2" w:rsidRPr="00AE2DAE">
        <w:rPr>
          <w:rFonts w:ascii="Times New Roman" w:hAnsi="Times New Roman" w:cs="Times New Roman"/>
          <w:lang w:val="it-IT"/>
        </w:rPr>
        <w:t xml:space="preserve"> dhe </w:t>
      </w:r>
      <w:r w:rsidR="00B05F90" w:rsidRPr="00AE2DAE">
        <w:rPr>
          <w:rFonts w:ascii="Times New Roman" w:hAnsi="Times New Roman" w:cs="Times New Roman"/>
          <w:lang w:val="it-IT"/>
        </w:rPr>
        <w:t>p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B05F90" w:rsidRPr="00AE2DAE">
        <w:rPr>
          <w:rFonts w:ascii="Times New Roman" w:hAnsi="Times New Roman" w:cs="Times New Roman"/>
          <w:lang w:val="it-IT"/>
        </w:rPr>
        <w:t>rb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B05F90" w:rsidRPr="00AE2DAE">
        <w:rPr>
          <w:rFonts w:ascii="Times New Roman" w:hAnsi="Times New Roman" w:cs="Times New Roman"/>
          <w:lang w:val="it-IT"/>
        </w:rPr>
        <w:t>r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B05F90" w:rsidRPr="00AE2DAE">
        <w:rPr>
          <w:rFonts w:ascii="Times New Roman" w:hAnsi="Times New Roman" w:cs="Times New Roman"/>
          <w:lang w:val="it-IT"/>
        </w:rPr>
        <w:t>sve</w:t>
      </w:r>
      <w:r w:rsidR="009337B2" w:rsidRPr="00AE2DAE">
        <w:rPr>
          <w:rFonts w:ascii="Times New Roman" w:hAnsi="Times New Roman" w:cs="Times New Roman"/>
          <w:lang w:val="it-IT"/>
        </w:rPr>
        <w:t xml:space="preserve"> t</w:t>
      </w:r>
      <w:r w:rsidR="00DC0790" w:rsidRPr="00AE2DAE">
        <w:rPr>
          <w:rFonts w:ascii="Times New Roman" w:hAnsi="Times New Roman" w:cs="Times New Roman"/>
          <w:lang w:val="it-IT"/>
        </w:rPr>
        <w:t>ë</w:t>
      </w:r>
      <w:r w:rsidR="009337B2" w:rsidRPr="00AE2DAE">
        <w:rPr>
          <w:rFonts w:ascii="Times New Roman" w:hAnsi="Times New Roman" w:cs="Times New Roman"/>
          <w:lang w:val="it-IT"/>
        </w:rPr>
        <w:t xml:space="preserve"> </w:t>
      </w:r>
      <w:r w:rsidR="00C26E58" w:rsidRPr="00AE2DAE">
        <w:rPr>
          <w:rFonts w:ascii="Times New Roman" w:hAnsi="Times New Roman" w:cs="Times New Roman"/>
          <w:lang w:val="it-IT"/>
        </w:rPr>
        <w:t>tij.</w:t>
      </w:r>
    </w:p>
    <w:p w14:paraId="448704B2" w14:textId="0DB8951B" w:rsidR="00FD0CA6" w:rsidRPr="00AE2DAE" w:rsidRDefault="00633BA9" w:rsidP="00476750">
      <w:pPr>
        <w:spacing w:after="0" w:line="276" w:lineRule="auto"/>
        <w:ind w:left="90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>5</w:t>
      </w:r>
      <w:r w:rsidR="00AE2929" w:rsidRPr="00AE2DAE">
        <w:rPr>
          <w:rFonts w:ascii="Times New Roman" w:hAnsi="Times New Roman" w:cs="Times New Roman"/>
          <w:lang w:val="it-IT"/>
        </w:rPr>
        <w:t xml:space="preserve">. </w:t>
      </w:r>
      <w:r w:rsidR="009E19DA" w:rsidRPr="00AE2DAE">
        <w:rPr>
          <w:rFonts w:ascii="Times New Roman" w:hAnsi="Times New Roman" w:cs="Times New Roman"/>
          <w:lang w:val="it-IT"/>
        </w:rPr>
        <w:t>Ky vendim nuk zbatohet për</w:t>
      </w:r>
      <w:r w:rsidR="00FD0CA6" w:rsidRPr="00AE2DAE">
        <w:rPr>
          <w:rFonts w:ascii="Times New Roman" w:hAnsi="Times New Roman" w:cs="Times New Roman"/>
          <w:lang w:val="it-IT"/>
        </w:rPr>
        <w:t>:</w:t>
      </w:r>
    </w:p>
    <w:p w14:paraId="2D92B60D" w14:textId="664F1ABC" w:rsidR="00633BA9" w:rsidRPr="00476750" w:rsidRDefault="004A5F83" w:rsidP="00476750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AE2DAE">
        <w:rPr>
          <w:rFonts w:ascii="Times New Roman" w:hAnsi="Times New Roman" w:cs="Times New Roman"/>
          <w:lang w:val="it-IT"/>
        </w:rPr>
        <w:t>s</w:t>
      </w:r>
      <w:r w:rsidR="00CF1D02" w:rsidRPr="00AE2DAE">
        <w:rPr>
          <w:rFonts w:ascii="Times New Roman" w:hAnsi="Times New Roman" w:cs="Times New Roman"/>
          <w:lang w:val="it-IT"/>
        </w:rPr>
        <w:t>trategjitë, planet dhe programet</w:t>
      </w:r>
      <w:r w:rsidR="00CF1D02" w:rsidRPr="00476750">
        <w:rPr>
          <w:rFonts w:ascii="Times New Roman" w:hAnsi="Times New Roman" w:cs="Times New Roman"/>
          <w:lang w:val="it-IT"/>
        </w:rPr>
        <w:t xml:space="preserve"> me efekt normativ, që lidhen me planifikimin e përdorimit të territorit ose me autorizimin e aktiviteteve zhvillimore, </w:t>
      </w:r>
      <w:r w:rsidR="00FE766D" w:rsidRPr="00476750">
        <w:rPr>
          <w:rFonts w:ascii="Times New Roman" w:hAnsi="Times New Roman" w:cs="Times New Roman"/>
          <w:lang w:val="it-IT"/>
        </w:rPr>
        <w:t>referuar</w:t>
      </w:r>
      <w:r w:rsidR="00633BA9" w:rsidRPr="00476750">
        <w:rPr>
          <w:rFonts w:ascii="Times New Roman" w:hAnsi="Times New Roman" w:cs="Times New Roman"/>
          <w:lang w:val="it-IT"/>
        </w:rPr>
        <w:t xml:space="preserve"> </w:t>
      </w:r>
      <w:r w:rsidR="00CF1D02" w:rsidRPr="00476750">
        <w:rPr>
          <w:rFonts w:ascii="Times New Roman" w:hAnsi="Times New Roman" w:cs="Times New Roman"/>
          <w:lang w:val="it-IT"/>
        </w:rPr>
        <w:t xml:space="preserve">legjislacionit për </w:t>
      </w:r>
      <w:r w:rsidR="004D3B7D" w:rsidRPr="00476750">
        <w:rPr>
          <w:rFonts w:ascii="Times New Roman" w:hAnsi="Times New Roman" w:cs="Times New Roman"/>
          <w:lang w:val="it-IT"/>
        </w:rPr>
        <w:t>v</w:t>
      </w:r>
      <w:r w:rsidR="00CF1D02" w:rsidRPr="00476750">
        <w:rPr>
          <w:rFonts w:ascii="Times New Roman" w:hAnsi="Times New Roman" w:cs="Times New Roman"/>
          <w:lang w:val="it-IT"/>
        </w:rPr>
        <w:t xml:space="preserve">lerësimin </w:t>
      </w:r>
      <w:r w:rsidR="004D3B7D" w:rsidRPr="00476750">
        <w:rPr>
          <w:rFonts w:ascii="Times New Roman" w:hAnsi="Times New Roman" w:cs="Times New Roman"/>
          <w:lang w:val="it-IT"/>
        </w:rPr>
        <w:t>s</w:t>
      </w:r>
      <w:r w:rsidR="00CF1D02" w:rsidRPr="00476750">
        <w:rPr>
          <w:rFonts w:ascii="Times New Roman" w:hAnsi="Times New Roman" w:cs="Times New Roman"/>
          <w:lang w:val="it-IT"/>
        </w:rPr>
        <w:t xml:space="preserve">trategjik </w:t>
      </w:r>
      <w:r w:rsidR="004D3B7D" w:rsidRPr="00476750">
        <w:rPr>
          <w:rFonts w:ascii="Times New Roman" w:hAnsi="Times New Roman" w:cs="Times New Roman"/>
          <w:lang w:val="it-IT"/>
        </w:rPr>
        <w:t>m</w:t>
      </w:r>
      <w:r w:rsidR="00CF1D02" w:rsidRPr="00476750">
        <w:rPr>
          <w:rFonts w:ascii="Times New Roman" w:hAnsi="Times New Roman" w:cs="Times New Roman"/>
          <w:lang w:val="it-IT"/>
        </w:rPr>
        <w:t>jedisor</w:t>
      </w:r>
      <w:r w:rsidR="004D3B7D" w:rsidRPr="00476750">
        <w:rPr>
          <w:rFonts w:ascii="Times New Roman" w:hAnsi="Times New Roman" w:cs="Times New Roman"/>
          <w:lang w:val="it-IT"/>
        </w:rPr>
        <w:t xml:space="preserve"> dhe atij p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="004D3B7D" w:rsidRPr="00476750">
        <w:rPr>
          <w:rFonts w:ascii="Times New Roman" w:hAnsi="Times New Roman" w:cs="Times New Roman"/>
          <w:lang w:val="it-IT"/>
        </w:rPr>
        <w:t>r vler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="004D3B7D" w:rsidRPr="00476750">
        <w:rPr>
          <w:rFonts w:ascii="Times New Roman" w:hAnsi="Times New Roman" w:cs="Times New Roman"/>
          <w:lang w:val="it-IT"/>
        </w:rPr>
        <w:t>simin e ndikimit n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="004D3B7D" w:rsidRPr="00476750">
        <w:rPr>
          <w:rFonts w:ascii="Times New Roman" w:hAnsi="Times New Roman" w:cs="Times New Roman"/>
          <w:lang w:val="it-IT"/>
        </w:rPr>
        <w:t xml:space="preserve"> mjedis;</w:t>
      </w:r>
    </w:p>
    <w:p w14:paraId="5C57EECA" w14:textId="75963FBD" w:rsidR="00AB54C4" w:rsidRPr="00476750" w:rsidRDefault="00AB54C4" w:rsidP="00476750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476750">
        <w:rPr>
          <w:rFonts w:ascii="Times New Roman" w:hAnsi="Times New Roman" w:cs="Times New Roman"/>
          <w:lang w:val="it-IT"/>
        </w:rPr>
        <w:t>Planet dhe programet  dhe programet q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Pr="00476750">
        <w:rPr>
          <w:rFonts w:ascii="Times New Roman" w:hAnsi="Times New Roman" w:cs="Times New Roman"/>
          <w:lang w:val="it-IT"/>
        </w:rPr>
        <w:t xml:space="preserve"> jan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Pr="00476750">
        <w:rPr>
          <w:rFonts w:ascii="Times New Roman" w:hAnsi="Times New Roman" w:cs="Times New Roman"/>
          <w:lang w:val="it-IT"/>
        </w:rPr>
        <w:t xml:space="preserve"> hartuar p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Pr="00476750">
        <w:rPr>
          <w:rFonts w:ascii="Times New Roman" w:hAnsi="Times New Roman" w:cs="Times New Roman"/>
          <w:lang w:val="it-IT"/>
        </w:rPr>
        <w:t>r mbrojtjen komb</w:t>
      </w:r>
      <w:r w:rsidR="00DC0790" w:rsidRPr="00476750">
        <w:rPr>
          <w:rFonts w:ascii="Times New Roman" w:hAnsi="Times New Roman" w:cs="Times New Roman"/>
          <w:lang w:val="it-IT"/>
        </w:rPr>
        <w:t>ë</w:t>
      </w:r>
      <w:r w:rsidRPr="00476750">
        <w:rPr>
          <w:rFonts w:ascii="Times New Roman" w:hAnsi="Times New Roman" w:cs="Times New Roman"/>
          <w:lang w:val="it-IT"/>
        </w:rPr>
        <w:t>tre dhe emergjencës civile;</w:t>
      </w:r>
    </w:p>
    <w:p w14:paraId="2583C17F" w14:textId="77777777" w:rsidR="00EE7549" w:rsidRPr="00476750" w:rsidRDefault="00EE7549" w:rsidP="00A5146C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476750">
        <w:rPr>
          <w:rFonts w:ascii="Times New Roman" w:hAnsi="Times New Roman" w:cs="Times New Roman"/>
          <w:b/>
          <w:bCs/>
          <w:lang w:val="it-IT"/>
        </w:rPr>
        <w:t>KREU II</w:t>
      </w:r>
    </w:p>
    <w:p w14:paraId="6D773F11" w14:textId="38492ABD" w:rsidR="00F607A0" w:rsidRPr="00476750" w:rsidRDefault="00F607A0" w:rsidP="0047675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476750">
        <w:rPr>
          <w:rFonts w:ascii="Times New Roman" w:hAnsi="Times New Roman" w:cs="Times New Roman"/>
          <w:b/>
          <w:bCs/>
          <w:lang w:val="it-IT"/>
        </w:rPr>
        <w:t>PJESËMARRJA E PUBLIKUT NË STRATEGJI, PLANE DHE PROGRAME</w:t>
      </w:r>
    </w:p>
    <w:p w14:paraId="57698BA6" w14:textId="77777777" w:rsidR="00703BAF" w:rsidRPr="00476750" w:rsidRDefault="00703BAF" w:rsidP="0047675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7181814" w14:textId="2C05A244" w:rsidR="00D34722" w:rsidRPr="00476750" w:rsidRDefault="00EE7549" w:rsidP="00476750">
      <w:pPr>
        <w:pStyle w:val="NormalWeb"/>
        <w:spacing w:before="0" w:beforeAutospacing="0" w:after="0" w:afterAutospacing="0" w:line="276" w:lineRule="auto"/>
        <w:jc w:val="both"/>
        <w:rPr>
          <w:lang w:val="it-IT"/>
        </w:rPr>
      </w:pPr>
      <w:r w:rsidRPr="00476750">
        <w:rPr>
          <w:lang w:val="it-IT"/>
        </w:rPr>
        <w:t>6</w:t>
      </w:r>
      <w:r w:rsidR="00AE2929" w:rsidRPr="00476750">
        <w:rPr>
          <w:lang w:val="it-IT"/>
        </w:rPr>
        <w:t xml:space="preserve">. </w:t>
      </w:r>
      <w:r w:rsidR="00703BAF" w:rsidRPr="00476750">
        <w:rPr>
          <w:lang w:val="it-IT"/>
        </w:rPr>
        <w:t>I</w:t>
      </w:r>
      <w:r w:rsidRPr="00476750">
        <w:rPr>
          <w:lang w:val="it-IT"/>
        </w:rPr>
        <w:t xml:space="preserve"> </w:t>
      </w:r>
      <w:r w:rsidR="00D34722" w:rsidRPr="00476750">
        <w:rPr>
          <w:lang w:val="it-IT"/>
        </w:rPr>
        <w:t>nënshtrohen procesit të konsultimit publi</w:t>
      </w:r>
      <w:r w:rsidR="00703BAF" w:rsidRPr="00476750">
        <w:rPr>
          <w:lang w:val="it-IT"/>
        </w:rPr>
        <w:t>k:</w:t>
      </w:r>
    </w:p>
    <w:p w14:paraId="2DA5CABE" w14:textId="5B5E7676" w:rsidR="00D34722" w:rsidRPr="00476750" w:rsidRDefault="00D34722" w:rsidP="00476750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lang w:val="it-IT"/>
        </w:rPr>
      </w:pPr>
      <w:r w:rsidRPr="00476750">
        <w:rPr>
          <w:lang w:val="it-IT"/>
        </w:rPr>
        <w:t xml:space="preserve">strategjitë, planet dhe programet </w:t>
      </w:r>
      <w:r w:rsidR="00934E2F" w:rsidRPr="00476750">
        <w:rPr>
          <w:lang w:val="it-IT"/>
        </w:rPr>
        <w:t>komb</w:t>
      </w:r>
      <w:r w:rsidR="00DC0790" w:rsidRPr="00476750">
        <w:rPr>
          <w:lang w:val="it-IT"/>
        </w:rPr>
        <w:t>ë</w:t>
      </w:r>
      <w:r w:rsidR="00934E2F" w:rsidRPr="00476750">
        <w:rPr>
          <w:lang w:val="it-IT"/>
        </w:rPr>
        <w:t xml:space="preserve">tare dhe vendore </w:t>
      </w:r>
      <w:r w:rsidRPr="00476750">
        <w:rPr>
          <w:lang w:val="it-IT"/>
        </w:rPr>
        <w:t>në fushën e ndryshimeve klimatike;</w:t>
      </w:r>
    </w:p>
    <w:p w14:paraId="4C5F964B" w14:textId="05A3324B" w:rsidR="00D34722" w:rsidRPr="00476750" w:rsidRDefault="00D34722" w:rsidP="00476750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lang w:val="it-IT"/>
        </w:rPr>
      </w:pPr>
      <w:r w:rsidRPr="00476750">
        <w:rPr>
          <w:lang w:val="it-IT"/>
        </w:rPr>
        <w:t xml:space="preserve">strategjitë, planet dhe programet </w:t>
      </w:r>
      <w:r w:rsidR="00703BAF" w:rsidRPr="00476750">
        <w:rPr>
          <w:lang w:val="it-IT"/>
        </w:rPr>
        <w:t>komb</w:t>
      </w:r>
      <w:r w:rsidR="00DC0790" w:rsidRPr="00476750">
        <w:rPr>
          <w:lang w:val="it-IT"/>
        </w:rPr>
        <w:t>ë</w:t>
      </w:r>
      <w:r w:rsidR="00703BAF" w:rsidRPr="00476750">
        <w:rPr>
          <w:lang w:val="it-IT"/>
        </w:rPr>
        <w:t xml:space="preserve">tare </w:t>
      </w:r>
      <w:r w:rsidRPr="00476750">
        <w:rPr>
          <w:lang w:val="it-IT"/>
        </w:rPr>
        <w:t>dhe vendor në fushën e mbrojtjes dhe menaxhimit të ujërave;</w:t>
      </w:r>
    </w:p>
    <w:p w14:paraId="0A1588BA" w14:textId="553B4537" w:rsidR="00D34722" w:rsidRPr="00476750" w:rsidRDefault="00703BAF" w:rsidP="00476750">
      <w:pPr>
        <w:pStyle w:val="NormalWeb"/>
        <w:numPr>
          <w:ilvl w:val="0"/>
          <w:numId w:val="35"/>
        </w:numPr>
        <w:spacing w:after="0" w:afterAutospacing="0" w:line="276" w:lineRule="auto"/>
        <w:jc w:val="both"/>
        <w:rPr>
          <w:lang w:val="it-IT"/>
        </w:rPr>
      </w:pPr>
      <w:r w:rsidRPr="00476750">
        <w:rPr>
          <w:lang w:val="it-IT"/>
        </w:rPr>
        <w:t>strategjitë, planet dhe programet komb</w:t>
      </w:r>
      <w:r w:rsidR="00DC0790" w:rsidRPr="00476750">
        <w:rPr>
          <w:lang w:val="it-IT"/>
        </w:rPr>
        <w:t>ë</w:t>
      </w:r>
      <w:r w:rsidRPr="00476750">
        <w:rPr>
          <w:lang w:val="it-IT"/>
        </w:rPr>
        <w:t xml:space="preserve">tare dhe vendor </w:t>
      </w:r>
      <w:r w:rsidR="00436111" w:rsidRPr="00476750">
        <w:rPr>
          <w:lang w:val="it-IT"/>
        </w:rPr>
        <w:t>p</w:t>
      </w:r>
      <w:r w:rsidR="00DC0790" w:rsidRPr="00476750">
        <w:rPr>
          <w:lang w:val="it-IT"/>
        </w:rPr>
        <w:t>ë</w:t>
      </w:r>
      <w:r w:rsidR="00436111" w:rsidRPr="00476750">
        <w:rPr>
          <w:lang w:val="it-IT"/>
        </w:rPr>
        <w:t xml:space="preserve">r </w:t>
      </w:r>
      <w:r w:rsidR="006910C4">
        <w:rPr>
          <w:lang w:val="it-IT"/>
        </w:rPr>
        <w:t>cil</w:t>
      </w:r>
      <w:r w:rsidR="004B39A8">
        <w:rPr>
          <w:lang w:val="it-IT"/>
        </w:rPr>
        <w:t>ë</w:t>
      </w:r>
      <w:r w:rsidR="006910C4">
        <w:rPr>
          <w:lang w:val="it-IT"/>
        </w:rPr>
        <w:t>sin</w:t>
      </w:r>
      <w:r w:rsidR="004B39A8">
        <w:rPr>
          <w:lang w:val="it-IT"/>
        </w:rPr>
        <w:t>ë</w:t>
      </w:r>
      <w:r w:rsidR="006910C4">
        <w:rPr>
          <w:lang w:val="it-IT"/>
        </w:rPr>
        <w:t xml:space="preserve"> e </w:t>
      </w:r>
      <w:r w:rsidR="00436111" w:rsidRPr="00476750">
        <w:rPr>
          <w:lang w:val="it-IT"/>
        </w:rPr>
        <w:t>ajrit</w:t>
      </w:r>
      <w:r w:rsidR="00D34722" w:rsidRPr="00476750">
        <w:rPr>
          <w:lang w:val="it-IT"/>
        </w:rPr>
        <w:t>;</w:t>
      </w:r>
    </w:p>
    <w:p w14:paraId="772AF400" w14:textId="072E5E2F" w:rsidR="00D34722" w:rsidRPr="00476750" w:rsidRDefault="00492119" w:rsidP="00476750">
      <w:pPr>
        <w:pStyle w:val="NormalWeb"/>
        <w:numPr>
          <w:ilvl w:val="0"/>
          <w:numId w:val="35"/>
        </w:numPr>
        <w:spacing w:after="0" w:afterAutospacing="0" w:line="276" w:lineRule="auto"/>
        <w:jc w:val="both"/>
        <w:rPr>
          <w:lang w:val="it-IT"/>
        </w:rPr>
      </w:pPr>
      <w:r w:rsidRPr="00476750">
        <w:rPr>
          <w:lang w:val="it-IT"/>
        </w:rPr>
        <w:t>strategjitë, planet dhe programet komb</w:t>
      </w:r>
      <w:r w:rsidR="00DC0790" w:rsidRPr="00476750">
        <w:rPr>
          <w:lang w:val="it-IT"/>
        </w:rPr>
        <w:t>ë</w:t>
      </w:r>
      <w:r w:rsidRPr="00476750">
        <w:rPr>
          <w:lang w:val="it-IT"/>
        </w:rPr>
        <w:t xml:space="preserve">tare dhe vendor në fushën </w:t>
      </w:r>
      <w:r w:rsidR="005027A7" w:rsidRPr="00476750">
        <w:rPr>
          <w:lang w:val="it-IT"/>
        </w:rPr>
        <w:t>e mbrojtjes s</w:t>
      </w:r>
      <w:r w:rsidR="00DC0790" w:rsidRPr="00476750">
        <w:rPr>
          <w:lang w:val="it-IT"/>
        </w:rPr>
        <w:t>ë</w:t>
      </w:r>
      <w:r w:rsidR="005027A7" w:rsidRPr="00476750">
        <w:rPr>
          <w:lang w:val="it-IT"/>
        </w:rPr>
        <w:t xml:space="preserve"> natyr</w:t>
      </w:r>
      <w:r w:rsidR="00DC0790" w:rsidRPr="00476750">
        <w:rPr>
          <w:lang w:val="it-IT"/>
        </w:rPr>
        <w:t>ë</w:t>
      </w:r>
      <w:r w:rsidR="005027A7" w:rsidRPr="00476750">
        <w:rPr>
          <w:lang w:val="it-IT"/>
        </w:rPr>
        <w:t>s, biodiversitetit dhe pyjeve</w:t>
      </w:r>
      <w:r w:rsidR="00734848" w:rsidRPr="00476750">
        <w:rPr>
          <w:lang w:val="it-IT"/>
        </w:rPr>
        <w:t>.</w:t>
      </w:r>
      <w:r w:rsidR="005027A7" w:rsidRPr="00476750">
        <w:rPr>
          <w:lang w:val="it-IT"/>
        </w:rPr>
        <w:t xml:space="preserve"> </w:t>
      </w:r>
    </w:p>
    <w:p w14:paraId="45DF9930" w14:textId="3A650602" w:rsidR="00D34722" w:rsidRPr="0064577D" w:rsidRDefault="00D34722" w:rsidP="00476750">
      <w:pPr>
        <w:pStyle w:val="NormalWeb"/>
        <w:numPr>
          <w:ilvl w:val="0"/>
          <w:numId w:val="35"/>
        </w:numPr>
        <w:spacing w:after="0" w:afterAutospacing="0" w:line="276" w:lineRule="auto"/>
        <w:jc w:val="both"/>
        <w:rPr>
          <w:lang w:val="it-IT"/>
        </w:rPr>
      </w:pPr>
      <w:r w:rsidRPr="0064577D">
        <w:rPr>
          <w:lang w:val="it-IT"/>
        </w:rPr>
        <w:t>strategjitë, planet dhe programet në fushën e kimikateve, përfshirë ndotjen nga nitratet;</w:t>
      </w:r>
    </w:p>
    <w:p w14:paraId="2E04A393" w14:textId="6301A7DB" w:rsidR="00D34722" w:rsidRPr="00EC7849" w:rsidRDefault="00542DFD" w:rsidP="00476750">
      <w:pPr>
        <w:pStyle w:val="NormalWeb"/>
        <w:numPr>
          <w:ilvl w:val="0"/>
          <w:numId w:val="35"/>
        </w:numPr>
        <w:spacing w:after="0" w:afterAutospacing="0" w:line="276" w:lineRule="auto"/>
        <w:jc w:val="both"/>
        <w:rPr>
          <w:lang w:val="it-IT"/>
        </w:rPr>
      </w:pPr>
      <w:r w:rsidRPr="00EC7849">
        <w:rPr>
          <w:lang w:val="it-IT"/>
        </w:rPr>
        <w:t>strategjitë, planet dhe programet komb</w:t>
      </w:r>
      <w:r w:rsidR="00DC0790" w:rsidRPr="00EC7849">
        <w:rPr>
          <w:lang w:val="it-IT"/>
        </w:rPr>
        <w:t>ë</w:t>
      </w:r>
      <w:r w:rsidRPr="00EC7849">
        <w:rPr>
          <w:lang w:val="it-IT"/>
        </w:rPr>
        <w:t xml:space="preserve">tare dhe vendor në fushën </w:t>
      </w:r>
      <w:r w:rsidR="00D34722" w:rsidRPr="00EC7849">
        <w:rPr>
          <w:lang w:val="it-IT"/>
        </w:rPr>
        <w:t xml:space="preserve">e menaxhimit të mbetjeve, </w:t>
      </w:r>
    </w:p>
    <w:p w14:paraId="03040FC7" w14:textId="50DD0B04" w:rsidR="00D34722" w:rsidRPr="00EC7849" w:rsidRDefault="00542DFD" w:rsidP="00476750">
      <w:pPr>
        <w:pStyle w:val="NormalWeb"/>
        <w:numPr>
          <w:ilvl w:val="0"/>
          <w:numId w:val="35"/>
        </w:numPr>
        <w:spacing w:after="0" w:afterAutospacing="0" w:line="276" w:lineRule="auto"/>
        <w:jc w:val="both"/>
        <w:rPr>
          <w:lang w:val="it-IT"/>
        </w:rPr>
      </w:pPr>
      <w:r w:rsidRPr="00EC7849">
        <w:rPr>
          <w:lang w:val="it-IT"/>
        </w:rPr>
        <w:t>strategjitë, planet dhe programet komb</w:t>
      </w:r>
      <w:r w:rsidR="00DC0790" w:rsidRPr="00EC7849">
        <w:rPr>
          <w:lang w:val="it-IT"/>
        </w:rPr>
        <w:t>ë</w:t>
      </w:r>
      <w:r w:rsidRPr="00EC7849">
        <w:rPr>
          <w:lang w:val="it-IT"/>
        </w:rPr>
        <w:t>tare dhe vendor në fushën e</w:t>
      </w:r>
      <w:r w:rsidR="00213AB9" w:rsidRPr="00EC7849">
        <w:rPr>
          <w:lang w:val="it-IT"/>
        </w:rPr>
        <w:t xml:space="preserve"> </w:t>
      </w:r>
      <w:r w:rsidR="00D34722" w:rsidRPr="00EC7849">
        <w:rPr>
          <w:lang w:val="it-IT"/>
        </w:rPr>
        <w:t>menaxhimit të zhurmës;</w:t>
      </w:r>
    </w:p>
    <w:p w14:paraId="49A072EA" w14:textId="77777777" w:rsidR="00D34722" w:rsidRPr="00EC7849" w:rsidRDefault="00D34722" w:rsidP="00476750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1AE1A51B" w14:textId="554BD945" w:rsidR="00491F3E" w:rsidRPr="00EC7849" w:rsidRDefault="008A05B8" w:rsidP="00A37E2B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ind w:left="360"/>
        <w:jc w:val="both"/>
        <w:rPr>
          <w:lang w:val="it-IT"/>
        </w:rPr>
      </w:pPr>
      <w:r w:rsidRPr="00EC7849">
        <w:rPr>
          <w:lang w:val="it-IT"/>
        </w:rPr>
        <w:t>Autoriteti publik</w:t>
      </w:r>
      <w:r w:rsidR="00E12B2F" w:rsidRPr="00EC7849">
        <w:rPr>
          <w:lang w:val="it-IT"/>
        </w:rPr>
        <w:t>,</w:t>
      </w:r>
      <w:r w:rsidRPr="00EC7849">
        <w:rPr>
          <w:lang w:val="it-IT"/>
        </w:rPr>
        <w:t xml:space="preserve"> që harton</w:t>
      </w:r>
      <w:r w:rsidR="00AE2929" w:rsidRPr="00EC7849">
        <w:rPr>
          <w:lang w:val="it-IT"/>
        </w:rPr>
        <w:t xml:space="preserve"> strategjitë, planet dhe programet e parashikuara n</w:t>
      </w:r>
      <w:r w:rsidR="00DC0790" w:rsidRPr="00EC7849">
        <w:rPr>
          <w:lang w:val="it-IT"/>
        </w:rPr>
        <w:t>ë</w:t>
      </w:r>
      <w:r w:rsidR="00AE2929" w:rsidRPr="00EC7849">
        <w:rPr>
          <w:lang w:val="it-IT"/>
        </w:rPr>
        <w:t xml:space="preserve"> pik</w:t>
      </w:r>
      <w:r w:rsidR="00DC0790" w:rsidRPr="00EC7849">
        <w:rPr>
          <w:lang w:val="it-IT"/>
        </w:rPr>
        <w:t>ë</w:t>
      </w:r>
      <w:r w:rsidR="00AE2929" w:rsidRPr="00EC7849">
        <w:rPr>
          <w:lang w:val="it-IT"/>
        </w:rPr>
        <w:t xml:space="preserve">n </w:t>
      </w:r>
      <w:r w:rsidR="0080216C" w:rsidRPr="00EC7849">
        <w:rPr>
          <w:lang w:val="it-IT"/>
        </w:rPr>
        <w:t>6</w:t>
      </w:r>
      <w:r w:rsidR="00AE2929" w:rsidRPr="00EC7849">
        <w:rPr>
          <w:lang w:val="it-IT"/>
        </w:rPr>
        <w:t>, t</w:t>
      </w:r>
      <w:r w:rsidR="00DC0790" w:rsidRPr="00EC7849">
        <w:rPr>
          <w:lang w:val="it-IT"/>
        </w:rPr>
        <w:t>ë</w:t>
      </w:r>
      <w:r w:rsidR="00AE2929" w:rsidRPr="00EC7849">
        <w:rPr>
          <w:lang w:val="it-IT"/>
        </w:rPr>
        <w:t xml:space="preserve"> k</w:t>
      </w:r>
      <w:r w:rsidR="00DC0790" w:rsidRPr="00EC7849">
        <w:rPr>
          <w:lang w:val="it-IT"/>
        </w:rPr>
        <w:t>ë</w:t>
      </w:r>
      <w:r w:rsidR="00AE2929" w:rsidRPr="00EC7849">
        <w:rPr>
          <w:lang w:val="it-IT"/>
        </w:rPr>
        <w:t>tij vendimi,</w:t>
      </w:r>
      <w:r w:rsidRPr="00EC7849">
        <w:rPr>
          <w:lang w:val="it-IT"/>
        </w:rPr>
        <w:t xml:space="preserve"> siguron njoftimin e publikut në mënyrë të dukshme dhe të vazhdueshme, për të garantuar informim të mjaftueshëm dhe mundësi reale për pjesëmarrje</w:t>
      </w:r>
      <w:r w:rsidR="00622AD9" w:rsidRPr="00EC7849">
        <w:rPr>
          <w:lang w:val="it-IT"/>
        </w:rPr>
        <w:t>, si m</w:t>
      </w:r>
      <w:r w:rsidR="00DC0790" w:rsidRPr="00EC7849">
        <w:rPr>
          <w:lang w:val="it-IT"/>
        </w:rPr>
        <w:t>ë</w:t>
      </w:r>
      <w:r w:rsidR="00622AD9" w:rsidRPr="00EC7849">
        <w:rPr>
          <w:lang w:val="it-IT"/>
        </w:rPr>
        <w:t xml:space="preserve"> posht</w:t>
      </w:r>
      <w:r w:rsidR="00DC0790" w:rsidRPr="00EC7849">
        <w:rPr>
          <w:lang w:val="it-IT"/>
        </w:rPr>
        <w:t>ë</w:t>
      </w:r>
      <w:r w:rsidR="00622AD9" w:rsidRPr="00EC7849">
        <w:rPr>
          <w:lang w:val="it-IT"/>
        </w:rPr>
        <w:t>:</w:t>
      </w:r>
    </w:p>
    <w:p w14:paraId="38A2351B" w14:textId="67C79D00" w:rsidR="007B452A" w:rsidRPr="00EC7849" w:rsidRDefault="009E4B34" w:rsidP="00476750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ind w:left="720"/>
        <w:jc w:val="both"/>
        <w:rPr>
          <w:lang w:val="it-IT"/>
        </w:rPr>
      </w:pPr>
      <w:r w:rsidRPr="00EC7849">
        <w:rPr>
          <w:lang w:val="it-IT"/>
        </w:rPr>
        <w:t xml:space="preserve">Njoftimi </w:t>
      </w:r>
      <w:r w:rsidR="008804CD" w:rsidRPr="00EC7849">
        <w:rPr>
          <w:lang w:val="it-IT"/>
        </w:rPr>
        <w:t>q</w:t>
      </w:r>
      <w:r w:rsidR="00DC0790" w:rsidRPr="00EC7849">
        <w:rPr>
          <w:lang w:val="it-IT"/>
        </w:rPr>
        <w:t>ë</w:t>
      </w:r>
      <w:r w:rsidR="008804CD" w:rsidRPr="00EC7849">
        <w:rPr>
          <w:lang w:val="it-IT"/>
        </w:rPr>
        <w:t>ndron i publikuar</w:t>
      </w:r>
      <w:r w:rsidR="00D33D2A" w:rsidRPr="00EC7849">
        <w:rPr>
          <w:lang w:val="it-IT"/>
        </w:rPr>
        <w:t xml:space="preserve"> </w:t>
      </w:r>
      <w:r w:rsidR="007A63C4" w:rsidRPr="00EC7849">
        <w:rPr>
          <w:lang w:val="it-IT"/>
        </w:rPr>
        <w:t>gjat</w:t>
      </w:r>
      <w:r w:rsidR="00035EA7" w:rsidRPr="00EC7849">
        <w:rPr>
          <w:lang w:val="it-IT"/>
        </w:rPr>
        <w:t>ë</w:t>
      </w:r>
      <w:r w:rsidR="007A63C4" w:rsidRPr="00EC7849">
        <w:rPr>
          <w:lang w:val="it-IT"/>
        </w:rPr>
        <w:t xml:space="preserve"> 30 dit</w:t>
      </w:r>
      <w:r w:rsidR="00035EA7" w:rsidRPr="00EC7849">
        <w:rPr>
          <w:lang w:val="it-IT"/>
        </w:rPr>
        <w:t>ë</w:t>
      </w:r>
      <w:r w:rsidR="007A63C4" w:rsidRPr="00EC7849">
        <w:rPr>
          <w:lang w:val="it-IT"/>
        </w:rPr>
        <w:t xml:space="preserve">ve </w:t>
      </w:r>
      <w:r w:rsidR="00AF2716" w:rsidRPr="00EC7849">
        <w:rPr>
          <w:lang w:val="it-IT"/>
        </w:rPr>
        <w:t>kalendarike</w:t>
      </w:r>
      <w:r w:rsidR="00E744B1" w:rsidRPr="00EC7849">
        <w:rPr>
          <w:lang w:val="it-IT"/>
        </w:rPr>
        <w:t xml:space="preserve"> n</w:t>
      </w:r>
      <w:r w:rsidR="00EE117F" w:rsidRPr="00EC7849">
        <w:rPr>
          <w:lang w:val="it-IT"/>
        </w:rPr>
        <w:t xml:space="preserve">ë faqen zyrtare të autoritetit publik, </w:t>
      </w:r>
      <w:r w:rsidR="00E744B1" w:rsidRPr="00EC7849">
        <w:rPr>
          <w:lang w:val="it-IT"/>
        </w:rPr>
        <w:t>n</w:t>
      </w:r>
      <w:r w:rsidR="00EE117F" w:rsidRPr="00EC7849">
        <w:rPr>
          <w:lang w:val="it-IT"/>
        </w:rPr>
        <w:t>ë regjistrin elektronik të konsultimit publik</w:t>
      </w:r>
      <w:r w:rsidR="00E744B1" w:rsidRPr="00EC7849">
        <w:rPr>
          <w:rStyle w:val="Strong"/>
          <w:rFonts w:eastAsiaTheme="majorEastAsia"/>
          <w:lang w:val="it-IT"/>
        </w:rPr>
        <w:t xml:space="preserve">, </w:t>
      </w:r>
      <w:r w:rsidR="00E744B1" w:rsidRPr="00762780">
        <w:rPr>
          <w:rStyle w:val="Strong"/>
          <w:rFonts w:eastAsiaTheme="majorEastAsia"/>
          <w:b w:val="0"/>
          <w:bCs w:val="0"/>
          <w:lang w:val="it-IT"/>
        </w:rPr>
        <w:t>n</w:t>
      </w:r>
      <w:r w:rsidR="008A05B8" w:rsidRPr="00EC7849">
        <w:rPr>
          <w:lang w:val="it-IT"/>
        </w:rPr>
        <w:t>ë publikime të përditshme ose periodike, kur është e nevojshme për të arritur audiencat pa akses online</w:t>
      </w:r>
      <w:r w:rsidR="00E744B1" w:rsidRPr="00EC7849">
        <w:rPr>
          <w:lang w:val="it-IT"/>
        </w:rPr>
        <w:t xml:space="preserve"> apo n</w:t>
      </w:r>
      <w:r w:rsidR="00DC0790" w:rsidRPr="00EC7849">
        <w:rPr>
          <w:lang w:val="it-IT"/>
        </w:rPr>
        <w:t>ë</w:t>
      </w:r>
      <w:r w:rsidR="008A05B8" w:rsidRPr="00EC7849">
        <w:rPr>
          <w:lang w:val="it-IT"/>
        </w:rPr>
        <w:t xml:space="preserve"> </w:t>
      </w:r>
      <w:r w:rsidR="007B452A" w:rsidRPr="00EC7849">
        <w:rPr>
          <w:lang w:val="it-IT"/>
        </w:rPr>
        <w:t>nj</w:t>
      </w:r>
      <w:r w:rsidR="00DC0790" w:rsidRPr="00EC7849">
        <w:rPr>
          <w:lang w:val="it-IT"/>
        </w:rPr>
        <w:t>ë</w:t>
      </w:r>
      <w:r w:rsidR="007B452A" w:rsidRPr="00EC7849">
        <w:rPr>
          <w:lang w:val="it-IT"/>
        </w:rPr>
        <w:t xml:space="preserve"> </w:t>
      </w:r>
      <w:r w:rsidR="008A05B8" w:rsidRPr="00EC7849">
        <w:rPr>
          <w:lang w:val="it-IT"/>
        </w:rPr>
        <w:t xml:space="preserve">vend </w:t>
      </w:r>
      <w:r w:rsidR="007B452A" w:rsidRPr="00EC7849">
        <w:rPr>
          <w:lang w:val="it-IT"/>
        </w:rPr>
        <w:t>t</w:t>
      </w:r>
      <w:r w:rsidR="00DC0790" w:rsidRPr="00EC7849">
        <w:rPr>
          <w:lang w:val="it-IT"/>
        </w:rPr>
        <w:t>ë</w:t>
      </w:r>
      <w:r w:rsidR="008A05B8" w:rsidRPr="00EC7849">
        <w:rPr>
          <w:lang w:val="it-IT"/>
        </w:rPr>
        <w:t xml:space="preserve"> dukshëm të tabelave të njoftimeve të institucionit, kur është e përshtatshme.</w:t>
      </w:r>
      <w:r w:rsidR="006608CD" w:rsidRPr="00EC7849">
        <w:rPr>
          <w:lang w:val="it-IT"/>
        </w:rPr>
        <w:t xml:space="preserve"> </w:t>
      </w:r>
    </w:p>
    <w:p w14:paraId="17CA3595" w14:textId="556EDB3E" w:rsidR="008A05B8" w:rsidRPr="00EC7849" w:rsidRDefault="006608CD" w:rsidP="00476750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ind w:left="720"/>
        <w:jc w:val="both"/>
        <w:rPr>
          <w:lang w:val="it-IT"/>
        </w:rPr>
      </w:pPr>
      <w:r w:rsidRPr="00EC7849">
        <w:rPr>
          <w:lang w:val="it-IT"/>
        </w:rPr>
        <w:lastRenderedPageBreak/>
        <w:t>Për grupet specifike të interesit dhe OJF-të, njoftimi b</w:t>
      </w:r>
      <w:r w:rsidR="00DC0790" w:rsidRPr="00EC7849">
        <w:rPr>
          <w:lang w:val="it-IT"/>
        </w:rPr>
        <w:t>ë</w:t>
      </w:r>
      <w:r w:rsidRPr="00EC7849">
        <w:rPr>
          <w:lang w:val="it-IT"/>
        </w:rPr>
        <w:t>het nëpërmjet e</w:t>
      </w:r>
      <w:r w:rsidR="001825DF" w:rsidRPr="00EC7849">
        <w:rPr>
          <w:lang w:val="it-IT"/>
        </w:rPr>
        <w:t>-</w:t>
      </w:r>
      <w:r w:rsidRPr="00EC7849">
        <w:rPr>
          <w:lang w:val="it-IT"/>
        </w:rPr>
        <w:t>mailit ose formave elektronike të komunikimit;</w:t>
      </w:r>
    </w:p>
    <w:p w14:paraId="433AA605" w14:textId="0CC919E0" w:rsidR="00860C76" w:rsidRPr="00476750" w:rsidRDefault="00334A13" w:rsidP="00476750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hAnsi="Times New Roman" w:cs="Times New Roman"/>
          <w:lang w:val="sv-SE"/>
        </w:rPr>
        <w:t xml:space="preserve">Njoftimi </w:t>
      </w:r>
      <w:r w:rsidR="00A71D0D" w:rsidRPr="00476750">
        <w:rPr>
          <w:rFonts w:ascii="Times New Roman" w:hAnsi="Times New Roman" w:cs="Times New Roman"/>
          <w:lang w:val="sv-SE"/>
        </w:rPr>
        <w:t>p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A71D0D" w:rsidRPr="00476750">
        <w:rPr>
          <w:rFonts w:ascii="Times New Roman" w:hAnsi="Times New Roman" w:cs="Times New Roman"/>
          <w:lang w:val="sv-SE"/>
        </w:rPr>
        <w:t xml:space="preserve">r konsultimin e </w:t>
      </w:r>
      <w:r w:rsidR="00FE33DB" w:rsidRPr="00476750">
        <w:rPr>
          <w:rFonts w:ascii="Times New Roman" w:hAnsi="Times New Roman" w:cs="Times New Roman"/>
          <w:lang w:val="sv-SE"/>
        </w:rPr>
        <w:t>publikut p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FE33DB" w:rsidRPr="00476750">
        <w:rPr>
          <w:rFonts w:ascii="Times New Roman" w:hAnsi="Times New Roman" w:cs="Times New Roman"/>
          <w:lang w:val="sv-SE"/>
        </w:rPr>
        <w:t>rmban:</w:t>
      </w:r>
    </w:p>
    <w:p w14:paraId="1B60C130" w14:textId="1848524C" w:rsidR="00334A13" w:rsidRPr="00476750" w:rsidRDefault="00334A13" w:rsidP="00476750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Përmbledhjen e </w:t>
      </w:r>
      <w:r w:rsidR="00A171AC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draftit 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A171AC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="00224C23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strategjisë, planit dhe programit</w:t>
      </w:r>
      <w:r w:rsidR="00E0681A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E0681A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shpallur</w:t>
      </w:r>
      <w:r w:rsidR="00BB1E99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, ku identifikohen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çështjet kryesore për të cilat kërkohen </w:t>
      </w:r>
      <w:r w:rsidR="00B326B5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mendimi i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publikut</w:t>
      </w:r>
      <w:r w:rsidR="00B326B5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, e cila duhet 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B326B5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jet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B326B5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e përgatitur në gjuhë të thjeshtë dhe të kuptueshme për publikun;</w:t>
      </w:r>
    </w:p>
    <w:p w14:paraId="69E01491" w14:textId="30F2EC31" w:rsidR="00334A13" w:rsidRPr="00476750" w:rsidRDefault="001A6C2F" w:rsidP="0047675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lang w:val="sv-SE"/>
        </w:rPr>
      </w:pPr>
      <w:r w:rsidRPr="00476750">
        <w:rPr>
          <w:lang w:val="sv-SE"/>
        </w:rPr>
        <w:t>V</w:t>
      </w:r>
      <w:r w:rsidR="00334A13" w:rsidRPr="00476750">
        <w:rPr>
          <w:lang w:val="sv-SE"/>
        </w:rPr>
        <w:t>endi</w:t>
      </w:r>
      <w:r w:rsidRPr="00476750">
        <w:rPr>
          <w:lang w:val="sv-SE"/>
        </w:rPr>
        <w:t xml:space="preserve">n </w:t>
      </w:r>
      <w:r w:rsidR="00334A13" w:rsidRPr="00476750">
        <w:rPr>
          <w:lang w:val="sv-SE"/>
        </w:rPr>
        <w:t xml:space="preserve">ku </w:t>
      </w:r>
      <w:r w:rsidR="00B326B5" w:rsidRPr="00476750">
        <w:rPr>
          <w:lang w:val="sv-SE"/>
        </w:rPr>
        <w:t xml:space="preserve">do </w:t>
      </w:r>
      <w:r w:rsidR="00334A13" w:rsidRPr="00476750">
        <w:rPr>
          <w:lang w:val="sv-SE"/>
        </w:rPr>
        <w:t>të konsultohet</w:t>
      </w:r>
      <w:r w:rsidRPr="00476750">
        <w:rPr>
          <w:lang w:val="sv-SE"/>
        </w:rPr>
        <w:t>/aksesohet</w:t>
      </w:r>
      <w:r w:rsidR="00334A13" w:rsidRPr="00476750">
        <w:rPr>
          <w:lang w:val="sv-SE"/>
        </w:rPr>
        <w:t xml:space="preserve"> teksti i plotë i projekt-dokumentit</w:t>
      </w:r>
      <w:r w:rsidR="00922C55" w:rsidRPr="00476750">
        <w:rPr>
          <w:lang w:val="sv-SE"/>
        </w:rPr>
        <w:t xml:space="preserve"> n</w:t>
      </w:r>
      <w:r w:rsidR="0095457B" w:rsidRPr="00476750">
        <w:rPr>
          <w:lang w:val="sv-SE"/>
        </w:rPr>
        <w:t>ë</w:t>
      </w:r>
      <w:r w:rsidR="00922C55" w:rsidRPr="00476750">
        <w:rPr>
          <w:lang w:val="sv-SE"/>
        </w:rPr>
        <w:t xml:space="preserve"> form</w:t>
      </w:r>
      <w:r w:rsidR="0095457B" w:rsidRPr="00476750">
        <w:rPr>
          <w:lang w:val="sv-SE"/>
        </w:rPr>
        <w:t>ë</w:t>
      </w:r>
      <w:r w:rsidR="00922C55" w:rsidRPr="00476750">
        <w:rPr>
          <w:lang w:val="sv-SE"/>
        </w:rPr>
        <w:t xml:space="preserve"> shkresore</w:t>
      </w:r>
      <w:r w:rsidR="00334A13" w:rsidRPr="00476750">
        <w:rPr>
          <w:lang w:val="sv-SE"/>
        </w:rPr>
        <w:t>;</w:t>
      </w:r>
    </w:p>
    <w:p w14:paraId="316B3CBB" w14:textId="22F93827" w:rsidR="00B46B26" w:rsidRPr="00476750" w:rsidRDefault="00334A13" w:rsidP="0047675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lang w:val="sv-SE"/>
        </w:rPr>
      </w:pPr>
      <w:r w:rsidRPr="00476750">
        <w:rPr>
          <w:lang w:val="sv-SE"/>
        </w:rPr>
        <w:t xml:space="preserve">Afatin për dhënien e mendimeve, </w:t>
      </w:r>
      <w:r w:rsidR="00D61900" w:rsidRPr="00476750">
        <w:rPr>
          <w:lang w:val="sv-SE"/>
        </w:rPr>
        <w:t xml:space="preserve">i cili </w:t>
      </w:r>
      <w:r w:rsidR="00DC0790" w:rsidRPr="00476750">
        <w:rPr>
          <w:lang w:val="sv-SE"/>
        </w:rPr>
        <w:t>ë</w:t>
      </w:r>
      <w:r w:rsidR="00D61900" w:rsidRPr="00476750">
        <w:rPr>
          <w:lang w:val="sv-SE"/>
        </w:rPr>
        <w:t>sht</w:t>
      </w:r>
      <w:r w:rsidR="00DC0790" w:rsidRPr="00476750">
        <w:rPr>
          <w:lang w:val="sv-SE"/>
        </w:rPr>
        <w:t>ë</w:t>
      </w:r>
      <w:r w:rsidR="00D61900" w:rsidRPr="00476750">
        <w:rPr>
          <w:lang w:val="sv-SE"/>
        </w:rPr>
        <w:t xml:space="preserve"> </w:t>
      </w:r>
      <w:r w:rsidRPr="00476750">
        <w:rPr>
          <w:lang w:val="sv-SE"/>
        </w:rPr>
        <w:t xml:space="preserve">jo më pak se 30 ditë kalendarike nga dita e publikimit </w:t>
      </w:r>
      <w:r w:rsidR="004920DD" w:rsidRPr="00476750">
        <w:rPr>
          <w:lang w:val="sv-SE"/>
        </w:rPr>
        <w:t xml:space="preserve">dhe njoftimit </w:t>
      </w:r>
      <w:r w:rsidRPr="00476750">
        <w:rPr>
          <w:lang w:val="sv-SE"/>
        </w:rPr>
        <w:t xml:space="preserve">të dokumentit </w:t>
      </w:r>
      <w:r w:rsidR="004920DD" w:rsidRPr="00476750">
        <w:rPr>
          <w:lang w:val="sv-SE"/>
        </w:rPr>
        <w:t>t</w:t>
      </w:r>
      <w:r w:rsidR="00DC0790" w:rsidRPr="00476750">
        <w:rPr>
          <w:lang w:val="sv-SE"/>
        </w:rPr>
        <w:t>ë</w:t>
      </w:r>
      <w:r w:rsidR="004920DD" w:rsidRPr="00476750">
        <w:rPr>
          <w:lang w:val="sv-SE"/>
        </w:rPr>
        <w:t xml:space="preserve"> shpallur</w:t>
      </w:r>
      <w:r w:rsidRPr="00476750">
        <w:rPr>
          <w:lang w:val="sv-SE"/>
        </w:rPr>
        <w:t>;</w:t>
      </w:r>
    </w:p>
    <w:p w14:paraId="4FE8285D" w14:textId="3ECA8EA8" w:rsidR="00334A13" w:rsidRPr="00BD050F" w:rsidRDefault="00B46B26" w:rsidP="002C40A6">
      <w:pPr>
        <w:pStyle w:val="NormalWeb"/>
        <w:spacing w:before="0" w:beforeAutospacing="0" w:after="0" w:afterAutospacing="0" w:line="276" w:lineRule="auto"/>
        <w:ind w:left="360"/>
        <w:jc w:val="both"/>
        <w:rPr>
          <w:lang w:val="sv-SE"/>
        </w:rPr>
      </w:pPr>
      <w:r w:rsidRPr="00BD050F">
        <w:rPr>
          <w:lang w:val="sv-SE"/>
        </w:rPr>
        <w:t xml:space="preserve">ç)  </w:t>
      </w:r>
      <w:r w:rsidR="003808D5" w:rsidRPr="00BD050F">
        <w:rPr>
          <w:lang w:val="sv-SE"/>
        </w:rPr>
        <w:t>V</w:t>
      </w:r>
      <w:r w:rsidR="00334A13" w:rsidRPr="00BD050F">
        <w:rPr>
          <w:lang w:val="sv-SE"/>
        </w:rPr>
        <w:t xml:space="preserve">endin, datën dhe orën e organizimit të </w:t>
      </w:r>
      <w:r w:rsidR="002225DE" w:rsidRPr="00BD050F">
        <w:rPr>
          <w:lang w:val="sv-SE"/>
        </w:rPr>
        <w:t xml:space="preserve">takimit </w:t>
      </w:r>
      <w:r w:rsidR="00334A13" w:rsidRPr="00BD050F">
        <w:rPr>
          <w:lang w:val="sv-SE"/>
        </w:rPr>
        <w:t>me publikun</w:t>
      </w:r>
      <w:r w:rsidR="00BD050F" w:rsidRPr="00BD050F">
        <w:rPr>
          <w:lang w:val="sv-SE"/>
        </w:rPr>
        <w:t>, i cili organizohet</w:t>
      </w:r>
      <w:r w:rsidR="00BD050F">
        <w:rPr>
          <w:lang w:val="sv-SE"/>
        </w:rPr>
        <w:t xml:space="preserve"> jo m</w:t>
      </w:r>
      <w:r w:rsidR="00A72747">
        <w:rPr>
          <w:lang w:val="sv-SE"/>
        </w:rPr>
        <w:t>ë</w:t>
      </w:r>
      <w:r w:rsidR="00BD050F">
        <w:rPr>
          <w:lang w:val="sv-SE"/>
        </w:rPr>
        <w:t xml:space="preserve"> pak </w:t>
      </w:r>
      <w:r w:rsidR="00FB6578">
        <w:rPr>
          <w:lang w:val="sv-SE"/>
        </w:rPr>
        <w:t xml:space="preserve">  </w:t>
      </w:r>
      <w:r w:rsidR="00B976B4">
        <w:rPr>
          <w:lang w:val="sv-SE"/>
        </w:rPr>
        <w:t xml:space="preserve">                  </w:t>
      </w:r>
      <w:r w:rsidR="002C40A6">
        <w:rPr>
          <w:lang w:val="sv-SE"/>
        </w:rPr>
        <w:t xml:space="preserve">          </w:t>
      </w:r>
      <w:r w:rsidR="00A72747">
        <w:rPr>
          <w:lang w:val="sv-SE"/>
        </w:rPr>
        <w:t xml:space="preserve">  </w:t>
      </w:r>
      <w:r w:rsidR="002C40A6">
        <w:rPr>
          <w:lang w:val="sv-SE"/>
        </w:rPr>
        <w:t>s</w:t>
      </w:r>
      <w:r w:rsidR="00BD050F">
        <w:rPr>
          <w:lang w:val="sv-SE"/>
        </w:rPr>
        <w:t>e 10 dit</w:t>
      </w:r>
      <w:r w:rsidR="004B39A8">
        <w:rPr>
          <w:lang w:val="sv-SE"/>
        </w:rPr>
        <w:t>ë</w:t>
      </w:r>
      <w:r w:rsidR="00BD050F">
        <w:rPr>
          <w:lang w:val="sv-SE"/>
        </w:rPr>
        <w:t xml:space="preserve"> nga </w:t>
      </w:r>
      <w:r w:rsidR="00FB6578">
        <w:rPr>
          <w:lang w:val="sv-SE"/>
        </w:rPr>
        <w:t>publikimi i njoftimit</w:t>
      </w:r>
      <w:r w:rsidR="00334A13" w:rsidRPr="00BD050F">
        <w:rPr>
          <w:lang w:val="sv-SE"/>
        </w:rPr>
        <w:t>.</w:t>
      </w:r>
    </w:p>
    <w:p w14:paraId="79E56866" w14:textId="71041A85" w:rsidR="00CA66E7" w:rsidRPr="00476750" w:rsidRDefault="00DE2B2C" w:rsidP="00476750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lang w:val="sv-SE"/>
        </w:rPr>
      </w:pPr>
      <w:r w:rsidRPr="00476750">
        <w:rPr>
          <w:lang w:val="sv-SE"/>
        </w:rPr>
        <w:t xml:space="preserve">Përfaqësuesit e </w:t>
      </w:r>
      <w:r w:rsidR="00FA274E" w:rsidRPr="00476750">
        <w:rPr>
          <w:lang w:val="sv-SE"/>
        </w:rPr>
        <w:t>autoritetit publik</w:t>
      </w:r>
      <w:r w:rsidRPr="00476750">
        <w:rPr>
          <w:lang w:val="sv-SE"/>
        </w:rPr>
        <w:t xml:space="preserve"> që ka hartuar projekt-dokumentin </w:t>
      </w:r>
      <w:r w:rsidR="004920DD" w:rsidRPr="00476750">
        <w:rPr>
          <w:lang w:val="sv-SE"/>
        </w:rPr>
        <w:t>organizojn</w:t>
      </w:r>
      <w:r w:rsidR="00DC0790" w:rsidRPr="00476750">
        <w:rPr>
          <w:lang w:val="sv-SE"/>
        </w:rPr>
        <w:t>ë</w:t>
      </w:r>
      <w:r w:rsidR="004920DD" w:rsidRPr="00476750">
        <w:rPr>
          <w:lang w:val="sv-SE"/>
        </w:rPr>
        <w:t xml:space="preserve"> </w:t>
      </w:r>
      <w:r w:rsidRPr="00476750">
        <w:rPr>
          <w:lang w:val="sv-SE"/>
        </w:rPr>
        <w:t xml:space="preserve">takimin </w:t>
      </w:r>
      <w:r w:rsidR="00FA274E" w:rsidRPr="00476750">
        <w:rPr>
          <w:lang w:val="sv-SE"/>
        </w:rPr>
        <w:t>me publikun</w:t>
      </w:r>
      <w:r w:rsidR="00DD26BE" w:rsidRPr="00476750">
        <w:rPr>
          <w:lang w:val="sv-SE"/>
        </w:rPr>
        <w:t xml:space="preserve">. </w:t>
      </w:r>
      <w:r w:rsidRPr="00476750">
        <w:rPr>
          <w:lang w:val="sv-SE"/>
        </w:rPr>
        <w:t xml:space="preserve">Gjatë takimit </w:t>
      </w:r>
      <w:r w:rsidR="00AF62EE" w:rsidRPr="00476750">
        <w:rPr>
          <w:lang w:val="sv-SE"/>
        </w:rPr>
        <w:t xml:space="preserve">mbahet </w:t>
      </w:r>
      <w:r w:rsidRPr="00476750">
        <w:rPr>
          <w:lang w:val="sv-SE"/>
        </w:rPr>
        <w:t>procesverbal</w:t>
      </w:r>
      <w:r w:rsidR="00AF62EE" w:rsidRPr="00476750">
        <w:rPr>
          <w:lang w:val="sv-SE"/>
        </w:rPr>
        <w:t>,</w:t>
      </w:r>
      <w:r w:rsidRPr="00476750">
        <w:rPr>
          <w:lang w:val="sv-SE"/>
        </w:rPr>
        <w:t xml:space="preserve"> ku regjistrohen të gjitha </w:t>
      </w:r>
      <w:r w:rsidR="00364D5D" w:rsidRPr="00476750">
        <w:rPr>
          <w:lang w:val="sv-SE"/>
        </w:rPr>
        <w:t xml:space="preserve">sugjerimet </w:t>
      </w:r>
      <w:r w:rsidRPr="00476750">
        <w:rPr>
          <w:lang w:val="sv-SE"/>
        </w:rPr>
        <w:t>vërejtjet, dhe propozimet e publikut.</w:t>
      </w:r>
    </w:p>
    <w:p w14:paraId="63E9FF5E" w14:textId="762DE137" w:rsidR="00262469" w:rsidRDefault="00F46575" w:rsidP="00476750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lang w:val="sv-SE"/>
        </w:rPr>
      </w:pPr>
      <w:r w:rsidRPr="00476750">
        <w:rPr>
          <w:lang w:val="sv-SE"/>
        </w:rPr>
        <w:t>Autoriteti publik</w:t>
      </w:r>
      <w:r w:rsidR="00732CD3" w:rsidRPr="00476750">
        <w:rPr>
          <w:lang w:val="sv-SE"/>
        </w:rPr>
        <w:t xml:space="preserve"> e ripunon projekt-dokumentin </w:t>
      </w:r>
      <w:r w:rsidR="00BE2329" w:rsidRPr="00476750">
        <w:rPr>
          <w:lang w:val="sv-SE"/>
        </w:rPr>
        <w:t xml:space="preserve">dhe relacionin shpjegues </w:t>
      </w:r>
      <w:r w:rsidR="00732CD3" w:rsidRPr="00476750">
        <w:rPr>
          <w:lang w:val="sv-SE"/>
        </w:rPr>
        <w:t xml:space="preserve">duke marrë parasysh komentet, informacionin, analizat dhe </w:t>
      </w:r>
      <w:r w:rsidR="00BE2329" w:rsidRPr="00476750">
        <w:rPr>
          <w:lang w:val="sv-SE"/>
        </w:rPr>
        <w:t xml:space="preserve">argumentuar </w:t>
      </w:r>
      <w:r w:rsidR="00732CD3" w:rsidRPr="00476750">
        <w:rPr>
          <w:lang w:val="sv-SE"/>
        </w:rPr>
        <w:t>mendimet e vlefshme të publikut</w:t>
      </w:r>
      <w:r w:rsidR="00C914B3" w:rsidRPr="00476750">
        <w:rPr>
          <w:lang w:val="sv-SE"/>
        </w:rPr>
        <w:t>, n</w:t>
      </w:r>
      <w:r w:rsidR="00DC0790" w:rsidRPr="00476750">
        <w:rPr>
          <w:lang w:val="sv-SE"/>
        </w:rPr>
        <w:t>ë</w:t>
      </w:r>
      <w:r w:rsidR="00C914B3" w:rsidRPr="00476750">
        <w:rPr>
          <w:lang w:val="sv-SE"/>
        </w:rPr>
        <w:t xml:space="preserve"> rast t</w:t>
      </w:r>
      <w:r w:rsidR="00DC0790" w:rsidRPr="00476750">
        <w:rPr>
          <w:lang w:val="sv-SE"/>
        </w:rPr>
        <w:t>ë</w:t>
      </w:r>
      <w:r w:rsidR="00C914B3" w:rsidRPr="00476750">
        <w:rPr>
          <w:lang w:val="sv-SE"/>
        </w:rPr>
        <w:t xml:space="preserve"> mosmarrjes n</w:t>
      </w:r>
      <w:r w:rsidR="00DC0790" w:rsidRPr="00476750">
        <w:rPr>
          <w:lang w:val="sv-SE"/>
        </w:rPr>
        <w:t>ë</w:t>
      </w:r>
      <w:r w:rsidR="00C914B3" w:rsidRPr="00476750">
        <w:rPr>
          <w:lang w:val="sv-SE"/>
        </w:rPr>
        <w:t xml:space="preserve"> konsiderat</w:t>
      </w:r>
      <w:r w:rsidR="00DC0790" w:rsidRPr="00476750">
        <w:rPr>
          <w:lang w:val="sv-SE"/>
        </w:rPr>
        <w:t>ë</w:t>
      </w:r>
      <w:r w:rsidR="00C914B3" w:rsidRPr="00476750">
        <w:rPr>
          <w:lang w:val="sv-SE"/>
        </w:rPr>
        <w:t xml:space="preserve"> t</w:t>
      </w:r>
      <w:r w:rsidR="00DC0790" w:rsidRPr="00476750">
        <w:rPr>
          <w:lang w:val="sv-SE"/>
        </w:rPr>
        <w:t>ë</w:t>
      </w:r>
      <w:r w:rsidR="00C914B3" w:rsidRPr="00476750">
        <w:rPr>
          <w:lang w:val="sv-SE"/>
        </w:rPr>
        <w:t xml:space="preserve"> tyre</w:t>
      </w:r>
      <w:r w:rsidR="0060222C" w:rsidRPr="00476750">
        <w:rPr>
          <w:lang w:val="sv-SE"/>
        </w:rPr>
        <w:t>.</w:t>
      </w:r>
    </w:p>
    <w:p w14:paraId="2011A832" w14:textId="2CC05A89" w:rsidR="00C801A6" w:rsidRPr="00C801A6" w:rsidRDefault="00C801A6" w:rsidP="00C801A6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C801A6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Planet, programet dhe strategjitë nuk mund të miratohen nëse nuk janë konsultuar </w:t>
      </w:r>
      <w:r w:rsidR="003945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me publikun </w:t>
      </w:r>
      <w:r w:rsidRPr="00C801A6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dhe nëse nuk është dokumentuar shqyrtimi i komenteve të publikut.</w:t>
      </w:r>
    </w:p>
    <w:p w14:paraId="112AF7F7" w14:textId="77777777" w:rsidR="00C801A6" w:rsidRPr="00476750" w:rsidRDefault="00C801A6" w:rsidP="00C801A6">
      <w:pPr>
        <w:pStyle w:val="NormalWeb"/>
        <w:spacing w:before="0" w:beforeAutospacing="0" w:after="0" w:afterAutospacing="0" w:line="276" w:lineRule="auto"/>
        <w:ind w:left="720"/>
        <w:jc w:val="both"/>
        <w:rPr>
          <w:lang w:val="sv-SE"/>
        </w:rPr>
      </w:pPr>
    </w:p>
    <w:p w14:paraId="771D0D2C" w14:textId="77777777" w:rsidR="00151E55" w:rsidRPr="00476750" w:rsidRDefault="00151E55" w:rsidP="0047675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sv-SE"/>
        </w:rPr>
      </w:pPr>
    </w:p>
    <w:p w14:paraId="588C7938" w14:textId="4B1EC94B" w:rsidR="00F607A0" w:rsidRPr="00A37E2B" w:rsidRDefault="00F607A0" w:rsidP="00476750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A37E2B">
        <w:rPr>
          <w:rFonts w:ascii="Times New Roman" w:hAnsi="Times New Roman" w:cs="Times New Roman"/>
          <w:b/>
          <w:bCs/>
          <w:lang w:val="sv-SE"/>
        </w:rPr>
        <w:t>KREU III</w:t>
      </w:r>
    </w:p>
    <w:p w14:paraId="20133CDA" w14:textId="77777777" w:rsidR="00F607A0" w:rsidRPr="00A37E2B" w:rsidRDefault="00F607A0" w:rsidP="007A0EF7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A37E2B">
        <w:rPr>
          <w:rFonts w:ascii="Times New Roman" w:hAnsi="Times New Roman" w:cs="Times New Roman"/>
          <w:b/>
          <w:bCs/>
          <w:lang w:val="sv-SE"/>
        </w:rPr>
        <w:t>PJESËMARRJA E PUBLIKUT NË PROJEKTAKTET NORMATIVE</w:t>
      </w:r>
    </w:p>
    <w:p w14:paraId="7A9F87E4" w14:textId="6AC54884" w:rsidR="00CC2157" w:rsidRPr="00A37E2B" w:rsidRDefault="00CC2157" w:rsidP="00A37E2B">
      <w:pPr>
        <w:pStyle w:val="ListParagraph"/>
        <w:numPr>
          <w:ilvl w:val="0"/>
          <w:numId w:val="4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Ky Kreu zbatohet për të gjitha projektaktet normative </w:t>
      </w:r>
      <w:r w:rsidR="00A94422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n</w:t>
      </w:r>
      <w:r w:rsidR="00DC0790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A94422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fush</w:t>
      </w:r>
      <w:r w:rsidR="00DC0790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A94422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n e mjedisit</w:t>
      </w:r>
      <w:r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, përfshirë ato që miratojnë ose zbatojnë plane dhe programe mjedisore, si dhe projektaktet e lidhura me projekte ose nisma të veçanta</w:t>
      </w:r>
      <w:r w:rsidR="00A94422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.</w:t>
      </w:r>
    </w:p>
    <w:p w14:paraId="3AF811E8" w14:textId="77777777" w:rsidR="00C351A6" w:rsidRPr="00EC7849" w:rsidRDefault="00CC2157" w:rsidP="00A37E2B">
      <w:pPr>
        <w:numPr>
          <w:ilvl w:val="0"/>
          <w:numId w:val="45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Projektaktet normative nuk mund të miratohen nëse nuk plotësojnë kërkesat e këtij Kreu për pjesëmarrjen e publikut.</w:t>
      </w:r>
    </w:p>
    <w:p w14:paraId="594B6020" w14:textId="77777777" w:rsidR="00A94422" w:rsidRPr="00EC7849" w:rsidRDefault="00DE513D" w:rsidP="00A37E2B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Ministria përgjegjëse për fushën e mjedisit ndërmerr këto hapa për të siguruar pjesëmarrjen e publikut:</w:t>
      </w:r>
      <w:r w:rsidR="00A94422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</w:p>
    <w:p w14:paraId="79E07CF7" w14:textId="08F0C3A6" w:rsidR="007A3110" w:rsidRPr="00EC7849" w:rsidRDefault="00DE513D" w:rsidP="00A37E2B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Publikon 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n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faqen zyrtare t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ministris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rgjegj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se p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r mjedisin programin e p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rgjithsh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m analitik t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projektakteve n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fush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7A311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n e mjedisit</w:t>
      </w:r>
      <w:r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që do të hartohen dhe miratohen gjatë vitit kalendarik</w:t>
      </w:r>
      <w:r w:rsidR="00AD045F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.</w:t>
      </w:r>
    </w:p>
    <w:p w14:paraId="7F3B2273" w14:textId="63B3640D" w:rsidR="00DE513D" w:rsidRPr="00EC7849" w:rsidRDefault="00A37E2B" w:rsidP="00476750">
      <w:pPr>
        <w:spacing w:after="0" w:line="276" w:lineRule="auto"/>
        <w:ind w:left="630" w:hanging="27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14. </w:t>
      </w:r>
      <w:r w:rsidR="00AD045F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</w:t>
      </w:r>
      <w:r w:rsidR="00DE513D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truktur</w:t>
      </w:r>
      <w:r w:rsidR="00B46B26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a</w:t>
      </w:r>
      <w:r w:rsidR="00DE513D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përgjegjëse </w:t>
      </w:r>
      <w:r w:rsidR="002F0E9A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teknike </w:t>
      </w:r>
      <w:r w:rsidR="00B46B26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q</w:t>
      </w:r>
      <w:r w:rsidR="00DC0790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B46B26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ka hartuar projektaktin</w:t>
      </w:r>
      <w:r w:rsidR="00DE513D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, identifikon dhe njofton publikun, OJF-të mjedisore dhe grupet e tjera të interesit në formë elektronike dhe shkresore</w:t>
      </w:r>
      <w:r w:rsidR="004760FF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dhe s</w:t>
      </w:r>
      <w:r w:rsidR="00DE513D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iguron që pjesëmarrja </w:t>
      </w:r>
      <w:r w:rsidR="004760FF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dhe kontributi i</w:t>
      </w:r>
      <w:r w:rsidR="00DE513D" w:rsidRPr="00EC7849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publikut të ndikojë realisht në përmbajtjen e projektaktit.</w:t>
      </w:r>
    </w:p>
    <w:p w14:paraId="2A20B362" w14:textId="23501D3C" w:rsidR="00AF15A5" w:rsidRPr="00A37E2B" w:rsidRDefault="00A37E2B" w:rsidP="00476750">
      <w:pPr>
        <w:tabs>
          <w:tab w:val="left" w:pos="360"/>
        </w:tabs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1</w:t>
      </w:r>
      <w:r w:rsidR="004760FF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5. </w:t>
      </w:r>
      <w:r w:rsidR="00AB11EC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Njoftimi i publikut bëhet </w:t>
      </w:r>
      <w:r w:rsidR="00AF15A5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n</w:t>
      </w:r>
      <w:r w:rsidR="002D695D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AF15A5" w:rsidRPr="00A37E2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:</w:t>
      </w:r>
    </w:p>
    <w:p w14:paraId="6E92D203" w14:textId="41BB206A" w:rsidR="009B7458" w:rsidRPr="00476750" w:rsidRDefault="00AF15A5" w:rsidP="00476750">
      <w:pPr>
        <w:spacing w:after="0" w:line="276" w:lineRule="auto"/>
        <w:ind w:left="63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a)</w:t>
      </w:r>
      <w:r w:rsidR="002D695D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faqen zyrtare të autoritetit publik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shoq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ruar</w:t>
      </w:r>
      <w:r w:rsidR="002D695D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me 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projektaktin</w:t>
      </w:r>
      <w:r w:rsidR="002D695D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;</w:t>
      </w:r>
    </w:p>
    <w:p w14:paraId="7388F2CB" w14:textId="49A9E2C9" w:rsidR="00D40AEF" w:rsidRPr="00476750" w:rsidRDefault="00AF15A5" w:rsidP="00476750">
      <w:pPr>
        <w:spacing w:after="0" w:line="276" w:lineRule="auto"/>
        <w:ind w:left="63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b) regjistrin elektronik</w:t>
      </w:r>
      <w:r w:rsidR="00D40AEF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="002D695D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të konsultimit publik</w:t>
      </w:r>
      <w:r w:rsidR="00D40AEF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;</w:t>
      </w:r>
    </w:p>
    <w:p w14:paraId="18B4359E" w14:textId="77777777" w:rsidR="008C5300" w:rsidRPr="00476750" w:rsidRDefault="00D40AEF" w:rsidP="00476750">
      <w:pPr>
        <w:spacing w:after="0" w:line="276" w:lineRule="auto"/>
        <w:ind w:left="63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lastRenderedPageBreak/>
        <w:t xml:space="preserve">c) Për grupet specifike të interesit dhe OJF-të, nëpërmjet emailit ose </w:t>
      </w:r>
      <w:r w:rsidR="008C530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mjeteve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elektronike të komunikimit</w:t>
      </w:r>
      <w:r w:rsidR="008C530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.</w:t>
      </w:r>
    </w:p>
    <w:p w14:paraId="69849CA1" w14:textId="537E5625" w:rsidR="0091081F" w:rsidRPr="00476750" w:rsidRDefault="00A37E2B" w:rsidP="0047675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1</w:t>
      </w:r>
      <w:r w:rsidR="008C530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6. </w:t>
      </w:r>
      <w:r w:rsidR="00AB11EC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Njoftimi shoqërohet me projektaktin dhe relacionin përkatës dhe përmban</w:t>
      </w:r>
      <w:r w:rsidR="008C530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:</w:t>
      </w:r>
    </w:p>
    <w:p w14:paraId="4FCC4A46" w14:textId="69DABD07" w:rsidR="00BF6176" w:rsidRPr="00476750" w:rsidRDefault="00AB11EC" w:rsidP="00476750">
      <w:pPr>
        <w:tabs>
          <w:tab w:val="num" w:pos="1440"/>
        </w:tabs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a) </w:t>
      </w:r>
      <w:r w:rsidR="00952D52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Afatin kohor për njohjen dhe studimin nga publiku</w:t>
      </w:r>
      <w:r w:rsidR="0091081F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, i cili nuk 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91081F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sht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91081F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m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91081F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pak se </w:t>
      </w:r>
      <w:r w:rsidR="00BF6176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10 dit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="00BF6176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pune n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ga data e njoftimit për </w:t>
      </w:r>
      <w:r w:rsidR="00A52079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fillimin e 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procesi</w:t>
      </w:r>
      <w:r w:rsidR="00A52079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t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="00E768B4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t</w:t>
      </w:r>
      <w:r w:rsidR="00DC079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ë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konsultimit publik;</w:t>
      </w:r>
    </w:p>
    <w:p w14:paraId="58894F5D" w14:textId="77777777" w:rsidR="00952D52" w:rsidRPr="00476750" w:rsidRDefault="00AB11EC" w:rsidP="00476750">
      <w:pPr>
        <w:tabs>
          <w:tab w:val="left" w:pos="270"/>
          <w:tab w:val="left" w:pos="450"/>
          <w:tab w:val="num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b) </w:t>
      </w:r>
      <w:r w:rsidR="00952D52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Për akte veçanërisht komplekse ose të rëndësishme, sipas vendimit të organit publik, afati për </w:t>
      </w:r>
      <w:r w:rsidR="00CD1BE6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dorëzimin e komenteve mund të zgjatet deri në </w:t>
      </w:r>
      <w:r w:rsidR="0094170E" w:rsidRPr="00476750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3</w:t>
      </w:r>
      <w:r w:rsidRPr="00476750">
        <w:rPr>
          <w:rFonts w:ascii="Times New Roman" w:eastAsia="Times New Roman" w:hAnsi="Times New Roman" w:cs="Times New Roman"/>
          <w:b/>
          <w:bCs/>
          <w:kern w:val="0"/>
          <w:lang w:val="sv-SE"/>
          <w14:ligatures w14:val="none"/>
        </w:rPr>
        <w:t>0 ditë pune</w:t>
      </w: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nga data e njoftimit;</w:t>
      </w:r>
    </w:p>
    <w:p w14:paraId="06EF6160" w14:textId="3B27030C" w:rsidR="00263884" w:rsidRDefault="00952D52" w:rsidP="008339B2">
      <w:pPr>
        <w:tabs>
          <w:tab w:val="left" w:pos="270"/>
          <w:tab w:val="num" w:pos="1440"/>
        </w:tabs>
        <w:spacing w:after="0" w:line="276" w:lineRule="auto"/>
        <w:rPr>
          <w:rFonts w:ascii="Times New Roman" w:hAnsi="Times New Roman" w:cs="Times New Roman"/>
          <w:lang w:val="sv-SE"/>
        </w:rPr>
      </w:pPr>
      <w:r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c)</w:t>
      </w:r>
      <w:r w:rsidR="00476750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  <w:r w:rsidR="00AB11EC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Vendin, datën dhe orën e organizimit të diskutimit të projektaktit</w:t>
      </w:r>
      <w:r w:rsidR="008339B2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,</w:t>
      </w:r>
      <w:r w:rsidR="008339B2" w:rsidRPr="008339B2">
        <w:rPr>
          <w:lang w:val="sv-SE"/>
        </w:rPr>
        <w:t xml:space="preserve"> </w:t>
      </w:r>
      <w:r w:rsidR="008339B2" w:rsidRPr="008339B2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i cili organizohet jo më pak                                 se 10 ditë nga publikimi i njoftimi</w:t>
      </w:r>
      <w:r w:rsidR="00AB11EC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;</w:t>
      </w:r>
      <w:r w:rsidR="00AB11EC" w:rsidRPr="00476750">
        <w:rPr>
          <w:rFonts w:ascii="Times New Roman" w:eastAsia="Times New Roman" w:hAnsi="Times New Roman" w:cs="Times New Roman"/>
          <w:kern w:val="0"/>
          <w:lang w:val="sv-SE"/>
          <w14:ligatures w14:val="none"/>
        </w:rPr>
        <w:br/>
      </w:r>
      <w:r w:rsidR="00A37E2B">
        <w:rPr>
          <w:rFonts w:ascii="Times New Roman" w:hAnsi="Times New Roman" w:cs="Times New Roman"/>
          <w:lang w:val="sv-SE"/>
        </w:rPr>
        <w:t>1</w:t>
      </w:r>
      <w:r w:rsidR="00FA5D1A">
        <w:rPr>
          <w:rFonts w:ascii="Times New Roman" w:hAnsi="Times New Roman" w:cs="Times New Roman"/>
          <w:lang w:val="sv-SE"/>
        </w:rPr>
        <w:t xml:space="preserve">7. </w:t>
      </w:r>
      <w:r w:rsidR="00263884" w:rsidRPr="00476750">
        <w:rPr>
          <w:rFonts w:ascii="Times New Roman" w:hAnsi="Times New Roman" w:cs="Times New Roman"/>
          <w:lang w:val="sv-SE"/>
        </w:rPr>
        <w:t>Përfaqësues të grupit hartues të projektaktit drejtojnë takimin publik dhe sigurojnë lehtësimin e diskutimit, duke mundësuar që publikun të shprehë mendimet e tij lirisht.</w:t>
      </w:r>
    </w:p>
    <w:p w14:paraId="69532385" w14:textId="5A66FE4A" w:rsidR="007D2204" w:rsidRPr="00FA5D1A" w:rsidRDefault="00A37E2B" w:rsidP="00A37E2B">
      <w:pPr>
        <w:tabs>
          <w:tab w:val="left" w:pos="270"/>
          <w:tab w:val="num" w:pos="1440"/>
        </w:tabs>
        <w:spacing w:after="0" w:line="276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18. </w:t>
      </w:r>
      <w:r w:rsidR="00263884" w:rsidRPr="00FA5D1A">
        <w:rPr>
          <w:rFonts w:ascii="Times New Roman" w:hAnsi="Times New Roman" w:cs="Times New Roman"/>
          <w:lang w:val="sv-SE"/>
        </w:rPr>
        <w:t>Grupi hartues mban procesverbalin e takimit, ku regjistrohen të gjitha vërejtjet, sugjerimet dhe propozimet e publikut</w:t>
      </w:r>
      <w:r w:rsidR="001378D3" w:rsidRPr="00FA5D1A">
        <w:rPr>
          <w:rFonts w:ascii="Times New Roman" w:hAnsi="Times New Roman" w:cs="Times New Roman"/>
          <w:lang w:val="sv-SE"/>
        </w:rPr>
        <w:t xml:space="preserve"> dhe</w:t>
      </w:r>
      <w:r w:rsidR="004A4F85" w:rsidRPr="00FA5D1A">
        <w:rPr>
          <w:rFonts w:ascii="Times New Roman" w:hAnsi="Times New Roman" w:cs="Times New Roman"/>
          <w:lang w:val="sv-SE"/>
        </w:rPr>
        <w:t xml:space="preserve"> </w:t>
      </w:r>
      <w:r w:rsidR="007D2204" w:rsidRPr="00FA5D1A">
        <w:rPr>
          <w:rFonts w:ascii="Times New Roman" w:hAnsi="Times New Roman" w:cs="Times New Roman"/>
          <w:lang w:val="sv-SE"/>
        </w:rPr>
        <w:t>i p</w:t>
      </w:r>
      <w:r w:rsidR="00DC0790" w:rsidRPr="00FA5D1A">
        <w:rPr>
          <w:rFonts w:ascii="Times New Roman" w:hAnsi="Times New Roman" w:cs="Times New Roman"/>
          <w:lang w:val="sv-SE"/>
        </w:rPr>
        <w:t>ë</w:t>
      </w:r>
      <w:r w:rsidR="007D2204" w:rsidRPr="00FA5D1A">
        <w:rPr>
          <w:rFonts w:ascii="Times New Roman" w:hAnsi="Times New Roman" w:cs="Times New Roman"/>
          <w:lang w:val="sv-SE"/>
        </w:rPr>
        <w:t>rfshin ato gjat</w:t>
      </w:r>
      <w:r w:rsidR="00DC0790" w:rsidRPr="00FA5D1A">
        <w:rPr>
          <w:rFonts w:ascii="Times New Roman" w:hAnsi="Times New Roman" w:cs="Times New Roman"/>
          <w:lang w:val="sv-SE"/>
        </w:rPr>
        <w:t>ë</w:t>
      </w:r>
      <w:r w:rsidR="007D2204" w:rsidRPr="00FA5D1A">
        <w:rPr>
          <w:rFonts w:ascii="Times New Roman" w:hAnsi="Times New Roman" w:cs="Times New Roman"/>
          <w:lang w:val="sv-SE"/>
        </w:rPr>
        <w:t xml:space="preserve"> </w:t>
      </w:r>
      <w:r w:rsidR="004A4F85" w:rsidRPr="00FA5D1A">
        <w:rPr>
          <w:rFonts w:ascii="Times New Roman" w:hAnsi="Times New Roman" w:cs="Times New Roman"/>
          <w:lang w:val="sv-SE"/>
        </w:rPr>
        <w:t>ripu</w:t>
      </w:r>
      <w:r w:rsidR="007D2204" w:rsidRPr="00FA5D1A">
        <w:rPr>
          <w:rFonts w:ascii="Times New Roman" w:hAnsi="Times New Roman" w:cs="Times New Roman"/>
          <w:lang w:val="sv-SE"/>
        </w:rPr>
        <w:t>nimit t</w:t>
      </w:r>
      <w:r w:rsidR="00DC0790" w:rsidRPr="00FA5D1A">
        <w:rPr>
          <w:rFonts w:ascii="Times New Roman" w:hAnsi="Times New Roman" w:cs="Times New Roman"/>
          <w:lang w:val="sv-SE"/>
        </w:rPr>
        <w:t>ë</w:t>
      </w:r>
      <w:r w:rsidR="004A4F85" w:rsidRPr="00FA5D1A">
        <w:rPr>
          <w:rFonts w:ascii="Times New Roman" w:hAnsi="Times New Roman" w:cs="Times New Roman"/>
          <w:lang w:val="sv-SE"/>
        </w:rPr>
        <w:t xml:space="preserve"> projektakti</w:t>
      </w:r>
      <w:r w:rsidR="007D2204" w:rsidRPr="00FA5D1A">
        <w:rPr>
          <w:rFonts w:ascii="Times New Roman" w:hAnsi="Times New Roman" w:cs="Times New Roman"/>
          <w:lang w:val="sv-SE"/>
        </w:rPr>
        <w:t>t</w:t>
      </w:r>
      <w:r w:rsidR="004A4F85" w:rsidRPr="00FA5D1A">
        <w:rPr>
          <w:rFonts w:ascii="Times New Roman" w:hAnsi="Times New Roman" w:cs="Times New Roman"/>
          <w:lang w:val="sv-SE"/>
        </w:rPr>
        <w:t xml:space="preserve"> përfundimtar</w:t>
      </w:r>
      <w:r w:rsidR="007D2204" w:rsidRPr="00FA5D1A">
        <w:rPr>
          <w:rFonts w:ascii="Times New Roman" w:hAnsi="Times New Roman" w:cs="Times New Roman"/>
          <w:lang w:val="sv-SE"/>
        </w:rPr>
        <w:t xml:space="preserve"> dhe relacionit shpjegues t</w:t>
      </w:r>
      <w:r w:rsidR="00DC0790" w:rsidRPr="00FA5D1A">
        <w:rPr>
          <w:rFonts w:ascii="Times New Roman" w:hAnsi="Times New Roman" w:cs="Times New Roman"/>
          <w:lang w:val="sv-SE"/>
        </w:rPr>
        <w:t>ë</w:t>
      </w:r>
      <w:r w:rsidR="007D2204" w:rsidRPr="00FA5D1A">
        <w:rPr>
          <w:rFonts w:ascii="Times New Roman" w:hAnsi="Times New Roman" w:cs="Times New Roman"/>
          <w:lang w:val="sv-SE"/>
        </w:rPr>
        <w:t xml:space="preserve"> tij.</w:t>
      </w:r>
    </w:p>
    <w:p w14:paraId="5E72F51D" w14:textId="7CF26484" w:rsidR="003909F0" w:rsidRDefault="004A4F85" w:rsidP="00A37E2B">
      <w:pPr>
        <w:pStyle w:val="ListParagraph"/>
        <w:numPr>
          <w:ilvl w:val="0"/>
          <w:numId w:val="51"/>
        </w:numPr>
        <w:spacing w:after="0" w:line="276" w:lineRule="auto"/>
        <w:ind w:left="360"/>
        <w:jc w:val="both"/>
        <w:rPr>
          <w:rFonts w:ascii="Times New Roman" w:hAnsi="Times New Roman" w:cs="Times New Roman"/>
          <w:lang w:val="sv-SE"/>
        </w:rPr>
      </w:pPr>
      <w:r w:rsidRPr="00A37E2B">
        <w:rPr>
          <w:rFonts w:ascii="Times New Roman" w:hAnsi="Times New Roman" w:cs="Times New Roman"/>
          <w:lang w:val="sv-SE"/>
        </w:rPr>
        <w:t xml:space="preserve">Komentet dhe sugjerimet e dhëna përmes </w:t>
      </w:r>
      <w:r w:rsidR="007D2204" w:rsidRPr="00A37E2B">
        <w:rPr>
          <w:rFonts w:ascii="Times New Roman" w:hAnsi="Times New Roman" w:cs="Times New Roman"/>
          <w:lang w:val="sv-SE"/>
        </w:rPr>
        <w:t>regjistrit elektronik</w:t>
      </w:r>
      <w:r w:rsidR="00823E53" w:rsidRPr="00A37E2B">
        <w:rPr>
          <w:rFonts w:ascii="Times New Roman" w:hAnsi="Times New Roman" w:cs="Times New Roman"/>
          <w:lang w:val="sv-SE"/>
        </w:rPr>
        <w:t xml:space="preserve"> t</w:t>
      </w:r>
      <w:r w:rsidR="00DC0790" w:rsidRPr="00A37E2B">
        <w:rPr>
          <w:rFonts w:ascii="Times New Roman" w:hAnsi="Times New Roman" w:cs="Times New Roman"/>
          <w:lang w:val="sv-SE"/>
        </w:rPr>
        <w:t>ë</w:t>
      </w:r>
      <w:r w:rsidR="00823E53" w:rsidRPr="00A37E2B">
        <w:rPr>
          <w:rFonts w:ascii="Times New Roman" w:hAnsi="Times New Roman" w:cs="Times New Roman"/>
          <w:lang w:val="sv-SE"/>
        </w:rPr>
        <w:t xml:space="preserve"> konsultimit publik </w:t>
      </w:r>
      <w:r w:rsidRPr="00A37E2B">
        <w:rPr>
          <w:rFonts w:ascii="Times New Roman" w:hAnsi="Times New Roman" w:cs="Times New Roman"/>
          <w:lang w:val="sv-SE"/>
        </w:rPr>
        <w:t>konsiderohen njësoj të vlefshme si ato të dhëna në forma të tjera pjesëmarrjej</w:t>
      </w:r>
      <w:r w:rsidR="005C5ECE" w:rsidRPr="00A37E2B">
        <w:rPr>
          <w:rFonts w:ascii="Times New Roman" w:hAnsi="Times New Roman" w:cs="Times New Roman"/>
          <w:lang w:val="sv-SE"/>
        </w:rPr>
        <w:t>e</w:t>
      </w:r>
      <w:r w:rsidR="00426A1D" w:rsidRPr="00A37E2B">
        <w:rPr>
          <w:rFonts w:ascii="Times New Roman" w:hAnsi="Times New Roman" w:cs="Times New Roman"/>
          <w:lang w:val="sv-SE"/>
        </w:rPr>
        <w:t>.</w:t>
      </w:r>
      <w:r w:rsidR="003909F0" w:rsidRPr="00A37E2B">
        <w:rPr>
          <w:rFonts w:ascii="Times New Roman" w:hAnsi="Times New Roman" w:cs="Times New Roman"/>
          <w:lang w:val="sv-SE"/>
        </w:rPr>
        <w:t xml:space="preserve"> </w:t>
      </w:r>
    </w:p>
    <w:p w14:paraId="06196557" w14:textId="1622FE85" w:rsidR="00426A1D" w:rsidRPr="00A37E2B" w:rsidRDefault="00426A1D" w:rsidP="00A37E2B">
      <w:pPr>
        <w:pStyle w:val="ListParagraph"/>
        <w:numPr>
          <w:ilvl w:val="0"/>
          <w:numId w:val="51"/>
        </w:numPr>
        <w:spacing w:after="0" w:line="276" w:lineRule="auto"/>
        <w:ind w:left="360"/>
        <w:jc w:val="both"/>
        <w:rPr>
          <w:rFonts w:ascii="Times New Roman" w:hAnsi="Times New Roman" w:cs="Times New Roman"/>
          <w:lang w:val="sv-SE"/>
        </w:rPr>
      </w:pPr>
      <w:r w:rsidRPr="00A37E2B">
        <w:rPr>
          <w:rFonts w:ascii="Times New Roman" w:hAnsi="Times New Roman" w:cs="Times New Roman"/>
          <w:lang w:val="sv-SE"/>
        </w:rPr>
        <w:t>Kopje e procesverbalit t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Pr="00A37E2B">
        <w:rPr>
          <w:rFonts w:ascii="Times New Roman" w:hAnsi="Times New Roman" w:cs="Times New Roman"/>
          <w:lang w:val="sv-SE"/>
        </w:rPr>
        <w:t xml:space="preserve"> </w:t>
      </w:r>
      <w:r w:rsidR="009818C8" w:rsidRPr="00A37E2B">
        <w:rPr>
          <w:rFonts w:ascii="Times New Roman" w:hAnsi="Times New Roman" w:cs="Times New Roman"/>
          <w:lang w:val="sv-SE"/>
        </w:rPr>
        <w:t>t</w:t>
      </w:r>
      <w:r w:rsidRPr="00A37E2B">
        <w:rPr>
          <w:rFonts w:ascii="Times New Roman" w:hAnsi="Times New Roman" w:cs="Times New Roman"/>
          <w:lang w:val="sv-SE"/>
        </w:rPr>
        <w:t>akimit t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Pr="00A37E2B">
        <w:rPr>
          <w:rFonts w:ascii="Times New Roman" w:hAnsi="Times New Roman" w:cs="Times New Roman"/>
          <w:lang w:val="sv-SE"/>
        </w:rPr>
        <w:t xml:space="preserve"> publikut e shoq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Pr="00A37E2B">
        <w:rPr>
          <w:rFonts w:ascii="Times New Roman" w:hAnsi="Times New Roman" w:cs="Times New Roman"/>
          <w:lang w:val="sv-SE"/>
        </w:rPr>
        <w:t>ruar nga lista e pjes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Pr="00A37E2B">
        <w:rPr>
          <w:rFonts w:ascii="Times New Roman" w:hAnsi="Times New Roman" w:cs="Times New Roman"/>
          <w:lang w:val="sv-SE"/>
        </w:rPr>
        <w:t>marr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Pr="00A37E2B">
        <w:rPr>
          <w:rFonts w:ascii="Times New Roman" w:hAnsi="Times New Roman" w:cs="Times New Roman"/>
          <w:lang w:val="sv-SE"/>
        </w:rPr>
        <w:t xml:space="preserve">sve dhe </w:t>
      </w:r>
      <w:r w:rsidR="006927DB" w:rsidRPr="00A37E2B">
        <w:rPr>
          <w:rFonts w:ascii="Times New Roman" w:hAnsi="Times New Roman" w:cs="Times New Roman"/>
          <w:lang w:val="sv-SE"/>
        </w:rPr>
        <w:t>relacioni shoq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>rues publikohen n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 xml:space="preserve"> faqen zyrtare t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 xml:space="preserve"> Ministris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 xml:space="preserve"> </w:t>
      </w:r>
      <w:r w:rsidR="003909F0" w:rsidRPr="00A37E2B">
        <w:rPr>
          <w:rFonts w:ascii="Times New Roman" w:hAnsi="Times New Roman" w:cs="Times New Roman"/>
          <w:lang w:val="sv-SE"/>
        </w:rPr>
        <w:t>p</w:t>
      </w:r>
      <w:r w:rsidR="00DC0790" w:rsidRPr="00A37E2B">
        <w:rPr>
          <w:rFonts w:ascii="Times New Roman" w:hAnsi="Times New Roman" w:cs="Times New Roman"/>
          <w:lang w:val="sv-SE"/>
        </w:rPr>
        <w:t>ë</w:t>
      </w:r>
      <w:r w:rsidR="003909F0" w:rsidRPr="00A37E2B">
        <w:rPr>
          <w:rFonts w:ascii="Times New Roman" w:hAnsi="Times New Roman" w:cs="Times New Roman"/>
          <w:lang w:val="sv-SE"/>
        </w:rPr>
        <w:t>rgjegj</w:t>
      </w:r>
      <w:r w:rsidR="00DC0790" w:rsidRPr="00A37E2B">
        <w:rPr>
          <w:rFonts w:ascii="Times New Roman" w:hAnsi="Times New Roman" w:cs="Times New Roman"/>
          <w:lang w:val="sv-SE"/>
        </w:rPr>
        <w:t>ë</w:t>
      </w:r>
      <w:r w:rsidR="003909F0" w:rsidRPr="00A37E2B">
        <w:rPr>
          <w:rFonts w:ascii="Times New Roman" w:hAnsi="Times New Roman" w:cs="Times New Roman"/>
          <w:lang w:val="sv-SE"/>
        </w:rPr>
        <w:t>se p</w:t>
      </w:r>
      <w:r w:rsidR="00DC0790" w:rsidRPr="00A37E2B">
        <w:rPr>
          <w:rFonts w:ascii="Times New Roman" w:hAnsi="Times New Roman" w:cs="Times New Roman"/>
          <w:lang w:val="sv-SE"/>
        </w:rPr>
        <w:t>ë</w:t>
      </w:r>
      <w:r w:rsidR="003909F0" w:rsidRPr="00A37E2B">
        <w:rPr>
          <w:rFonts w:ascii="Times New Roman" w:hAnsi="Times New Roman" w:cs="Times New Roman"/>
          <w:lang w:val="sv-SE"/>
        </w:rPr>
        <w:t>r mjedisin</w:t>
      </w:r>
      <w:r w:rsidR="00EB270D" w:rsidRPr="00A37E2B">
        <w:rPr>
          <w:rFonts w:ascii="Times New Roman" w:hAnsi="Times New Roman" w:cs="Times New Roman"/>
          <w:lang w:val="sv-SE"/>
        </w:rPr>
        <w:t xml:space="preserve"> </w:t>
      </w:r>
      <w:r w:rsidR="006927DB" w:rsidRPr="00A37E2B">
        <w:rPr>
          <w:rFonts w:ascii="Times New Roman" w:hAnsi="Times New Roman" w:cs="Times New Roman"/>
          <w:lang w:val="sv-SE"/>
        </w:rPr>
        <w:t xml:space="preserve">aty ku 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>sht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 xml:space="preserve"> b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>r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 xml:space="preserve"> dhe lajm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>rimi p</w:t>
      </w:r>
      <w:r w:rsidR="009818C8" w:rsidRPr="00A37E2B">
        <w:rPr>
          <w:rFonts w:ascii="Times New Roman" w:hAnsi="Times New Roman" w:cs="Times New Roman"/>
          <w:lang w:val="sv-SE"/>
        </w:rPr>
        <w:t>ë</w:t>
      </w:r>
      <w:r w:rsidR="006927DB" w:rsidRPr="00A37E2B">
        <w:rPr>
          <w:rFonts w:ascii="Times New Roman" w:hAnsi="Times New Roman" w:cs="Times New Roman"/>
          <w:lang w:val="sv-SE"/>
        </w:rPr>
        <w:t xml:space="preserve">r takimin e publikut. </w:t>
      </w:r>
    </w:p>
    <w:p w14:paraId="18DDB0DC" w14:textId="77777777" w:rsidR="00A37E2B" w:rsidRDefault="00A37E2B" w:rsidP="00A37E2B">
      <w:pPr>
        <w:spacing w:after="0" w:line="276" w:lineRule="auto"/>
        <w:ind w:left="3600" w:firstLine="720"/>
        <w:rPr>
          <w:rFonts w:ascii="Times New Roman" w:hAnsi="Times New Roman" w:cs="Times New Roman"/>
          <w:b/>
          <w:bCs/>
          <w:lang w:val="sv-SE"/>
        </w:rPr>
      </w:pPr>
    </w:p>
    <w:p w14:paraId="1570B665" w14:textId="5167DEDD" w:rsidR="00F607A0" w:rsidRPr="00476750" w:rsidRDefault="00C40387" w:rsidP="00A37E2B">
      <w:pPr>
        <w:spacing w:after="0" w:line="276" w:lineRule="auto"/>
        <w:ind w:left="3600" w:firstLine="720"/>
        <w:rPr>
          <w:rFonts w:ascii="Times New Roman" w:hAnsi="Times New Roman" w:cs="Times New Roman"/>
          <w:b/>
          <w:bCs/>
          <w:lang w:val="sv-SE"/>
        </w:rPr>
      </w:pPr>
      <w:r w:rsidRPr="00476750">
        <w:rPr>
          <w:rFonts w:ascii="Times New Roman" w:hAnsi="Times New Roman" w:cs="Times New Roman"/>
          <w:b/>
          <w:bCs/>
          <w:lang w:val="sv-SE"/>
        </w:rPr>
        <w:t>KREU VI</w:t>
      </w:r>
    </w:p>
    <w:p w14:paraId="2E051310" w14:textId="765F90AD" w:rsidR="005F153D" w:rsidRDefault="00C40387" w:rsidP="007A0EF7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476750">
        <w:rPr>
          <w:rFonts w:ascii="Times New Roman" w:hAnsi="Times New Roman" w:cs="Times New Roman"/>
          <w:b/>
          <w:bCs/>
          <w:lang w:val="sv-SE"/>
        </w:rPr>
        <w:t>ANKIMIMI DHE DISPOZITA PËRFUNDIMTARE</w:t>
      </w:r>
    </w:p>
    <w:p w14:paraId="755BE51F" w14:textId="77777777" w:rsidR="00FA5D1A" w:rsidRDefault="00FA5D1A" w:rsidP="007A0EF7">
      <w:pPr>
        <w:pStyle w:val="ListParagraph"/>
        <w:spacing w:after="0" w:line="276" w:lineRule="auto"/>
        <w:ind w:left="270"/>
        <w:jc w:val="center"/>
        <w:rPr>
          <w:rFonts w:ascii="Times New Roman" w:hAnsi="Times New Roman" w:cs="Times New Roman"/>
          <w:lang w:val="sv-SE"/>
        </w:rPr>
      </w:pPr>
    </w:p>
    <w:p w14:paraId="54026BD5" w14:textId="02F0A4EC" w:rsidR="00AB7E5E" w:rsidRPr="00476750" w:rsidRDefault="00A37E2B" w:rsidP="00476750">
      <w:pPr>
        <w:pStyle w:val="ListParagraph"/>
        <w:spacing w:after="0" w:line="276" w:lineRule="auto"/>
        <w:ind w:left="27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</w:t>
      </w:r>
      <w:r w:rsidR="001F3BFD" w:rsidRPr="00476750">
        <w:rPr>
          <w:rFonts w:ascii="Times New Roman" w:hAnsi="Times New Roman" w:cs="Times New Roman"/>
          <w:lang w:val="sv-SE"/>
        </w:rPr>
        <w:t>1.</w:t>
      </w:r>
      <w:r>
        <w:rPr>
          <w:rFonts w:ascii="Times New Roman" w:hAnsi="Times New Roman" w:cs="Times New Roman"/>
          <w:lang w:val="sv-SE"/>
        </w:rPr>
        <w:t xml:space="preserve"> </w:t>
      </w:r>
      <w:r w:rsidR="00AB7E5E" w:rsidRPr="00476750">
        <w:rPr>
          <w:rFonts w:ascii="Times New Roman" w:hAnsi="Times New Roman" w:cs="Times New Roman"/>
          <w:lang w:val="sv-SE"/>
        </w:rPr>
        <w:t xml:space="preserve">Nëse palët e interesuara vlerësojnë se autoriteti  publik ka cenuar të drejtën e tyre për njoftim dhe </w:t>
      </w:r>
      <w:r w:rsidR="00FB7ACE" w:rsidRPr="00476750">
        <w:rPr>
          <w:rFonts w:ascii="Times New Roman" w:hAnsi="Times New Roman" w:cs="Times New Roman"/>
          <w:lang w:val="sv-SE"/>
        </w:rPr>
        <w:t>takim</w:t>
      </w:r>
      <w:r w:rsidR="00AB7E5E" w:rsidRPr="00476750">
        <w:rPr>
          <w:rFonts w:ascii="Times New Roman" w:hAnsi="Times New Roman" w:cs="Times New Roman"/>
          <w:lang w:val="sv-SE"/>
        </w:rPr>
        <w:t xml:space="preserve"> publik, sipas parashikimeve të  </w:t>
      </w:r>
      <w:r w:rsidR="00FB7ACE" w:rsidRPr="00476750">
        <w:rPr>
          <w:rFonts w:ascii="Times New Roman" w:hAnsi="Times New Roman" w:cs="Times New Roman"/>
          <w:lang w:val="sv-SE"/>
        </w:rPr>
        <w:t>k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FB7ACE" w:rsidRPr="00476750">
        <w:rPr>
          <w:rFonts w:ascii="Times New Roman" w:hAnsi="Times New Roman" w:cs="Times New Roman"/>
          <w:lang w:val="sv-SE"/>
        </w:rPr>
        <w:t>tij vendimi</w:t>
      </w:r>
      <w:r w:rsidR="00AB7E5E" w:rsidRPr="00476750">
        <w:rPr>
          <w:rFonts w:ascii="Times New Roman" w:hAnsi="Times New Roman" w:cs="Times New Roman"/>
          <w:lang w:val="sv-SE"/>
        </w:rPr>
        <w:t>, si dhe kur nuk janë respektuar afatet e parashikuara në</w:t>
      </w:r>
      <w:r w:rsidR="00FB7ACE" w:rsidRPr="00476750">
        <w:rPr>
          <w:rFonts w:ascii="Times New Roman" w:hAnsi="Times New Roman" w:cs="Times New Roman"/>
          <w:lang w:val="sv-SE"/>
        </w:rPr>
        <w:t xml:space="preserve"> k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FB7ACE" w:rsidRPr="00476750">
        <w:rPr>
          <w:rFonts w:ascii="Times New Roman" w:hAnsi="Times New Roman" w:cs="Times New Roman"/>
          <w:lang w:val="sv-SE"/>
        </w:rPr>
        <w:t>t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FB7ACE" w:rsidRPr="00476750">
        <w:rPr>
          <w:rFonts w:ascii="Times New Roman" w:hAnsi="Times New Roman" w:cs="Times New Roman"/>
          <w:lang w:val="sv-SE"/>
        </w:rPr>
        <w:t xml:space="preserve"> vendim</w:t>
      </w:r>
      <w:r w:rsidR="00AB7E5E" w:rsidRPr="00476750">
        <w:rPr>
          <w:rFonts w:ascii="Times New Roman" w:hAnsi="Times New Roman" w:cs="Times New Roman"/>
          <w:lang w:val="sv-SE"/>
        </w:rPr>
        <w:t>, mund të ankohen</w:t>
      </w:r>
      <w:r w:rsidR="008D658D" w:rsidRPr="00476750">
        <w:rPr>
          <w:rFonts w:ascii="Times New Roman" w:hAnsi="Times New Roman" w:cs="Times New Roman"/>
          <w:lang w:val="sv-SE"/>
        </w:rPr>
        <w:t xml:space="preserve"> sipas </w:t>
      </w:r>
      <w:r w:rsidR="00647DE2" w:rsidRPr="00476750">
        <w:rPr>
          <w:rFonts w:ascii="Times New Roman" w:hAnsi="Times New Roman" w:cs="Times New Roman"/>
          <w:lang w:val="sv-SE"/>
        </w:rPr>
        <w:t>parashikimeve t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647DE2" w:rsidRPr="00476750">
        <w:rPr>
          <w:rFonts w:ascii="Times New Roman" w:hAnsi="Times New Roman" w:cs="Times New Roman"/>
          <w:lang w:val="sv-SE"/>
        </w:rPr>
        <w:t xml:space="preserve"> legjislacionit n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647DE2" w:rsidRPr="00476750">
        <w:rPr>
          <w:rFonts w:ascii="Times New Roman" w:hAnsi="Times New Roman" w:cs="Times New Roman"/>
          <w:lang w:val="sv-SE"/>
        </w:rPr>
        <w:t xml:space="preserve"> fuqi p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647DE2" w:rsidRPr="00476750">
        <w:rPr>
          <w:rFonts w:ascii="Times New Roman" w:hAnsi="Times New Roman" w:cs="Times New Roman"/>
          <w:lang w:val="sv-SE"/>
        </w:rPr>
        <w:t>r konsultimin publik</w:t>
      </w:r>
      <w:r w:rsidR="004E28DD" w:rsidRPr="00476750">
        <w:rPr>
          <w:rFonts w:ascii="Times New Roman" w:hAnsi="Times New Roman" w:cs="Times New Roman"/>
          <w:lang w:val="sv-SE"/>
        </w:rPr>
        <w:t>.</w:t>
      </w:r>
    </w:p>
    <w:p w14:paraId="51897C6B" w14:textId="64F39912" w:rsidR="001F3BFD" w:rsidRPr="00476750" w:rsidRDefault="00A37E2B" w:rsidP="00476750">
      <w:pPr>
        <w:pStyle w:val="ListParagraph"/>
        <w:spacing w:after="0" w:line="276" w:lineRule="auto"/>
        <w:ind w:left="27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</w:t>
      </w:r>
      <w:r w:rsidR="004E28DD" w:rsidRPr="00476750">
        <w:rPr>
          <w:rFonts w:ascii="Times New Roman" w:hAnsi="Times New Roman" w:cs="Times New Roman"/>
          <w:lang w:val="sv-SE"/>
        </w:rPr>
        <w:t>2</w:t>
      </w:r>
      <w:r w:rsidR="001F3BFD" w:rsidRPr="00476750">
        <w:rPr>
          <w:rFonts w:ascii="Times New Roman" w:hAnsi="Times New Roman" w:cs="Times New Roman"/>
          <w:lang w:val="sv-SE"/>
        </w:rPr>
        <w:t xml:space="preserve">. </w:t>
      </w:r>
      <w:r w:rsidR="008D4EE9" w:rsidRPr="00476750">
        <w:rPr>
          <w:rFonts w:ascii="Times New Roman" w:hAnsi="Times New Roman" w:cs="Times New Roman"/>
          <w:lang w:val="sv-SE"/>
        </w:rPr>
        <w:t>Pal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8D4EE9" w:rsidRPr="00476750">
        <w:rPr>
          <w:rFonts w:ascii="Times New Roman" w:hAnsi="Times New Roman" w:cs="Times New Roman"/>
          <w:lang w:val="sv-SE"/>
        </w:rPr>
        <w:t>t e interesuara kan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8D4EE9" w:rsidRPr="00476750">
        <w:rPr>
          <w:rFonts w:ascii="Times New Roman" w:hAnsi="Times New Roman" w:cs="Times New Roman"/>
          <w:lang w:val="sv-SE"/>
        </w:rPr>
        <w:t xml:space="preserve"> të drejtën e ankimit në gjykatën </w:t>
      </w:r>
      <w:r w:rsidR="00825CB7" w:rsidRPr="00476750">
        <w:rPr>
          <w:rFonts w:ascii="Times New Roman" w:hAnsi="Times New Roman" w:cs="Times New Roman"/>
          <w:lang w:val="sv-SE"/>
        </w:rPr>
        <w:t xml:space="preserve">kompetente </w:t>
      </w:r>
      <w:r w:rsidR="008D4EE9" w:rsidRPr="00476750">
        <w:rPr>
          <w:rFonts w:ascii="Times New Roman" w:hAnsi="Times New Roman" w:cs="Times New Roman"/>
          <w:lang w:val="sv-SE"/>
        </w:rPr>
        <w:t xml:space="preserve">brenda </w:t>
      </w:r>
      <w:r w:rsidR="00825CB7" w:rsidRPr="00476750">
        <w:rPr>
          <w:rFonts w:ascii="Times New Roman" w:hAnsi="Times New Roman" w:cs="Times New Roman"/>
          <w:lang w:val="sv-SE"/>
        </w:rPr>
        <w:t xml:space="preserve">3 viteve nga </w:t>
      </w:r>
      <w:r w:rsidR="006E0327" w:rsidRPr="00476750">
        <w:rPr>
          <w:rFonts w:ascii="Times New Roman" w:hAnsi="Times New Roman" w:cs="Times New Roman"/>
          <w:lang w:val="sv-SE"/>
        </w:rPr>
        <w:t>data e hyrjes n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6E0327" w:rsidRPr="00476750">
        <w:rPr>
          <w:rFonts w:ascii="Times New Roman" w:hAnsi="Times New Roman" w:cs="Times New Roman"/>
          <w:lang w:val="sv-SE"/>
        </w:rPr>
        <w:t xml:space="preserve"> fuqi t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6E0327" w:rsidRPr="00476750">
        <w:rPr>
          <w:rFonts w:ascii="Times New Roman" w:hAnsi="Times New Roman" w:cs="Times New Roman"/>
          <w:lang w:val="sv-SE"/>
        </w:rPr>
        <w:t xml:space="preserve"> projektaktit t</w:t>
      </w:r>
      <w:r w:rsidR="00DC0790" w:rsidRPr="00476750">
        <w:rPr>
          <w:rFonts w:ascii="Times New Roman" w:hAnsi="Times New Roman" w:cs="Times New Roman"/>
          <w:lang w:val="sv-SE"/>
        </w:rPr>
        <w:t>ë</w:t>
      </w:r>
      <w:r w:rsidR="006E0327" w:rsidRPr="00476750">
        <w:rPr>
          <w:rFonts w:ascii="Times New Roman" w:hAnsi="Times New Roman" w:cs="Times New Roman"/>
          <w:lang w:val="sv-SE"/>
        </w:rPr>
        <w:t xml:space="preserve"> miratuar.</w:t>
      </w:r>
    </w:p>
    <w:p w14:paraId="37C870DF" w14:textId="70442F3D" w:rsidR="00F23F13" w:rsidRPr="00476750" w:rsidRDefault="00A37E2B" w:rsidP="00476750">
      <w:pPr>
        <w:pStyle w:val="ListParagraph"/>
        <w:spacing w:after="0" w:line="276" w:lineRule="auto"/>
        <w:ind w:left="27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2</w:t>
      </w:r>
      <w:r w:rsidR="001F3BFD" w:rsidRPr="00476750">
        <w:rPr>
          <w:rFonts w:ascii="Times New Roman" w:hAnsi="Times New Roman" w:cs="Times New Roman"/>
          <w:lang w:val="sv-SE"/>
        </w:rPr>
        <w:t xml:space="preserve">3. </w:t>
      </w:r>
      <w:r w:rsidR="005F153D" w:rsidRPr="00476750">
        <w:rPr>
          <w:rFonts w:ascii="Times New Roman" w:hAnsi="Times New Roman" w:cs="Times New Roman"/>
          <w:lang w:val="sv-SE"/>
        </w:rPr>
        <w:t>Me hyrjen në fuqi të këtij vendimi</w:t>
      </w:r>
      <w:r w:rsidR="00A027F8" w:rsidRPr="00476750">
        <w:rPr>
          <w:rFonts w:ascii="Times New Roman" w:hAnsi="Times New Roman" w:cs="Times New Roman"/>
          <w:lang w:val="sv-SE"/>
        </w:rPr>
        <w:t>,</w:t>
      </w:r>
      <w:r w:rsidR="00DD243B" w:rsidRPr="00476750">
        <w:rPr>
          <w:rFonts w:ascii="Times New Roman" w:hAnsi="Times New Roman" w:cs="Times New Roman"/>
          <w:lang w:val="sv-SE"/>
        </w:rPr>
        <w:t xml:space="preserve"> </w:t>
      </w:r>
      <w:r w:rsidR="00D623B6" w:rsidRPr="00476750">
        <w:rPr>
          <w:rFonts w:ascii="Times New Roman" w:hAnsi="Times New Roman" w:cs="Times New Roman"/>
          <w:lang w:val="sv-SE"/>
        </w:rPr>
        <w:t>V</w:t>
      </w:r>
      <w:r w:rsidR="00DD243B" w:rsidRPr="00476750">
        <w:rPr>
          <w:rFonts w:ascii="Times New Roman" w:hAnsi="Times New Roman" w:cs="Times New Roman"/>
          <w:lang w:val="sv-SE"/>
        </w:rPr>
        <w:t xml:space="preserve">endimin </w:t>
      </w:r>
      <w:r w:rsidR="00F47091" w:rsidRPr="00476750">
        <w:rPr>
          <w:rFonts w:ascii="Times New Roman" w:hAnsi="Times New Roman" w:cs="Times New Roman"/>
          <w:lang w:val="sv-SE"/>
        </w:rPr>
        <w:t xml:space="preserve">nr. </w:t>
      </w:r>
      <w:r w:rsidR="00F23F13" w:rsidRPr="00476750">
        <w:rPr>
          <w:rFonts w:ascii="Times New Roman" w:hAnsi="Times New Roman" w:cs="Times New Roman"/>
          <w:lang w:val="sv-SE"/>
        </w:rPr>
        <w:t xml:space="preserve">994/2008 </w:t>
      </w:r>
      <w:r w:rsidR="00A027F8" w:rsidRPr="00476750">
        <w:rPr>
          <w:rFonts w:ascii="Times New Roman" w:hAnsi="Times New Roman" w:cs="Times New Roman"/>
          <w:lang w:val="sv-SE"/>
        </w:rPr>
        <w:t>i Këshillit të Minis</w:t>
      </w:r>
      <w:r w:rsidR="00BB39DD" w:rsidRPr="00476750">
        <w:rPr>
          <w:rFonts w:ascii="Times New Roman" w:hAnsi="Times New Roman" w:cs="Times New Roman"/>
          <w:lang w:val="sv-SE"/>
        </w:rPr>
        <w:t>t</w:t>
      </w:r>
      <w:r w:rsidR="00A027F8" w:rsidRPr="00476750">
        <w:rPr>
          <w:rFonts w:ascii="Times New Roman" w:hAnsi="Times New Roman" w:cs="Times New Roman"/>
          <w:lang w:val="sv-SE"/>
        </w:rPr>
        <w:t>rave ”</w:t>
      </w:r>
      <w:r w:rsidR="00F23F13" w:rsidRPr="00476750">
        <w:rPr>
          <w:rFonts w:ascii="Times New Roman" w:hAnsi="Times New Roman" w:cs="Times New Roman"/>
          <w:lang w:val="sv-SE"/>
        </w:rPr>
        <w:t xml:space="preserve">Për tërheqjen e mendimit te publikut në vendimmarrje për mjedisin” </w:t>
      </w:r>
      <w:r w:rsidR="00A027F8" w:rsidRPr="00476750">
        <w:rPr>
          <w:rFonts w:ascii="Times New Roman" w:hAnsi="Times New Roman" w:cs="Times New Roman"/>
          <w:lang w:val="sv-SE"/>
        </w:rPr>
        <w:t>shfuqizohet</w:t>
      </w:r>
      <w:r w:rsidR="00AF54EA" w:rsidRPr="00476750">
        <w:rPr>
          <w:rFonts w:ascii="Times New Roman" w:hAnsi="Times New Roman" w:cs="Times New Roman"/>
          <w:lang w:val="sv-SE"/>
        </w:rPr>
        <w:t>.</w:t>
      </w:r>
    </w:p>
    <w:p w14:paraId="0A2767FC" w14:textId="77777777" w:rsidR="00FA5D1A" w:rsidRDefault="00FA5D1A" w:rsidP="00476750">
      <w:pPr>
        <w:spacing w:after="0" w:line="276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   </w:t>
      </w:r>
    </w:p>
    <w:p w14:paraId="6DD65003" w14:textId="53F3FFCD" w:rsidR="00F607A0" w:rsidRPr="00476750" w:rsidRDefault="00FA5D1A" w:rsidP="00476750">
      <w:pPr>
        <w:spacing w:after="0" w:line="276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      </w:t>
      </w:r>
      <w:r w:rsidR="00F607A0" w:rsidRPr="00476750">
        <w:rPr>
          <w:rFonts w:ascii="Times New Roman" w:hAnsi="Times New Roman" w:cs="Times New Roman"/>
          <w:lang w:val="sv-SE"/>
        </w:rPr>
        <w:t xml:space="preserve">Ky vendim hyn në fuqi pas botimit në </w:t>
      </w:r>
      <w:r w:rsidR="00DC0790" w:rsidRPr="00476750">
        <w:rPr>
          <w:rFonts w:ascii="Times New Roman" w:hAnsi="Times New Roman" w:cs="Times New Roman"/>
          <w:lang w:val="sv-SE"/>
        </w:rPr>
        <w:t>”</w:t>
      </w:r>
      <w:r w:rsidR="00F607A0" w:rsidRPr="00476750">
        <w:rPr>
          <w:rFonts w:ascii="Times New Roman" w:hAnsi="Times New Roman" w:cs="Times New Roman"/>
          <w:lang w:val="sv-SE"/>
        </w:rPr>
        <w:t>Fletoren Zyrtare</w:t>
      </w:r>
      <w:r w:rsidR="00DC0790" w:rsidRPr="00476750">
        <w:rPr>
          <w:rFonts w:ascii="Times New Roman" w:hAnsi="Times New Roman" w:cs="Times New Roman"/>
          <w:lang w:val="sv-SE"/>
        </w:rPr>
        <w:t>”</w:t>
      </w:r>
      <w:r w:rsidR="00F607A0" w:rsidRPr="00476750">
        <w:rPr>
          <w:rFonts w:ascii="Times New Roman" w:hAnsi="Times New Roman" w:cs="Times New Roman"/>
          <w:lang w:val="sv-SE"/>
        </w:rPr>
        <w:t>.</w:t>
      </w:r>
    </w:p>
    <w:p w14:paraId="74E77A41" w14:textId="77777777" w:rsidR="00A43E58" w:rsidRPr="00476750" w:rsidRDefault="00A43E58" w:rsidP="00476750">
      <w:pPr>
        <w:spacing w:after="0" w:line="276" w:lineRule="auto"/>
        <w:jc w:val="both"/>
        <w:rPr>
          <w:rFonts w:ascii="Times New Roman" w:hAnsi="Times New Roman" w:cs="Times New Roman"/>
          <w:lang w:val="sv-SE"/>
        </w:rPr>
      </w:pPr>
    </w:p>
    <w:p w14:paraId="5697DC1B" w14:textId="24A87950" w:rsidR="005A721A" w:rsidRPr="00476750" w:rsidRDefault="002C29BB" w:rsidP="00FA5D1A">
      <w:pPr>
        <w:spacing w:after="0" w:line="276" w:lineRule="auto"/>
        <w:jc w:val="right"/>
        <w:rPr>
          <w:rFonts w:ascii="Times New Roman" w:hAnsi="Times New Roman" w:cs="Times New Roman"/>
          <w:b/>
          <w:bCs/>
          <w:lang w:val="sv-SE"/>
        </w:rPr>
      </w:pPr>
      <w:r w:rsidRPr="00476750">
        <w:rPr>
          <w:rFonts w:ascii="Times New Roman" w:hAnsi="Times New Roman" w:cs="Times New Roman"/>
          <w:b/>
          <w:bCs/>
          <w:lang w:val="sv-SE"/>
        </w:rPr>
        <w:t>Edi Rama</w:t>
      </w:r>
    </w:p>
    <w:p w14:paraId="19920068" w14:textId="46857F82" w:rsidR="002C29BB" w:rsidRPr="00476750" w:rsidRDefault="002C29BB" w:rsidP="00FA5D1A">
      <w:pPr>
        <w:spacing w:after="0" w:line="276" w:lineRule="auto"/>
        <w:jc w:val="right"/>
        <w:rPr>
          <w:rFonts w:ascii="Times New Roman" w:hAnsi="Times New Roman" w:cs="Times New Roman"/>
          <w:b/>
          <w:bCs/>
          <w:lang w:val="sv-SE"/>
        </w:rPr>
      </w:pPr>
      <w:r w:rsidRPr="00476750">
        <w:rPr>
          <w:rFonts w:ascii="Times New Roman" w:hAnsi="Times New Roman" w:cs="Times New Roman"/>
          <w:b/>
          <w:bCs/>
          <w:lang w:val="sv-SE"/>
        </w:rPr>
        <w:t>KRYEMINIST</w:t>
      </w:r>
      <w:r w:rsidR="00DC0790" w:rsidRPr="00476750">
        <w:rPr>
          <w:rFonts w:ascii="Times New Roman" w:hAnsi="Times New Roman" w:cs="Times New Roman"/>
          <w:b/>
          <w:bCs/>
          <w:lang w:val="sv-SE"/>
        </w:rPr>
        <w:t>Ë</w:t>
      </w:r>
      <w:r w:rsidRPr="00476750">
        <w:rPr>
          <w:rFonts w:ascii="Times New Roman" w:hAnsi="Times New Roman" w:cs="Times New Roman"/>
          <w:b/>
          <w:bCs/>
          <w:lang w:val="sv-SE"/>
        </w:rPr>
        <w:t>R</w:t>
      </w:r>
    </w:p>
    <w:p w14:paraId="072B183A" w14:textId="77777777" w:rsidR="00A43E58" w:rsidRPr="00476750" w:rsidRDefault="00A43E58" w:rsidP="00476750">
      <w:pPr>
        <w:spacing w:after="0" w:line="276" w:lineRule="auto"/>
        <w:jc w:val="both"/>
        <w:rPr>
          <w:rFonts w:ascii="Times New Roman" w:hAnsi="Times New Roman" w:cs="Times New Roman"/>
          <w:lang w:val="sv-SE"/>
        </w:rPr>
      </w:pPr>
    </w:p>
    <w:p w14:paraId="07328103" w14:textId="2565B785" w:rsidR="00CC3930" w:rsidRPr="00476750" w:rsidRDefault="00CC3930" w:rsidP="00476750">
      <w:pPr>
        <w:pStyle w:val="NoSpacing"/>
        <w:spacing w:line="276" w:lineRule="auto"/>
        <w:jc w:val="both"/>
        <w:rPr>
          <w:rFonts w:ascii="Times New Roman" w:hAnsi="Times New Roman" w:cs="Times New Roman"/>
          <w:lang w:val="sv-SE"/>
        </w:rPr>
      </w:pPr>
    </w:p>
    <w:sectPr w:rsidR="00CC3930" w:rsidRPr="00476750" w:rsidSect="00AB5B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A91"/>
    <w:multiLevelType w:val="hybridMultilevel"/>
    <w:tmpl w:val="B45EE7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6EB"/>
    <w:multiLevelType w:val="hybridMultilevel"/>
    <w:tmpl w:val="5C0E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2A5B"/>
    <w:multiLevelType w:val="multilevel"/>
    <w:tmpl w:val="63B0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47A70"/>
    <w:multiLevelType w:val="hybridMultilevel"/>
    <w:tmpl w:val="0090D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7C1"/>
    <w:multiLevelType w:val="hybridMultilevel"/>
    <w:tmpl w:val="B504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46CC"/>
    <w:multiLevelType w:val="hybridMultilevel"/>
    <w:tmpl w:val="D9B0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7A35"/>
    <w:multiLevelType w:val="hybridMultilevel"/>
    <w:tmpl w:val="1562B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02C0"/>
    <w:multiLevelType w:val="hybridMultilevel"/>
    <w:tmpl w:val="8076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884"/>
    <w:multiLevelType w:val="hybridMultilevel"/>
    <w:tmpl w:val="6314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7583"/>
    <w:multiLevelType w:val="hybridMultilevel"/>
    <w:tmpl w:val="6950B87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83D2E"/>
    <w:multiLevelType w:val="hybridMultilevel"/>
    <w:tmpl w:val="A3CA06B8"/>
    <w:lvl w:ilvl="0" w:tplc="B2E45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806D7B"/>
    <w:multiLevelType w:val="hybridMultilevel"/>
    <w:tmpl w:val="ABF8EB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786E9A"/>
    <w:multiLevelType w:val="hybridMultilevel"/>
    <w:tmpl w:val="0EAE84B4"/>
    <w:lvl w:ilvl="0" w:tplc="52E6C04E">
      <w:start w:val="7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EC18F8"/>
    <w:multiLevelType w:val="hybridMultilevel"/>
    <w:tmpl w:val="EE3E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573B0"/>
    <w:multiLevelType w:val="hybridMultilevel"/>
    <w:tmpl w:val="18F0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53F8C"/>
    <w:multiLevelType w:val="hybridMultilevel"/>
    <w:tmpl w:val="5DB8F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065FC"/>
    <w:multiLevelType w:val="multilevel"/>
    <w:tmpl w:val="47E236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9914E46"/>
    <w:multiLevelType w:val="hybridMultilevel"/>
    <w:tmpl w:val="50205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81AFD"/>
    <w:multiLevelType w:val="hybridMultilevel"/>
    <w:tmpl w:val="22A22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46108"/>
    <w:multiLevelType w:val="hybridMultilevel"/>
    <w:tmpl w:val="73A28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25D97"/>
    <w:multiLevelType w:val="hybridMultilevel"/>
    <w:tmpl w:val="828E0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31CD6"/>
    <w:multiLevelType w:val="hybridMultilevel"/>
    <w:tmpl w:val="AAF2AE6E"/>
    <w:lvl w:ilvl="0" w:tplc="A52ABED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31E35"/>
    <w:multiLevelType w:val="hybridMultilevel"/>
    <w:tmpl w:val="17428EA2"/>
    <w:lvl w:ilvl="0" w:tplc="519408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905E8A"/>
    <w:multiLevelType w:val="hybridMultilevel"/>
    <w:tmpl w:val="1B282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752F1"/>
    <w:multiLevelType w:val="hybridMultilevel"/>
    <w:tmpl w:val="4A8E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0D7"/>
    <w:multiLevelType w:val="multilevel"/>
    <w:tmpl w:val="4EC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B82AC0"/>
    <w:multiLevelType w:val="multilevel"/>
    <w:tmpl w:val="73CA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9968F3"/>
    <w:multiLevelType w:val="multilevel"/>
    <w:tmpl w:val="8452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EA7335"/>
    <w:multiLevelType w:val="hybridMultilevel"/>
    <w:tmpl w:val="92CE5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5EEB"/>
    <w:multiLevelType w:val="hybridMultilevel"/>
    <w:tmpl w:val="5FC0C8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5B7497"/>
    <w:multiLevelType w:val="hybridMultilevel"/>
    <w:tmpl w:val="755CDC3E"/>
    <w:lvl w:ilvl="0" w:tplc="59569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66622"/>
    <w:multiLevelType w:val="hybridMultilevel"/>
    <w:tmpl w:val="D49E3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75F74"/>
    <w:multiLevelType w:val="hybridMultilevel"/>
    <w:tmpl w:val="7ECCE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9203FB"/>
    <w:multiLevelType w:val="hybridMultilevel"/>
    <w:tmpl w:val="92F2DC8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D5124"/>
    <w:multiLevelType w:val="multilevel"/>
    <w:tmpl w:val="2FA4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A03BC0"/>
    <w:multiLevelType w:val="hybridMultilevel"/>
    <w:tmpl w:val="E9669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082A1E"/>
    <w:multiLevelType w:val="hybridMultilevel"/>
    <w:tmpl w:val="EEC23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A2BEB"/>
    <w:multiLevelType w:val="multilevel"/>
    <w:tmpl w:val="414E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7B334A"/>
    <w:multiLevelType w:val="hybridMultilevel"/>
    <w:tmpl w:val="CA0CC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A36A16"/>
    <w:multiLevelType w:val="hybridMultilevel"/>
    <w:tmpl w:val="7B6E990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413635"/>
    <w:multiLevelType w:val="multilevel"/>
    <w:tmpl w:val="90E4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E70B29"/>
    <w:multiLevelType w:val="hybridMultilevel"/>
    <w:tmpl w:val="3D904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F766F"/>
    <w:multiLevelType w:val="hybridMultilevel"/>
    <w:tmpl w:val="C49C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910B7"/>
    <w:multiLevelType w:val="hybridMultilevel"/>
    <w:tmpl w:val="CBC602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15389"/>
    <w:multiLevelType w:val="hybridMultilevel"/>
    <w:tmpl w:val="F646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B6E"/>
    <w:multiLevelType w:val="hybridMultilevel"/>
    <w:tmpl w:val="551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41D61"/>
    <w:multiLevelType w:val="hybridMultilevel"/>
    <w:tmpl w:val="994C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576"/>
    <w:multiLevelType w:val="multilevel"/>
    <w:tmpl w:val="9A3C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4011E"/>
    <w:multiLevelType w:val="hybridMultilevel"/>
    <w:tmpl w:val="4B36E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15E23"/>
    <w:multiLevelType w:val="hybridMultilevel"/>
    <w:tmpl w:val="227C5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B829AA"/>
    <w:multiLevelType w:val="hybridMultilevel"/>
    <w:tmpl w:val="FFD06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23181">
    <w:abstractNumId w:val="35"/>
  </w:num>
  <w:num w:numId="2" w16cid:durableId="350034018">
    <w:abstractNumId w:val="7"/>
  </w:num>
  <w:num w:numId="3" w16cid:durableId="498740109">
    <w:abstractNumId w:val="50"/>
  </w:num>
  <w:num w:numId="4" w16cid:durableId="800423182">
    <w:abstractNumId w:val="31"/>
  </w:num>
  <w:num w:numId="5" w16cid:durableId="522011032">
    <w:abstractNumId w:val="20"/>
  </w:num>
  <w:num w:numId="6" w16cid:durableId="1405490290">
    <w:abstractNumId w:val="49"/>
  </w:num>
  <w:num w:numId="7" w16cid:durableId="1937011014">
    <w:abstractNumId w:val="21"/>
  </w:num>
  <w:num w:numId="8" w16cid:durableId="1031416478">
    <w:abstractNumId w:val="27"/>
  </w:num>
  <w:num w:numId="9" w16cid:durableId="300767742">
    <w:abstractNumId w:val="34"/>
  </w:num>
  <w:num w:numId="10" w16cid:durableId="1140883028">
    <w:abstractNumId w:val="18"/>
  </w:num>
  <w:num w:numId="11" w16cid:durableId="304505397">
    <w:abstractNumId w:val="28"/>
  </w:num>
  <w:num w:numId="12" w16cid:durableId="1392584340">
    <w:abstractNumId w:val="40"/>
  </w:num>
  <w:num w:numId="13" w16cid:durableId="377357340">
    <w:abstractNumId w:val="32"/>
  </w:num>
  <w:num w:numId="14" w16cid:durableId="504637600">
    <w:abstractNumId w:val="17"/>
  </w:num>
  <w:num w:numId="15" w16cid:durableId="751202053">
    <w:abstractNumId w:val="42"/>
  </w:num>
  <w:num w:numId="16" w16cid:durableId="1152790178">
    <w:abstractNumId w:val="22"/>
  </w:num>
  <w:num w:numId="17" w16cid:durableId="1500270549">
    <w:abstractNumId w:val="11"/>
  </w:num>
  <w:num w:numId="18" w16cid:durableId="339894596">
    <w:abstractNumId w:val="29"/>
  </w:num>
  <w:num w:numId="19" w16cid:durableId="288321764">
    <w:abstractNumId w:val="13"/>
  </w:num>
  <w:num w:numId="20" w16cid:durableId="2137601420">
    <w:abstractNumId w:val="3"/>
  </w:num>
  <w:num w:numId="21" w16cid:durableId="213858758">
    <w:abstractNumId w:val="47"/>
  </w:num>
  <w:num w:numId="22" w16cid:durableId="287863162">
    <w:abstractNumId w:val="26"/>
  </w:num>
  <w:num w:numId="23" w16cid:durableId="1389917031">
    <w:abstractNumId w:val="14"/>
  </w:num>
  <w:num w:numId="24" w16cid:durableId="1700230180">
    <w:abstractNumId w:val="25"/>
  </w:num>
  <w:num w:numId="25" w16cid:durableId="55050803">
    <w:abstractNumId w:val="6"/>
  </w:num>
  <w:num w:numId="26" w16cid:durableId="1602764903">
    <w:abstractNumId w:val="37"/>
  </w:num>
  <w:num w:numId="27" w16cid:durableId="985547794">
    <w:abstractNumId w:val="24"/>
  </w:num>
  <w:num w:numId="28" w16cid:durableId="641495869">
    <w:abstractNumId w:val="19"/>
  </w:num>
  <w:num w:numId="29" w16cid:durableId="1562906676">
    <w:abstractNumId w:val="2"/>
  </w:num>
  <w:num w:numId="30" w16cid:durableId="1184902017">
    <w:abstractNumId w:val="15"/>
  </w:num>
  <w:num w:numId="31" w16cid:durableId="749929528">
    <w:abstractNumId w:val="4"/>
  </w:num>
  <w:num w:numId="32" w16cid:durableId="621688013">
    <w:abstractNumId w:val="38"/>
  </w:num>
  <w:num w:numId="33" w16cid:durableId="1914045463">
    <w:abstractNumId w:val="5"/>
  </w:num>
  <w:num w:numId="34" w16cid:durableId="1339964574">
    <w:abstractNumId w:val="1"/>
  </w:num>
  <w:num w:numId="35" w16cid:durableId="324554144">
    <w:abstractNumId w:val="48"/>
  </w:num>
  <w:num w:numId="36" w16cid:durableId="1862235736">
    <w:abstractNumId w:val="10"/>
  </w:num>
  <w:num w:numId="37" w16cid:durableId="1245918881">
    <w:abstractNumId w:val="46"/>
  </w:num>
  <w:num w:numId="38" w16cid:durableId="1837451650">
    <w:abstractNumId w:val="23"/>
  </w:num>
  <w:num w:numId="39" w16cid:durableId="271935104">
    <w:abstractNumId w:val="44"/>
  </w:num>
  <w:num w:numId="40" w16cid:durableId="2022705722">
    <w:abstractNumId w:val="45"/>
  </w:num>
  <w:num w:numId="41" w16cid:durableId="571545485">
    <w:abstractNumId w:val="8"/>
  </w:num>
  <w:num w:numId="42" w16cid:durableId="329336948">
    <w:abstractNumId w:val="0"/>
  </w:num>
  <w:num w:numId="43" w16cid:durableId="1493255241">
    <w:abstractNumId w:val="43"/>
  </w:num>
  <w:num w:numId="44" w16cid:durableId="2044820721">
    <w:abstractNumId w:val="36"/>
  </w:num>
  <w:num w:numId="45" w16cid:durableId="204802303">
    <w:abstractNumId w:val="16"/>
  </w:num>
  <w:num w:numId="46" w16cid:durableId="665550213">
    <w:abstractNumId w:val="30"/>
  </w:num>
  <w:num w:numId="47" w16cid:durableId="270086845">
    <w:abstractNumId w:val="12"/>
  </w:num>
  <w:num w:numId="48" w16cid:durableId="565381728">
    <w:abstractNumId w:val="9"/>
  </w:num>
  <w:num w:numId="49" w16cid:durableId="920212750">
    <w:abstractNumId w:val="33"/>
  </w:num>
  <w:num w:numId="50" w16cid:durableId="946036576">
    <w:abstractNumId w:val="41"/>
  </w:num>
  <w:num w:numId="51" w16cid:durableId="14647310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A0"/>
    <w:rsid w:val="00006907"/>
    <w:rsid w:val="00014296"/>
    <w:rsid w:val="000172D2"/>
    <w:rsid w:val="00025526"/>
    <w:rsid w:val="00026A2D"/>
    <w:rsid w:val="000352BF"/>
    <w:rsid w:val="00035EA7"/>
    <w:rsid w:val="0003640F"/>
    <w:rsid w:val="000459CA"/>
    <w:rsid w:val="00050FFB"/>
    <w:rsid w:val="00067934"/>
    <w:rsid w:val="00070E46"/>
    <w:rsid w:val="00070F43"/>
    <w:rsid w:val="00071A7E"/>
    <w:rsid w:val="00074800"/>
    <w:rsid w:val="00076ADD"/>
    <w:rsid w:val="000866E7"/>
    <w:rsid w:val="00095DF9"/>
    <w:rsid w:val="000963D6"/>
    <w:rsid w:val="000A17AC"/>
    <w:rsid w:val="000A2440"/>
    <w:rsid w:val="000D1A19"/>
    <w:rsid w:val="000E1917"/>
    <w:rsid w:val="00105A03"/>
    <w:rsid w:val="0010717B"/>
    <w:rsid w:val="00114AB0"/>
    <w:rsid w:val="00115FCF"/>
    <w:rsid w:val="001213EC"/>
    <w:rsid w:val="001340F9"/>
    <w:rsid w:val="001378D3"/>
    <w:rsid w:val="00151E55"/>
    <w:rsid w:val="001535B6"/>
    <w:rsid w:val="00165E10"/>
    <w:rsid w:val="0017626A"/>
    <w:rsid w:val="0018191E"/>
    <w:rsid w:val="001825DF"/>
    <w:rsid w:val="00182A00"/>
    <w:rsid w:val="001845B9"/>
    <w:rsid w:val="00186323"/>
    <w:rsid w:val="00186B52"/>
    <w:rsid w:val="00193209"/>
    <w:rsid w:val="001973B6"/>
    <w:rsid w:val="001A545D"/>
    <w:rsid w:val="001A5602"/>
    <w:rsid w:val="001A6C2F"/>
    <w:rsid w:val="001B207B"/>
    <w:rsid w:val="001B2433"/>
    <w:rsid w:val="001B3070"/>
    <w:rsid w:val="001C483A"/>
    <w:rsid w:val="001D0DC0"/>
    <w:rsid w:val="001E1436"/>
    <w:rsid w:val="001E421C"/>
    <w:rsid w:val="001E6D85"/>
    <w:rsid w:val="001F1FA4"/>
    <w:rsid w:val="001F2BE6"/>
    <w:rsid w:val="001F3BFD"/>
    <w:rsid w:val="001F4402"/>
    <w:rsid w:val="002018A1"/>
    <w:rsid w:val="00206770"/>
    <w:rsid w:val="0021213B"/>
    <w:rsid w:val="00213AB9"/>
    <w:rsid w:val="002225DE"/>
    <w:rsid w:val="00224899"/>
    <w:rsid w:val="00224C23"/>
    <w:rsid w:val="00226B05"/>
    <w:rsid w:val="00230CF8"/>
    <w:rsid w:val="002362E1"/>
    <w:rsid w:val="00237EEF"/>
    <w:rsid w:val="00244A4B"/>
    <w:rsid w:val="002458CA"/>
    <w:rsid w:val="0024592A"/>
    <w:rsid w:val="002514E4"/>
    <w:rsid w:val="0025189C"/>
    <w:rsid w:val="00262469"/>
    <w:rsid w:val="00262B7D"/>
    <w:rsid w:val="00263884"/>
    <w:rsid w:val="00264C5C"/>
    <w:rsid w:val="002657D7"/>
    <w:rsid w:val="002704F9"/>
    <w:rsid w:val="00272EDC"/>
    <w:rsid w:val="002B254E"/>
    <w:rsid w:val="002B7454"/>
    <w:rsid w:val="002C29BB"/>
    <w:rsid w:val="002C40A6"/>
    <w:rsid w:val="002C4C41"/>
    <w:rsid w:val="002C7A11"/>
    <w:rsid w:val="002D27F1"/>
    <w:rsid w:val="002D695D"/>
    <w:rsid w:val="002E02C4"/>
    <w:rsid w:val="002F0E9A"/>
    <w:rsid w:val="002F39C0"/>
    <w:rsid w:val="0031672D"/>
    <w:rsid w:val="003214F9"/>
    <w:rsid w:val="00324FF9"/>
    <w:rsid w:val="00334A13"/>
    <w:rsid w:val="00335315"/>
    <w:rsid w:val="00362D4B"/>
    <w:rsid w:val="00364D5D"/>
    <w:rsid w:val="00373C38"/>
    <w:rsid w:val="0037557C"/>
    <w:rsid w:val="003808D5"/>
    <w:rsid w:val="003852CB"/>
    <w:rsid w:val="003909F0"/>
    <w:rsid w:val="00394549"/>
    <w:rsid w:val="00395ABC"/>
    <w:rsid w:val="00396641"/>
    <w:rsid w:val="003B448C"/>
    <w:rsid w:val="003C02DC"/>
    <w:rsid w:val="003D117D"/>
    <w:rsid w:val="003D4914"/>
    <w:rsid w:val="003D5DF4"/>
    <w:rsid w:val="003D657A"/>
    <w:rsid w:val="003E06A5"/>
    <w:rsid w:val="003E6784"/>
    <w:rsid w:val="00401247"/>
    <w:rsid w:val="004027BD"/>
    <w:rsid w:val="004056FE"/>
    <w:rsid w:val="00405B05"/>
    <w:rsid w:val="00417B87"/>
    <w:rsid w:val="00426A1D"/>
    <w:rsid w:val="004307C3"/>
    <w:rsid w:val="00436111"/>
    <w:rsid w:val="00467E12"/>
    <w:rsid w:val="00470A82"/>
    <w:rsid w:val="004760CB"/>
    <w:rsid w:val="004760FF"/>
    <w:rsid w:val="00476750"/>
    <w:rsid w:val="004804D2"/>
    <w:rsid w:val="00485AA4"/>
    <w:rsid w:val="00490B60"/>
    <w:rsid w:val="00491F3E"/>
    <w:rsid w:val="004920DD"/>
    <w:rsid w:val="00492119"/>
    <w:rsid w:val="00492507"/>
    <w:rsid w:val="004925FA"/>
    <w:rsid w:val="004A4F85"/>
    <w:rsid w:val="004A5F83"/>
    <w:rsid w:val="004A6C65"/>
    <w:rsid w:val="004B39A8"/>
    <w:rsid w:val="004B7E3E"/>
    <w:rsid w:val="004D3B7D"/>
    <w:rsid w:val="004E1859"/>
    <w:rsid w:val="004E28DD"/>
    <w:rsid w:val="004E5E41"/>
    <w:rsid w:val="005027A7"/>
    <w:rsid w:val="00504CF3"/>
    <w:rsid w:val="00506369"/>
    <w:rsid w:val="00522E35"/>
    <w:rsid w:val="00525AF4"/>
    <w:rsid w:val="00527496"/>
    <w:rsid w:val="005339D7"/>
    <w:rsid w:val="00536611"/>
    <w:rsid w:val="00542DFD"/>
    <w:rsid w:val="0054367C"/>
    <w:rsid w:val="00547ECF"/>
    <w:rsid w:val="005539F3"/>
    <w:rsid w:val="00566DCC"/>
    <w:rsid w:val="0057273B"/>
    <w:rsid w:val="00572AC1"/>
    <w:rsid w:val="00582EC8"/>
    <w:rsid w:val="005A3792"/>
    <w:rsid w:val="005A721A"/>
    <w:rsid w:val="005A7BF6"/>
    <w:rsid w:val="005A7C6E"/>
    <w:rsid w:val="005C239F"/>
    <w:rsid w:val="005C2615"/>
    <w:rsid w:val="005C4CA1"/>
    <w:rsid w:val="005C5ECE"/>
    <w:rsid w:val="005E409D"/>
    <w:rsid w:val="005E6925"/>
    <w:rsid w:val="005F153D"/>
    <w:rsid w:val="005F3A1B"/>
    <w:rsid w:val="005F55A9"/>
    <w:rsid w:val="005F612B"/>
    <w:rsid w:val="00600C7E"/>
    <w:rsid w:val="0060222C"/>
    <w:rsid w:val="006029F2"/>
    <w:rsid w:val="00602FB7"/>
    <w:rsid w:val="00612706"/>
    <w:rsid w:val="00612F31"/>
    <w:rsid w:val="0061343E"/>
    <w:rsid w:val="00622AD9"/>
    <w:rsid w:val="00627EAA"/>
    <w:rsid w:val="006337E0"/>
    <w:rsid w:val="00633BA9"/>
    <w:rsid w:val="00633F6E"/>
    <w:rsid w:val="006364C9"/>
    <w:rsid w:val="0064577D"/>
    <w:rsid w:val="006476CA"/>
    <w:rsid w:val="00647DE2"/>
    <w:rsid w:val="0065247E"/>
    <w:rsid w:val="006608CD"/>
    <w:rsid w:val="00665023"/>
    <w:rsid w:val="00670104"/>
    <w:rsid w:val="00685047"/>
    <w:rsid w:val="0068737F"/>
    <w:rsid w:val="006910C4"/>
    <w:rsid w:val="006927DB"/>
    <w:rsid w:val="006964F8"/>
    <w:rsid w:val="006A5E21"/>
    <w:rsid w:val="006A5F44"/>
    <w:rsid w:val="006A79A6"/>
    <w:rsid w:val="006B0D7D"/>
    <w:rsid w:val="006D0AD4"/>
    <w:rsid w:val="006D1134"/>
    <w:rsid w:val="006D4E65"/>
    <w:rsid w:val="006E0327"/>
    <w:rsid w:val="006E5FAC"/>
    <w:rsid w:val="00700240"/>
    <w:rsid w:val="0070055F"/>
    <w:rsid w:val="00703165"/>
    <w:rsid w:val="00703BAF"/>
    <w:rsid w:val="007102FA"/>
    <w:rsid w:val="007262EC"/>
    <w:rsid w:val="00732CD3"/>
    <w:rsid w:val="00734848"/>
    <w:rsid w:val="0074766A"/>
    <w:rsid w:val="00747F22"/>
    <w:rsid w:val="00762780"/>
    <w:rsid w:val="007631E4"/>
    <w:rsid w:val="0076717E"/>
    <w:rsid w:val="00786AC0"/>
    <w:rsid w:val="00790B45"/>
    <w:rsid w:val="007A0EF7"/>
    <w:rsid w:val="007A20AF"/>
    <w:rsid w:val="007A3110"/>
    <w:rsid w:val="007A63C4"/>
    <w:rsid w:val="007B452A"/>
    <w:rsid w:val="007B5EAC"/>
    <w:rsid w:val="007C0F55"/>
    <w:rsid w:val="007C1735"/>
    <w:rsid w:val="007C1A1D"/>
    <w:rsid w:val="007C26BB"/>
    <w:rsid w:val="007D2204"/>
    <w:rsid w:val="007D66A0"/>
    <w:rsid w:val="007D769F"/>
    <w:rsid w:val="007E1531"/>
    <w:rsid w:val="007E7EFA"/>
    <w:rsid w:val="007F0E68"/>
    <w:rsid w:val="0080068C"/>
    <w:rsid w:val="0080216C"/>
    <w:rsid w:val="00812E97"/>
    <w:rsid w:val="008202E9"/>
    <w:rsid w:val="00823E53"/>
    <w:rsid w:val="00825CB7"/>
    <w:rsid w:val="00826F66"/>
    <w:rsid w:val="008339B2"/>
    <w:rsid w:val="00850C68"/>
    <w:rsid w:val="00852B7C"/>
    <w:rsid w:val="00854E9B"/>
    <w:rsid w:val="00860C76"/>
    <w:rsid w:val="00861FD5"/>
    <w:rsid w:val="0086727B"/>
    <w:rsid w:val="00867563"/>
    <w:rsid w:val="0087565C"/>
    <w:rsid w:val="00875BBA"/>
    <w:rsid w:val="008804CD"/>
    <w:rsid w:val="00883231"/>
    <w:rsid w:val="0088631E"/>
    <w:rsid w:val="00893C29"/>
    <w:rsid w:val="008A05B8"/>
    <w:rsid w:val="008C5300"/>
    <w:rsid w:val="008C5881"/>
    <w:rsid w:val="008D45F3"/>
    <w:rsid w:val="008D4EE9"/>
    <w:rsid w:val="008D658D"/>
    <w:rsid w:val="008E2701"/>
    <w:rsid w:val="008E2FC4"/>
    <w:rsid w:val="008E5658"/>
    <w:rsid w:val="008E5FC0"/>
    <w:rsid w:val="008F42E4"/>
    <w:rsid w:val="0091081F"/>
    <w:rsid w:val="00911179"/>
    <w:rsid w:val="009126B2"/>
    <w:rsid w:val="00913C59"/>
    <w:rsid w:val="00922C55"/>
    <w:rsid w:val="0092396A"/>
    <w:rsid w:val="00923B47"/>
    <w:rsid w:val="00925FE4"/>
    <w:rsid w:val="009337B2"/>
    <w:rsid w:val="00934E2F"/>
    <w:rsid w:val="0094170E"/>
    <w:rsid w:val="00952D52"/>
    <w:rsid w:val="00953348"/>
    <w:rsid w:val="00953C77"/>
    <w:rsid w:val="0095457B"/>
    <w:rsid w:val="00955446"/>
    <w:rsid w:val="00955E65"/>
    <w:rsid w:val="00956C04"/>
    <w:rsid w:val="0096416A"/>
    <w:rsid w:val="0096644F"/>
    <w:rsid w:val="009818C8"/>
    <w:rsid w:val="009855D0"/>
    <w:rsid w:val="009A113E"/>
    <w:rsid w:val="009A2B07"/>
    <w:rsid w:val="009B7458"/>
    <w:rsid w:val="009C6FA7"/>
    <w:rsid w:val="009E19DA"/>
    <w:rsid w:val="009E40A5"/>
    <w:rsid w:val="009E4B34"/>
    <w:rsid w:val="009F3627"/>
    <w:rsid w:val="009F78DA"/>
    <w:rsid w:val="00A027F8"/>
    <w:rsid w:val="00A128F2"/>
    <w:rsid w:val="00A143F8"/>
    <w:rsid w:val="00A171AC"/>
    <w:rsid w:val="00A220E2"/>
    <w:rsid w:val="00A37E2B"/>
    <w:rsid w:val="00A43E58"/>
    <w:rsid w:val="00A47A15"/>
    <w:rsid w:val="00A5146C"/>
    <w:rsid w:val="00A52079"/>
    <w:rsid w:val="00A60870"/>
    <w:rsid w:val="00A71D0D"/>
    <w:rsid w:val="00A72747"/>
    <w:rsid w:val="00A806A9"/>
    <w:rsid w:val="00A82ACC"/>
    <w:rsid w:val="00A94422"/>
    <w:rsid w:val="00AA50DA"/>
    <w:rsid w:val="00AB0F73"/>
    <w:rsid w:val="00AB11EC"/>
    <w:rsid w:val="00AB1BA6"/>
    <w:rsid w:val="00AB54C4"/>
    <w:rsid w:val="00AB5B71"/>
    <w:rsid w:val="00AB7E5E"/>
    <w:rsid w:val="00AC1B00"/>
    <w:rsid w:val="00AC2FD8"/>
    <w:rsid w:val="00AD045F"/>
    <w:rsid w:val="00AD1692"/>
    <w:rsid w:val="00AD62E4"/>
    <w:rsid w:val="00AE086A"/>
    <w:rsid w:val="00AE2929"/>
    <w:rsid w:val="00AE2DAE"/>
    <w:rsid w:val="00AF15A5"/>
    <w:rsid w:val="00AF2716"/>
    <w:rsid w:val="00AF54EA"/>
    <w:rsid w:val="00AF62EE"/>
    <w:rsid w:val="00B05F90"/>
    <w:rsid w:val="00B14B08"/>
    <w:rsid w:val="00B326B5"/>
    <w:rsid w:val="00B46B26"/>
    <w:rsid w:val="00B51CF7"/>
    <w:rsid w:val="00B521BD"/>
    <w:rsid w:val="00B563E8"/>
    <w:rsid w:val="00B62CF2"/>
    <w:rsid w:val="00B65AEB"/>
    <w:rsid w:val="00B65F90"/>
    <w:rsid w:val="00B80B8E"/>
    <w:rsid w:val="00B87461"/>
    <w:rsid w:val="00B9167B"/>
    <w:rsid w:val="00B931F7"/>
    <w:rsid w:val="00B976B4"/>
    <w:rsid w:val="00BA289C"/>
    <w:rsid w:val="00BB1576"/>
    <w:rsid w:val="00BB1E99"/>
    <w:rsid w:val="00BB39DD"/>
    <w:rsid w:val="00BD050F"/>
    <w:rsid w:val="00BD2610"/>
    <w:rsid w:val="00BE00B2"/>
    <w:rsid w:val="00BE2329"/>
    <w:rsid w:val="00BF0E62"/>
    <w:rsid w:val="00BF19E1"/>
    <w:rsid w:val="00BF6176"/>
    <w:rsid w:val="00BF7A24"/>
    <w:rsid w:val="00C04A6A"/>
    <w:rsid w:val="00C13DC6"/>
    <w:rsid w:val="00C2047D"/>
    <w:rsid w:val="00C225A9"/>
    <w:rsid w:val="00C247C1"/>
    <w:rsid w:val="00C26E58"/>
    <w:rsid w:val="00C274EA"/>
    <w:rsid w:val="00C27B7A"/>
    <w:rsid w:val="00C27FE3"/>
    <w:rsid w:val="00C3082F"/>
    <w:rsid w:val="00C32317"/>
    <w:rsid w:val="00C334FB"/>
    <w:rsid w:val="00C33681"/>
    <w:rsid w:val="00C351A6"/>
    <w:rsid w:val="00C3785C"/>
    <w:rsid w:val="00C40387"/>
    <w:rsid w:val="00C41280"/>
    <w:rsid w:val="00C42EC0"/>
    <w:rsid w:val="00C47614"/>
    <w:rsid w:val="00C53028"/>
    <w:rsid w:val="00C55561"/>
    <w:rsid w:val="00C55FFD"/>
    <w:rsid w:val="00C60D28"/>
    <w:rsid w:val="00C66FF6"/>
    <w:rsid w:val="00C74092"/>
    <w:rsid w:val="00C768CE"/>
    <w:rsid w:val="00C801A6"/>
    <w:rsid w:val="00C811ED"/>
    <w:rsid w:val="00C84F04"/>
    <w:rsid w:val="00C86160"/>
    <w:rsid w:val="00C914B3"/>
    <w:rsid w:val="00C92DBA"/>
    <w:rsid w:val="00CA0A4D"/>
    <w:rsid w:val="00CA66E7"/>
    <w:rsid w:val="00CA717C"/>
    <w:rsid w:val="00CA744D"/>
    <w:rsid w:val="00CA7726"/>
    <w:rsid w:val="00CB00F6"/>
    <w:rsid w:val="00CB516F"/>
    <w:rsid w:val="00CC2157"/>
    <w:rsid w:val="00CC3930"/>
    <w:rsid w:val="00CC5752"/>
    <w:rsid w:val="00CD1BE6"/>
    <w:rsid w:val="00CE0963"/>
    <w:rsid w:val="00CE212A"/>
    <w:rsid w:val="00CE3579"/>
    <w:rsid w:val="00CE5849"/>
    <w:rsid w:val="00CE7F28"/>
    <w:rsid w:val="00CF1D02"/>
    <w:rsid w:val="00D03A51"/>
    <w:rsid w:val="00D04598"/>
    <w:rsid w:val="00D124CB"/>
    <w:rsid w:val="00D139BB"/>
    <w:rsid w:val="00D13FB9"/>
    <w:rsid w:val="00D14221"/>
    <w:rsid w:val="00D20CB4"/>
    <w:rsid w:val="00D25234"/>
    <w:rsid w:val="00D33D2A"/>
    <w:rsid w:val="00D34722"/>
    <w:rsid w:val="00D40AEF"/>
    <w:rsid w:val="00D4371C"/>
    <w:rsid w:val="00D44F55"/>
    <w:rsid w:val="00D522FC"/>
    <w:rsid w:val="00D5744D"/>
    <w:rsid w:val="00D61900"/>
    <w:rsid w:val="00D62176"/>
    <w:rsid w:val="00D623B6"/>
    <w:rsid w:val="00D67458"/>
    <w:rsid w:val="00D718F6"/>
    <w:rsid w:val="00D75EC1"/>
    <w:rsid w:val="00D828F1"/>
    <w:rsid w:val="00D90C30"/>
    <w:rsid w:val="00D9261B"/>
    <w:rsid w:val="00D94ED3"/>
    <w:rsid w:val="00DA5CF4"/>
    <w:rsid w:val="00DC0790"/>
    <w:rsid w:val="00DC2A32"/>
    <w:rsid w:val="00DC2B6E"/>
    <w:rsid w:val="00DC6051"/>
    <w:rsid w:val="00DD243B"/>
    <w:rsid w:val="00DD26BE"/>
    <w:rsid w:val="00DE0BB9"/>
    <w:rsid w:val="00DE2B2C"/>
    <w:rsid w:val="00DE513D"/>
    <w:rsid w:val="00DE7027"/>
    <w:rsid w:val="00DF37D8"/>
    <w:rsid w:val="00DF518F"/>
    <w:rsid w:val="00E002D2"/>
    <w:rsid w:val="00E03D2C"/>
    <w:rsid w:val="00E04D02"/>
    <w:rsid w:val="00E0681A"/>
    <w:rsid w:val="00E12B2F"/>
    <w:rsid w:val="00E140A2"/>
    <w:rsid w:val="00E21A78"/>
    <w:rsid w:val="00E425A1"/>
    <w:rsid w:val="00E62F41"/>
    <w:rsid w:val="00E744B1"/>
    <w:rsid w:val="00E768B4"/>
    <w:rsid w:val="00E77581"/>
    <w:rsid w:val="00E850AD"/>
    <w:rsid w:val="00E85F49"/>
    <w:rsid w:val="00E95831"/>
    <w:rsid w:val="00E96988"/>
    <w:rsid w:val="00EB1A36"/>
    <w:rsid w:val="00EB1C14"/>
    <w:rsid w:val="00EB270D"/>
    <w:rsid w:val="00EB67CB"/>
    <w:rsid w:val="00EC7849"/>
    <w:rsid w:val="00EC79A5"/>
    <w:rsid w:val="00ED2332"/>
    <w:rsid w:val="00EE117F"/>
    <w:rsid w:val="00EE44DD"/>
    <w:rsid w:val="00EE7549"/>
    <w:rsid w:val="00EE7BD7"/>
    <w:rsid w:val="00EF1610"/>
    <w:rsid w:val="00F236D3"/>
    <w:rsid w:val="00F23F13"/>
    <w:rsid w:val="00F423A0"/>
    <w:rsid w:val="00F45B49"/>
    <w:rsid w:val="00F46575"/>
    <w:rsid w:val="00F47091"/>
    <w:rsid w:val="00F50937"/>
    <w:rsid w:val="00F51450"/>
    <w:rsid w:val="00F607A0"/>
    <w:rsid w:val="00F84325"/>
    <w:rsid w:val="00F859C0"/>
    <w:rsid w:val="00F94474"/>
    <w:rsid w:val="00F96EB7"/>
    <w:rsid w:val="00FA274E"/>
    <w:rsid w:val="00FA5D1A"/>
    <w:rsid w:val="00FB0624"/>
    <w:rsid w:val="00FB6578"/>
    <w:rsid w:val="00FB713E"/>
    <w:rsid w:val="00FB7ACE"/>
    <w:rsid w:val="00FC032B"/>
    <w:rsid w:val="00FC5F73"/>
    <w:rsid w:val="00FD0CA6"/>
    <w:rsid w:val="00FE0C65"/>
    <w:rsid w:val="00FE33DB"/>
    <w:rsid w:val="00FE7479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E74C"/>
  <w15:chartTrackingRefBased/>
  <w15:docId w15:val="{D996BE6E-4DB8-404E-A507-390D44F9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0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7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3C2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05B8"/>
    <w:rPr>
      <w:b/>
      <w:bCs/>
    </w:rPr>
  </w:style>
  <w:style w:type="character" w:styleId="Hyperlink">
    <w:name w:val="Hyperlink"/>
    <w:basedOn w:val="DefaultParagraphFont"/>
    <w:uiPriority w:val="99"/>
    <w:unhideWhenUsed/>
    <w:rsid w:val="000172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2D2"/>
    <w:rPr>
      <w:color w:val="605E5C"/>
      <w:shd w:val="clear" w:color="auto" w:fill="E1DFDD"/>
    </w:rPr>
  </w:style>
  <w:style w:type="paragraph" w:customStyle="1" w:styleId="Default">
    <w:name w:val="Default"/>
    <w:rsid w:val="00F23F1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  <w:style w:type="paragraph" w:styleId="Revision">
    <w:name w:val="Revision"/>
    <w:hidden/>
    <w:uiPriority w:val="99"/>
    <w:semiHidden/>
    <w:rsid w:val="00F236D3"/>
    <w:pPr>
      <w:spacing w:after="0" w:line="240" w:lineRule="auto"/>
    </w:pPr>
  </w:style>
  <w:style w:type="paragraph" w:customStyle="1" w:styleId="Paragrafi">
    <w:name w:val="Paragrafi"/>
    <w:link w:val="ParagrafiChar"/>
    <w:rsid w:val="00AB7E5E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kern w:val="0"/>
      <w:szCs w:val="22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AB7E5E"/>
    <w:rPr>
      <w:rFonts w:ascii="Garamond" w:eastAsia="MS Mincho" w:hAnsi="Garamond" w:cs="CG Times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8FA1-AEEF-423E-985F-6BFF144FCE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1419</Words>
  <Characters>7962</Characters>
  <Application>Microsoft Office Word</Application>
  <DocSecurity>0</DocSecurity>
  <Lines>346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Dersha</dc:creator>
  <cp:keywords/>
  <dc:description/>
  <cp:lastModifiedBy>Edlira Dersha</cp:lastModifiedBy>
  <cp:revision>255</cp:revision>
  <dcterms:created xsi:type="dcterms:W3CDTF">2026-01-28T10:45:00Z</dcterms:created>
  <dcterms:modified xsi:type="dcterms:W3CDTF">2026-02-02T12:03:00Z</dcterms:modified>
</cp:coreProperties>
</file>