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575C" w14:textId="77777777" w:rsidR="00B51A9D" w:rsidRDefault="00B51A9D" w:rsidP="008A5DDB">
      <w:pPr>
        <w:pStyle w:val="Heading2"/>
        <w:spacing w:before="125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  <w:r w:rsidRPr="00F809D5">
        <w:drawing>
          <wp:inline distT="0" distB="0" distL="0" distR="0" wp14:anchorId="3334D798" wp14:editId="5633691D">
            <wp:extent cx="6000750" cy="952045"/>
            <wp:effectExtent l="0" t="0" r="0" b="635"/>
            <wp:docPr id="840596472" name="Picture 1" descr="Description: Leter me koke Keshilli i ministrave-1-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cription: Leter me koke Keshilli i ministrave-1-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95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48664" w14:textId="77777777" w:rsidR="00B51A9D" w:rsidRDefault="00B51A9D" w:rsidP="008A5DDB">
      <w:pPr>
        <w:pStyle w:val="Heading2"/>
        <w:spacing w:before="125"/>
        <w:jc w:val="center"/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</w:pPr>
    </w:p>
    <w:p w14:paraId="1B238B71" w14:textId="64D49613" w:rsidR="008A5DDB" w:rsidRPr="008A5DDB" w:rsidRDefault="008A5DDB" w:rsidP="008A5DDB">
      <w:pPr>
        <w:pStyle w:val="Heading2"/>
        <w:spacing w:before="125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5DDB">
        <w:rPr>
          <w:rFonts w:ascii="Times New Roman" w:hAnsi="Times New Roman" w:cs="Times New Roman"/>
          <w:b/>
          <w:bCs/>
          <w:color w:val="auto"/>
          <w:spacing w:val="-2"/>
          <w:sz w:val="24"/>
          <w:szCs w:val="24"/>
        </w:rPr>
        <w:t>PROJEKTVENDIM</w:t>
      </w:r>
    </w:p>
    <w:p w14:paraId="3DA91EAE" w14:textId="77777777" w:rsidR="008A5DDB" w:rsidRPr="008A5DDB" w:rsidRDefault="008A5DDB" w:rsidP="008A5DDB">
      <w:pPr>
        <w:tabs>
          <w:tab w:val="left" w:pos="1077"/>
          <w:tab w:val="left" w:pos="2114"/>
        </w:tabs>
        <w:spacing w:before="120" w:line="259" w:lineRule="auto"/>
        <w:jc w:val="center"/>
        <w:rPr>
          <w:rFonts w:ascii="Times New Roman" w:hAnsi="Times New Roman" w:cs="Times New Roman"/>
          <w:b/>
          <w:bCs/>
        </w:rPr>
      </w:pPr>
      <w:r w:rsidRPr="008A5DDB">
        <w:rPr>
          <w:rFonts w:ascii="Times New Roman" w:hAnsi="Times New Roman" w:cs="Times New Roman"/>
          <w:b/>
          <w:bCs/>
        </w:rPr>
        <w:t xml:space="preserve">(Nr. </w:t>
      </w:r>
      <w:r w:rsidRPr="008A5DDB">
        <w:rPr>
          <w:rFonts w:ascii="Times New Roman" w:hAnsi="Times New Roman" w:cs="Times New Roman"/>
          <w:b/>
          <w:bCs/>
          <w:u w:val="single"/>
        </w:rPr>
        <w:tab/>
      </w:r>
      <w:r w:rsidRPr="008A5DDB">
        <w:rPr>
          <w:rFonts w:ascii="Times New Roman" w:hAnsi="Times New Roman" w:cs="Times New Roman"/>
          <w:b/>
          <w:bCs/>
        </w:rPr>
        <w:t>,</w:t>
      </w:r>
      <w:r w:rsidRPr="008A5DDB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8A5DDB">
        <w:rPr>
          <w:rFonts w:ascii="Times New Roman" w:hAnsi="Times New Roman" w:cs="Times New Roman"/>
          <w:b/>
          <w:bCs/>
          <w:spacing w:val="-4"/>
        </w:rPr>
        <w:t>datë</w:t>
      </w:r>
      <w:r w:rsidRPr="008A5DDB">
        <w:rPr>
          <w:rFonts w:ascii="Times New Roman" w:hAnsi="Times New Roman" w:cs="Times New Roman"/>
          <w:b/>
          <w:bCs/>
          <w:u w:val="single"/>
        </w:rPr>
        <w:tab/>
      </w:r>
      <w:r w:rsidRPr="008A5DDB">
        <w:rPr>
          <w:rFonts w:ascii="Times New Roman" w:hAnsi="Times New Roman" w:cs="Times New Roman"/>
          <w:b/>
          <w:bCs/>
          <w:spacing w:val="-4"/>
        </w:rPr>
        <w:t>20</w:t>
      </w:r>
      <w:r w:rsidRPr="008A5DDB">
        <w:rPr>
          <w:rFonts w:ascii="Times New Roman" w:hAnsi="Times New Roman" w:cs="Times New Roman"/>
          <w:b/>
          <w:bCs/>
        </w:rPr>
        <w:t>25</w:t>
      </w:r>
      <w:r w:rsidRPr="008A5DDB">
        <w:rPr>
          <w:rFonts w:ascii="Times New Roman" w:hAnsi="Times New Roman" w:cs="Times New Roman"/>
          <w:b/>
          <w:bCs/>
          <w:spacing w:val="-4"/>
        </w:rPr>
        <w:t>)</w:t>
      </w:r>
    </w:p>
    <w:p w14:paraId="1C0ACEA2" w14:textId="77777777" w:rsidR="008A5DDB" w:rsidRPr="008A5DDB" w:rsidRDefault="008A5DDB" w:rsidP="008A5DDB">
      <w:pPr>
        <w:pStyle w:val="BodyText"/>
        <w:spacing w:before="240"/>
        <w:jc w:val="center"/>
        <w:rPr>
          <w:b/>
          <w:bCs/>
        </w:rPr>
      </w:pPr>
    </w:p>
    <w:p w14:paraId="65A5D306" w14:textId="591AB49C" w:rsidR="008A5DDB" w:rsidRPr="008A5DDB" w:rsidRDefault="009C5E38" w:rsidP="008A5DDB">
      <w:pPr>
        <w:pStyle w:val="Heading2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“</w:t>
      </w:r>
      <w:r w:rsidR="008A5DDB" w:rsidRPr="008A5DDB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>PËR</w:t>
      </w:r>
    </w:p>
    <w:p w14:paraId="259D7389" w14:textId="6503BEDA" w:rsidR="008A5DDB" w:rsidRPr="00092218" w:rsidRDefault="008A5DDB" w:rsidP="008A5DDB">
      <w:pPr>
        <w:jc w:val="center"/>
        <w:rPr>
          <w:rFonts w:ascii="Times New Roman" w:hAnsi="Times New Roman" w:cs="Times New Roman"/>
          <w:b/>
          <w:bCs/>
        </w:rPr>
      </w:pPr>
      <w:r w:rsidRPr="00092218">
        <w:rPr>
          <w:rFonts w:ascii="Times New Roman" w:hAnsi="Times New Roman" w:cs="Times New Roman"/>
          <w:b/>
          <w:bCs/>
        </w:rPr>
        <w:t xml:space="preserve">MIRATIMIN E  PROGRAMIT KOMBËTAR </w:t>
      </w:r>
      <w:r w:rsidR="004B3B17">
        <w:rPr>
          <w:rFonts w:ascii="Times New Roman" w:hAnsi="Times New Roman" w:cs="Times New Roman"/>
          <w:b/>
          <w:bCs/>
        </w:rPr>
        <w:t>P</w:t>
      </w:r>
      <w:r w:rsidRPr="00092218">
        <w:rPr>
          <w:rFonts w:ascii="Times New Roman" w:hAnsi="Times New Roman" w:cs="Times New Roman"/>
          <w:b/>
          <w:bCs/>
        </w:rPr>
        <w:t>Ë</w:t>
      </w:r>
      <w:r w:rsidR="004B3B17">
        <w:rPr>
          <w:rFonts w:ascii="Times New Roman" w:hAnsi="Times New Roman" w:cs="Times New Roman"/>
          <w:b/>
          <w:bCs/>
        </w:rPr>
        <w:t>R</w:t>
      </w:r>
      <w:r w:rsidRPr="00092218">
        <w:rPr>
          <w:rFonts w:ascii="Times New Roman" w:hAnsi="Times New Roman" w:cs="Times New Roman"/>
          <w:b/>
          <w:bCs/>
        </w:rPr>
        <w:t xml:space="preserve"> PARANDALIMI</w:t>
      </w:r>
      <w:r w:rsidR="004B3B17">
        <w:rPr>
          <w:rFonts w:ascii="Times New Roman" w:hAnsi="Times New Roman" w:cs="Times New Roman"/>
          <w:b/>
          <w:bCs/>
        </w:rPr>
        <w:t>N E KRIJIMIT</w:t>
      </w:r>
      <w:r w:rsidR="00D06A6E">
        <w:rPr>
          <w:rFonts w:ascii="Times New Roman" w:hAnsi="Times New Roman" w:cs="Times New Roman"/>
          <w:b/>
          <w:bCs/>
        </w:rPr>
        <w:t xml:space="preserve"> </w:t>
      </w:r>
      <w:r w:rsidRPr="00092218">
        <w:rPr>
          <w:rFonts w:ascii="Times New Roman" w:hAnsi="Times New Roman" w:cs="Times New Roman"/>
          <w:b/>
          <w:bCs/>
        </w:rPr>
        <w:t>TË MBETJEVE</w:t>
      </w:r>
      <w:r w:rsidR="009C5E38">
        <w:rPr>
          <w:rFonts w:ascii="Times New Roman" w:hAnsi="Times New Roman" w:cs="Times New Roman"/>
          <w:b/>
          <w:bCs/>
        </w:rPr>
        <w:t>”</w:t>
      </w:r>
    </w:p>
    <w:p w14:paraId="246606E5" w14:textId="77777777" w:rsidR="008A5DDB" w:rsidRPr="008422D3" w:rsidRDefault="008A5DDB" w:rsidP="008A5DDB">
      <w:pPr>
        <w:jc w:val="center"/>
        <w:rPr>
          <w:rFonts w:ascii="Times New Roman" w:hAnsi="Times New Roman" w:cs="Times New Roman"/>
        </w:rPr>
      </w:pPr>
    </w:p>
    <w:p w14:paraId="7923348A" w14:textId="50E6192C" w:rsidR="008A5DDB" w:rsidRPr="008422D3" w:rsidRDefault="008A5DDB" w:rsidP="008A5DDB">
      <w:pPr>
        <w:jc w:val="both"/>
        <w:rPr>
          <w:rFonts w:ascii="Times New Roman" w:hAnsi="Times New Roman" w:cs="Times New Roman"/>
        </w:rPr>
      </w:pPr>
      <w:r w:rsidRPr="008422D3">
        <w:rPr>
          <w:rFonts w:ascii="Times New Roman" w:hAnsi="Times New Roman" w:cs="Times New Roman"/>
        </w:rPr>
        <w:t>Në mbështetje të nenit 100 të Kushtetutës</w:t>
      </w:r>
      <w:r>
        <w:rPr>
          <w:rFonts w:ascii="Times New Roman" w:hAnsi="Times New Roman" w:cs="Times New Roman"/>
        </w:rPr>
        <w:t xml:space="preserve"> dhe </w:t>
      </w:r>
      <w:r w:rsidRPr="008422D3">
        <w:rPr>
          <w:rFonts w:ascii="Times New Roman" w:hAnsi="Times New Roman" w:cs="Times New Roman"/>
        </w:rPr>
        <w:t>të</w:t>
      </w:r>
      <w:r w:rsidR="00AB090E" w:rsidRPr="00AB090E">
        <w:rPr>
          <w:rFonts w:ascii="Times New Roman" w:hAnsi="Times New Roman" w:cs="Times New Roman"/>
        </w:rPr>
        <w:t xml:space="preserve"> </w:t>
      </w:r>
      <w:r w:rsidR="00AB090E">
        <w:rPr>
          <w:rFonts w:ascii="Times New Roman" w:hAnsi="Times New Roman" w:cs="Times New Roman"/>
        </w:rPr>
        <w:t>pikës 4</w:t>
      </w:r>
      <w:r w:rsidR="00D8393B">
        <w:rPr>
          <w:rFonts w:ascii="Times New Roman" w:hAnsi="Times New Roman" w:cs="Times New Roman"/>
        </w:rPr>
        <w:t>,</w:t>
      </w:r>
      <w:r w:rsidR="00AB090E">
        <w:rPr>
          <w:rFonts w:ascii="Times New Roman" w:hAnsi="Times New Roman" w:cs="Times New Roman"/>
        </w:rPr>
        <w:t xml:space="preserve"> të</w:t>
      </w:r>
      <w:r w:rsidRPr="008422D3">
        <w:rPr>
          <w:rFonts w:ascii="Times New Roman" w:hAnsi="Times New Roman" w:cs="Times New Roman"/>
        </w:rPr>
        <w:t xml:space="preserve"> nenit </w:t>
      </w:r>
      <w:r>
        <w:rPr>
          <w:rFonts w:ascii="Times New Roman" w:hAnsi="Times New Roman" w:cs="Times New Roman"/>
        </w:rPr>
        <w:t>66</w:t>
      </w:r>
      <w:r w:rsidR="00AB090E">
        <w:rPr>
          <w:rFonts w:ascii="Times New Roman" w:hAnsi="Times New Roman" w:cs="Times New Roman"/>
        </w:rPr>
        <w:t xml:space="preserve">, </w:t>
      </w:r>
      <w:r w:rsidRPr="008422D3">
        <w:rPr>
          <w:rFonts w:ascii="Times New Roman" w:hAnsi="Times New Roman" w:cs="Times New Roman"/>
        </w:rPr>
        <w:t xml:space="preserve">të ligjit nr. </w:t>
      </w:r>
      <w:r>
        <w:rPr>
          <w:rFonts w:ascii="Times New Roman" w:hAnsi="Times New Roman" w:cs="Times New Roman"/>
        </w:rPr>
        <w:t>57</w:t>
      </w:r>
      <w:r w:rsidRPr="008422D3">
        <w:rPr>
          <w:rFonts w:ascii="Times New Roman" w:hAnsi="Times New Roman" w:cs="Times New Roman"/>
        </w:rPr>
        <w:t xml:space="preserve">, datë </w:t>
      </w:r>
      <w:r>
        <w:rPr>
          <w:rFonts w:ascii="Times New Roman" w:hAnsi="Times New Roman" w:cs="Times New Roman"/>
        </w:rPr>
        <w:t>16.10</w:t>
      </w:r>
      <w:r w:rsidR="009B66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2025</w:t>
      </w:r>
      <w:r w:rsidRPr="008422D3">
        <w:rPr>
          <w:rFonts w:ascii="Times New Roman" w:hAnsi="Times New Roman" w:cs="Times New Roman"/>
        </w:rPr>
        <w:t>, “Për</w:t>
      </w:r>
      <w:r>
        <w:rPr>
          <w:rFonts w:ascii="Times New Roman" w:hAnsi="Times New Roman" w:cs="Times New Roman"/>
        </w:rPr>
        <w:t xml:space="preserve"> </w:t>
      </w:r>
      <w:r w:rsidR="006741FB">
        <w:rPr>
          <w:rFonts w:ascii="Times New Roman" w:hAnsi="Times New Roman" w:cs="Times New Roman"/>
        </w:rPr>
        <w:t>m</w:t>
      </w:r>
      <w:r w:rsidRPr="008422D3">
        <w:rPr>
          <w:rFonts w:ascii="Times New Roman" w:hAnsi="Times New Roman" w:cs="Times New Roman"/>
        </w:rPr>
        <w:t xml:space="preserve">enaxhimin e </w:t>
      </w:r>
      <w:r w:rsidR="006741FB">
        <w:rPr>
          <w:rFonts w:ascii="Times New Roman" w:hAnsi="Times New Roman" w:cs="Times New Roman"/>
        </w:rPr>
        <w:t>i</w:t>
      </w:r>
      <w:r w:rsidRPr="008422D3">
        <w:rPr>
          <w:rFonts w:ascii="Times New Roman" w:hAnsi="Times New Roman" w:cs="Times New Roman"/>
        </w:rPr>
        <w:t xml:space="preserve">ntegruar të </w:t>
      </w:r>
      <w:r w:rsidR="006741FB">
        <w:rPr>
          <w:rFonts w:ascii="Times New Roman" w:hAnsi="Times New Roman" w:cs="Times New Roman"/>
        </w:rPr>
        <w:t>m</w:t>
      </w:r>
      <w:r w:rsidRPr="008422D3">
        <w:rPr>
          <w:rFonts w:ascii="Times New Roman" w:hAnsi="Times New Roman" w:cs="Times New Roman"/>
        </w:rPr>
        <w:t xml:space="preserve">betjeve”, me propozimin e </w:t>
      </w:r>
      <w:r>
        <w:rPr>
          <w:rFonts w:ascii="Times New Roman" w:hAnsi="Times New Roman" w:cs="Times New Roman"/>
        </w:rPr>
        <w:t>M</w:t>
      </w:r>
      <w:r w:rsidRPr="008422D3">
        <w:rPr>
          <w:rFonts w:ascii="Times New Roman" w:hAnsi="Times New Roman" w:cs="Times New Roman"/>
        </w:rPr>
        <w:t>inistrit të Mjedisit, Këshilli i Ministrave</w:t>
      </w:r>
    </w:p>
    <w:p w14:paraId="56A3788F" w14:textId="77777777" w:rsidR="008A5DDB" w:rsidRPr="008422D3" w:rsidRDefault="008A5DDB" w:rsidP="008A5DDB">
      <w:pPr>
        <w:rPr>
          <w:rFonts w:ascii="Times New Roman" w:hAnsi="Times New Roman" w:cs="Times New Roman"/>
        </w:rPr>
      </w:pPr>
    </w:p>
    <w:p w14:paraId="5854EB7A" w14:textId="77777777" w:rsidR="008A5DDB" w:rsidRPr="008422D3" w:rsidRDefault="008A5DDB" w:rsidP="008A5DDB">
      <w:pPr>
        <w:jc w:val="center"/>
        <w:rPr>
          <w:rFonts w:ascii="Times New Roman" w:hAnsi="Times New Roman" w:cs="Times New Roman"/>
        </w:rPr>
      </w:pPr>
      <w:r w:rsidRPr="008A5DDB">
        <w:rPr>
          <w:rFonts w:ascii="Times New Roman" w:hAnsi="Times New Roman" w:cs="Times New Roman"/>
          <w:b/>
          <w:bCs/>
        </w:rPr>
        <w:t>VENDOSI</w:t>
      </w:r>
      <w:r w:rsidRPr="008422D3">
        <w:rPr>
          <w:rFonts w:ascii="Times New Roman" w:hAnsi="Times New Roman" w:cs="Times New Roman"/>
        </w:rPr>
        <w:t>:</w:t>
      </w:r>
    </w:p>
    <w:p w14:paraId="553395E0" w14:textId="266081F4" w:rsidR="008A5DDB" w:rsidRDefault="008A5DDB" w:rsidP="008A5DD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A5DDB">
        <w:rPr>
          <w:rFonts w:ascii="Times New Roman" w:hAnsi="Times New Roman" w:cs="Times New Roman"/>
        </w:rPr>
        <w:t xml:space="preserve">Miratimin e Programit Kombëtar të Parandalimit të </w:t>
      </w:r>
      <w:r w:rsidR="004B3B17">
        <w:rPr>
          <w:rFonts w:ascii="Times New Roman" w:hAnsi="Times New Roman" w:cs="Times New Roman"/>
        </w:rPr>
        <w:t xml:space="preserve">Krijimit të </w:t>
      </w:r>
      <w:r w:rsidRPr="008A5DDB">
        <w:rPr>
          <w:rFonts w:ascii="Times New Roman" w:hAnsi="Times New Roman" w:cs="Times New Roman"/>
        </w:rPr>
        <w:t>Mbetjeve, sipas tekstit që i bashkëlidhet këtij vendimi dhe është pjesë përbërëse e tij.</w:t>
      </w:r>
    </w:p>
    <w:p w14:paraId="05F898C6" w14:textId="77777777" w:rsidR="008A5DDB" w:rsidRDefault="008A5DDB" w:rsidP="008A5DDB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4CAA4A2D" w14:textId="53A0C033" w:rsidR="008A5DDB" w:rsidRDefault="008A5DDB" w:rsidP="008A5DD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8A5DDB">
        <w:rPr>
          <w:rFonts w:ascii="Times New Roman" w:hAnsi="Times New Roman" w:cs="Times New Roman"/>
        </w:rPr>
        <w:t xml:space="preserve">Ngarkohen Ministria e Mjedisit, </w:t>
      </w:r>
      <w:r w:rsidR="00C038B8">
        <w:rPr>
          <w:rFonts w:ascii="Times New Roman" w:hAnsi="Times New Roman" w:cs="Times New Roman"/>
        </w:rPr>
        <w:t>Agjencia Komb</w:t>
      </w:r>
      <w:r w:rsidR="004D60D3">
        <w:rPr>
          <w:rFonts w:ascii="Times New Roman" w:hAnsi="Times New Roman" w:cs="Times New Roman"/>
        </w:rPr>
        <w:t>ë</w:t>
      </w:r>
      <w:r w:rsidR="00C038B8">
        <w:rPr>
          <w:rFonts w:ascii="Times New Roman" w:hAnsi="Times New Roman" w:cs="Times New Roman"/>
        </w:rPr>
        <w:t>tare e Ekonomis</w:t>
      </w:r>
      <w:r w:rsidR="004D60D3">
        <w:rPr>
          <w:rFonts w:ascii="Times New Roman" w:hAnsi="Times New Roman" w:cs="Times New Roman"/>
        </w:rPr>
        <w:t>ë</w:t>
      </w:r>
      <w:r w:rsidR="00C038B8">
        <w:rPr>
          <w:rFonts w:ascii="Times New Roman" w:hAnsi="Times New Roman" w:cs="Times New Roman"/>
        </w:rPr>
        <w:t xml:space="preserve"> s</w:t>
      </w:r>
      <w:r w:rsidR="004D60D3">
        <w:rPr>
          <w:rFonts w:ascii="Times New Roman" w:hAnsi="Times New Roman" w:cs="Times New Roman"/>
        </w:rPr>
        <w:t>ë</w:t>
      </w:r>
      <w:r w:rsidR="00C038B8">
        <w:rPr>
          <w:rFonts w:ascii="Times New Roman" w:hAnsi="Times New Roman" w:cs="Times New Roman"/>
        </w:rPr>
        <w:t xml:space="preserve"> M</w:t>
      </w:r>
      <w:r w:rsidR="002148E1">
        <w:rPr>
          <w:rFonts w:ascii="Times New Roman" w:hAnsi="Times New Roman" w:cs="Times New Roman"/>
        </w:rPr>
        <w:t>betjeve, Agjencia Komb</w:t>
      </w:r>
      <w:r w:rsidR="004D60D3">
        <w:rPr>
          <w:rFonts w:ascii="Times New Roman" w:hAnsi="Times New Roman" w:cs="Times New Roman"/>
        </w:rPr>
        <w:t>ë</w:t>
      </w:r>
      <w:r w:rsidR="002148E1">
        <w:rPr>
          <w:rFonts w:ascii="Times New Roman" w:hAnsi="Times New Roman" w:cs="Times New Roman"/>
        </w:rPr>
        <w:t>tare e Mjedisit, M</w:t>
      </w:r>
      <w:r w:rsidR="002148E1" w:rsidRPr="008A5DDB">
        <w:rPr>
          <w:rFonts w:ascii="Times New Roman" w:hAnsi="Times New Roman" w:cs="Times New Roman"/>
        </w:rPr>
        <w:t>inistria e Financave</w:t>
      </w:r>
      <w:r w:rsidR="002148E1">
        <w:rPr>
          <w:rFonts w:ascii="Times New Roman" w:hAnsi="Times New Roman" w:cs="Times New Roman"/>
        </w:rPr>
        <w:t>,</w:t>
      </w:r>
      <w:r w:rsidR="002148E1" w:rsidRPr="009F0300">
        <w:rPr>
          <w:rFonts w:ascii="Times New Roman" w:hAnsi="Times New Roman" w:cs="Times New Roman"/>
        </w:rPr>
        <w:t xml:space="preserve"> </w:t>
      </w:r>
      <w:r w:rsidRPr="009F0300">
        <w:rPr>
          <w:rFonts w:ascii="Times New Roman" w:hAnsi="Times New Roman" w:cs="Times New Roman"/>
        </w:rPr>
        <w:t>Ministria e Ekonomisë dhe Inovacionit,</w:t>
      </w:r>
      <w:r w:rsidRPr="008A5D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Pr="008A5DDB">
        <w:rPr>
          <w:rFonts w:ascii="Times New Roman" w:hAnsi="Times New Roman" w:cs="Times New Roman"/>
        </w:rPr>
        <w:t xml:space="preserve">inistria e Bujqësisë dhe Zhvillimit </w:t>
      </w:r>
      <w:r>
        <w:rPr>
          <w:rFonts w:ascii="Times New Roman" w:hAnsi="Times New Roman" w:cs="Times New Roman"/>
        </w:rPr>
        <w:t>R</w:t>
      </w:r>
      <w:r w:rsidRPr="008A5DDB">
        <w:rPr>
          <w:rFonts w:ascii="Times New Roman" w:hAnsi="Times New Roman" w:cs="Times New Roman"/>
        </w:rPr>
        <w:t xml:space="preserve">ural, </w:t>
      </w:r>
      <w:bookmarkStart w:id="0" w:name="_Hlk214369719"/>
      <w:r>
        <w:rPr>
          <w:rFonts w:ascii="Times New Roman" w:hAnsi="Times New Roman" w:cs="Times New Roman"/>
        </w:rPr>
        <w:t>Ministria e Turizmit</w:t>
      </w:r>
      <w:r w:rsidR="001A5F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Kultur</w:t>
      </w:r>
      <w:r w:rsidR="009F0300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s dhe Sportit,</w:t>
      </w:r>
      <w:bookmarkEnd w:id="0"/>
      <w:r w:rsidR="00FE4A12">
        <w:rPr>
          <w:rFonts w:ascii="Times New Roman" w:hAnsi="Times New Roman" w:cs="Times New Roman"/>
        </w:rPr>
        <w:t xml:space="preserve"> </w:t>
      </w:r>
      <w:bookmarkStart w:id="1" w:name="_Hlk214369927"/>
      <w:r w:rsidR="00FE4A12">
        <w:rPr>
          <w:rFonts w:ascii="Times New Roman" w:hAnsi="Times New Roman" w:cs="Times New Roman"/>
        </w:rPr>
        <w:t>Ministria e Arsimit</w:t>
      </w:r>
      <w:bookmarkEnd w:id="1"/>
      <w:r w:rsidR="00FE4A12">
        <w:rPr>
          <w:rFonts w:ascii="Times New Roman" w:hAnsi="Times New Roman" w:cs="Times New Roman"/>
        </w:rPr>
        <w:t xml:space="preserve">, </w:t>
      </w:r>
      <w:r w:rsidR="00F00185">
        <w:rPr>
          <w:rFonts w:ascii="Times New Roman" w:hAnsi="Times New Roman" w:cs="Times New Roman"/>
        </w:rPr>
        <w:t xml:space="preserve">Ministri i Shtetit për Pushtetin Vendor, Njësitë e </w:t>
      </w:r>
      <w:r w:rsidR="00566215">
        <w:rPr>
          <w:rFonts w:ascii="Times New Roman" w:hAnsi="Times New Roman" w:cs="Times New Roman"/>
        </w:rPr>
        <w:t>V</w:t>
      </w:r>
      <w:r w:rsidR="00F00185">
        <w:rPr>
          <w:rFonts w:ascii="Times New Roman" w:hAnsi="Times New Roman" w:cs="Times New Roman"/>
        </w:rPr>
        <w:t xml:space="preserve">etëqeverisjes Vendore, </w:t>
      </w:r>
      <w:r w:rsidRPr="008A5DDB">
        <w:rPr>
          <w:rFonts w:ascii="Times New Roman" w:hAnsi="Times New Roman" w:cs="Times New Roman"/>
        </w:rPr>
        <w:t>Agjencia e Prokurim</w:t>
      </w:r>
      <w:r w:rsidR="00F00185">
        <w:rPr>
          <w:rFonts w:ascii="Times New Roman" w:hAnsi="Times New Roman" w:cs="Times New Roman"/>
        </w:rPr>
        <w:t>it</w:t>
      </w:r>
      <w:r w:rsidRPr="008A5DDB">
        <w:rPr>
          <w:rFonts w:ascii="Times New Roman" w:hAnsi="Times New Roman" w:cs="Times New Roman"/>
        </w:rPr>
        <w:t xml:space="preserve"> Publike dhe </w:t>
      </w:r>
      <w:r w:rsidR="00B42426">
        <w:rPr>
          <w:rFonts w:ascii="Times New Roman" w:hAnsi="Times New Roman" w:cs="Times New Roman"/>
        </w:rPr>
        <w:t>s</w:t>
      </w:r>
      <w:r w:rsidRPr="008A5DDB">
        <w:rPr>
          <w:rFonts w:ascii="Times New Roman" w:hAnsi="Times New Roman" w:cs="Times New Roman"/>
        </w:rPr>
        <w:t>truktura përgjegjëse për inspektimin në fushën e mjedisit</w:t>
      </w:r>
      <w:r w:rsidR="00056DB4">
        <w:rPr>
          <w:rFonts w:ascii="Times New Roman" w:hAnsi="Times New Roman" w:cs="Times New Roman"/>
        </w:rPr>
        <w:t>, pran</w:t>
      </w:r>
      <w:r w:rsidR="004D60D3">
        <w:rPr>
          <w:rFonts w:ascii="Times New Roman" w:hAnsi="Times New Roman" w:cs="Times New Roman"/>
        </w:rPr>
        <w:t>ë</w:t>
      </w:r>
      <w:r w:rsidR="00056DB4">
        <w:rPr>
          <w:rFonts w:ascii="Times New Roman" w:hAnsi="Times New Roman" w:cs="Times New Roman"/>
        </w:rPr>
        <w:t xml:space="preserve"> Inspektoriatit t</w:t>
      </w:r>
      <w:r w:rsidR="004D60D3">
        <w:rPr>
          <w:rFonts w:ascii="Times New Roman" w:hAnsi="Times New Roman" w:cs="Times New Roman"/>
        </w:rPr>
        <w:t>ë</w:t>
      </w:r>
      <w:r w:rsidR="00056DB4">
        <w:rPr>
          <w:rFonts w:ascii="Times New Roman" w:hAnsi="Times New Roman" w:cs="Times New Roman"/>
        </w:rPr>
        <w:t xml:space="preserve"> P</w:t>
      </w:r>
      <w:r w:rsidR="004D60D3">
        <w:rPr>
          <w:rFonts w:ascii="Times New Roman" w:hAnsi="Times New Roman" w:cs="Times New Roman"/>
        </w:rPr>
        <w:t>ë</w:t>
      </w:r>
      <w:r w:rsidR="00056DB4">
        <w:rPr>
          <w:rFonts w:ascii="Times New Roman" w:hAnsi="Times New Roman" w:cs="Times New Roman"/>
        </w:rPr>
        <w:t>rgjithsh</w:t>
      </w:r>
      <w:r w:rsidR="004D60D3">
        <w:rPr>
          <w:rFonts w:ascii="Times New Roman" w:hAnsi="Times New Roman" w:cs="Times New Roman"/>
        </w:rPr>
        <w:t>ë</w:t>
      </w:r>
      <w:r w:rsidR="00056DB4">
        <w:rPr>
          <w:rFonts w:ascii="Times New Roman" w:hAnsi="Times New Roman" w:cs="Times New Roman"/>
        </w:rPr>
        <w:t>m</w:t>
      </w:r>
      <w:r w:rsidRPr="008A5DDB">
        <w:rPr>
          <w:rFonts w:ascii="Times New Roman" w:hAnsi="Times New Roman" w:cs="Times New Roman"/>
        </w:rPr>
        <w:t>, për zbatimin e këtij vendimi.</w:t>
      </w:r>
    </w:p>
    <w:p w14:paraId="2CF0783F" w14:textId="77777777" w:rsidR="00B42426" w:rsidRPr="008A5DDB" w:rsidRDefault="00B42426" w:rsidP="00B42426">
      <w:pPr>
        <w:pStyle w:val="ListParagraph"/>
        <w:spacing w:line="276" w:lineRule="auto"/>
        <w:jc w:val="both"/>
        <w:rPr>
          <w:rFonts w:ascii="Times New Roman" w:hAnsi="Times New Roman" w:cs="Times New Roman"/>
        </w:rPr>
      </w:pPr>
    </w:p>
    <w:p w14:paraId="7BE4406A" w14:textId="77777777" w:rsidR="008A5DDB" w:rsidRPr="008422D3" w:rsidRDefault="008A5DDB" w:rsidP="008A5DDB">
      <w:pPr>
        <w:jc w:val="both"/>
        <w:rPr>
          <w:rFonts w:ascii="Times New Roman" w:hAnsi="Times New Roman" w:cs="Times New Roman"/>
        </w:rPr>
      </w:pPr>
      <w:r w:rsidRPr="008422D3">
        <w:rPr>
          <w:rFonts w:ascii="Times New Roman" w:hAnsi="Times New Roman" w:cs="Times New Roman"/>
        </w:rPr>
        <w:t>Ky vendim hyn në fuqi pas botimit në Fletoren Zyrtare.</w:t>
      </w:r>
    </w:p>
    <w:p w14:paraId="4F5DC8C6" w14:textId="77777777" w:rsidR="008A5DDB" w:rsidRDefault="008A5DDB" w:rsidP="008A5DDB">
      <w:pPr>
        <w:jc w:val="right"/>
        <w:rPr>
          <w:rFonts w:ascii="Times New Roman" w:hAnsi="Times New Roman" w:cs="Times New Roman"/>
        </w:rPr>
      </w:pPr>
    </w:p>
    <w:p w14:paraId="01A73660" w14:textId="6FD1182F" w:rsidR="00B42426" w:rsidRDefault="008A5DDB" w:rsidP="00C745FF">
      <w:pPr>
        <w:jc w:val="center"/>
        <w:rPr>
          <w:rFonts w:ascii="Times New Roman" w:hAnsi="Times New Roman" w:cs="Times New Roman"/>
          <w:b/>
          <w:bCs/>
        </w:rPr>
      </w:pPr>
      <w:r w:rsidRPr="008A5DDB">
        <w:rPr>
          <w:rFonts w:ascii="Times New Roman" w:hAnsi="Times New Roman" w:cs="Times New Roman"/>
          <w:b/>
          <w:bCs/>
        </w:rPr>
        <w:t>KRYEMINISTËR</w:t>
      </w:r>
    </w:p>
    <w:p w14:paraId="4399B2CB" w14:textId="77777777" w:rsidR="00C745FF" w:rsidRDefault="00C745FF" w:rsidP="00C745FF">
      <w:pPr>
        <w:jc w:val="center"/>
        <w:rPr>
          <w:rFonts w:ascii="Times New Roman" w:hAnsi="Times New Roman" w:cs="Times New Roman"/>
          <w:b/>
          <w:bCs/>
        </w:rPr>
      </w:pPr>
    </w:p>
    <w:p w14:paraId="3416DADF" w14:textId="7A352795" w:rsidR="008A5DDB" w:rsidRPr="00092218" w:rsidRDefault="00C745FF" w:rsidP="00C745FF">
      <w:pPr>
        <w:ind w:righ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="006F408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="008A5DDB" w:rsidRPr="00092218">
        <w:rPr>
          <w:rFonts w:ascii="Times New Roman" w:hAnsi="Times New Roman" w:cs="Times New Roman"/>
          <w:b/>
          <w:bCs/>
        </w:rPr>
        <w:t>Edi R</w:t>
      </w:r>
      <w:r>
        <w:rPr>
          <w:rFonts w:ascii="Times New Roman" w:hAnsi="Times New Roman" w:cs="Times New Roman"/>
          <w:b/>
          <w:bCs/>
        </w:rPr>
        <w:t>AMA</w:t>
      </w:r>
    </w:p>
    <w:p w14:paraId="0555D5F0" w14:textId="77777777" w:rsidR="008A5DDB" w:rsidRDefault="008A5DDB"/>
    <w:p w14:paraId="6F951D50" w14:textId="77777777" w:rsidR="00B51A9D" w:rsidRDefault="00B51A9D"/>
    <w:p w14:paraId="0190482E" w14:textId="77777777" w:rsidR="00B51A9D" w:rsidRDefault="00B51A9D"/>
    <w:sectPr w:rsidR="00B51A9D" w:rsidSect="009F0300">
      <w:headerReference w:type="default" r:id="rId8"/>
      <w:pgSz w:w="12240" w:h="15840" w:code="1"/>
      <w:pgMar w:top="180" w:right="1530" w:bottom="720" w:left="1260" w:header="217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E10C7" w14:textId="77777777" w:rsidR="009D1481" w:rsidRDefault="009D1481" w:rsidP="008A5DDB">
      <w:pPr>
        <w:spacing w:after="0" w:line="240" w:lineRule="auto"/>
      </w:pPr>
      <w:r>
        <w:separator/>
      </w:r>
    </w:p>
  </w:endnote>
  <w:endnote w:type="continuationSeparator" w:id="0">
    <w:p w14:paraId="12D87362" w14:textId="77777777" w:rsidR="009D1481" w:rsidRDefault="009D1481" w:rsidP="008A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D342B" w14:textId="77777777" w:rsidR="009D1481" w:rsidRDefault="009D1481" w:rsidP="008A5DDB">
      <w:pPr>
        <w:spacing w:after="0" w:line="240" w:lineRule="auto"/>
      </w:pPr>
      <w:r>
        <w:separator/>
      </w:r>
    </w:p>
  </w:footnote>
  <w:footnote w:type="continuationSeparator" w:id="0">
    <w:p w14:paraId="33AE82EE" w14:textId="77777777" w:rsidR="009D1481" w:rsidRDefault="009D1481" w:rsidP="008A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F188F" w14:textId="6BBF6406" w:rsidR="008A5DDB" w:rsidRDefault="008A5DDB" w:rsidP="008A5DD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36CE4"/>
    <w:multiLevelType w:val="hybridMultilevel"/>
    <w:tmpl w:val="CEB6BBD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56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DB"/>
    <w:rsid w:val="000370BD"/>
    <w:rsid w:val="00056DB4"/>
    <w:rsid w:val="000D69F7"/>
    <w:rsid w:val="000D7B9C"/>
    <w:rsid w:val="000E150F"/>
    <w:rsid w:val="00105F58"/>
    <w:rsid w:val="001835F9"/>
    <w:rsid w:val="001A5F35"/>
    <w:rsid w:val="001B1954"/>
    <w:rsid w:val="001D6188"/>
    <w:rsid w:val="002012E2"/>
    <w:rsid w:val="002148E1"/>
    <w:rsid w:val="0023141B"/>
    <w:rsid w:val="00254262"/>
    <w:rsid w:val="00274978"/>
    <w:rsid w:val="00326EA4"/>
    <w:rsid w:val="00335048"/>
    <w:rsid w:val="00380A7A"/>
    <w:rsid w:val="00393D81"/>
    <w:rsid w:val="003A7544"/>
    <w:rsid w:val="003D2BF1"/>
    <w:rsid w:val="003F3F38"/>
    <w:rsid w:val="004567A8"/>
    <w:rsid w:val="00482DEB"/>
    <w:rsid w:val="004B3B17"/>
    <w:rsid w:val="004D60D3"/>
    <w:rsid w:val="00526D1F"/>
    <w:rsid w:val="00566215"/>
    <w:rsid w:val="0059045D"/>
    <w:rsid w:val="005A31E9"/>
    <w:rsid w:val="006344E3"/>
    <w:rsid w:val="006378F6"/>
    <w:rsid w:val="006741FB"/>
    <w:rsid w:val="00694C36"/>
    <w:rsid w:val="006F408C"/>
    <w:rsid w:val="006F48B9"/>
    <w:rsid w:val="007C79C4"/>
    <w:rsid w:val="007F28D4"/>
    <w:rsid w:val="00844B2E"/>
    <w:rsid w:val="0087255B"/>
    <w:rsid w:val="0088280A"/>
    <w:rsid w:val="008A5DDB"/>
    <w:rsid w:val="009B6606"/>
    <w:rsid w:val="009C5E38"/>
    <w:rsid w:val="009D1481"/>
    <w:rsid w:val="009E772D"/>
    <w:rsid w:val="009F0300"/>
    <w:rsid w:val="009F0CF1"/>
    <w:rsid w:val="009F7EED"/>
    <w:rsid w:val="00A178D4"/>
    <w:rsid w:val="00A61D67"/>
    <w:rsid w:val="00AB090E"/>
    <w:rsid w:val="00AD342F"/>
    <w:rsid w:val="00AE293A"/>
    <w:rsid w:val="00B42426"/>
    <w:rsid w:val="00B472F7"/>
    <w:rsid w:val="00B51A9D"/>
    <w:rsid w:val="00B52AF3"/>
    <w:rsid w:val="00C01E79"/>
    <w:rsid w:val="00C038B8"/>
    <w:rsid w:val="00C4057D"/>
    <w:rsid w:val="00C745FF"/>
    <w:rsid w:val="00C91581"/>
    <w:rsid w:val="00D06A6E"/>
    <w:rsid w:val="00D15088"/>
    <w:rsid w:val="00D32283"/>
    <w:rsid w:val="00D8393B"/>
    <w:rsid w:val="00E00C42"/>
    <w:rsid w:val="00E07CE5"/>
    <w:rsid w:val="00EB21EE"/>
    <w:rsid w:val="00F00185"/>
    <w:rsid w:val="00F76926"/>
    <w:rsid w:val="00FE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B117B"/>
  <w15:chartTrackingRefBased/>
  <w15:docId w15:val="{6DFB732B-03DD-4042-A1F0-5637A545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8A5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DDB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5DDB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DDB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DDB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DDB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DD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DDB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DD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DDB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DD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DD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DDB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DDB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D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A5DDB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noProof w:val="0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A5DDB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A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D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8A5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DB"/>
    <w:rPr>
      <w:noProof/>
    </w:rPr>
  </w:style>
  <w:style w:type="paragraph" w:styleId="Revision">
    <w:name w:val="Revision"/>
    <w:hidden/>
    <w:uiPriority w:val="99"/>
    <w:semiHidden/>
    <w:rsid w:val="009C5E38"/>
    <w:pPr>
      <w:spacing w:after="0" w:line="240" w:lineRule="auto"/>
    </w:pPr>
    <w:rPr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D32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2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283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283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Erjola Duckollari</dc:creator>
  <cp:keywords/>
  <dc:description/>
  <cp:lastModifiedBy>Valentina Xhafa</cp:lastModifiedBy>
  <cp:revision>11</cp:revision>
  <cp:lastPrinted>2025-12-12T10:57:00Z</cp:lastPrinted>
  <dcterms:created xsi:type="dcterms:W3CDTF">2025-12-09T16:17:00Z</dcterms:created>
  <dcterms:modified xsi:type="dcterms:W3CDTF">2025-12-12T10:57:00Z</dcterms:modified>
</cp:coreProperties>
</file>