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F5939" w14:textId="17117543" w:rsidR="00F05151" w:rsidRPr="00010008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100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Njoftim për k</w:t>
      </w:r>
      <w:proofErr w:type="spellStart"/>
      <w:r w:rsidRPr="000100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onsultimi</w:t>
      </w:r>
      <w:r w:rsidR="00F608B3" w:rsidRPr="000100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n</w:t>
      </w:r>
      <w:proofErr w:type="spellEnd"/>
      <w:r w:rsidRPr="000100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0100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publi</w:t>
      </w:r>
      <w:r w:rsidR="009F4CCD" w:rsidRPr="000100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k</w:t>
      </w:r>
      <w:r w:rsidR="009F4CCD" w:rsidRPr="000100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,</w:t>
      </w:r>
      <w:r w:rsidRPr="000100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0100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lidhur me</w:t>
      </w:r>
      <w:r w:rsidR="00E729AD" w:rsidRPr="000100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projektligjin</w:t>
      </w:r>
      <w:r w:rsidR="00F05151" w:rsidRPr="000100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:</w:t>
      </w:r>
    </w:p>
    <w:p w14:paraId="705DF460" w14:textId="77777777" w:rsidR="002951BA" w:rsidRPr="00010008" w:rsidRDefault="002951BA" w:rsidP="002951B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Hlk146274174"/>
    </w:p>
    <w:p w14:paraId="18285BD9" w14:textId="51A9BFCB" w:rsidR="003004D4" w:rsidRPr="00010008" w:rsidRDefault="002951BA" w:rsidP="002951B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100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Për krijimin e Regjistrit të Komunikimeve tregtare të pa kërkuara</w:t>
      </w:r>
      <w:r w:rsidRPr="00010008">
        <w:rPr>
          <w:rFonts w:ascii="Times New Roman" w:hAnsi="Times New Roman" w:cs="Times New Roman"/>
          <w:b/>
          <w:sz w:val="24"/>
          <w:szCs w:val="24"/>
        </w:rPr>
        <w:t>”</w:t>
      </w:r>
      <w:bookmarkEnd w:id="0"/>
    </w:p>
    <w:p w14:paraId="32E78515" w14:textId="77777777" w:rsidR="002951BA" w:rsidRPr="00010008" w:rsidRDefault="002951BA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B5EAD8" w14:textId="77777777" w:rsidR="002951BA" w:rsidRPr="00010008" w:rsidRDefault="002951BA" w:rsidP="002951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008">
        <w:rPr>
          <w:rFonts w:ascii="Times New Roman" w:hAnsi="Times New Roman" w:cs="Times New Roman"/>
          <w:sz w:val="24"/>
          <w:szCs w:val="24"/>
        </w:rPr>
        <w:t xml:space="preserve">Projektligji “Për krijimin e regjistrit të komunikimeve tregtare të pa kërkuara”, ka për qëllim krijimin e një </w:t>
      </w:r>
      <w:proofErr w:type="spellStart"/>
      <w:r w:rsidRPr="00010008">
        <w:rPr>
          <w:rFonts w:ascii="Times New Roman" w:hAnsi="Times New Roman" w:cs="Times New Roman"/>
          <w:sz w:val="24"/>
          <w:szCs w:val="24"/>
        </w:rPr>
        <w:t>databaze</w:t>
      </w:r>
      <w:proofErr w:type="spellEnd"/>
      <w:r w:rsidRPr="00010008">
        <w:rPr>
          <w:rFonts w:ascii="Times New Roman" w:hAnsi="Times New Roman" w:cs="Times New Roman"/>
          <w:sz w:val="24"/>
          <w:szCs w:val="24"/>
        </w:rPr>
        <w:t xml:space="preserve">, regjistrin e komunikimeve tregtare të pa kërkuara (në vijim “Regjistri”), si dhe përcaktimin e rregullave për përdorimin, </w:t>
      </w:r>
      <w:proofErr w:type="spellStart"/>
      <w:r w:rsidRPr="00010008">
        <w:rPr>
          <w:rFonts w:ascii="Times New Roman" w:hAnsi="Times New Roman" w:cs="Times New Roman"/>
          <w:sz w:val="24"/>
          <w:szCs w:val="24"/>
        </w:rPr>
        <w:t>aksesimin</w:t>
      </w:r>
      <w:proofErr w:type="spellEnd"/>
      <w:r w:rsidRPr="00010008">
        <w:rPr>
          <w:rFonts w:ascii="Times New Roman" w:hAnsi="Times New Roman" w:cs="Times New Roman"/>
          <w:sz w:val="24"/>
          <w:szCs w:val="24"/>
        </w:rPr>
        <w:t xml:space="preserve">, administrimin dhe përpunimin e ligjshëm të </w:t>
      </w:r>
      <w:proofErr w:type="spellStart"/>
      <w:r w:rsidRPr="000100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10008">
        <w:rPr>
          <w:rFonts w:ascii="Times New Roman" w:hAnsi="Times New Roman" w:cs="Times New Roman"/>
          <w:sz w:val="24"/>
          <w:szCs w:val="24"/>
        </w:rPr>
        <w:t xml:space="preserve"> dhënave personale. </w:t>
      </w:r>
    </w:p>
    <w:p w14:paraId="34D5766C" w14:textId="77777777" w:rsidR="00010008" w:rsidRDefault="00010008" w:rsidP="00F02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DA18C7" w14:textId="272440C4" w:rsidR="00F020B2" w:rsidRPr="00010008" w:rsidRDefault="002951BA" w:rsidP="00F02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008">
        <w:rPr>
          <w:rFonts w:ascii="Times New Roman" w:hAnsi="Times New Roman" w:cs="Times New Roman"/>
          <w:sz w:val="24"/>
          <w:szCs w:val="24"/>
        </w:rPr>
        <w:t xml:space="preserve">Hartimi i këtij projektligji, vjen si një domosdoshmëri në ditët e sotme, ku shqetësimi i qytetarëve lidhur me marrjen e komunikimeve të pa kërkuara nga subjekte të ndryshëm  tregtarë, të cilët përmes këtij komunikimi, synojnë të ushtrojnë aktivitet </w:t>
      </w:r>
      <w:proofErr w:type="spellStart"/>
      <w:r w:rsidRPr="00010008">
        <w:rPr>
          <w:rFonts w:ascii="Times New Roman" w:hAnsi="Times New Roman" w:cs="Times New Roman"/>
          <w:sz w:val="24"/>
          <w:szCs w:val="24"/>
        </w:rPr>
        <w:t>promocional</w:t>
      </w:r>
      <w:proofErr w:type="spellEnd"/>
      <w:r w:rsidRPr="00010008">
        <w:rPr>
          <w:rFonts w:ascii="Times New Roman" w:hAnsi="Times New Roman" w:cs="Times New Roman"/>
          <w:sz w:val="24"/>
          <w:szCs w:val="24"/>
        </w:rPr>
        <w:t xml:space="preserve">. Gjithashtu këto komunikime përdoren gjerësisht edhe gjatë fushatave zgjedhore nga subjekte politike dhe qytetarë të ndryshëm. Për rrjedhojë, është rritur edhe numri i ankesave nga qytetarët pranë Zyrës së </w:t>
      </w:r>
      <w:proofErr w:type="spellStart"/>
      <w:r w:rsidRPr="00010008"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 w:rsidRPr="00010008">
        <w:rPr>
          <w:rFonts w:ascii="Times New Roman" w:hAnsi="Times New Roman" w:cs="Times New Roman"/>
          <w:sz w:val="24"/>
          <w:szCs w:val="24"/>
        </w:rPr>
        <w:t xml:space="preserve"> për të Drejtën e Informimit dhe Mbrojtjen e të Dhënave Personale (në vijim “Zyra e </w:t>
      </w:r>
      <w:proofErr w:type="spellStart"/>
      <w:r w:rsidRPr="00010008"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 w:rsidRPr="00010008">
        <w:rPr>
          <w:rFonts w:ascii="Times New Roman" w:hAnsi="Times New Roman" w:cs="Times New Roman"/>
          <w:sz w:val="24"/>
          <w:szCs w:val="24"/>
        </w:rPr>
        <w:t>”), mbi këtë çështje.</w:t>
      </w:r>
      <w:r w:rsidR="00F020B2" w:rsidRPr="00010008">
        <w:rPr>
          <w:rFonts w:ascii="Times New Roman" w:hAnsi="Times New Roman" w:cs="Times New Roman"/>
          <w:sz w:val="24"/>
          <w:szCs w:val="24"/>
        </w:rPr>
        <w:t xml:space="preserve"> </w:t>
      </w:r>
      <w:r w:rsidR="00F020B2" w:rsidRPr="00010008">
        <w:rPr>
          <w:rFonts w:ascii="Times New Roman" w:hAnsi="Times New Roman" w:cs="Times New Roman"/>
          <w:sz w:val="24"/>
          <w:szCs w:val="24"/>
        </w:rPr>
        <w:t xml:space="preserve">Projektligji i propozuar, identifikon pikërisht, disa elementë të rëndësishëm që çojnë në zgjidhjen e kësaj problematike, nëpërmjet krijimit të regjistrit të komunikimeve tregtarë të pa kërkuara. Regjistri është një mjet i krijuar me ligj i cili bën të mundur që të </w:t>
      </w:r>
      <w:proofErr w:type="spellStart"/>
      <w:r w:rsidR="00F020B2" w:rsidRPr="00010008">
        <w:rPr>
          <w:rFonts w:ascii="Times New Roman" w:hAnsi="Times New Roman" w:cs="Times New Roman"/>
          <w:sz w:val="24"/>
          <w:szCs w:val="24"/>
        </w:rPr>
        <w:t>ndërveprojë</w:t>
      </w:r>
      <w:proofErr w:type="spellEnd"/>
      <w:r w:rsidR="00F020B2" w:rsidRPr="00010008">
        <w:rPr>
          <w:rFonts w:ascii="Times New Roman" w:hAnsi="Times New Roman" w:cs="Times New Roman"/>
          <w:sz w:val="24"/>
          <w:szCs w:val="24"/>
        </w:rPr>
        <w:t xml:space="preserve"> administratori i tij (Zyra e </w:t>
      </w:r>
      <w:proofErr w:type="spellStart"/>
      <w:r w:rsidR="00F020B2" w:rsidRPr="00010008"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 w:rsidR="00F020B2" w:rsidRPr="00010008">
        <w:rPr>
          <w:rFonts w:ascii="Times New Roman" w:hAnsi="Times New Roman" w:cs="Times New Roman"/>
          <w:sz w:val="24"/>
          <w:szCs w:val="24"/>
        </w:rPr>
        <w:t xml:space="preserve"> për të Drejtën e Informimit dhe Mbrojtjen e të Dhënave Personale - sipas projektligjit), me ofruesit e shërbimit të cilët në kuptim të legjislacionit për mbrojtjen e të dhënave personale, trajtohen si kontrollues. </w:t>
      </w:r>
    </w:p>
    <w:p w14:paraId="57F58912" w14:textId="77777777" w:rsidR="00F020B2" w:rsidRPr="00010008" w:rsidRDefault="00F020B2" w:rsidP="00F02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008">
        <w:rPr>
          <w:rFonts w:ascii="Times New Roman" w:hAnsi="Times New Roman" w:cs="Times New Roman"/>
          <w:sz w:val="24"/>
          <w:szCs w:val="24"/>
        </w:rPr>
        <w:t xml:space="preserve">Në këtë Regjistër, do të identifikohet çdo ofrues shërbimi i cili ushtron aktivitet </w:t>
      </w:r>
      <w:proofErr w:type="spellStart"/>
      <w:r w:rsidRPr="00010008">
        <w:rPr>
          <w:rFonts w:ascii="Times New Roman" w:hAnsi="Times New Roman" w:cs="Times New Roman"/>
          <w:sz w:val="24"/>
          <w:szCs w:val="24"/>
        </w:rPr>
        <w:t>promocional</w:t>
      </w:r>
      <w:proofErr w:type="spellEnd"/>
      <w:r w:rsidRPr="00010008">
        <w:rPr>
          <w:rFonts w:ascii="Times New Roman" w:hAnsi="Times New Roman" w:cs="Times New Roman"/>
          <w:sz w:val="24"/>
          <w:szCs w:val="24"/>
        </w:rPr>
        <w:t xml:space="preserve"> në veprimtarinë e punës së tij, dhe nga ana tjetër të gjithë personat, të cilët me pëlqimin e tyre, nuk dëshirojnë të bëhen pjesë e komunikimeve tregtare të pa kërkuara në rastet kur njoftohen për oferta të ndryshme </w:t>
      </w:r>
      <w:proofErr w:type="spellStart"/>
      <w:r w:rsidRPr="00010008">
        <w:rPr>
          <w:rFonts w:ascii="Times New Roman" w:hAnsi="Times New Roman" w:cs="Times New Roman"/>
          <w:sz w:val="24"/>
          <w:szCs w:val="24"/>
        </w:rPr>
        <w:t>promocionale</w:t>
      </w:r>
      <w:proofErr w:type="spellEnd"/>
      <w:r w:rsidRPr="00010008">
        <w:rPr>
          <w:rFonts w:ascii="Times New Roman" w:hAnsi="Times New Roman" w:cs="Times New Roman"/>
          <w:sz w:val="24"/>
          <w:szCs w:val="24"/>
        </w:rPr>
        <w:t xml:space="preserve"> apo informacione të tjera. </w:t>
      </w:r>
    </w:p>
    <w:p w14:paraId="5E623B56" w14:textId="77777777" w:rsidR="00010008" w:rsidRDefault="00010008" w:rsidP="00F02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481536" w14:textId="7C2CD131" w:rsidR="002951BA" w:rsidRPr="00010008" w:rsidRDefault="00F020B2" w:rsidP="00F02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008">
        <w:rPr>
          <w:rFonts w:ascii="Times New Roman" w:hAnsi="Times New Roman" w:cs="Times New Roman"/>
          <w:sz w:val="24"/>
          <w:szCs w:val="24"/>
        </w:rPr>
        <w:t xml:space="preserve">Në këtë kontekst, çdo ofrues shërbimi, përpara se të përdorë të dhënat e marra nga regjistra publik për ushtrimin e aktivitetit </w:t>
      </w:r>
      <w:proofErr w:type="spellStart"/>
      <w:r w:rsidRPr="00010008">
        <w:rPr>
          <w:rFonts w:ascii="Times New Roman" w:hAnsi="Times New Roman" w:cs="Times New Roman"/>
          <w:sz w:val="24"/>
          <w:szCs w:val="24"/>
        </w:rPr>
        <w:t>promocional</w:t>
      </w:r>
      <w:proofErr w:type="spellEnd"/>
      <w:r w:rsidRPr="00010008">
        <w:rPr>
          <w:rFonts w:ascii="Times New Roman" w:hAnsi="Times New Roman" w:cs="Times New Roman"/>
          <w:sz w:val="24"/>
          <w:szCs w:val="24"/>
        </w:rPr>
        <w:t xml:space="preserve">, detyrohet të </w:t>
      </w:r>
      <w:proofErr w:type="spellStart"/>
      <w:r w:rsidRPr="00010008">
        <w:rPr>
          <w:rFonts w:ascii="Times New Roman" w:hAnsi="Times New Roman" w:cs="Times New Roman"/>
          <w:sz w:val="24"/>
          <w:szCs w:val="24"/>
        </w:rPr>
        <w:t>aksesojë</w:t>
      </w:r>
      <w:proofErr w:type="spellEnd"/>
      <w:r w:rsidRPr="00010008">
        <w:rPr>
          <w:rFonts w:ascii="Times New Roman" w:hAnsi="Times New Roman" w:cs="Times New Roman"/>
          <w:sz w:val="24"/>
          <w:szCs w:val="24"/>
        </w:rPr>
        <w:t xml:space="preserve"> Regjistrin me qëllim konsultimin e listës së personave të cilët kanë dhënë pëlqimin e tyre për të mos pranuar komunikime tregtare të pa kërkuara. Në këtë formë, ajo që pritet nga miratimi i këtij projektligji është minimizimi i riskut të keqpërdorimit të </w:t>
      </w:r>
      <w:proofErr w:type="spellStart"/>
      <w:r w:rsidRPr="000100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10008">
        <w:rPr>
          <w:rFonts w:ascii="Times New Roman" w:hAnsi="Times New Roman" w:cs="Times New Roman"/>
          <w:sz w:val="24"/>
          <w:szCs w:val="24"/>
        </w:rPr>
        <w:t xml:space="preserve"> dhënave personale të përdorura nga ofruesit e shërbimit dhe në të njëjtën kohë mundësia e çdo subjekti të </w:t>
      </w:r>
      <w:proofErr w:type="spellStart"/>
      <w:r w:rsidRPr="000100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10008">
        <w:rPr>
          <w:rFonts w:ascii="Times New Roman" w:hAnsi="Times New Roman" w:cs="Times New Roman"/>
          <w:sz w:val="24"/>
          <w:szCs w:val="24"/>
        </w:rPr>
        <w:t xml:space="preserve"> dhënave personale të ushtrojë të drejtën e tij në mbrojtje të privatësisë. Standardizimi i punës dhe veprimtarisë </w:t>
      </w:r>
      <w:proofErr w:type="spellStart"/>
      <w:r w:rsidRPr="00010008">
        <w:rPr>
          <w:rFonts w:ascii="Times New Roman" w:hAnsi="Times New Roman" w:cs="Times New Roman"/>
          <w:sz w:val="24"/>
          <w:szCs w:val="24"/>
        </w:rPr>
        <w:t>promocionale</w:t>
      </w:r>
      <w:proofErr w:type="spellEnd"/>
      <w:r w:rsidRPr="00010008">
        <w:rPr>
          <w:rFonts w:ascii="Times New Roman" w:hAnsi="Times New Roman" w:cs="Times New Roman"/>
          <w:sz w:val="24"/>
          <w:szCs w:val="24"/>
        </w:rPr>
        <w:t xml:space="preserve"> të ofruesve të shërbimit në rastet e komunikimeve tregtare të pa kërkuara ndaj individëve, me miratimin e këtij projektligji, do të shënojë tregues pozitiv në përpunimin e ligjshëm të </w:t>
      </w:r>
      <w:proofErr w:type="spellStart"/>
      <w:r w:rsidRPr="000100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10008">
        <w:rPr>
          <w:rFonts w:ascii="Times New Roman" w:hAnsi="Times New Roman" w:cs="Times New Roman"/>
          <w:sz w:val="24"/>
          <w:szCs w:val="24"/>
        </w:rPr>
        <w:t xml:space="preserve"> dhënave personale të tyre.</w:t>
      </w:r>
    </w:p>
    <w:p w14:paraId="7A0569C9" w14:textId="77777777" w:rsidR="00C90567" w:rsidRPr="00010008" w:rsidRDefault="00C90567" w:rsidP="00C90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179B19" w14:textId="77777777" w:rsidR="00FE314F" w:rsidRPr="00010008" w:rsidRDefault="00FE314F" w:rsidP="00C90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BE2E98" w14:textId="77777777" w:rsidR="00E67BCE" w:rsidRPr="00010008" w:rsidRDefault="00E67BCE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EEEEEE"/>
        </w:rPr>
      </w:pPr>
    </w:p>
    <w:p w14:paraId="237D623C" w14:textId="76217FF6" w:rsidR="00103692" w:rsidRPr="00010008" w:rsidRDefault="00103692" w:rsidP="00F02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008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010008">
        <w:rPr>
          <w:rFonts w:ascii="Times New Roman" w:hAnsi="Times New Roman" w:cs="Times New Roman"/>
          <w:sz w:val="24"/>
          <w:szCs w:val="24"/>
        </w:rPr>
        <w:t>jan</w:t>
      </w:r>
      <w:r w:rsidR="004806F6" w:rsidRPr="00010008">
        <w:rPr>
          <w:rFonts w:ascii="Times New Roman" w:hAnsi="Times New Roman" w:cs="Times New Roman"/>
          <w:sz w:val="24"/>
          <w:szCs w:val="24"/>
        </w:rPr>
        <w:t>ë</w:t>
      </w:r>
      <w:r w:rsidR="00095E3A" w:rsidRPr="00010008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010008">
        <w:rPr>
          <w:rFonts w:ascii="Times New Roman" w:hAnsi="Times New Roman" w:cs="Times New Roman"/>
          <w:sz w:val="24"/>
          <w:szCs w:val="24"/>
        </w:rPr>
        <w:t>ë</w:t>
      </w:r>
      <w:r w:rsidR="00095E3A" w:rsidRPr="00010008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010008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010008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010008">
        <w:rPr>
          <w:rFonts w:ascii="Times New Roman" w:hAnsi="Times New Roman" w:cs="Times New Roman"/>
          <w:sz w:val="24"/>
          <w:szCs w:val="24"/>
        </w:rPr>
        <w:t>k</w:t>
      </w:r>
      <w:r w:rsidR="007F75DF" w:rsidRPr="00010008">
        <w:rPr>
          <w:rFonts w:ascii="Times New Roman" w:hAnsi="Times New Roman" w:cs="Times New Roman"/>
          <w:sz w:val="24"/>
          <w:szCs w:val="24"/>
        </w:rPr>
        <w:t>ë</w:t>
      </w:r>
      <w:r w:rsidR="00C778F0" w:rsidRPr="00010008">
        <w:rPr>
          <w:rFonts w:ascii="Times New Roman" w:hAnsi="Times New Roman" w:cs="Times New Roman"/>
          <w:sz w:val="24"/>
          <w:szCs w:val="24"/>
        </w:rPr>
        <w:t>t</w:t>
      </w:r>
      <w:r w:rsidR="007F75DF" w:rsidRPr="00010008">
        <w:rPr>
          <w:rFonts w:ascii="Times New Roman" w:hAnsi="Times New Roman" w:cs="Times New Roman"/>
          <w:sz w:val="24"/>
          <w:szCs w:val="24"/>
        </w:rPr>
        <w:t>ë</w:t>
      </w:r>
      <w:r w:rsidR="00C778F0" w:rsidRPr="00010008">
        <w:rPr>
          <w:rFonts w:ascii="Times New Roman" w:hAnsi="Times New Roman" w:cs="Times New Roman"/>
          <w:sz w:val="24"/>
          <w:szCs w:val="24"/>
        </w:rPr>
        <w:t xml:space="preserve"> </w:t>
      </w:r>
      <w:r w:rsidR="004E0C50" w:rsidRPr="00010008">
        <w:rPr>
          <w:rFonts w:ascii="Times New Roman" w:hAnsi="Times New Roman" w:cs="Times New Roman"/>
          <w:sz w:val="24"/>
          <w:szCs w:val="24"/>
        </w:rPr>
        <w:t>dokument</w:t>
      </w:r>
      <w:r w:rsidR="00095E3A" w:rsidRPr="00010008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010008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010008">
        <w:rPr>
          <w:rFonts w:ascii="Times New Roman" w:hAnsi="Times New Roman" w:cs="Times New Roman"/>
          <w:sz w:val="24"/>
          <w:szCs w:val="24"/>
        </w:rPr>
        <w:t>ë</w:t>
      </w:r>
      <w:r w:rsidR="003F6FF6" w:rsidRPr="00010008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010008">
        <w:rPr>
          <w:rFonts w:ascii="Times New Roman" w:hAnsi="Times New Roman" w:cs="Times New Roman"/>
          <w:sz w:val="24"/>
          <w:szCs w:val="24"/>
        </w:rPr>
        <w:t>ë</w:t>
      </w:r>
      <w:r w:rsidR="003F6FF6" w:rsidRPr="00010008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010008">
        <w:rPr>
          <w:rFonts w:ascii="Times New Roman" w:hAnsi="Times New Roman" w:cs="Times New Roman"/>
          <w:sz w:val="24"/>
          <w:szCs w:val="24"/>
        </w:rPr>
        <w:t>,</w:t>
      </w:r>
      <w:r w:rsidR="00877117" w:rsidRPr="00010008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010008">
        <w:rPr>
          <w:rFonts w:ascii="Times New Roman" w:hAnsi="Times New Roman" w:cs="Times New Roman"/>
          <w:sz w:val="24"/>
          <w:szCs w:val="24"/>
        </w:rPr>
        <w:t>ë</w:t>
      </w:r>
      <w:r w:rsidR="00877117" w:rsidRPr="00010008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010008">
        <w:rPr>
          <w:rFonts w:ascii="Times New Roman" w:hAnsi="Times New Roman" w:cs="Times New Roman"/>
          <w:sz w:val="24"/>
          <w:szCs w:val="24"/>
        </w:rPr>
        <w:t>ë</w:t>
      </w:r>
      <w:r w:rsidR="00877117" w:rsidRPr="00010008">
        <w:rPr>
          <w:rFonts w:ascii="Times New Roman" w:hAnsi="Times New Roman" w:cs="Times New Roman"/>
          <w:sz w:val="24"/>
          <w:szCs w:val="24"/>
        </w:rPr>
        <w:t>n</w:t>
      </w:r>
      <w:r w:rsidR="00E50F13" w:rsidRPr="00010008">
        <w:rPr>
          <w:rFonts w:ascii="Times New Roman" w:hAnsi="Times New Roman" w:cs="Times New Roman"/>
          <w:sz w:val="24"/>
          <w:szCs w:val="24"/>
        </w:rPr>
        <w:t xml:space="preserve"> e</w:t>
      </w:r>
      <w:r w:rsidR="00FE314F" w:rsidRPr="0001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361" w:rsidRPr="0001000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6A4361" w:rsidRPr="00010008">
        <w:rPr>
          <w:rFonts w:ascii="Times New Roman" w:hAnsi="Times New Roman" w:cs="Times New Roman"/>
          <w:sz w:val="24"/>
          <w:szCs w:val="24"/>
        </w:rPr>
        <w:t>-it</w:t>
      </w:r>
      <w:r w:rsidR="00EA1D1B" w:rsidRPr="0001000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020B2" w:rsidRPr="00010008">
          <w:rPr>
            <w:rStyle w:val="Hyperlink"/>
            <w:rFonts w:ascii="Times New Roman" w:hAnsi="Times New Roman" w:cs="Times New Roman"/>
            <w:sz w:val="24"/>
            <w:szCs w:val="24"/>
          </w:rPr>
          <w:t>eriola.kocileri@meki.gov,al</w:t>
        </w:r>
      </w:hyperlink>
      <w:r w:rsidR="00F020B2" w:rsidRPr="000100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04DAE1" w14:textId="77777777" w:rsidR="00E67BCE" w:rsidRPr="00010008" w:rsidRDefault="00E67BCE" w:rsidP="00E67BC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67BCE" w:rsidRPr="00010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342038">
    <w:abstractNumId w:val="4"/>
  </w:num>
  <w:num w:numId="2" w16cid:durableId="2114399275">
    <w:abstractNumId w:val="0"/>
  </w:num>
  <w:num w:numId="3" w16cid:durableId="2046052063">
    <w:abstractNumId w:val="2"/>
  </w:num>
  <w:num w:numId="4" w16cid:durableId="1464927571">
    <w:abstractNumId w:val="3"/>
  </w:num>
  <w:num w:numId="5" w16cid:durableId="1627809944">
    <w:abstractNumId w:val="1"/>
  </w:num>
  <w:num w:numId="6" w16cid:durableId="1688755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0008"/>
    <w:rsid w:val="00014CAB"/>
    <w:rsid w:val="00021381"/>
    <w:rsid w:val="00026F05"/>
    <w:rsid w:val="00053B34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20AC"/>
    <w:rsid w:val="002951BA"/>
    <w:rsid w:val="002B0FCD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2888"/>
    <w:rsid w:val="00587C95"/>
    <w:rsid w:val="005C009A"/>
    <w:rsid w:val="00626576"/>
    <w:rsid w:val="00627D59"/>
    <w:rsid w:val="00634053"/>
    <w:rsid w:val="00657C90"/>
    <w:rsid w:val="006778C0"/>
    <w:rsid w:val="006850C3"/>
    <w:rsid w:val="006A4361"/>
    <w:rsid w:val="006C2E42"/>
    <w:rsid w:val="0070423E"/>
    <w:rsid w:val="00706F02"/>
    <w:rsid w:val="007426D8"/>
    <w:rsid w:val="0075011B"/>
    <w:rsid w:val="007B5343"/>
    <w:rsid w:val="007E1DBF"/>
    <w:rsid w:val="007F75DF"/>
    <w:rsid w:val="008025C8"/>
    <w:rsid w:val="00804F89"/>
    <w:rsid w:val="00821961"/>
    <w:rsid w:val="00826DE9"/>
    <w:rsid w:val="00841337"/>
    <w:rsid w:val="00861848"/>
    <w:rsid w:val="00877117"/>
    <w:rsid w:val="008B0AF8"/>
    <w:rsid w:val="008E3338"/>
    <w:rsid w:val="00920F83"/>
    <w:rsid w:val="009364E2"/>
    <w:rsid w:val="0094425A"/>
    <w:rsid w:val="009567E5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6B41"/>
    <w:rsid w:val="00B061A3"/>
    <w:rsid w:val="00B21723"/>
    <w:rsid w:val="00B258F1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0567"/>
    <w:rsid w:val="00C9586C"/>
    <w:rsid w:val="00CB2764"/>
    <w:rsid w:val="00CF4404"/>
    <w:rsid w:val="00D00CBF"/>
    <w:rsid w:val="00D050A3"/>
    <w:rsid w:val="00D16B29"/>
    <w:rsid w:val="00D40AAD"/>
    <w:rsid w:val="00D54D55"/>
    <w:rsid w:val="00D854E1"/>
    <w:rsid w:val="00D91F4D"/>
    <w:rsid w:val="00DC33B7"/>
    <w:rsid w:val="00DC67C1"/>
    <w:rsid w:val="00E11639"/>
    <w:rsid w:val="00E13937"/>
    <w:rsid w:val="00E50F13"/>
    <w:rsid w:val="00E67BCE"/>
    <w:rsid w:val="00E729AD"/>
    <w:rsid w:val="00EA1D1B"/>
    <w:rsid w:val="00EB11C1"/>
    <w:rsid w:val="00ED5C4A"/>
    <w:rsid w:val="00F009C9"/>
    <w:rsid w:val="00F020B2"/>
    <w:rsid w:val="00F05151"/>
    <w:rsid w:val="00F362B3"/>
    <w:rsid w:val="00F608B3"/>
    <w:rsid w:val="00F7084D"/>
    <w:rsid w:val="00F93E53"/>
    <w:rsid w:val="00FB1B7C"/>
    <w:rsid w:val="00FD5125"/>
    <w:rsid w:val="00FE1B27"/>
    <w:rsid w:val="00FE314F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1D1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2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ola.kocileri@meki.gov,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Eriola Kocileri</cp:lastModifiedBy>
  <cp:revision>8</cp:revision>
  <cp:lastPrinted>2023-09-22T10:09:00Z</cp:lastPrinted>
  <dcterms:created xsi:type="dcterms:W3CDTF">2025-01-15T15:13:00Z</dcterms:created>
  <dcterms:modified xsi:type="dcterms:W3CDTF">2025-01-15T15:15:00Z</dcterms:modified>
</cp:coreProperties>
</file>