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E3D56" w14:textId="71058FA0" w:rsidR="00D739F6" w:rsidRPr="00BE3015" w:rsidRDefault="00A30510" w:rsidP="00D739F6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BE3015">
        <w:rPr>
          <w:rFonts w:ascii="Times New Roman" w:hAnsi="Times New Roman"/>
          <w:i w:val="0"/>
          <w:iCs/>
          <w:szCs w:val="24"/>
        </w:rPr>
        <w:t xml:space="preserve">PLANI I </w:t>
      </w:r>
      <w:r w:rsidR="00D739F6" w:rsidRPr="00BE3015">
        <w:rPr>
          <w:rFonts w:ascii="Times New Roman" w:hAnsi="Times New Roman"/>
          <w:i w:val="0"/>
          <w:iCs/>
          <w:szCs w:val="24"/>
        </w:rPr>
        <w:t>KONSULTIMIT</w:t>
      </w:r>
    </w:p>
    <w:bookmarkEnd w:id="0"/>
    <w:p w14:paraId="6F4416C8" w14:textId="77777777" w:rsidR="000663C5" w:rsidRPr="00BE3015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222AF151" w14:textId="3A982E94" w:rsidR="000663C5" w:rsidRPr="00BE3015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E3015">
        <w:rPr>
          <w:rFonts w:ascii="Times New Roman" w:hAnsi="Times New Roman"/>
          <w:sz w:val="24"/>
          <w:szCs w:val="24"/>
        </w:rPr>
        <w:t>Emri i ligjit</w:t>
      </w:r>
      <w:r w:rsidR="00296408" w:rsidRPr="00BE3015">
        <w:rPr>
          <w:rFonts w:ascii="Times New Roman" w:hAnsi="Times New Roman"/>
          <w:sz w:val="24"/>
          <w:szCs w:val="24"/>
        </w:rPr>
        <w:t>/</w:t>
      </w:r>
      <w:r w:rsidRPr="00BE3015">
        <w:rPr>
          <w:rFonts w:ascii="Times New Roman" w:hAnsi="Times New Roman"/>
          <w:sz w:val="24"/>
          <w:szCs w:val="24"/>
        </w:rPr>
        <w:t>politikës t</w:t>
      </w:r>
      <w:r w:rsidR="00296408" w:rsidRPr="00BE3015">
        <w:rPr>
          <w:rFonts w:ascii="Times New Roman" w:hAnsi="Times New Roman"/>
          <w:sz w:val="24"/>
          <w:szCs w:val="24"/>
        </w:rPr>
        <w:t>ë</w:t>
      </w:r>
      <w:r w:rsidRPr="00BE3015">
        <w:rPr>
          <w:rFonts w:ascii="Times New Roman" w:hAnsi="Times New Roman"/>
          <w:sz w:val="24"/>
          <w:szCs w:val="24"/>
        </w:rPr>
        <w:t xml:space="preserve"> propozuar</w:t>
      </w:r>
      <w:r w:rsidR="000663C5" w:rsidRPr="00BE3015">
        <w:rPr>
          <w:rFonts w:ascii="Times New Roman" w:hAnsi="Times New Roman"/>
          <w:sz w:val="24"/>
          <w:szCs w:val="24"/>
        </w:rPr>
        <w:t>:</w:t>
      </w:r>
      <w:r w:rsidR="002108FC" w:rsidRPr="00BE3015">
        <w:rPr>
          <w:rFonts w:ascii="Times New Roman" w:hAnsi="Times New Roman"/>
          <w:sz w:val="24"/>
          <w:szCs w:val="24"/>
        </w:rPr>
        <w:t xml:space="preserve"> </w:t>
      </w:r>
      <w:r w:rsidR="008D6FF0" w:rsidRPr="00BE3015">
        <w:rPr>
          <w:rFonts w:ascii="Times New Roman" w:hAnsi="Times New Roman"/>
          <w:sz w:val="24"/>
          <w:szCs w:val="24"/>
        </w:rPr>
        <w:t xml:space="preserve">Projektligji </w:t>
      </w:r>
      <w:r w:rsidR="00E3733E" w:rsidRPr="00BE3015">
        <w:rPr>
          <w:rFonts w:ascii="Times New Roman" w:hAnsi="Times New Roman"/>
          <w:sz w:val="24"/>
          <w:szCs w:val="24"/>
        </w:rPr>
        <w:t>“Për disa shtesa dhe ndryshime në ligjin nr. 110/2018, “Për noterinë”, i ndryshuar”</w:t>
      </w:r>
    </w:p>
    <w:p w14:paraId="6478713D" w14:textId="67E3E691" w:rsidR="000663C5" w:rsidRPr="00BE3015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E3015">
        <w:rPr>
          <w:rFonts w:ascii="Times New Roman" w:hAnsi="Times New Roman"/>
          <w:sz w:val="24"/>
          <w:szCs w:val="24"/>
        </w:rPr>
        <w:t>Audienca e synuar, lloji i konsultimeve (paraprake/</w:t>
      </w:r>
      <w:r w:rsidR="00296408" w:rsidRPr="00BE3015">
        <w:rPr>
          <w:rFonts w:ascii="Times New Roman" w:hAnsi="Times New Roman"/>
          <w:sz w:val="24"/>
          <w:szCs w:val="24"/>
        </w:rPr>
        <w:t>k</w:t>
      </w:r>
      <w:r w:rsidRPr="00BE3015">
        <w:rPr>
          <w:rFonts w:ascii="Times New Roman" w:hAnsi="Times New Roman"/>
          <w:sz w:val="24"/>
          <w:szCs w:val="24"/>
        </w:rPr>
        <w:t>. për projektligjet), metodat e konsultimit, kanali i komunikimit për shkëmbimin e informacionit</w:t>
      </w:r>
    </w:p>
    <w:tbl>
      <w:tblPr>
        <w:tblW w:w="906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2496"/>
        <w:gridCol w:w="2816"/>
        <w:gridCol w:w="1800"/>
      </w:tblGrid>
      <w:tr w:rsidR="000663C5" w:rsidRPr="00BE3015" w14:paraId="68ABBC09" w14:textId="77777777" w:rsidTr="00FF4295">
        <w:tc>
          <w:tcPr>
            <w:tcW w:w="1980" w:type="dxa"/>
          </w:tcPr>
          <w:p w14:paraId="7B9D0F91" w14:textId="77777777" w:rsidR="000663C5" w:rsidRPr="00BE3015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BE3015">
              <w:rPr>
                <w:rFonts w:ascii="Times New Roman" w:hAnsi="Times New Roman"/>
                <w:b/>
                <w:sz w:val="24"/>
                <w:szCs w:val="24"/>
              </w:rPr>
              <w:t xml:space="preserve">Audienca e synuar </w:t>
            </w:r>
            <w:r w:rsidR="00ED615B" w:rsidRPr="00BE301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p.sh. dhomat e </w:t>
            </w:r>
            <w:proofErr w:type="spellStart"/>
            <w:r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treg</w:t>
            </w:r>
            <w:r w:rsidR="00296408"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tis</w:t>
            </w:r>
            <w:r w:rsidR="00296408"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OJQ-t</w:t>
            </w:r>
            <w:r w:rsidR="00296408"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p</w:t>
            </w:r>
            <w:r w:rsidR="00296408"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 t</w:t>
            </w:r>
            <w:r w:rsidR="00296408"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rinjt</w:t>
            </w:r>
            <w:r w:rsidR="00296408"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="00ED615B"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</w:t>
            </w:r>
            <w:r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j</w:t>
            </w:r>
            <w:r w:rsidR="00ED615B"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="00ED615B" w:rsidRPr="00BE301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594" w:type="dxa"/>
          </w:tcPr>
          <w:p w14:paraId="536B28C8" w14:textId="77777777" w:rsidR="000663C5" w:rsidRPr="00BE3015" w:rsidRDefault="00D739F6" w:rsidP="00FF4295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015">
              <w:rPr>
                <w:rFonts w:ascii="Times New Roman" w:hAnsi="Times New Roman"/>
                <w:b/>
                <w:sz w:val="24"/>
                <w:szCs w:val="24"/>
              </w:rPr>
              <w:t>Lloji i konsultimeve</w:t>
            </w:r>
            <w:r w:rsidR="000663C5" w:rsidRPr="00BE301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1086B47" w14:textId="77777777" w:rsidR="000663C5" w:rsidRPr="00BE3015" w:rsidRDefault="00D739F6" w:rsidP="000663C5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015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BE3015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BE3015">
              <w:rPr>
                <w:rFonts w:ascii="Times New Roman" w:hAnsi="Times New Roman"/>
                <w:b/>
                <w:sz w:val="24"/>
                <w:szCs w:val="24"/>
              </w:rPr>
              <w:t xml:space="preserve"> paraprake</w:t>
            </w:r>
            <w:r w:rsidR="000663C5" w:rsidRPr="00BE301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B086ED7" w14:textId="77777777" w:rsidR="000663C5" w:rsidRPr="00BE3015" w:rsidRDefault="00296408" w:rsidP="00D739F6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015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BE3015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Pr="00BE3015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D739F6" w:rsidRPr="00BE3015">
              <w:rPr>
                <w:rFonts w:ascii="Times New Roman" w:hAnsi="Times New Roman"/>
                <w:b/>
                <w:sz w:val="24"/>
                <w:szCs w:val="24"/>
              </w:rPr>
              <w:t>r projekt-ligjet</w:t>
            </w:r>
          </w:p>
        </w:tc>
        <w:tc>
          <w:tcPr>
            <w:tcW w:w="2651" w:type="dxa"/>
          </w:tcPr>
          <w:p w14:paraId="1D91051A" w14:textId="77777777" w:rsidR="000663C5" w:rsidRPr="00BE3015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BE3015">
              <w:rPr>
                <w:rFonts w:ascii="Times New Roman" w:hAnsi="Times New Roman"/>
                <w:b/>
                <w:sz w:val="24"/>
                <w:szCs w:val="24"/>
              </w:rPr>
              <w:t xml:space="preserve">Metodat e konsultimit </w:t>
            </w:r>
            <w:r w:rsidR="000663C5" w:rsidRPr="00BE3015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r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r w:rsidR="000663C5"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takimet </w:t>
            </w:r>
            <w:proofErr w:type="spellStart"/>
            <w:r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r w:rsidR="000663C5" w:rsidRPr="00BE301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BE3015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BE301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BE3015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BE301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etj</w:t>
            </w:r>
            <w:r w:rsidR="000663C5" w:rsidRPr="00BE3015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1837" w:type="dxa"/>
          </w:tcPr>
          <w:p w14:paraId="5F7D6580" w14:textId="77777777" w:rsidR="000663C5" w:rsidRPr="00BE3015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BE3015">
              <w:rPr>
                <w:rFonts w:ascii="Times New Roman" w:hAnsi="Times New Roman"/>
                <w:sz w:val="24"/>
                <w:szCs w:val="24"/>
              </w:rPr>
              <w:t>Kanali i komunikimit për shkëmbimin e informacionit</w:t>
            </w:r>
            <w:r w:rsidRPr="00BE3015">
              <w:rPr>
                <w:rFonts w:ascii="Times New Roman" w:hAnsi="Times New Roman"/>
                <w:bCs/>
                <w:sz w:val="24"/>
                <w:szCs w:val="24"/>
              </w:rPr>
              <w:t xml:space="preserve"> dhe ftesave </w:t>
            </w:r>
            <w:r w:rsidR="00ED615B" w:rsidRPr="00BE3015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="00ED615B"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email</w:t>
            </w:r>
            <w:proofErr w:type="spellEnd"/>
            <w:r w:rsidR="00ED615B"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 sociale</w:t>
            </w:r>
            <w:r w:rsidR="00296408"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etj</w:t>
            </w:r>
            <w:r w:rsidR="00ED615B" w:rsidRPr="00BE30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0663C5" w:rsidRPr="00BE3015" w14:paraId="1EF5D72F" w14:textId="77777777" w:rsidTr="00FF4295">
        <w:tc>
          <w:tcPr>
            <w:tcW w:w="1980" w:type="dxa"/>
          </w:tcPr>
          <w:p w14:paraId="1F598BA0" w14:textId="1D3E48B4" w:rsidR="008D6FF0" w:rsidRPr="00BE3015" w:rsidRDefault="00E3733E" w:rsidP="008D6FF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015">
              <w:rPr>
                <w:rFonts w:ascii="Times New Roman" w:hAnsi="Times New Roman"/>
                <w:sz w:val="24"/>
                <w:szCs w:val="24"/>
              </w:rPr>
              <w:t xml:space="preserve">Noterët, </w:t>
            </w:r>
            <w:proofErr w:type="spellStart"/>
            <w:r w:rsidRPr="00BE3015">
              <w:rPr>
                <w:rFonts w:ascii="Times New Roman" w:hAnsi="Times New Roman"/>
                <w:sz w:val="24"/>
                <w:szCs w:val="24"/>
              </w:rPr>
              <w:t>zëvendësnoterët</w:t>
            </w:r>
            <w:proofErr w:type="spellEnd"/>
            <w:r w:rsidRPr="00BE3015">
              <w:rPr>
                <w:rFonts w:ascii="Times New Roman" w:hAnsi="Times New Roman"/>
                <w:sz w:val="24"/>
                <w:szCs w:val="24"/>
              </w:rPr>
              <w:t xml:space="preserve">, qytetarët, ekspertë të fushës, nga të gjitha institucionet e interesuara, Dhoma Kombëtare e Noterisë, </w:t>
            </w:r>
            <w:r w:rsidRPr="00BE3015">
              <w:rPr>
                <w:rFonts w:ascii="Times New Roman" w:hAnsi="Times New Roman"/>
                <w:bCs/>
                <w:iCs/>
                <w:sz w:val="24"/>
                <w:szCs w:val="24"/>
              </w:rPr>
              <w:t>organizata jofitimprurëse, shoqëria civile</w:t>
            </w:r>
          </w:p>
        </w:tc>
        <w:tc>
          <w:tcPr>
            <w:tcW w:w="2594" w:type="dxa"/>
          </w:tcPr>
          <w:p w14:paraId="494E313F" w14:textId="19C3C0D8" w:rsidR="000663C5" w:rsidRPr="00BE3015" w:rsidRDefault="00A9454F" w:rsidP="00A9454F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14:paraId="11D54023" w14:textId="09BE67A6" w:rsidR="00A9454F" w:rsidRPr="00BE3015" w:rsidRDefault="00A9454F" w:rsidP="00A9454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015">
              <w:rPr>
                <w:rFonts w:ascii="Times New Roman" w:hAnsi="Times New Roman"/>
                <w:sz w:val="24"/>
                <w:szCs w:val="24"/>
              </w:rPr>
              <w:t>E-Konsultimi:</w:t>
            </w:r>
            <w:r w:rsidR="00BE3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BE3015">
              <w:rPr>
                <w:rFonts w:ascii="Times New Roman" w:hAnsi="Times New Roman"/>
                <w:sz w:val="24"/>
                <w:szCs w:val="24"/>
              </w:rPr>
              <w:t>në portalin “Reg</w:t>
            </w:r>
            <w:r w:rsidR="008D6FF0" w:rsidRPr="00BE3015">
              <w:rPr>
                <w:rFonts w:ascii="Times New Roman" w:hAnsi="Times New Roman"/>
                <w:sz w:val="24"/>
                <w:szCs w:val="24"/>
              </w:rPr>
              <w:t>jistri Elektronik për Njoftimet dhe K</w:t>
            </w:r>
            <w:r w:rsidRPr="00BE3015">
              <w:rPr>
                <w:rFonts w:ascii="Times New Roman" w:hAnsi="Times New Roman"/>
                <w:sz w:val="24"/>
                <w:szCs w:val="24"/>
              </w:rPr>
              <w:t>onsultimet Publike”.</w:t>
            </w:r>
          </w:p>
          <w:p w14:paraId="3D0A4705" w14:textId="77777777" w:rsidR="00A9454F" w:rsidRPr="00BE3015" w:rsidRDefault="00A9454F" w:rsidP="00A9454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C41999" w14:textId="57511F75" w:rsidR="008D6FF0" w:rsidRPr="00BE3015" w:rsidRDefault="008D6FF0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309D79" w14:textId="0A162039" w:rsidR="008D6FF0" w:rsidRPr="00BE3015" w:rsidRDefault="008D6FF0" w:rsidP="008D6FF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DEE874" w14:textId="77777777" w:rsidR="000663C5" w:rsidRPr="00BE3015" w:rsidRDefault="000663C5" w:rsidP="006A326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916E903" w14:textId="69358FE7" w:rsidR="00A9454F" w:rsidRPr="00BE3015" w:rsidRDefault="00A9454F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3015">
              <w:rPr>
                <w:rFonts w:ascii="Times New Roman" w:hAnsi="Times New Roman"/>
                <w:sz w:val="24"/>
                <w:szCs w:val="24"/>
              </w:rPr>
              <w:t>Elektronikisht</w:t>
            </w:r>
            <w:proofErr w:type="spellEnd"/>
            <w:r w:rsidRPr="00BE3015">
              <w:rPr>
                <w:rFonts w:ascii="Times New Roman" w:hAnsi="Times New Roman"/>
                <w:sz w:val="24"/>
                <w:szCs w:val="24"/>
              </w:rPr>
              <w:t>: RENJK dhe e-</w:t>
            </w:r>
            <w:proofErr w:type="spellStart"/>
            <w:r w:rsidRPr="00BE3015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  <w:p w14:paraId="4CFB39BB" w14:textId="77777777" w:rsidR="00A9454F" w:rsidRPr="00BE3015" w:rsidRDefault="00A9454F" w:rsidP="00A945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F344C2" w14:textId="77777777" w:rsidR="00A9454F" w:rsidRPr="00BE3015" w:rsidRDefault="00A9454F" w:rsidP="00A945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80A858" w14:textId="77777777" w:rsidR="00F07C79" w:rsidRPr="00BE3015" w:rsidRDefault="00F07C79" w:rsidP="00A945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644A31" w14:textId="77777777" w:rsidR="00E237D6" w:rsidRPr="00BE3015" w:rsidRDefault="00E237D6" w:rsidP="00E237D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D55F0A" w14:textId="77777777" w:rsidR="00E237D6" w:rsidRPr="00BE3015" w:rsidRDefault="00E237D6" w:rsidP="00E237D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23C701" w14:textId="77777777" w:rsidR="00E237D6" w:rsidRPr="00BE3015" w:rsidRDefault="00E237D6" w:rsidP="00E237D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88A7E5" w14:textId="4FC197CB" w:rsidR="00E237D6" w:rsidRPr="00BE3015" w:rsidRDefault="00E237D6" w:rsidP="00E23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A3EEB4" w14:textId="77777777" w:rsidR="000663C5" w:rsidRPr="00BE3015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12093501" w14:textId="77777777" w:rsidR="000663C5" w:rsidRPr="00BE3015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E3015">
        <w:rPr>
          <w:rFonts w:ascii="Times New Roman" w:hAnsi="Times New Roman"/>
          <w:sz w:val="24"/>
          <w:szCs w:val="24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BE3015" w14:paraId="18440303" w14:textId="77777777" w:rsidTr="00FF4295">
        <w:tc>
          <w:tcPr>
            <w:tcW w:w="9062" w:type="dxa"/>
          </w:tcPr>
          <w:p w14:paraId="06431107" w14:textId="77777777" w:rsidR="000663C5" w:rsidRPr="00BE3015" w:rsidRDefault="000663C5" w:rsidP="00FF4295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3015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BE3015">
              <w:rPr>
                <w:rFonts w:ascii="Times New Roman" w:hAnsi="Times New Roman"/>
                <w:i/>
                <w:sz w:val="24"/>
                <w:szCs w:val="24"/>
              </w:rPr>
              <w:t>a e të gjitha aktiviteteve t</w:t>
            </w:r>
            <w:r w:rsidR="00296408" w:rsidRPr="00BE301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CE468E" w:rsidRPr="00BE3015">
              <w:rPr>
                <w:rFonts w:ascii="Times New Roman" w:hAnsi="Times New Roman"/>
                <w:i/>
                <w:sz w:val="24"/>
                <w:szCs w:val="24"/>
              </w:rPr>
              <w:t xml:space="preserve"> parashikuara të konsultimit me datën e përafërt të zbatimit.</w:t>
            </w:r>
          </w:p>
          <w:p w14:paraId="39FF754E" w14:textId="08363768" w:rsidR="000663C5" w:rsidRPr="00BE3015" w:rsidRDefault="006C577B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015">
              <w:rPr>
                <w:rFonts w:ascii="Times New Roman" w:hAnsi="Times New Roman"/>
                <w:sz w:val="24"/>
                <w:szCs w:val="24"/>
              </w:rPr>
              <w:t>Publikimi n</w:t>
            </w:r>
            <w:r w:rsidR="00CD46E0" w:rsidRPr="00BE3015">
              <w:rPr>
                <w:rFonts w:ascii="Times New Roman" w:hAnsi="Times New Roman"/>
                <w:sz w:val="24"/>
                <w:szCs w:val="24"/>
              </w:rPr>
              <w:t>ë</w:t>
            </w:r>
            <w:r w:rsidRPr="00BE3015">
              <w:rPr>
                <w:rFonts w:ascii="Times New Roman" w:hAnsi="Times New Roman"/>
                <w:sz w:val="24"/>
                <w:szCs w:val="24"/>
              </w:rPr>
              <w:t xml:space="preserve"> Regjistrin p</w:t>
            </w:r>
            <w:r w:rsidR="00CD46E0" w:rsidRPr="00BE3015">
              <w:rPr>
                <w:rFonts w:ascii="Times New Roman" w:hAnsi="Times New Roman"/>
                <w:sz w:val="24"/>
                <w:szCs w:val="24"/>
              </w:rPr>
              <w:t>ë</w:t>
            </w:r>
            <w:r w:rsidRPr="00BE3015">
              <w:rPr>
                <w:rFonts w:ascii="Times New Roman" w:hAnsi="Times New Roman"/>
                <w:sz w:val="24"/>
                <w:szCs w:val="24"/>
              </w:rPr>
              <w:t>r Njoftimin dhe Konsultimin Publik p</w:t>
            </w:r>
            <w:r w:rsidR="00CD46E0" w:rsidRPr="00BE3015">
              <w:rPr>
                <w:rFonts w:ascii="Times New Roman" w:hAnsi="Times New Roman"/>
                <w:sz w:val="24"/>
                <w:szCs w:val="24"/>
              </w:rPr>
              <w:t>ë</w:t>
            </w:r>
            <w:r w:rsidRPr="00BE3015">
              <w:rPr>
                <w:rFonts w:ascii="Times New Roman" w:hAnsi="Times New Roman"/>
                <w:sz w:val="24"/>
                <w:szCs w:val="24"/>
              </w:rPr>
              <w:t>r 20 dit</w:t>
            </w:r>
            <w:r w:rsidR="00CD46E0" w:rsidRPr="00BE3015">
              <w:rPr>
                <w:rFonts w:ascii="Times New Roman" w:hAnsi="Times New Roman"/>
                <w:sz w:val="24"/>
                <w:szCs w:val="24"/>
              </w:rPr>
              <w:t>ë</w:t>
            </w:r>
            <w:r w:rsidRPr="00BE3015">
              <w:rPr>
                <w:rFonts w:ascii="Times New Roman" w:hAnsi="Times New Roman"/>
                <w:sz w:val="24"/>
                <w:szCs w:val="24"/>
              </w:rPr>
              <w:t xml:space="preserve"> pune, duke filluar nga data 0</w:t>
            </w:r>
            <w:r w:rsidR="00E3733E" w:rsidRPr="00BE3015">
              <w:rPr>
                <w:rFonts w:ascii="Times New Roman" w:hAnsi="Times New Roman"/>
                <w:sz w:val="24"/>
                <w:szCs w:val="24"/>
              </w:rPr>
              <w:t>4</w:t>
            </w:r>
            <w:r w:rsidRPr="00BE3015">
              <w:rPr>
                <w:rFonts w:ascii="Times New Roman" w:hAnsi="Times New Roman"/>
                <w:sz w:val="24"/>
                <w:szCs w:val="24"/>
              </w:rPr>
              <w:t>.12.2024.</w:t>
            </w:r>
          </w:p>
        </w:tc>
      </w:tr>
    </w:tbl>
    <w:p w14:paraId="04343D1F" w14:textId="77777777" w:rsidR="000663C5" w:rsidRPr="00BE3015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319761F" w14:textId="77777777" w:rsidR="000663C5" w:rsidRPr="00BE3015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E3015">
        <w:rPr>
          <w:rFonts w:ascii="Times New Roman" w:hAnsi="Times New Roman"/>
          <w:sz w:val="24"/>
          <w:szCs w:val="24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BE3015" w14:paraId="0B1371D5" w14:textId="77777777" w:rsidTr="00FF4295">
        <w:tc>
          <w:tcPr>
            <w:tcW w:w="9062" w:type="dxa"/>
          </w:tcPr>
          <w:p w14:paraId="62D57560" w14:textId="77777777" w:rsidR="000663C5" w:rsidRPr="00BE3015" w:rsidRDefault="00316BF2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E3015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BE301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BE3015">
              <w:rPr>
                <w:rFonts w:ascii="Times New Roman" w:hAnsi="Times New Roman"/>
                <w:i/>
                <w:sz w:val="24"/>
                <w:szCs w:val="24"/>
              </w:rPr>
              <w:t>rshkruani nr. e stafit t</w:t>
            </w:r>
            <w:r w:rsidR="00296408" w:rsidRPr="00BE301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BE3015">
              <w:rPr>
                <w:rFonts w:ascii="Times New Roman" w:hAnsi="Times New Roman"/>
                <w:i/>
                <w:sz w:val="24"/>
                <w:szCs w:val="24"/>
              </w:rPr>
              <w:t xml:space="preserve"> nevojsh</w:t>
            </w:r>
            <w:r w:rsidR="00296408" w:rsidRPr="00BE301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BE3015">
              <w:rPr>
                <w:rFonts w:ascii="Times New Roman" w:hAnsi="Times New Roman"/>
                <w:i/>
                <w:sz w:val="24"/>
                <w:szCs w:val="24"/>
              </w:rPr>
              <w:t>m, mjetet financiare dhe teknike t</w:t>
            </w:r>
            <w:r w:rsidR="00296408" w:rsidRPr="00BE301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BE3015">
              <w:rPr>
                <w:rFonts w:ascii="Times New Roman" w:hAnsi="Times New Roman"/>
                <w:i/>
                <w:sz w:val="24"/>
                <w:szCs w:val="24"/>
              </w:rPr>
              <w:t xml:space="preserve"> nevojshme etj.</w:t>
            </w:r>
          </w:p>
          <w:p w14:paraId="46C3361A" w14:textId="069A932A" w:rsidR="00A9454F" w:rsidRPr="00BE3015" w:rsidRDefault="00A9454F" w:rsidP="00A9454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Burimet e nevojshme njerëzore përfshijnë:</w:t>
            </w:r>
          </w:p>
          <w:p w14:paraId="49FF63E1" w14:textId="676CAACD" w:rsidR="00A9454F" w:rsidRPr="00BE3015" w:rsidRDefault="00A9454F" w:rsidP="0095551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Koordinatori për Konsultimin Publik në Ministri, përgatit dokumentin për planin e konsultimit, publikon projektligjin në portalin e Regjistrit Elektronik për Njoftimet dhe Konsultimet Publike, si dhe monitoron regjistrin deri në mbylljen e konsultimit;</w:t>
            </w:r>
          </w:p>
          <w:p w14:paraId="65A77FCF" w14:textId="2D4E4EEE" w:rsidR="00A9454F" w:rsidRPr="00BE3015" w:rsidRDefault="002108FC" w:rsidP="0095551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r w:rsidR="00E3733E"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nëpunës</w:t>
            </w:r>
            <w:r w:rsidR="00A9454F"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nga D</w:t>
            </w:r>
            <w:r w:rsidR="00E3733E"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rejtoria e Përgjithshme e Kodifikimit dhe Harmonizimit të Legjislacionit pranë MD –</w:t>
            </w:r>
            <w:r w:rsidR="00A9454F"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</w:t>
            </w:r>
            <w:r w:rsidR="00E3733E"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r w:rsidR="00A9454F"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rr</w:t>
            </w:r>
            <w:r w:rsidR="00E3733E"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9454F"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masa për përgatitjen e</w:t>
            </w:r>
            <w:r w:rsidR="006C577B"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raportit t</w:t>
            </w:r>
            <w:r w:rsidR="00CD46E0"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6C577B"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konsultimit</w:t>
            </w:r>
            <w:r w:rsidR="00A9454F"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5DF1691" w14:textId="3EAD7340" w:rsidR="00A9454F" w:rsidRPr="00BE3015" w:rsidRDefault="00BE7F80" w:rsidP="0095551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r w:rsidR="00E3733E"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nëpunës</w:t>
            </w:r>
            <w:r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nga </w:t>
            </w:r>
            <w:r w:rsidR="00E3733E"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Drejtoria e Përgjithshme e Monitorimit</w:t>
            </w:r>
            <w:r w:rsidR="00A9454F"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do të japë kontribut në përgatitjen e projektligjit.</w:t>
            </w:r>
          </w:p>
          <w:p w14:paraId="3A71A7DF" w14:textId="77777777" w:rsidR="00A9454F" w:rsidRPr="00BE3015" w:rsidRDefault="00A9454F" w:rsidP="0095551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05AEBC4" w14:textId="4A745AD3" w:rsidR="000663C5" w:rsidRPr="00BE3015" w:rsidRDefault="00A9454F" w:rsidP="006C577B">
            <w:pPr>
              <w:spacing w:after="2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Kosto të tjera financiare</w:t>
            </w:r>
            <w:r w:rsidR="006C577B"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apo</w:t>
            </w:r>
            <w:r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logjistik</w:t>
            </w:r>
            <w:r w:rsidR="006C577B"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r w:rsidRPr="00BE3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nuk parashikohet të ketë.</w:t>
            </w:r>
          </w:p>
        </w:tc>
      </w:tr>
    </w:tbl>
    <w:p w14:paraId="67F2CEA3" w14:textId="5F3E394B" w:rsidR="00316BF2" w:rsidRPr="00BE3015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8EE40A5" w14:textId="77777777" w:rsidR="000663C5" w:rsidRPr="00BE3015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E3015">
        <w:rPr>
          <w:rFonts w:ascii="Times New Roman" w:hAnsi="Times New Roman"/>
          <w:sz w:val="24"/>
          <w:szCs w:val="24"/>
        </w:rPr>
        <w:t>Mbledhja e p</w:t>
      </w:r>
      <w:r w:rsidR="00296408" w:rsidRPr="00BE3015">
        <w:rPr>
          <w:rFonts w:ascii="Times New Roman" w:hAnsi="Times New Roman"/>
          <w:sz w:val="24"/>
          <w:szCs w:val="24"/>
        </w:rPr>
        <w:t>ë</w:t>
      </w:r>
      <w:r w:rsidRPr="00BE3015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BE3015" w14:paraId="02654787" w14:textId="77777777" w:rsidTr="00FF4295">
        <w:tc>
          <w:tcPr>
            <w:tcW w:w="9067" w:type="dxa"/>
          </w:tcPr>
          <w:p w14:paraId="1732D655" w14:textId="77777777" w:rsidR="000663C5" w:rsidRPr="00BE3015" w:rsidRDefault="00316BF2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E3015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BE301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BE3015">
              <w:rPr>
                <w:rFonts w:ascii="Times New Roman" w:hAnsi="Times New Roman"/>
                <w:i/>
                <w:sz w:val="24"/>
                <w:szCs w:val="24"/>
              </w:rPr>
              <w:t>rshkruani m</w:t>
            </w:r>
            <w:r w:rsidR="00296408" w:rsidRPr="00BE301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BE3015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BE301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BE3015">
              <w:rPr>
                <w:rFonts w:ascii="Times New Roman" w:hAnsi="Times New Roman"/>
                <w:i/>
                <w:sz w:val="24"/>
                <w:szCs w:val="24"/>
              </w:rPr>
              <w:t>n se si mendoni q</w:t>
            </w:r>
            <w:r w:rsidR="00296408" w:rsidRPr="00BE301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BE3015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296408" w:rsidRPr="00BE301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BE3015">
              <w:rPr>
                <w:rFonts w:ascii="Times New Roman" w:hAnsi="Times New Roman"/>
                <w:i/>
                <w:sz w:val="24"/>
                <w:szCs w:val="24"/>
              </w:rPr>
              <w:t xml:space="preserve"> mblidhni p</w:t>
            </w:r>
            <w:r w:rsidR="00296408" w:rsidRPr="00BE301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BE3015">
              <w:rPr>
                <w:rFonts w:ascii="Times New Roman" w:hAnsi="Times New Roman"/>
                <w:i/>
                <w:sz w:val="24"/>
                <w:szCs w:val="24"/>
              </w:rPr>
              <w:t>rgjigjet.</w:t>
            </w:r>
          </w:p>
          <w:p w14:paraId="3FD32643" w14:textId="77777777" w:rsidR="00A31EAE" w:rsidRPr="00BE3015" w:rsidRDefault="00A31EAE" w:rsidP="00A31EAE">
            <w:p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015">
              <w:rPr>
                <w:rFonts w:ascii="Times New Roman" w:hAnsi="Times New Roman"/>
                <w:sz w:val="24"/>
                <w:szCs w:val="24"/>
              </w:rPr>
              <w:t>Kontributet në kuadër të procesit të konsultimit dhe përmirësimit të përmbajtjes së projektligjit, do të përcillen:</w:t>
            </w:r>
          </w:p>
          <w:p w14:paraId="226FB0D5" w14:textId="58215C04" w:rsidR="00A31EAE" w:rsidRPr="00BE3015" w:rsidRDefault="00A31EAE" w:rsidP="00DA270E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607" w:hanging="2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015">
              <w:rPr>
                <w:rFonts w:ascii="Times New Roman" w:hAnsi="Times New Roman"/>
                <w:sz w:val="24"/>
                <w:szCs w:val="24"/>
              </w:rPr>
              <w:t xml:space="preserve">nga institucionet e interesuara nëpërmjet postës elektronike të punonjësve të Ministrisë së Drejtësisë të cilët janë të angazhuar me hartimin e </w:t>
            </w:r>
            <w:proofErr w:type="spellStart"/>
            <w:r w:rsidRPr="00BE3015">
              <w:rPr>
                <w:rFonts w:ascii="Times New Roman" w:hAnsi="Times New Roman"/>
                <w:sz w:val="24"/>
                <w:szCs w:val="24"/>
              </w:rPr>
              <w:t>projektaktit</w:t>
            </w:r>
            <w:proofErr w:type="spellEnd"/>
            <w:r w:rsidR="006C577B" w:rsidRPr="00BE30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DFA2B6" w14:textId="12361877" w:rsidR="00A31EAE" w:rsidRPr="00BE3015" w:rsidRDefault="00A31EAE" w:rsidP="00A31EAE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015">
              <w:rPr>
                <w:rFonts w:ascii="Times New Roman" w:hAnsi="Times New Roman"/>
                <w:sz w:val="24"/>
                <w:szCs w:val="24"/>
              </w:rPr>
              <w:t xml:space="preserve">me anë të regjistrit elektronik në adresën </w:t>
            </w:r>
            <w:hyperlink r:id="rId5" w:history="1">
              <w:r w:rsidR="00CD0D5D" w:rsidRPr="00BE3015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http://www.konsultimipublik.gov.al</w:t>
              </w:r>
            </w:hyperlink>
            <w:r w:rsidR="006C577B" w:rsidRPr="00BE3015">
              <w:rPr>
                <w:rStyle w:val="Hyperlink"/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6B71F6F5" w14:textId="2D84DAB9" w:rsidR="00A31EAE" w:rsidRPr="00BE3015" w:rsidRDefault="00A31EAE" w:rsidP="00A31EAE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015">
              <w:rPr>
                <w:rFonts w:ascii="Times New Roman" w:hAnsi="Times New Roman"/>
                <w:iCs/>
                <w:sz w:val="24"/>
                <w:szCs w:val="24"/>
              </w:rPr>
              <w:t xml:space="preserve">në adresën postare të Ministrisë së Drejtësisë </w:t>
            </w:r>
            <w:r w:rsidR="00DA270E" w:rsidRPr="00BE3015">
              <w:rPr>
                <w:rFonts w:ascii="Times New Roman" w:hAnsi="Times New Roman"/>
                <w:sz w:val="24"/>
                <w:szCs w:val="24"/>
              </w:rPr>
              <w:t>“</w:t>
            </w:r>
            <w:r w:rsidRPr="00BE3015">
              <w:rPr>
                <w:rFonts w:ascii="Times New Roman" w:hAnsi="Times New Roman"/>
                <w:iCs/>
                <w:sz w:val="24"/>
                <w:szCs w:val="24"/>
              </w:rPr>
              <w:t>Bulevardi “Zogu I-</w:t>
            </w:r>
            <w:proofErr w:type="spellStart"/>
            <w:r w:rsidRPr="00BE3015">
              <w:rPr>
                <w:rFonts w:ascii="Times New Roman" w:hAnsi="Times New Roman"/>
                <w:iCs/>
                <w:sz w:val="24"/>
                <w:szCs w:val="24"/>
              </w:rPr>
              <w:t>rë</w:t>
            </w:r>
            <w:proofErr w:type="spellEnd"/>
            <w:r w:rsidRPr="00BE3015">
              <w:rPr>
                <w:rFonts w:ascii="Times New Roman" w:hAnsi="Times New Roman"/>
                <w:iCs/>
                <w:sz w:val="24"/>
                <w:szCs w:val="24"/>
              </w:rPr>
              <w:t>”, Tiranë</w:t>
            </w:r>
            <w:r w:rsidR="00DA270E" w:rsidRPr="00BE3015">
              <w:rPr>
                <w:rFonts w:ascii="Times New Roman" w:hAnsi="Times New Roman"/>
                <w:iCs/>
                <w:sz w:val="24"/>
                <w:szCs w:val="24"/>
              </w:rPr>
              <w:t>; si dhe</w:t>
            </w:r>
          </w:p>
          <w:p w14:paraId="5D9A4566" w14:textId="1C1F68BE" w:rsidR="000663C5" w:rsidRPr="00BE3015" w:rsidRDefault="0010267E" w:rsidP="00FF4295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607" w:hanging="2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015">
              <w:rPr>
                <w:rFonts w:ascii="Times New Roman" w:hAnsi="Times New Roman"/>
                <w:sz w:val="24"/>
                <w:szCs w:val="24"/>
              </w:rPr>
              <w:t xml:space="preserve">në adresën e </w:t>
            </w:r>
            <w:proofErr w:type="spellStart"/>
            <w:r w:rsidRPr="00BE3015">
              <w:rPr>
                <w:rFonts w:ascii="Times New Roman" w:hAnsi="Times New Roman"/>
                <w:sz w:val="24"/>
                <w:szCs w:val="24"/>
              </w:rPr>
              <w:t>emailit</w:t>
            </w:r>
            <w:proofErr w:type="spellEnd"/>
            <w:r w:rsidRPr="00BE3015">
              <w:rPr>
                <w:rFonts w:ascii="Times New Roman" w:hAnsi="Times New Roman"/>
                <w:sz w:val="24"/>
                <w:szCs w:val="24"/>
              </w:rPr>
              <w:t xml:space="preserve"> të koordinatorit për konsultimin publik </w:t>
            </w:r>
            <w:hyperlink r:id="rId6" w:history="1">
              <w:r w:rsidR="00DA270E" w:rsidRPr="00BE30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Greis.Como@drejtesia.gov.al</w:t>
              </w:r>
            </w:hyperlink>
            <w:r w:rsidR="00231AF5" w:rsidRPr="00BE30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275C7FC" w14:textId="77777777" w:rsidR="000663C5" w:rsidRPr="00BE3015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sectPr w:rsidR="000663C5" w:rsidRPr="00BE3015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E06D7"/>
    <w:multiLevelType w:val="hybridMultilevel"/>
    <w:tmpl w:val="3BB8776E"/>
    <w:lvl w:ilvl="0" w:tplc="58E4A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663C5"/>
    <w:rsid w:val="0010267E"/>
    <w:rsid w:val="0014619F"/>
    <w:rsid w:val="00194761"/>
    <w:rsid w:val="002108FC"/>
    <w:rsid w:val="00231AF5"/>
    <w:rsid w:val="00296408"/>
    <w:rsid w:val="00316BF2"/>
    <w:rsid w:val="003B62F0"/>
    <w:rsid w:val="005428A0"/>
    <w:rsid w:val="005E2C7A"/>
    <w:rsid w:val="00646DDC"/>
    <w:rsid w:val="006A326A"/>
    <w:rsid w:val="006C577B"/>
    <w:rsid w:val="008D6FF0"/>
    <w:rsid w:val="009501C5"/>
    <w:rsid w:val="009538C4"/>
    <w:rsid w:val="0095551A"/>
    <w:rsid w:val="00A30510"/>
    <w:rsid w:val="00A31EAE"/>
    <w:rsid w:val="00A9454F"/>
    <w:rsid w:val="00AD3828"/>
    <w:rsid w:val="00B20195"/>
    <w:rsid w:val="00B320B7"/>
    <w:rsid w:val="00B97A2A"/>
    <w:rsid w:val="00BE2CD0"/>
    <w:rsid w:val="00BE3015"/>
    <w:rsid w:val="00BE7F80"/>
    <w:rsid w:val="00C45968"/>
    <w:rsid w:val="00C82DC0"/>
    <w:rsid w:val="00CD0D5D"/>
    <w:rsid w:val="00CD46E0"/>
    <w:rsid w:val="00CE468E"/>
    <w:rsid w:val="00D739F6"/>
    <w:rsid w:val="00D90CA8"/>
    <w:rsid w:val="00DA270E"/>
    <w:rsid w:val="00E237D6"/>
    <w:rsid w:val="00E3733E"/>
    <w:rsid w:val="00E75D0A"/>
    <w:rsid w:val="00EA733F"/>
    <w:rsid w:val="00ED615B"/>
    <w:rsid w:val="00F07C79"/>
    <w:rsid w:val="00FA6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945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1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is.Como@drejtesi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DELL</cp:lastModifiedBy>
  <cp:revision>31</cp:revision>
  <dcterms:created xsi:type="dcterms:W3CDTF">2022-03-30T10:54:00Z</dcterms:created>
  <dcterms:modified xsi:type="dcterms:W3CDTF">2025-01-07T11:02:00Z</dcterms:modified>
</cp:coreProperties>
</file>