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8A9C1" w14:textId="77777777" w:rsidR="00B5718D" w:rsidRPr="00A57915" w:rsidRDefault="00B5718D" w:rsidP="00A57915">
      <w:pPr>
        <w:rPr>
          <w:sz w:val="28"/>
          <w:szCs w:val="28"/>
          <w:lang w:val="sq-AL"/>
        </w:rPr>
      </w:pPr>
      <w:r w:rsidRPr="00A5791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E6A4B5" wp14:editId="5049B5E7">
            <wp:simplePos x="0" y="0"/>
            <wp:positionH relativeFrom="page">
              <wp:align>right</wp:align>
            </wp:positionH>
            <wp:positionV relativeFrom="paragraph">
              <wp:posOffset>-916305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3BBC" w14:textId="77777777" w:rsidR="00B5718D" w:rsidRPr="00A57915" w:rsidRDefault="00B5718D" w:rsidP="00A57915">
      <w:pPr>
        <w:rPr>
          <w:sz w:val="28"/>
          <w:szCs w:val="28"/>
          <w:lang w:val="sq-AL"/>
        </w:rPr>
      </w:pPr>
    </w:p>
    <w:p w14:paraId="65518757" w14:textId="77777777" w:rsidR="00B5718D" w:rsidRPr="00A57915" w:rsidRDefault="00B5718D" w:rsidP="00A57915">
      <w:pPr>
        <w:jc w:val="center"/>
        <w:rPr>
          <w:sz w:val="28"/>
          <w:szCs w:val="28"/>
          <w:lang w:val="sq-AL"/>
        </w:rPr>
      </w:pPr>
    </w:p>
    <w:p w14:paraId="03C2121D" w14:textId="77777777" w:rsidR="00B5718D" w:rsidRPr="00A57915" w:rsidRDefault="00B5718D" w:rsidP="00A57915">
      <w:pPr>
        <w:jc w:val="center"/>
        <w:rPr>
          <w:sz w:val="28"/>
          <w:szCs w:val="28"/>
          <w:lang w:val="sq-AL"/>
        </w:rPr>
      </w:pPr>
    </w:p>
    <w:p w14:paraId="473D9F87" w14:textId="77777777" w:rsidR="00B5718D" w:rsidRPr="00A57915" w:rsidRDefault="00B5718D" w:rsidP="00A57915">
      <w:pPr>
        <w:jc w:val="center"/>
        <w:rPr>
          <w:sz w:val="28"/>
          <w:szCs w:val="28"/>
          <w:lang w:val="sq-AL"/>
        </w:rPr>
      </w:pPr>
    </w:p>
    <w:p w14:paraId="221DD257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P R O J E K T V E N D I M</w:t>
      </w:r>
    </w:p>
    <w:p w14:paraId="6D1B1457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42E84B69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64A1D415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Nr.______</w:t>
      </w:r>
      <w:r w:rsidR="00A57915">
        <w:rPr>
          <w:b/>
          <w:bCs/>
          <w:sz w:val="28"/>
          <w:szCs w:val="28"/>
          <w:lang w:val="sq-AL"/>
        </w:rPr>
        <w:t>___</w:t>
      </w:r>
      <w:r w:rsidRPr="00A57915">
        <w:rPr>
          <w:b/>
          <w:bCs/>
          <w:sz w:val="28"/>
          <w:szCs w:val="28"/>
          <w:lang w:val="sq-AL"/>
        </w:rPr>
        <w:t>, datë ___________</w:t>
      </w:r>
    </w:p>
    <w:p w14:paraId="2F521AC6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7BD9DC0B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6FDB8216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PËR</w:t>
      </w:r>
    </w:p>
    <w:p w14:paraId="531A7C01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3A140F80" w14:textId="06D94FEF" w:rsidR="00B5718D" w:rsidRPr="00A57915" w:rsidRDefault="00B5718D" w:rsidP="00A57915">
      <w:pPr>
        <w:jc w:val="center"/>
        <w:rPr>
          <w:sz w:val="28"/>
          <w:szCs w:val="28"/>
          <w:u w:val="single"/>
          <w:lang w:val="sq-AL"/>
        </w:rPr>
      </w:pPr>
      <w:r w:rsidRPr="00A57915">
        <w:rPr>
          <w:b/>
          <w:sz w:val="28"/>
          <w:szCs w:val="28"/>
          <w:u w:val="single"/>
          <w:lang w:val="sq-AL"/>
        </w:rPr>
        <w:t xml:space="preserve">MIRATIMIN E </w:t>
      </w:r>
      <w:r w:rsidRPr="00D54A75">
        <w:rPr>
          <w:b/>
          <w:sz w:val="28"/>
          <w:szCs w:val="28"/>
          <w:u w:val="single"/>
          <w:lang w:val="sq-AL"/>
        </w:rPr>
        <w:t>PLANIT KOMBËTAR</w:t>
      </w:r>
      <w:r w:rsidR="0034158C">
        <w:rPr>
          <w:b/>
          <w:sz w:val="28"/>
          <w:szCs w:val="28"/>
          <w:u w:val="single"/>
          <w:lang w:val="sq-AL"/>
        </w:rPr>
        <w:t xml:space="preserve"> </w:t>
      </w:r>
      <w:r w:rsidRPr="00A57915">
        <w:rPr>
          <w:b/>
          <w:sz w:val="28"/>
          <w:szCs w:val="28"/>
          <w:u w:val="single"/>
          <w:lang w:val="sq-AL"/>
        </w:rPr>
        <w:t>PËR INTEGRIMIN EVROPIAN 202</w:t>
      </w:r>
      <w:r w:rsidR="0034158C">
        <w:rPr>
          <w:b/>
          <w:sz w:val="28"/>
          <w:szCs w:val="28"/>
          <w:u w:val="single"/>
          <w:lang w:val="sq-AL"/>
        </w:rPr>
        <w:t>5</w:t>
      </w:r>
      <w:r w:rsidRPr="00A57915">
        <w:rPr>
          <w:b/>
          <w:sz w:val="28"/>
          <w:szCs w:val="28"/>
          <w:u w:val="single"/>
          <w:lang w:val="sq-AL"/>
        </w:rPr>
        <w:t xml:space="preserve"> – 202</w:t>
      </w:r>
      <w:r w:rsidR="0034158C">
        <w:rPr>
          <w:b/>
          <w:sz w:val="28"/>
          <w:szCs w:val="28"/>
          <w:u w:val="single"/>
          <w:lang w:val="sq-AL"/>
        </w:rPr>
        <w:t>7</w:t>
      </w:r>
    </w:p>
    <w:p w14:paraId="2EA372E0" w14:textId="77777777" w:rsidR="00B5718D" w:rsidRPr="00A57915" w:rsidRDefault="00B5718D" w:rsidP="00A57915">
      <w:pPr>
        <w:jc w:val="both"/>
        <w:rPr>
          <w:sz w:val="28"/>
          <w:szCs w:val="28"/>
          <w:lang w:val="sq-AL"/>
        </w:rPr>
      </w:pPr>
    </w:p>
    <w:p w14:paraId="4F7AB8E4" w14:textId="77777777" w:rsidR="00B5718D" w:rsidRPr="00A57915" w:rsidRDefault="00B5718D" w:rsidP="00A57915">
      <w:pPr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>Në mbështetje të nenit 100 të Kushtetutës, me propozimin e ministrit të Shtetit dhe Kryenegociator, Këshilli i Ministrave</w:t>
      </w:r>
    </w:p>
    <w:p w14:paraId="3213E18A" w14:textId="77777777" w:rsidR="00B5718D" w:rsidRPr="00A57915" w:rsidRDefault="00B5718D" w:rsidP="0013226C">
      <w:pPr>
        <w:rPr>
          <w:bCs/>
          <w:sz w:val="28"/>
          <w:szCs w:val="28"/>
          <w:lang w:val="sq-AL"/>
        </w:rPr>
      </w:pPr>
    </w:p>
    <w:p w14:paraId="3FC03563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V E N D O S I:</w:t>
      </w:r>
    </w:p>
    <w:p w14:paraId="4BCCF107" w14:textId="77777777" w:rsidR="00B5718D" w:rsidRPr="00A57915" w:rsidRDefault="00B5718D" w:rsidP="00A57915">
      <w:pPr>
        <w:jc w:val="both"/>
        <w:rPr>
          <w:sz w:val="28"/>
          <w:szCs w:val="28"/>
          <w:lang w:val="sq-AL"/>
        </w:rPr>
      </w:pPr>
    </w:p>
    <w:p w14:paraId="1047801F" w14:textId="11928FB9" w:rsidR="00B5718D" w:rsidRPr="00A57915" w:rsidRDefault="00B5718D" w:rsidP="00A57915">
      <w:pPr>
        <w:pStyle w:val="ListParagraph"/>
        <w:numPr>
          <w:ilvl w:val="0"/>
          <w:numId w:val="1"/>
        </w:numPr>
        <w:ind w:left="360"/>
        <w:jc w:val="both"/>
        <w:rPr>
          <w:bCs/>
          <w:sz w:val="28"/>
          <w:szCs w:val="28"/>
          <w:lang w:val="sq-AL"/>
        </w:rPr>
      </w:pPr>
      <w:r w:rsidRPr="00A57915">
        <w:rPr>
          <w:bCs/>
          <w:sz w:val="28"/>
          <w:szCs w:val="28"/>
          <w:lang w:val="sq-AL"/>
        </w:rPr>
        <w:t xml:space="preserve">Miratimin e </w:t>
      </w:r>
      <w:r w:rsidRPr="00D54A75">
        <w:rPr>
          <w:bCs/>
          <w:sz w:val="28"/>
          <w:szCs w:val="28"/>
          <w:lang w:val="sq-AL"/>
        </w:rPr>
        <w:t>Planit Kombëtar për Integrimin Evropian 202</w:t>
      </w:r>
      <w:r w:rsidR="0034158C">
        <w:rPr>
          <w:bCs/>
          <w:sz w:val="28"/>
          <w:szCs w:val="28"/>
          <w:lang w:val="sq-AL"/>
        </w:rPr>
        <w:t>5</w:t>
      </w:r>
      <w:r w:rsidRPr="00D54A75">
        <w:rPr>
          <w:bCs/>
          <w:sz w:val="28"/>
          <w:szCs w:val="28"/>
          <w:lang w:val="sq-AL"/>
        </w:rPr>
        <w:t xml:space="preserve"> – 202</w:t>
      </w:r>
      <w:r w:rsidR="0034158C">
        <w:rPr>
          <w:bCs/>
          <w:sz w:val="28"/>
          <w:szCs w:val="28"/>
          <w:lang w:val="sq-AL"/>
        </w:rPr>
        <w:t>7</w:t>
      </w:r>
      <w:r w:rsidRPr="00A57915">
        <w:rPr>
          <w:bCs/>
          <w:sz w:val="28"/>
          <w:szCs w:val="28"/>
          <w:lang w:val="sq-AL"/>
        </w:rPr>
        <w:t>, sipas tekstit dhe shtojcës që i bashkëlidhen këtij vendimi.</w:t>
      </w:r>
    </w:p>
    <w:p w14:paraId="220AF24A" w14:textId="77777777" w:rsidR="00B5718D" w:rsidRPr="00A57915" w:rsidRDefault="00B5718D" w:rsidP="00A57915">
      <w:pPr>
        <w:pStyle w:val="paragrafi"/>
        <w:spacing w:before="0" w:beforeAutospacing="0" w:after="0" w:afterAutospacing="0"/>
        <w:ind w:left="360" w:hanging="360"/>
        <w:jc w:val="both"/>
        <w:rPr>
          <w:sz w:val="28"/>
          <w:szCs w:val="28"/>
          <w:lang w:val="sq-AL"/>
        </w:rPr>
      </w:pPr>
    </w:p>
    <w:p w14:paraId="18FDD03C" w14:textId="6E02DD13" w:rsidR="00B5718D" w:rsidRPr="00A57915" w:rsidRDefault="00B5718D" w:rsidP="00A57915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 xml:space="preserve">Ministri i Shtetit dhe Kryenegociator ngarkohet të bashkërendojë zbatimin e </w:t>
      </w:r>
      <w:r w:rsidRPr="00A57915">
        <w:rPr>
          <w:bCs/>
          <w:sz w:val="28"/>
          <w:szCs w:val="28"/>
          <w:lang w:val="sq-AL"/>
        </w:rPr>
        <w:t>Planit Kombëtar për Integrimin Evropian 202</w:t>
      </w:r>
      <w:r w:rsidR="0034158C">
        <w:rPr>
          <w:bCs/>
          <w:sz w:val="28"/>
          <w:szCs w:val="28"/>
          <w:lang w:val="sq-AL"/>
        </w:rPr>
        <w:t>5</w:t>
      </w:r>
      <w:r w:rsidRPr="00A57915">
        <w:rPr>
          <w:bCs/>
          <w:sz w:val="28"/>
          <w:szCs w:val="28"/>
          <w:lang w:val="sq-AL"/>
        </w:rPr>
        <w:t xml:space="preserve"> – 202</w:t>
      </w:r>
      <w:r w:rsidR="0034158C">
        <w:rPr>
          <w:bCs/>
          <w:sz w:val="28"/>
          <w:szCs w:val="28"/>
          <w:lang w:val="sq-AL"/>
        </w:rPr>
        <w:t>7</w:t>
      </w:r>
      <w:r w:rsidRPr="00A57915">
        <w:rPr>
          <w:sz w:val="28"/>
          <w:szCs w:val="28"/>
          <w:lang w:val="sq-AL"/>
        </w:rPr>
        <w:t xml:space="preserve"> me ministrat dhe</w:t>
      </w:r>
      <w:r w:rsidR="006F30F2">
        <w:rPr>
          <w:sz w:val="28"/>
          <w:szCs w:val="28"/>
          <w:lang w:val="sq-AL"/>
        </w:rPr>
        <w:t xml:space="preserve"> </w:t>
      </w:r>
      <w:r w:rsidRPr="00A57915">
        <w:rPr>
          <w:sz w:val="28"/>
          <w:szCs w:val="28"/>
          <w:lang w:val="sq-AL"/>
        </w:rPr>
        <w:t>/</w:t>
      </w:r>
      <w:r w:rsidR="006F30F2">
        <w:rPr>
          <w:sz w:val="28"/>
          <w:szCs w:val="28"/>
          <w:lang w:val="sq-AL"/>
        </w:rPr>
        <w:t xml:space="preserve"> </w:t>
      </w:r>
      <w:r w:rsidRPr="00A57915">
        <w:rPr>
          <w:sz w:val="28"/>
          <w:szCs w:val="28"/>
          <w:lang w:val="sq-AL"/>
        </w:rPr>
        <w:t xml:space="preserve">ose drejtuesit e institucioneve përgjegjëse për kryesimin e grupeve ndërinstitucionale të punës për integrimin evropian (GNPIE), si dhe negociatorin përgjegjës të secilit kapitull të </w:t>
      </w:r>
      <w:r w:rsidRPr="00A57915">
        <w:rPr>
          <w:i/>
          <w:sz w:val="28"/>
          <w:szCs w:val="28"/>
          <w:lang w:val="sq-AL"/>
        </w:rPr>
        <w:t>acquis</w:t>
      </w:r>
      <w:r w:rsidRPr="00A57915">
        <w:rPr>
          <w:sz w:val="28"/>
          <w:szCs w:val="28"/>
          <w:lang w:val="sq-AL"/>
        </w:rPr>
        <w:t xml:space="preserve">-it të </w:t>
      </w:r>
      <w:r w:rsidR="00A57915">
        <w:rPr>
          <w:sz w:val="28"/>
          <w:szCs w:val="28"/>
          <w:lang w:val="sq-AL"/>
        </w:rPr>
        <w:t>Bashkimit Evropian</w:t>
      </w:r>
      <w:r w:rsidRPr="00A57915">
        <w:rPr>
          <w:sz w:val="28"/>
          <w:szCs w:val="28"/>
          <w:lang w:val="sq-AL"/>
        </w:rPr>
        <w:t xml:space="preserve">. </w:t>
      </w:r>
    </w:p>
    <w:p w14:paraId="5C2A4EFC" w14:textId="77777777" w:rsidR="00B5718D" w:rsidRPr="00A57915" w:rsidRDefault="00B5718D" w:rsidP="00A57915">
      <w:pPr>
        <w:pStyle w:val="paragrafi"/>
        <w:spacing w:before="0" w:beforeAutospacing="0" w:after="0" w:afterAutospacing="0"/>
        <w:ind w:left="360" w:hanging="360"/>
        <w:jc w:val="both"/>
        <w:rPr>
          <w:sz w:val="28"/>
          <w:szCs w:val="28"/>
          <w:lang w:val="sq-AL"/>
        </w:rPr>
      </w:pPr>
    </w:p>
    <w:p w14:paraId="5E24F46F" w14:textId="7EE819EF" w:rsidR="00B5718D" w:rsidRPr="00A57915" w:rsidRDefault="00B5718D" w:rsidP="00A57915">
      <w:pPr>
        <w:pStyle w:val="paragrafi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>Negociatori përgjegjës për kapitullin</w:t>
      </w:r>
      <w:r w:rsidRPr="00A57915">
        <w:rPr>
          <w:sz w:val="28"/>
          <w:szCs w:val="28"/>
          <w:lang w:val="sq-AL" w:eastAsia="en-US"/>
        </w:rPr>
        <w:t xml:space="preserve"> e </w:t>
      </w:r>
      <w:r w:rsidRPr="00A57915">
        <w:rPr>
          <w:i/>
          <w:sz w:val="28"/>
          <w:szCs w:val="28"/>
          <w:lang w:val="sq-AL"/>
        </w:rPr>
        <w:t>acquis</w:t>
      </w:r>
      <w:r w:rsidRPr="00A57915">
        <w:rPr>
          <w:sz w:val="28"/>
          <w:szCs w:val="28"/>
          <w:lang w:val="sq-AL"/>
        </w:rPr>
        <w:t>-it</w:t>
      </w:r>
      <w:r w:rsidRPr="00A57915">
        <w:rPr>
          <w:sz w:val="28"/>
          <w:szCs w:val="28"/>
          <w:lang w:val="sq-AL" w:eastAsia="en-US"/>
        </w:rPr>
        <w:t xml:space="preserve"> të </w:t>
      </w:r>
      <w:r w:rsidR="00A57915">
        <w:rPr>
          <w:sz w:val="28"/>
          <w:szCs w:val="28"/>
          <w:lang w:val="sq-AL"/>
        </w:rPr>
        <w:t>Bashkimit Evropian</w:t>
      </w:r>
      <w:r w:rsidRPr="00A57915">
        <w:rPr>
          <w:sz w:val="28"/>
          <w:szCs w:val="28"/>
          <w:lang w:val="sq-AL" w:eastAsia="en-US"/>
        </w:rPr>
        <w:t>, i caktuar sipa</w:t>
      </w:r>
      <w:r w:rsidR="00A57915">
        <w:rPr>
          <w:sz w:val="28"/>
          <w:szCs w:val="28"/>
          <w:lang w:val="sq-AL" w:eastAsia="en-US"/>
        </w:rPr>
        <w:t>s parashikimeve të vendimit nr.</w:t>
      </w:r>
      <w:r w:rsidR="006F30F2">
        <w:rPr>
          <w:sz w:val="28"/>
          <w:szCs w:val="28"/>
          <w:lang w:val="sq-AL" w:eastAsia="en-US"/>
        </w:rPr>
        <w:t xml:space="preserve"> </w:t>
      </w:r>
      <w:r w:rsidRPr="00A57915">
        <w:rPr>
          <w:sz w:val="28"/>
          <w:szCs w:val="28"/>
          <w:lang w:val="sq-AL" w:eastAsia="en-US"/>
        </w:rPr>
        <w:t>422, datë 6.5.2020</w:t>
      </w:r>
      <w:r w:rsidR="00A57915">
        <w:rPr>
          <w:sz w:val="28"/>
          <w:szCs w:val="28"/>
          <w:lang w:val="sq-AL" w:eastAsia="en-US"/>
        </w:rPr>
        <w:t>,</w:t>
      </w:r>
      <w:r w:rsidRPr="00A57915">
        <w:rPr>
          <w:sz w:val="28"/>
          <w:szCs w:val="28"/>
          <w:lang w:val="sq-AL" w:eastAsia="en-US"/>
        </w:rPr>
        <w:t xml:space="preserve"> të Këshillit të Ministrave, “</w:t>
      </w:r>
      <w:r w:rsidRPr="00A57915">
        <w:rPr>
          <w:rFonts w:eastAsia="Arial Unicode MS"/>
          <w:sz w:val="28"/>
          <w:szCs w:val="28"/>
          <w:bdr w:val="nil"/>
          <w:lang w:val="sq-AL" w:eastAsia="en-US"/>
        </w:rPr>
        <w:t>Për përbërjen, rregullat e funksionimit dhe trajtimin financiar të grupit negociator dhe detyrat e kryenegociatorit për zhvillimin e negociatave të aderimit të Republikës së Shqipërisë në Bashkimin Evropian”, të ndryshuar,</w:t>
      </w:r>
      <w:r w:rsidRPr="00A57915">
        <w:rPr>
          <w:sz w:val="28"/>
          <w:szCs w:val="28"/>
          <w:lang w:val="sq-AL"/>
        </w:rPr>
        <w:t xml:space="preserve"> raporton në mënyrë periodike pranë ministri</w:t>
      </w:r>
      <w:r w:rsidR="006E6C38">
        <w:rPr>
          <w:sz w:val="28"/>
          <w:szCs w:val="28"/>
          <w:lang w:val="sq-AL"/>
        </w:rPr>
        <w:t>t të Shtetit dhe Kryenegociator</w:t>
      </w:r>
      <w:r w:rsidRPr="00A57915">
        <w:rPr>
          <w:sz w:val="28"/>
          <w:szCs w:val="28"/>
          <w:lang w:val="sq-AL"/>
        </w:rPr>
        <w:t xml:space="preserve"> për ecurinë e zbatimit të </w:t>
      </w:r>
      <w:r w:rsidRPr="00A57915">
        <w:rPr>
          <w:bCs/>
          <w:sz w:val="28"/>
          <w:szCs w:val="28"/>
          <w:lang w:val="sq-AL"/>
        </w:rPr>
        <w:t>Planit Kombëtar për Integrimin Evropian</w:t>
      </w:r>
      <w:r w:rsidR="0034158C">
        <w:rPr>
          <w:bCs/>
          <w:sz w:val="28"/>
          <w:szCs w:val="28"/>
          <w:lang w:val="sq-AL"/>
        </w:rPr>
        <w:t xml:space="preserve"> </w:t>
      </w:r>
      <w:r w:rsidRPr="00A57915">
        <w:rPr>
          <w:bCs/>
          <w:sz w:val="28"/>
          <w:szCs w:val="28"/>
          <w:lang w:val="sq-AL"/>
        </w:rPr>
        <w:t>202</w:t>
      </w:r>
      <w:r w:rsidR="0034158C">
        <w:rPr>
          <w:bCs/>
          <w:sz w:val="28"/>
          <w:szCs w:val="28"/>
          <w:lang w:val="sq-AL"/>
        </w:rPr>
        <w:t>5</w:t>
      </w:r>
      <w:r w:rsidRPr="00A57915">
        <w:rPr>
          <w:bCs/>
          <w:sz w:val="28"/>
          <w:szCs w:val="28"/>
          <w:lang w:val="sq-AL"/>
        </w:rPr>
        <w:t xml:space="preserve"> – 202</w:t>
      </w:r>
      <w:r w:rsidR="0034158C">
        <w:rPr>
          <w:bCs/>
          <w:sz w:val="28"/>
          <w:szCs w:val="28"/>
          <w:lang w:val="sq-AL"/>
        </w:rPr>
        <w:t>7</w:t>
      </w:r>
      <w:r w:rsidRPr="00A57915">
        <w:rPr>
          <w:sz w:val="28"/>
          <w:szCs w:val="28"/>
          <w:lang w:val="sq-AL"/>
        </w:rPr>
        <w:t>.</w:t>
      </w:r>
    </w:p>
    <w:p w14:paraId="4AC22CD3" w14:textId="77777777" w:rsidR="00B5718D" w:rsidRPr="00A57915" w:rsidRDefault="00B5718D" w:rsidP="00A57915">
      <w:pPr>
        <w:pStyle w:val="ListParagraph"/>
        <w:ind w:left="360" w:hanging="360"/>
        <w:rPr>
          <w:sz w:val="28"/>
          <w:szCs w:val="28"/>
          <w:lang w:val="sq-AL"/>
        </w:rPr>
      </w:pPr>
    </w:p>
    <w:p w14:paraId="163E8714" w14:textId="626AE96D" w:rsidR="00B5718D" w:rsidRPr="00A57915" w:rsidRDefault="00B5718D" w:rsidP="00A57915">
      <w:pPr>
        <w:pStyle w:val="paragrafi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 xml:space="preserve">Ngarkohet Ministria e Financave, në bashkëpunim me </w:t>
      </w:r>
      <w:r w:rsidR="00A57915">
        <w:rPr>
          <w:sz w:val="28"/>
          <w:szCs w:val="28"/>
          <w:lang w:val="sq-AL"/>
        </w:rPr>
        <w:t>m</w:t>
      </w:r>
      <w:r w:rsidRPr="00A57915">
        <w:rPr>
          <w:sz w:val="28"/>
          <w:szCs w:val="28"/>
          <w:lang w:val="sq-AL"/>
        </w:rPr>
        <w:t>inistr</w:t>
      </w:r>
      <w:r w:rsidR="00A57915">
        <w:rPr>
          <w:sz w:val="28"/>
          <w:szCs w:val="28"/>
          <w:lang w:val="sq-AL"/>
        </w:rPr>
        <w:t>in e Shtetit dhe Kryenegociator, të monitoroj</w:t>
      </w:r>
      <w:r w:rsidR="00606E34">
        <w:rPr>
          <w:sz w:val="28"/>
          <w:szCs w:val="28"/>
          <w:lang w:val="sq-AL"/>
        </w:rPr>
        <w:t>n</w:t>
      </w:r>
      <w:r w:rsidR="00A57915">
        <w:rPr>
          <w:sz w:val="28"/>
          <w:szCs w:val="28"/>
          <w:lang w:val="sq-AL"/>
        </w:rPr>
        <w:t>ë përfshirjen</w:t>
      </w:r>
      <w:r w:rsidRPr="00A57915">
        <w:rPr>
          <w:sz w:val="28"/>
          <w:szCs w:val="28"/>
          <w:lang w:val="sq-AL"/>
        </w:rPr>
        <w:t xml:space="preserve"> nga ministritë dhe institucionet e tjera qendrore, në programin buxhetor afatmesëm, të nevojave financiare për zbatimin e përparësive afatshkurtra dhe afatmesme të parashikuara në </w:t>
      </w:r>
      <w:r w:rsidRPr="00A57915">
        <w:rPr>
          <w:bCs/>
          <w:sz w:val="28"/>
          <w:szCs w:val="28"/>
          <w:lang w:val="sq-AL"/>
        </w:rPr>
        <w:t>Planin Kombëtar për Integrimin Evropian 202</w:t>
      </w:r>
      <w:r w:rsidR="0034158C">
        <w:rPr>
          <w:bCs/>
          <w:sz w:val="28"/>
          <w:szCs w:val="28"/>
          <w:lang w:val="sq-AL"/>
        </w:rPr>
        <w:t>5</w:t>
      </w:r>
      <w:r w:rsidRPr="00A57915">
        <w:rPr>
          <w:bCs/>
          <w:sz w:val="28"/>
          <w:szCs w:val="28"/>
          <w:lang w:val="sq-AL"/>
        </w:rPr>
        <w:t xml:space="preserve"> – 202</w:t>
      </w:r>
      <w:r w:rsidR="0034158C">
        <w:rPr>
          <w:bCs/>
          <w:sz w:val="28"/>
          <w:szCs w:val="28"/>
          <w:lang w:val="sq-AL"/>
        </w:rPr>
        <w:t>7</w:t>
      </w:r>
      <w:r w:rsidRPr="00A57915">
        <w:rPr>
          <w:sz w:val="28"/>
          <w:szCs w:val="28"/>
          <w:lang w:val="sq-AL"/>
        </w:rPr>
        <w:t xml:space="preserve">. </w:t>
      </w:r>
    </w:p>
    <w:p w14:paraId="77D0B75F" w14:textId="77777777" w:rsidR="00B5718D" w:rsidRPr="00A57915" w:rsidRDefault="00B5718D" w:rsidP="00A57915">
      <w:pPr>
        <w:pStyle w:val="paragrafi"/>
        <w:spacing w:before="0" w:beforeAutospacing="0" w:after="0" w:afterAutospacing="0"/>
        <w:ind w:left="360" w:hanging="360"/>
        <w:jc w:val="both"/>
        <w:rPr>
          <w:sz w:val="28"/>
          <w:szCs w:val="28"/>
          <w:lang w:val="sq-AL"/>
        </w:rPr>
      </w:pPr>
    </w:p>
    <w:p w14:paraId="1D179EB1" w14:textId="6FD552E3" w:rsidR="00B5718D" w:rsidRPr="00A57915" w:rsidRDefault="00B5718D" w:rsidP="00A57915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 xml:space="preserve">Vendimi </w:t>
      </w:r>
      <w:r w:rsidRPr="006F30F2">
        <w:rPr>
          <w:sz w:val="28"/>
          <w:szCs w:val="28"/>
          <w:lang w:val="sq-AL"/>
        </w:rPr>
        <w:t>nr</w:t>
      </w:r>
      <w:r w:rsidR="00A57915" w:rsidRPr="006F30F2">
        <w:rPr>
          <w:sz w:val="28"/>
          <w:szCs w:val="28"/>
          <w:lang w:val="sq-AL"/>
        </w:rPr>
        <w:t>.</w:t>
      </w:r>
      <w:r w:rsidR="006F30F2" w:rsidRPr="006F30F2">
        <w:rPr>
          <w:sz w:val="28"/>
          <w:szCs w:val="28"/>
          <w:lang w:val="sq-AL"/>
        </w:rPr>
        <w:t xml:space="preserve"> 16</w:t>
      </w:r>
      <w:r w:rsidRPr="006F30F2">
        <w:rPr>
          <w:sz w:val="28"/>
          <w:szCs w:val="28"/>
          <w:lang w:val="sq-AL"/>
        </w:rPr>
        <w:t xml:space="preserve">, datë </w:t>
      </w:r>
      <w:r w:rsidR="006F30F2" w:rsidRPr="006F30F2">
        <w:rPr>
          <w:sz w:val="28"/>
          <w:szCs w:val="28"/>
          <w:lang w:val="sq-AL"/>
        </w:rPr>
        <w:t>11.1</w:t>
      </w:r>
      <w:r w:rsidRPr="006F30F2">
        <w:rPr>
          <w:sz w:val="28"/>
          <w:szCs w:val="28"/>
          <w:lang w:val="sq-AL"/>
        </w:rPr>
        <w:t>.202</w:t>
      </w:r>
      <w:r w:rsidR="0034158C" w:rsidRPr="006F30F2">
        <w:rPr>
          <w:sz w:val="28"/>
          <w:szCs w:val="28"/>
          <w:lang w:val="sq-AL"/>
        </w:rPr>
        <w:t>4</w:t>
      </w:r>
      <w:r w:rsidRPr="006F30F2">
        <w:rPr>
          <w:sz w:val="28"/>
          <w:szCs w:val="28"/>
          <w:lang w:val="sq-AL"/>
        </w:rPr>
        <w:t>,</w:t>
      </w:r>
      <w:r w:rsidRPr="00A57915">
        <w:rPr>
          <w:sz w:val="28"/>
          <w:szCs w:val="28"/>
          <w:lang w:val="sq-AL"/>
        </w:rPr>
        <w:t xml:space="preserve"> i Këshillit të Ministrave, “Për miratimin e Planit Kombëtar për Integrimin Evropian, 202</w:t>
      </w:r>
      <w:r w:rsidR="0034158C">
        <w:rPr>
          <w:sz w:val="28"/>
          <w:szCs w:val="28"/>
          <w:lang w:val="sq-AL"/>
        </w:rPr>
        <w:t>4</w:t>
      </w:r>
      <w:r w:rsidRPr="00A57915">
        <w:rPr>
          <w:sz w:val="28"/>
          <w:szCs w:val="28"/>
          <w:lang w:val="sq-AL"/>
        </w:rPr>
        <w:t xml:space="preserve"> – 202</w:t>
      </w:r>
      <w:r w:rsidR="0034158C">
        <w:rPr>
          <w:sz w:val="28"/>
          <w:szCs w:val="28"/>
          <w:lang w:val="sq-AL"/>
        </w:rPr>
        <w:t>6</w:t>
      </w:r>
      <w:r w:rsidRPr="00A57915">
        <w:rPr>
          <w:sz w:val="28"/>
          <w:szCs w:val="28"/>
          <w:lang w:val="sq-AL"/>
        </w:rPr>
        <w:t>”, shfuqizohet.</w:t>
      </w:r>
    </w:p>
    <w:p w14:paraId="2E2FA46C" w14:textId="77777777" w:rsidR="00B5718D" w:rsidRPr="00A57915" w:rsidRDefault="00B5718D" w:rsidP="00A57915">
      <w:pPr>
        <w:pStyle w:val="paragrafi"/>
        <w:spacing w:before="0" w:beforeAutospacing="0" w:after="0" w:afterAutospacing="0"/>
        <w:ind w:left="360" w:hanging="360"/>
        <w:jc w:val="both"/>
        <w:rPr>
          <w:sz w:val="28"/>
          <w:szCs w:val="28"/>
          <w:lang w:val="sq-AL"/>
        </w:rPr>
      </w:pPr>
    </w:p>
    <w:p w14:paraId="74C39EF2" w14:textId="52B163C1" w:rsidR="00B5718D" w:rsidRPr="00A57915" w:rsidRDefault="00B5718D" w:rsidP="00A57915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  <w:lang w:val="sq-AL"/>
        </w:rPr>
      </w:pPr>
      <w:r w:rsidRPr="00A57915">
        <w:rPr>
          <w:sz w:val="28"/>
          <w:szCs w:val="28"/>
          <w:lang w:val="sq-AL"/>
        </w:rPr>
        <w:t xml:space="preserve">Ngarkohen të gjitha ministritë dhe institucionet qendrore në varësi të Këshillit të Ministrave, në përbërje të grupeve ndërinstitucionale të punës për integrimin evropian, për të cilat në </w:t>
      </w:r>
      <w:r w:rsidRPr="00A57915">
        <w:rPr>
          <w:bCs/>
          <w:sz w:val="28"/>
          <w:szCs w:val="28"/>
          <w:lang w:val="sq-AL"/>
        </w:rPr>
        <w:t xml:space="preserve">Planin Kombëtar për </w:t>
      </w:r>
      <w:r w:rsidR="00A57915">
        <w:rPr>
          <w:bCs/>
          <w:sz w:val="28"/>
          <w:szCs w:val="28"/>
          <w:lang w:val="sq-AL"/>
        </w:rPr>
        <w:t>Integrimin Evropian 202</w:t>
      </w:r>
      <w:r w:rsidR="0034158C">
        <w:rPr>
          <w:bCs/>
          <w:sz w:val="28"/>
          <w:szCs w:val="28"/>
          <w:lang w:val="sq-AL"/>
        </w:rPr>
        <w:t>5</w:t>
      </w:r>
      <w:r w:rsidR="00A57915">
        <w:rPr>
          <w:bCs/>
          <w:sz w:val="28"/>
          <w:szCs w:val="28"/>
          <w:lang w:val="sq-AL"/>
        </w:rPr>
        <w:t xml:space="preserve"> – 202</w:t>
      </w:r>
      <w:r w:rsidR="0034158C">
        <w:rPr>
          <w:bCs/>
          <w:sz w:val="28"/>
          <w:szCs w:val="28"/>
          <w:lang w:val="sq-AL"/>
        </w:rPr>
        <w:t>7</w:t>
      </w:r>
      <w:r w:rsidRPr="00A57915">
        <w:rPr>
          <w:bCs/>
          <w:sz w:val="28"/>
          <w:szCs w:val="28"/>
          <w:lang w:val="sq-AL"/>
        </w:rPr>
        <w:t xml:space="preserve"> </w:t>
      </w:r>
      <w:r w:rsidRPr="00A57915">
        <w:rPr>
          <w:sz w:val="28"/>
          <w:szCs w:val="28"/>
          <w:lang w:val="sq-AL"/>
        </w:rPr>
        <w:t xml:space="preserve">janë përcaktuar detyra të veçanta, për zbatimin e këtij vendimi. </w:t>
      </w:r>
    </w:p>
    <w:p w14:paraId="0FB59058" w14:textId="77777777" w:rsidR="00B5718D" w:rsidRPr="00A57915" w:rsidRDefault="00B5718D" w:rsidP="00A57915">
      <w:pPr>
        <w:jc w:val="both"/>
        <w:rPr>
          <w:sz w:val="28"/>
          <w:szCs w:val="28"/>
          <w:lang w:val="sq-AL"/>
        </w:rPr>
      </w:pPr>
    </w:p>
    <w:p w14:paraId="436F3F22" w14:textId="77777777" w:rsidR="00B5718D" w:rsidRPr="00A57915" w:rsidRDefault="00A57915" w:rsidP="00A5791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</w:t>
      </w:r>
      <w:r w:rsidR="00B5718D" w:rsidRPr="00A57915">
        <w:rPr>
          <w:sz w:val="28"/>
          <w:szCs w:val="28"/>
          <w:lang w:val="sq-AL"/>
        </w:rPr>
        <w:t>Ky vendim hyn në fuqi menjëherë dhe botohet në “Fletoren zyrtare”.</w:t>
      </w:r>
    </w:p>
    <w:p w14:paraId="1DD5D9EA" w14:textId="77777777" w:rsidR="00B5718D" w:rsidRDefault="00B5718D" w:rsidP="00A57915">
      <w:pPr>
        <w:jc w:val="both"/>
        <w:rPr>
          <w:sz w:val="28"/>
          <w:szCs w:val="28"/>
          <w:lang w:val="sq-AL"/>
        </w:rPr>
      </w:pPr>
    </w:p>
    <w:p w14:paraId="6074ECCE" w14:textId="77777777" w:rsidR="006F30F2" w:rsidRPr="00A57915" w:rsidRDefault="006F30F2" w:rsidP="00A57915">
      <w:pPr>
        <w:jc w:val="both"/>
        <w:rPr>
          <w:sz w:val="28"/>
          <w:szCs w:val="28"/>
          <w:lang w:val="sq-AL"/>
        </w:rPr>
      </w:pPr>
    </w:p>
    <w:p w14:paraId="3015A254" w14:textId="77777777" w:rsidR="00B5718D" w:rsidRPr="00A57915" w:rsidRDefault="00B5718D" w:rsidP="00A57915">
      <w:pPr>
        <w:jc w:val="center"/>
        <w:rPr>
          <w:sz w:val="28"/>
          <w:szCs w:val="28"/>
          <w:lang w:val="sq-AL"/>
        </w:rPr>
      </w:pPr>
    </w:p>
    <w:p w14:paraId="49012C75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K R Y E M I N I S T R I</w:t>
      </w:r>
    </w:p>
    <w:p w14:paraId="4D136A55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7CE312F2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</w:p>
    <w:p w14:paraId="2E5AC67A" w14:textId="77777777" w:rsidR="00B5718D" w:rsidRPr="00A57915" w:rsidRDefault="00B5718D" w:rsidP="00A57915">
      <w:pPr>
        <w:jc w:val="center"/>
        <w:rPr>
          <w:b/>
          <w:bCs/>
          <w:sz w:val="28"/>
          <w:szCs w:val="28"/>
          <w:lang w:val="sq-AL"/>
        </w:rPr>
      </w:pPr>
      <w:r w:rsidRPr="00A57915">
        <w:rPr>
          <w:b/>
          <w:bCs/>
          <w:sz w:val="28"/>
          <w:szCs w:val="28"/>
          <w:lang w:val="sq-AL"/>
        </w:rPr>
        <w:t>EDI RAMA</w:t>
      </w:r>
    </w:p>
    <w:p w14:paraId="6B7CF3D6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33A33774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17932766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035B27C2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5B10FDB0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35E13C54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1CD431DE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1389D2D7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296A36A2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6ABEA4FD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2ECC6A55" w14:textId="77777777" w:rsidR="00B5718D" w:rsidRPr="00A57915" w:rsidRDefault="00B5718D" w:rsidP="00A57915">
      <w:pPr>
        <w:jc w:val="both"/>
        <w:rPr>
          <w:bCs/>
          <w:sz w:val="28"/>
          <w:szCs w:val="28"/>
          <w:lang w:val="sq-AL"/>
        </w:rPr>
      </w:pPr>
    </w:p>
    <w:p w14:paraId="73181259" w14:textId="77777777" w:rsidR="00B5718D" w:rsidRPr="00A57915" w:rsidRDefault="00B5718D" w:rsidP="00A57915">
      <w:pPr>
        <w:rPr>
          <w:bCs/>
          <w:sz w:val="28"/>
          <w:szCs w:val="28"/>
          <w:lang w:val="sq-AL"/>
        </w:rPr>
      </w:pPr>
    </w:p>
    <w:p w14:paraId="7D84C781" w14:textId="77777777" w:rsidR="00F61C9D" w:rsidRPr="0034158C" w:rsidRDefault="00F61C9D" w:rsidP="00A57915">
      <w:pPr>
        <w:rPr>
          <w:sz w:val="28"/>
          <w:szCs w:val="28"/>
          <w:lang w:val="it-IT"/>
        </w:rPr>
      </w:pPr>
    </w:p>
    <w:sectPr w:rsidR="00F61C9D" w:rsidRPr="0034158C" w:rsidSect="00A57915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4B77D" w14:textId="77777777" w:rsidR="009477E8" w:rsidRDefault="009477E8">
      <w:r>
        <w:separator/>
      </w:r>
    </w:p>
  </w:endnote>
  <w:endnote w:type="continuationSeparator" w:id="0">
    <w:p w14:paraId="0FE6222A" w14:textId="77777777" w:rsidR="009477E8" w:rsidRDefault="009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B37C" w14:textId="77777777" w:rsidR="00941593" w:rsidRDefault="00B5718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E6C38" w:rsidRPr="006E6C38">
      <w:rPr>
        <w:noProof/>
        <w:lang w:val="sq-AL"/>
      </w:rPr>
      <w:t>2</w:t>
    </w:r>
    <w:r>
      <w:fldChar w:fldCharType="end"/>
    </w:r>
  </w:p>
  <w:p w14:paraId="24187703" w14:textId="77777777" w:rsidR="00941593" w:rsidRDefault="0094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0CF69" w14:textId="77777777" w:rsidR="009477E8" w:rsidRDefault="009477E8">
      <w:r>
        <w:separator/>
      </w:r>
    </w:p>
  </w:footnote>
  <w:footnote w:type="continuationSeparator" w:id="0">
    <w:p w14:paraId="2526C816" w14:textId="77777777" w:rsidR="009477E8" w:rsidRDefault="0094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33C"/>
    <w:multiLevelType w:val="hybridMultilevel"/>
    <w:tmpl w:val="1FEE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8D"/>
    <w:rsid w:val="00124A20"/>
    <w:rsid w:val="0013226C"/>
    <w:rsid w:val="001B20EE"/>
    <w:rsid w:val="002361DB"/>
    <w:rsid w:val="002B38A7"/>
    <w:rsid w:val="0034158C"/>
    <w:rsid w:val="00473273"/>
    <w:rsid w:val="00606E34"/>
    <w:rsid w:val="006D31BD"/>
    <w:rsid w:val="006E6C38"/>
    <w:rsid w:val="006F30F2"/>
    <w:rsid w:val="00786D19"/>
    <w:rsid w:val="00831907"/>
    <w:rsid w:val="008500BA"/>
    <w:rsid w:val="0090760C"/>
    <w:rsid w:val="00941593"/>
    <w:rsid w:val="009477E8"/>
    <w:rsid w:val="00995054"/>
    <w:rsid w:val="00A4462A"/>
    <w:rsid w:val="00A57915"/>
    <w:rsid w:val="00AC3F25"/>
    <w:rsid w:val="00B5718D"/>
    <w:rsid w:val="00C500FA"/>
    <w:rsid w:val="00D54A75"/>
    <w:rsid w:val="00E712BC"/>
    <w:rsid w:val="00F2162B"/>
    <w:rsid w:val="00F577BB"/>
    <w:rsid w:val="00F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808F"/>
  <w15:chartTrackingRefBased/>
  <w15:docId w15:val="{F81B15DB-8519-4B3A-A1EF-410256D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basedOn w:val="Normal"/>
    <w:rsid w:val="00B5718D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qFormat/>
    <w:rsid w:val="00B5718D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B57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Llagami</dc:creator>
  <cp:keywords/>
  <dc:description/>
  <cp:lastModifiedBy>Aida Hamzaj</cp:lastModifiedBy>
  <cp:revision>6</cp:revision>
  <cp:lastPrinted>2023-12-15T11:21:00Z</cp:lastPrinted>
  <dcterms:created xsi:type="dcterms:W3CDTF">2024-11-04T14:48:00Z</dcterms:created>
  <dcterms:modified xsi:type="dcterms:W3CDTF">2024-11-27T14:01:00Z</dcterms:modified>
</cp:coreProperties>
</file>