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F6794" w14:textId="77777777" w:rsidR="00D4461A" w:rsidRPr="000A187C" w:rsidRDefault="00D4461A" w:rsidP="000A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0A187C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681546">
        <w:rPr>
          <w:rFonts w:ascii="Times New Roman" w:hAnsi="Times New Roman"/>
          <w:b/>
          <w:sz w:val="28"/>
          <w:szCs w:val="28"/>
          <w:lang w:val="sq-AL"/>
        </w:rPr>
        <w:t xml:space="preserve">R </w:t>
      </w:r>
      <w:r w:rsidRPr="000A187C">
        <w:rPr>
          <w:rFonts w:ascii="Times New Roman" w:hAnsi="Times New Roman"/>
          <w:b/>
          <w:sz w:val="28"/>
          <w:szCs w:val="28"/>
          <w:lang w:val="sq-AL"/>
        </w:rPr>
        <w:t xml:space="preserve">E L A C I O N </w:t>
      </w:r>
    </w:p>
    <w:p w14:paraId="62955CE0" w14:textId="77777777" w:rsidR="00D4461A" w:rsidRPr="000A187C" w:rsidRDefault="00D4461A" w:rsidP="000A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1718DB7D" w14:textId="77777777" w:rsidR="00D4461A" w:rsidRPr="000A187C" w:rsidRDefault="00D4461A" w:rsidP="000A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2FA90348" w14:textId="77777777" w:rsidR="00D4461A" w:rsidRPr="000A187C" w:rsidRDefault="00D4461A" w:rsidP="000A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0A187C">
        <w:rPr>
          <w:rFonts w:ascii="Times New Roman" w:hAnsi="Times New Roman"/>
          <w:b/>
          <w:sz w:val="28"/>
          <w:szCs w:val="28"/>
          <w:lang w:val="sq-AL"/>
        </w:rPr>
        <w:t>PËR</w:t>
      </w:r>
    </w:p>
    <w:p w14:paraId="01EFB5D4" w14:textId="77777777" w:rsidR="00D4461A" w:rsidRPr="000A187C" w:rsidRDefault="00D4461A" w:rsidP="000A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</w:p>
    <w:p w14:paraId="641F433B" w14:textId="49723818" w:rsidR="00D4461A" w:rsidRPr="000A187C" w:rsidRDefault="00D4461A" w:rsidP="000A18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sq-AL"/>
        </w:rPr>
      </w:pPr>
      <w:r w:rsidRPr="000A187C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PROJEKTVENDIMIN E KËSHILLIT TË MINISTRAVE </w:t>
      </w:r>
      <w:r w:rsidR="000A187C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                              “</w:t>
      </w:r>
      <w:r w:rsidRPr="000A187C">
        <w:rPr>
          <w:rFonts w:ascii="Times New Roman" w:eastAsia="Times New Roman" w:hAnsi="Times New Roman"/>
          <w:b/>
          <w:bCs/>
          <w:sz w:val="28"/>
          <w:szCs w:val="28"/>
          <w:u w:val="single"/>
          <w:lang w:val="sq-AL"/>
        </w:rPr>
        <w:t>PËR MIRATIMIN E PLANIT KOMBËTAR PËR INTEGRIMIN EVROPIAN 202</w:t>
      </w:r>
      <w:r w:rsidR="00A431D7">
        <w:rPr>
          <w:rFonts w:ascii="Times New Roman" w:eastAsia="Times New Roman" w:hAnsi="Times New Roman"/>
          <w:b/>
          <w:bCs/>
          <w:sz w:val="28"/>
          <w:szCs w:val="28"/>
          <w:u w:val="single"/>
          <w:lang w:val="sq-AL"/>
        </w:rPr>
        <w:t>5</w:t>
      </w:r>
      <w:r w:rsidRPr="000A187C">
        <w:rPr>
          <w:rFonts w:ascii="Times New Roman" w:eastAsia="Times New Roman" w:hAnsi="Times New Roman"/>
          <w:b/>
          <w:bCs/>
          <w:sz w:val="28"/>
          <w:szCs w:val="28"/>
          <w:u w:val="single"/>
          <w:lang w:val="sq-AL"/>
        </w:rPr>
        <w:t xml:space="preserve"> – 202</w:t>
      </w:r>
      <w:r w:rsidR="00A431D7">
        <w:rPr>
          <w:rFonts w:ascii="Times New Roman" w:eastAsia="Times New Roman" w:hAnsi="Times New Roman"/>
          <w:b/>
          <w:bCs/>
          <w:sz w:val="28"/>
          <w:szCs w:val="28"/>
          <w:u w:val="single"/>
          <w:lang w:val="sq-AL"/>
        </w:rPr>
        <w:t>7</w:t>
      </w:r>
      <w:r w:rsidR="000A187C">
        <w:rPr>
          <w:rFonts w:ascii="Times New Roman" w:eastAsia="Times New Roman" w:hAnsi="Times New Roman"/>
          <w:b/>
          <w:bCs/>
          <w:sz w:val="28"/>
          <w:szCs w:val="28"/>
          <w:u w:val="single"/>
          <w:lang w:val="sq-AL"/>
        </w:rPr>
        <w:t>”</w:t>
      </w:r>
    </w:p>
    <w:p w14:paraId="1E6317A3" w14:textId="77777777" w:rsidR="00D4461A" w:rsidRPr="000A187C" w:rsidRDefault="00D4461A" w:rsidP="000A18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sq-AL"/>
        </w:rPr>
      </w:pPr>
    </w:p>
    <w:p w14:paraId="5A8E9397" w14:textId="77777777" w:rsidR="00D4461A" w:rsidRPr="000A187C" w:rsidRDefault="00D4461A" w:rsidP="000A18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14:paraId="2AC0FDB8" w14:textId="77777777" w:rsidR="00D4461A" w:rsidRPr="000A187C" w:rsidRDefault="00D4461A" w:rsidP="000A187C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  <w:r w:rsidRPr="000A187C">
        <w:rPr>
          <w:rFonts w:ascii="Times New Roman" w:hAnsi="Times New Roman"/>
          <w:b/>
          <w:sz w:val="28"/>
          <w:szCs w:val="28"/>
          <w:lang w:val="sq-AL"/>
        </w:rPr>
        <w:t>QËLLIMI I PROJEKTAKTIT DHE OBJEKTIVAT QË SYNOHEN TË ARRIHEN</w:t>
      </w:r>
    </w:p>
    <w:p w14:paraId="48D24AF8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14:paraId="4692DEBD" w14:textId="43866310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 xml:space="preserve">Projektvendimi i Këshillit të Ministrave synon 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miratimin e Planit Kombëtar për Integrimin Evropian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 xml:space="preserve"> (në vijim PKIE)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202</w:t>
      </w:r>
      <w:r w:rsidR="00A431D7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– 202</w:t>
      </w:r>
      <w:r w:rsidR="00A431D7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. </w:t>
      </w:r>
    </w:p>
    <w:p w14:paraId="0B77DFEA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354190E" w14:textId="77777777" w:rsidR="00065069" w:rsidRPr="001D00CC" w:rsidRDefault="00065069" w:rsidP="0006506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1D00CC">
        <w:rPr>
          <w:rFonts w:ascii="Times New Roman" w:eastAsia="Times New Roman" w:hAnsi="Times New Roman"/>
          <w:sz w:val="28"/>
          <w:szCs w:val="28"/>
          <w:lang w:val="sq-AL"/>
        </w:rPr>
        <w:t>Plani Kombëtar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për Integrimin Evropian 2025-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202</w:t>
      </w:r>
      <w:r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ka një objektiv të dyfishtë. Së pari, do të shërbejë si instrument i planifikimit të plotësimit të detyrimeve të lindura nga Marrëveshja e Stabilizim-Asociimit. Kjo </w:t>
      </w:r>
      <w:r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arrëveshje, ratifikuar me ligjin nr.9590, datë 27.7.2006, “Për ratifikimin e </w:t>
      </w:r>
      <w:r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arrëveshjes së Stabilizim-Asociimit ndërmjet Republikës së Shqipërisë dhe komuniteteve evropiane e shteteve të tyre anëtare”, përcakton në nenin 70 të saj, detyrimin e Republikës së Shqipërisë për përafrimin e legjislacionit kombëtar me legjislacionin e Bashkimit Evropian, në përputhje me afatet e përcaktuara nga kjo marrëveshje. </w:t>
      </w:r>
    </w:p>
    <w:p w14:paraId="5C521EDA" w14:textId="77777777" w:rsidR="00065069" w:rsidRPr="001D00CC" w:rsidRDefault="00065069" w:rsidP="0006506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5767932" w14:textId="77777777" w:rsidR="00065069" w:rsidRPr="001D00CC" w:rsidRDefault="00065069" w:rsidP="0006506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1D00CC">
        <w:rPr>
          <w:rFonts w:ascii="Times New Roman" w:eastAsia="Times New Roman" w:hAnsi="Times New Roman"/>
          <w:sz w:val="28"/>
          <w:szCs w:val="28"/>
          <w:lang w:val="sq-AL"/>
        </w:rPr>
        <w:t>Së dyti, pas hapjes së negociatave të anëtarësimit në Bashkimin Evropian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dhe </w:t>
      </w:r>
      <w:r w:rsidRPr="00C97EAD">
        <w:rPr>
          <w:rFonts w:ascii="Times New Roman" w:eastAsia="Times New Roman" w:hAnsi="Times New Roman"/>
          <w:sz w:val="28"/>
          <w:szCs w:val="28"/>
          <w:lang w:val="sq-AL"/>
        </w:rPr>
        <w:t>Konferenc</w:t>
      </w:r>
      <w:r>
        <w:rPr>
          <w:rFonts w:ascii="Times New Roman" w:eastAsia="Times New Roman" w:hAnsi="Times New Roman"/>
          <w:sz w:val="28"/>
          <w:szCs w:val="28"/>
          <w:lang w:val="sq-AL"/>
        </w:rPr>
        <w:t>ës së</w:t>
      </w:r>
      <w:r w:rsidRPr="00C97EAD">
        <w:rPr>
          <w:rFonts w:ascii="Times New Roman" w:eastAsia="Times New Roman" w:hAnsi="Times New Roman"/>
          <w:sz w:val="28"/>
          <w:szCs w:val="28"/>
          <w:lang w:val="sq-AL"/>
        </w:rPr>
        <w:t xml:space="preserve"> dytë ndërqeveritare </w:t>
      </w:r>
      <w:r>
        <w:rPr>
          <w:rFonts w:ascii="Times New Roman" w:eastAsia="Times New Roman" w:hAnsi="Times New Roman"/>
          <w:sz w:val="28"/>
          <w:szCs w:val="28"/>
          <w:lang w:val="sq-AL"/>
        </w:rPr>
        <w:t>(</w:t>
      </w:r>
      <w:r w:rsidRPr="00C97EAD">
        <w:rPr>
          <w:rFonts w:ascii="Times New Roman" w:eastAsia="Times New Roman" w:hAnsi="Times New Roman"/>
          <w:sz w:val="28"/>
          <w:szCs w:val="28"/>
          <w:lang w:val="sq-AL"/>
        </w:rPr>
        <w:t>tetor 2024</w:t>
      </w:r>
      <w:r>
        <w:rPr>
          <w:rFonts w:ascii="Times New Roman" w:eastAsia="Times New Roman" w:hAnsi="Times New Roman"/>
          <w:sz w:val="28"/>
          <w:szCs w:val="28"/>
          <w:lang w:val="sq-AL"/>
        </w:rPr>
        <w:t>)</w:t>
      </w:r>
      <w:r w:rsidRPr="00C97EAD">
        <w:rPr>
          <w:rFonts w:ascii="Times New Roman" w:eastAsia="Times New Roman" w:hAnsi="Times New Roman"/>
          <w:sz w:val="28"/>
          <w:szCs w:val="28"/>
          <w:lang w:val="sq-AL"/>
        </w:rPr>
        <w:t xml:space="preserve"> për të hapur negociatat e anëtarësimit të Grupkapitullit të I-rë “Themelor</w:t>
      </w:r>
      <w:r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C97EAD">
        <w:rPr>
          <w:rFonts w:ascii="Times New Roman" w:eastAsia="Times New Roman" w:hAnsi="Times New Roman"/>
          <w:sz w:val="28"/>
          <w:szCs w:val="28"/>
          <w:lang w:val="sq-AL"/>
        </w:rPr>
        <w:t>t”</w:t>
      </w:r>
      <w:r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C97EAD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Plani Kombëtar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për Integrimin Evropian 2025-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202</w:t>
      </w:r>
      <w:r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ka si pikësynim final përafrimin e plotë të legjislacionit shqiptar me </w:t>
      </w:r>
      <w:r w:rsidRPr="001D00CC">
        <w:rPr>
          <w:rFonts w:ascii="Times New Roman" w:eastAsia="Times New Roman" w:hAnsi="Times New Roman"/>
          <w:i/>
          <w:sz w:val="28"/>
          <w:szCs w:val="28"/>
          <w:lang w:val="sq-AL"/>
        </w:rPr>
        <w:t>acquis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q-AL"/>
        </w:rPr>
        <w:t>të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Bashkimit Evropian</w:t>
      </w:r>
      <w:r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si një nga kriteret e anëtarësimit në Bashkimin Evropian. Anëtarësimi në Bashkimin Evropian përbën një hap më të avancuar nga </w:t>
      </w:r>
      <w:r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arrëveshja e Stabilizim-Asociimit.</w:t>
      </w:r>
    </w:p>
    <w:p w14:paraId="3D145180" w14:textId="77777777" w:rsidR="00065069" w:rsidRPr="001D00CC" w:rsidRDefault="00065069" w:rsidP="0006506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F876946" w14:textId="77777777" w:rsidR="00065069" w:rsidRPr="001D00CC" w:rsidRDefault="00065069" w:rsidP="00065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1D00CC">
        <w:rPr>
          <w:rFonts w:ascii="Times New Roman" w:hAnsi="Times New Roman"/>
          <w:sz w:val="28"/>
          <w:szCs w:val="28"/>
          <w:lang w:val="sq-AL"/>
        </w:rPr>
        <w:t>Plani Kombëtar</w:t>
      </w:r>
      <w:r>
        <w:rPr>
          <w:rFonts w:ascii="Times New Roman" w:hAnsi="Times New Roman"/>
          <w:sz w:val="28"/>
          <w:szCs w:val="28"/>
          <w:lang w:val="sq-AL"/>
        </w:rPr>
        <w:t xml:space="preserve"> për Integrimin Evropian 2025-2027 </w:t>
      </w:r>
      <w:r w:rsidRPr="001D00CC">
        <w:rPr>
          <w:rFonts w:ascii="Times New Roman" w:hAnsi="Times New Roman"/>
          <w:sz w:val="28"/>
          <w:szCs w:val="28"/>
          <w:lang w:val="sq-AL"/>
        </w:rPr>
        <w:t>përm</w:t>
      </w:r>
      <w:r>
        <w:rPr>
          <w:rFonts w:ascii="Times New Roman" w:hAnsi="Times New Roman"/>
          <w:sz w:val="28"/>
          <w:szCs w:val="28"/>
          <w:lang w:val="sq-AL"/>
        </w:rPr>
        <w:t xml:space="preserve">ban listën e masave ligjore dhe </w:t>
      </w:r>
      <w:r w:rsidRPr="001D00CC">
        <w:rPr>
          <w:rFonts w:ascii="Times New Roman" w:hAnsi="Times New Roman"/>
          <w:sz w:val="28"/>
          <w:szCs w:val="28"/>
          <w:lang w:val="sq-AL"/>
        </w:rPr>
        <w:t>të politikave, të masave in</w:t>
      </w:r>
      <w:r>
        <w:rPr>
          <w:rFonts w:ascii="Times New Roman" w:hAnsi="Times New Roman"/>
          <w:sz w:val="28"/>
          <w:szCs w:val="28"/>
          <w:lang w:val="sq-AL"/>
        </w:rPr>
        <w:t xml:space="preserve">stitucionale dhe administrative, si </w:t>
      </w:r>
      <w:r w:rsidRPr="001D00CC">
        <w:rPr>
          <w:rFonts w:ascii="Times New Roman" w:hAnsi="Times New Roman"/>
          <w:sz w:val="28"/>
          <w:szCs w:val="28"/>
          <w:lang w:val="sq-AL"/>
        </w:rPr>
        <w:t>dhe investimeve që do të zbatohen nga ministritë dhe institucionet e tjera</w:t>
      </w:r>
      <w:r>
        <w:rPr>
          <w:rFonts w:ascii="Times New Roman" w:hAnsi="Times New Roman"/>
          <w:sz w:val="28"/>
          <w:szCs w:val="28"/>
          <w:lang w:val="sq-AL"/>
        </w:rPr>
        <w:t>,</w:t>
      </w:r>
      <w:r w:rsidRPr="001D00CC">
        <w:rPr>
          <w:rFonts w:ascii="Times New Roman" w:hAnsi="Times New Roman"/>
          <w:sz w:val="28"/>
          <w:szCs w:val="28"/>
          <w:lang w:val="sq-AL"/>
        </w:rPr>
        <w:t xml:space="preserve"> deri në vitin 202</w:t>
      </w:r>
      <w:r>
        <w:rPr>
          <w:rFonts w:ascii="Times New Roman" w:hAnsi="Times New Roman"/>
          <w:sz w:val="28"/>
          <w:szCs w:val="28"/>
          <w:lang w:val="sq-AL"/>
        </w:rPr>
        <w:t>7</w:t>
      </w:r>
      <w:r w:rsidRPr="001D00CC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7FDA3C27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7242953B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7F63FC61" w14:textId="77777777" w:rsidR="00D4461A" w:rsidRPr="000A187C" w:rsidRDefault="00D4461A" w:rsidP="000A187C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b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</w:p>
    <w:p w14:paraId="39D6107F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443AA55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lastRenderedPageBreak/>
        <w:t xml:space="preserve">Ky projektvendim është në përputhje me 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>p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rogramin e 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>q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everisë shqiptare, i cili ka përcaktuar se “E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>v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ropa e Bashkuar është busulla jonë dhe familja natyrale të cilës i përkasim, por ku ende mungojmë”.</w:t>
      </w:r>
      <w:r w:rsidRPr="000A187C">
        <w:rPr>
          <w:rStyle w:val="FootnoteCharacters"/>
          <w:rFonts w:ascii="Times New Roman" w:eastAsia="Times New Roman" w:hAnsi="Times New Roman"/>
          <w:sz w:val="28"/>
          <w:szCs w:val="28"/>
          <w:lang w:val="sq-AL"/>
        </w:rPr>
        <w:footnoteReference w:id="1"/>
      </w:r>
    </w:p>
    <w:p w14:paraId="12EA62B0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4D8AB51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Ky projektvendim është në përputhje edhe me Strategjinë Kombëtare për Zhvillim dhe Integrim Evropian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si dokumenti bazë strategjik i Republikës së Shqipërisë. Strategjia Kombëtar për Zhvillim dhe Integrim Evropian përcakton se vizioni i Republikës së Shqipërisë për periudhën 20</w:t>
      </w:r>
      <w:r w:rsidR="00011828">
        <w:rPr>
          <w:rFonts w:ascii="Times New Roman" w:eastAsia="Times New Roman" w:hAnsi="Times New Roman"/>
          <w:sz w:val="28"/>
          <w:szCs w:val="28"/>
          <w:lang w:val="sq-AL"/>
        </w:rPr>
        <w:t>22 – 2030 është “Shqipëria 2030”.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Një ekonomi dinamike, pjesë e Bashkimit Evropian dhe rajonit, që ofron kushte të barabarta për rritjen e mirëqenies së të gjithë qytetarëve të saj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mbështetur në një demokraci funksionale që garanton të drejtat themelore dhe liritë e njeriut”.</w:t>
      </w:r>
      <w:r w:rsidRPr="000A187C">
        <w:rPr>
          <w:rStyle w:val="FootnoteCharacters"/>
          <w:rFonts w:ascii="Times New Roman" w:eastAsia="Times New Roman" w:hAnsi="Times New Roman"/>
          <w:sz w:val="28"/>
          <w:szCs w:val="28"/>
          <w:lang w:val="sq-AL"/>
        </w:rPr>
        <w:footnoteReference w:id="2"/>
      </w:r>
    </w:p>
    <w:p w14:paraId="473110CD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05E622A" w14:textId="34E31762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Ky vizion i 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>q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everisë shqiptare do të arrihet edhe përmes hartimit, miratimit, zbatimit dhe monitorimit të Planit Kombëtar për Integrimin Evropian 202</w:t>
      </w:r>
      <w:r w:rsidR="00A431D7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– 202</w:t>
      </w:r>
      <w:r w:rsidR="00A431D7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, të cilët do të përcaktojnë politikat, përparësitë dhe masat që synojnë transformimin e gjithanshëm të Shqipërisë drejt një vendi me standarde që mundëson anëtarësimin në Bashkimin Evropian.</w:t>
      </w:r>
      <w:r w:rsidRPr="0014316D">
        <w:rPr>
          <w:rFonts w:ascii="Times New Roman" w:hAnsi="Times New Roman"/>
          <w:sz w:val="28"/>
          <w:szCs w:val="28"/>
          <w:lang w:val="sq-AL" w:eastAsia="en-GB"/>
        </w:rPr>
        <w:t xml:space="preserve"> </w:t>
      </w:r>
    </w:p>
    <w:p w14:paraId="7FE8A8FD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BA7F9E8" w14:textId="77777777" w:rsidR="00D4461A" w:rsidRPr="000A187C" w:rsidRDefault="00D4461A" w:rsidP="000A187C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450" w:hanging="450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b/>
          <w:sz w:val="28"/>
          <w:szCs w:val="28"/>
          <w:lang w:val="sq-AL"/>
        </w:rPr>
        <w:t>ARGUMENTIMI I PROJEKTAKTIT LIDHUR ME PËRPARËSITË, PROBLEMATIKAT, EFEKTET E PRITSHME</w:t>
      </w:r>
    </w:p>
    <w:p w14:paraId="162B06D6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</w:p>
    <w:p w14:paraId="0BB1F326" w14:textId="13DA65D5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Plani Kombëtar për Integrimin Evropian 202</w:t>
      </w:r>
      <w:r w:rsidR="00A431D7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– 202</w:t>
      </w:r>
      <w:r w:rsidR="00A431D7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ka një objektiv të dyfishtë. Së pari,  do të shërbejë si instrument </w:t>
      </w:r>
      <w:r w:rsidR="00A431D7">
        <w:rPr>
          <w:rFonts w:ascii="Times New Roman" w:eastAsia="Times New Roman" w:hAnsi="Times New Roman"/>
          <w:sz w:val="28"/>
          <w:szCs w:val="28"/>
          <w:lang w:val="sq-AL"/>
        </w:rPr>
        <w:t>i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planifikimit të plotësimit të detyrimeve të lindura nga </w:t>
      </w:r>
      <w:r w:rsidR="00E66463"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arrëveshja e </w:t>
      </w:r>
      <w:r w:rsidR="00E66463">
        <w:rPr>
          <w:rFonts w:ascii="Times New Roman" w:eastAsia="Times New Roman" w:hAnsi="Times New Roman"/>
          <w:sz w:val="28"/>
          <w:szCs w:val="28"/>
          <w:lang w:val="sq-AL"/>
        </w:rPr>
        <w:t>S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tabilizim-</w:t>
      </w:r>
      <w:r w:rsidR="00E66463">
        <w:rPr>
          <w:rFonts w:ascii="Times New Roman" w:eastAsia="Times New Roman" w:hAnsi="Times New Roman"/>
          <w:sz w:val="28"/>
          <w:szCs w:val="28"/>
          <w:lang w:val="sq-AL"/>
        </w:rPr>
        <w:t>A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sociimit. Kjo marrëveshje, ratifikuar me ligjin nr.9590, datë 27.7.2006, “Për ratifikimin e </w:t>
      </w:r>
      <w:r w:rsidR="00E66463"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arrëveshjes së </w:t>
      </w:r>
      <w:r w:rsidR="00E66463">
        <w:rPr>
          <w:rFonts w:ascii="Times New Roman" w:eastAsia="Times New Roman" w:hAnsi="Times New Roman"/>
          <w:sz w:val="28"/>
          <w:szCs w:val="28"/>
          <w:lang w:val="sq-AL"/>
        </w:rPr>
        <w:t>S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tabilizim-</w:t>
      </w:r>
      <w:r w:rsidR="00E66463">
        <w:rPr>
          <w:rFonts w:ascii="Times New Roman" w:eastAsia="Times New Roman" w:hAnsi="Times New Roman"/>
          <w:sz w:val="28"/>
          <w:szCs w:val="28"/>
          <w:lang w:val="sq-AL"/>
        </w:rPr>
        <w:t>A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sociimit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ndërmjet Republikës së Shqipërisë dhe komuniteteve evropiane e shteteve të tyre anëtare”, përcakton në nenin 70 të saj detyrimin e Republikës së Shqipërisë për përafrimin e legjislacionit kombëtar me legjislacionin e Bashkimit Evropian, në përputhje me afatet e përcaktuara nga kjo marrëveshje. </w:t>
      </w:r>
    </w:p>
    <w:p w14:paraId="44C99D25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59E71F5" w14:textId="6E8AB761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Së dyti, 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si një vend kandidat që ka filluar negociatat e anëtarësimit, Shqipëria është tërësisht e angazhuar që të përafrojë plotësisht legjislacionin e saj me </w:t>
      </w:r>
      <w:r w:rsidRPr="000A187C">
        <w:rPr>
          <w:rFonts w:ascii="Times New Roman" w:hAnsi="Times New Roman"/>
          <w:i/>
          <w:iCs/>
          <w:sz w:val="28"/>
          <w:szCs w:val="28"/>
          <w:lang w:val="sq-AL"/>
        </w:rPr>
        <w:t>acquis</w:t>
      </w:r>
      <w:r w:rsidRPr="000A187C">
        <w:rPr>
          <w:rFonts w:ascii="Times New Roman" w:hAnsi="Times New Roman"/>
          <w:iCs/>
          <w:sz w:val="28"/>
          <w:szCs w:val="28"/>
          <w:lang w:val="sq-AL"/>
        </w:rPr>
        <w:t>-in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e Bashkimit Evropian dhe ta zbatojë legjislacionin e përafruar si një detyrim që rrjedh nga </w:t>
      </w:r>
      <w:r w:rsidR="00E66463">
        <w:rPr>
          <w:rFonts w:ascii="Times New Roman" w:hAnsi="Times New Roman"/>
          <w:sz w:val="28"/>
          <w:szCs w:val="28"/>
          <w:lang w:val="sq-AL"/>
        </w:rPr>
        <w:t>M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arrëveshja e </w:t>
      </w:r>
      <w:r w:rsidR="00E66463">
        <w:rPr>
          <w:rFonts w:ascii="Times New Roman" w:hAnsi="Times New Roman"/>
          <w:sz w:val="28"/>
          <w:szCs w:val="28"/>
          <w:lang w:val="sq-AL"/>
        </w:rPr>
        <w:t>S</w:t>
      </w:r>
      <w:r w:rsidRPr="000A187C">
        <w:rPr>
          <w:rFonts w:ascii="Times New Roman" w:hAnsi="Times New Roman"/>
          <w:sz w:val="28"/>
          <w:szCs w:val="28"/>
          <w:lang w:val="sq-AL"/>
        </w:rPr>
        <w:t>tabilizim-</w:t>
      </w:r>
      <w:r w:rsidR="00E66463">
        <w:rPr>
          <w:rFonts w:ascii="Times New Roman" w:hAnsi="Times New Roman"/>
          <w:sz w:val="28"/>
          <w:szCs w:val="28"/>
          <w:lang w:val="sq-AL"/>
        </w:rPr>
        <w:t>A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sociimit dhe nga procesi i anëtarësimit 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me përmbylljen e procesit </w:t>
      </w:r>
      <w:r w:rsidRPr="000A187C">
        <w:rPr>
          <w:rFonts w:ascii="Times New Roman" w:eastAsia="Times New Roman" w:hAnsi="Times New Roman"/>
          <w:i/>
          <w:iCs/>
          <w:sz w:val="28"/>
          <w:szCs w:val="28"/>
          <w:lang w:val="sq-AL"/>
        </w:rPr>
        <w:t>screening</w:t>
      </w:r>
      <w:r w:rsidR="00E66463">
        <w:rPr>
          <w:rFonts w:ascii="Times New Roman" w:eastAsia="Times New Roman" w:hAnsi="Times New Roman"/>
          <w:iCs/>
          <w:sz w:val="28"/>
          <w:szCs w:val="28"/>
          <w:lang w:val="sq-AL"/>
        </w:rPr>
        <w:t>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si faza e parë e negociatave të anëtarësimit. PKIE 202</w:t>
      </w:r>
      <w:r w:rsidR="00A431D7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– 202</w:t>
      </w:r>
      <w:r w:rsidR="00A431D7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do të synojë planifikimin e përafrimit të legjislacionit shqiptar me </w:t>
      </w:r>
      <w:r w:rsidRPr="000A187C">
        <w:rPr>
          <w:rFonts w:ascii="Times New Roman" w:eastAsia="Times New Roman" w:hAnsi="Times New Roman"/>
          <w:i/>
          <w:sz w:val="28"/>
          <w:szCs w:val="28"/>
          <w:lang w:val="sq-AL"/>
        </w:rPr>
        <w:t>acquis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-in e Bashkimit Evropian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si një nga kriteret e anëtarësimit në Bashkimin Evropian. Përafrimi i legjislacionit do të realizohet në përputhje me angazhimet e paraqitura nga 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>q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everia shqiptare gjatë takimeve bilaterale të procesit </w:t>
      </w:r>
      <w:r w:rsidRPr="000A187C">
        <w:rPr>
          <w:rFonts w:ascii="Times New Roman" w:eastAsia="Times New Roman" w:hAnsi="Times New Roman"/>
          <w:i/>
          <w:iCs/>
          <w:sz w:val="28"/>
          <w:szCs w:val="28"/>
          <w:lang w:val="sq-AL"/>
        </w:rPr>
        <w:t>screening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. Në këtë kuptim, anëtarësimi në Bashkimin 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lastRenderedPageBreak/>
        <w:t xml:space="preserve">Evropian paraqet kërkesa më të larta se zbatimi i </w:t>
      </w:r>
      <w:r w:rsidR="00B8755C"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arrëveshjes së </w:t>
      </w:r>
      <w:r w:rsidR="00B8755C">
        <w:rPr>
          <w:rFonts w:ascii="Times New Roman" w:eastAsia="Times New Roman" w:hAnsi="Times New Roman"/>
          <w:sz w:val="28"/>
          <w:szCs w:val="28"/>
          <w:lang w:val="sq-AL"/>
        </w:rPr>
        <w:t>S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tabilizim-</w:t>
      </w:r>
      <w:r w:rsidR="00B8755C">
        <w:rPr>
          <w:rFonts w:ascii="Times New Roman" w:eastAsia="Times New Roman" w:hAnsi="Times New Roman"/>
          <w:sz w:val="28"/>
          <w:szCs w:val="28"/>
          <w:lang w:val="sq-AL"/>
        </w:rPr>
        <w:t>A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sociimit.</w:t>
      </w:r>
    </w:p>
    <w:p w14:paraId="1F60FCF2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6D4888F" w14:textId="77777777" w:rsidR="00D4461A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Përafrimi i legjislacionit shqiptar me legjislacionin e Bashkimit Evropian duhet konsideruar si një cikël i vazhdueshëm, i përbërë nga këto hapa:</w:t>
      </w:r>
    </w:p>
    <w:p w14:paraId="0287D315" w14:textId="77777777" w:rsidR="000A187C" w:rsidRPr="000A187C" w:rsidRDefault="000A187C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FB98D25" w14:textId="77777777" w:rsidR="00D4461A" w:rsidRPr="000A187C" w:rsidRDefault="00D4461A" w:rsidP="000A187C">
      <w:pPr>
        <w:numPr>
          <w:ilvl w:val="0"/>
          <w:numId w:val="3"/>
        </w:numPr>
        <w:tabs>
          <w:tab w:val="clear" w:pos="0"/>
        </w:tabs>
        <w:spacing w:after="0" w:line="240" w:lineRule="auto"/>
        <w:ind w:left="63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Puna përgatitore;</w:t>
      </w:r>
    </w:p>
    <w:p w14:paraId="7C6886FA" w14:textId="77777777" w:rsidR="00D4461A" w:rsidRPr="000A187C" w:rsidRDefault="00D4461A" w:rsidP="000A187C">
      <w:pPr>
        <w:numPr>
          <w:ilvl w:val="0"/>
          <w:numId w:val="3"/>
        </w:numPr>
        <w:tabs>
          <w:tab w:val="clear" w:pos="0"/>
        </w:tabs>
        <w:spacing w:after="0" w:line="240" w:lineRule="auto"/>
        <w:ind w:left="63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Analiza e mangësive;</w:t>
      </w:r>
    </w:p>
    <w:p w14:paraId="510F210D" w14:textId="77777777" w:rsidR="00D4461A" w:rsidRPr="000A187C" w:rsidRDefault="00D4461A" w:rsidP="000A187C">
      <w:pPr>
        <w:numPr>
          <w:ilvl w:val="0"/>
          <w:numId w:val="3"/>
        </w:numPr>
        <w:tabs>
          <w:tab w:val="clear" w:pos="0"/>
        </w:tabs>
        <w:spacing w:after="0" w:line="240" w:lineRule="auto"/>
        <w:ind w:left="63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Planifikimi;</w:t>
      </w:r>
    </w:p>
    <w:p w14:paraId="4C73CFDB" w14:textId="77777777" w:rsidR="00D4461A" w:rsidRPr="000A187C" w:rsidRDefault="00D4461A" w:rsidP="000A187C">
      <w:pPr>
        <w:numPr>
          <w:ilvl w:val="0"/>
          <w:numId w:val="3"/>
        </w:numPr>
        <w:tabs>
          <w:tab w:val="clear" w:pos="0"/>
        </w:tabs>
        <w:spacing w:after="0" w:line="240" w:lineRule="auto"/>
        <w:ind w:left="63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Hartimi dhe kontrolli i cilësisë;</w:t>
      </w:r>
    </w:p>
    <w:p w14:paraId="11F9E020" w14:textId="77777777" w:rsidR="00D4461A" w:rsidRPr="000A187C" w:rsidRDefault="00D4461A" w:rsidP="000A187C">
      <w:pPr>
        <w:numPr>
          <w:ilvl w:val="0"/>
          <w:numId w:val="3"/>
        </w:numPr>
        <w:tabs>
          <w:tab w:val="clear" w:pos="0"/>
        </w:tabs>
        <w:spacing w:after="0" w:line="240" w:lineRule="auto"/>
        <w:ind w:left="63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Konsultimi dhe miratimi;</w:t>
      </w:r>
    </w:p>
    <w:p w14:paraId="3A17DDC1" w14:textId="77777777" w:rsidR="00D4461A" w:rsidRPr="000A187C" w:rsidRDefault="000A187C" w:rsidP="000A187C">
      <w:pPr>
        <w:numPr>
          <w:ilvl w:val="0"/>
          <w:numId w:val="3"/>
        </w:numPr>
        <w:tabs>
          <w:tab w:val="clear" w:pos="0"/>
        </w:tabs>
        <w:spacing w:after="0" w:line="240" w:lineRule="auto"/>
        <w:ind w:left="63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>Monitorimi, raportimi</w:t>
      </w:r>
      <w:r w:rsidR="00D4461A"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dhe vlerësimi.</w:t>
      </w:r>
    </w:p>
    <w:p w14:paraId="40A2FC72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7BB7841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Projektvendimi i Këshillit të Ministrave synon të koordinojë këtë proces përafrimi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duke përcaktuar prioritetet e tij, aktet që do të përafrohen, ministritë/ institucionet përgjegjëse për hartimin e projektakteve shqiptare, shkallën e përafrimit, afatet e miratimit dhe hyrjes në fuqi, si dhe koston e hartimit të legjislacionit të përafruar.</w:t>
      </w:r>
    </w:p>
    <w:p w14:paraId="7E014374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751ABE4" w14:textId="77777777" w:rsidR="000405D2" w:rsidRDefault="00D4461A" w:rsidP="000650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Për identifikimin e masave ligjore dhe </w:t>
      </w:r>
      <w:r w:rsidR="00011828">
        <w:rPr>
          <w:rFonts w:ascii="Times New Roman" w:eastAsia="Times New Roman" w:hAnsi="Times New Roman"/>
          <w:sz w:val="28"/>
          <w:szCs w:val="28"/>
          <w:lang w:val="sq-AL"/>
        </w:rPr>
        <w:t xml:space="preserve">të politikave, institucionale 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e administrative dhe investimeve që do të përfshihen në Planin Kombëtar për Integrimin Evropian 202</w:t>
      </w:r>
      <w:r w:rsidR="009A7443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– 202</w:t>
      </w:r>
      <w:r w:rsidR="009A7443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, ministritë dhe institucionet shqiptare kanë pasur parasysh informacionin që ato kanë marrë gjatë takimeve </w:t>
      </w:r>
      <w:r w:rsidRPr="000A187C">
        <w:rPr>
          <w:rFonts w:ascii="Times New Roman" w:eastAsia="Times New Roman" w:hAnsi="Times New Roman"/>
          <w:i/>
          <w:iCs/>
          <w:sz w:val="28"/>
          <w:szCs w:val="28"/>
          <w:lang w:val="sq-AL"/>
        </w:rPr>
        <w:t>screening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, sipas kapitujve negociues, angazhimet e tyre të paraqitura në këto takime, rekomandimet e dhëna nga shërbimet e Komisionit Evropian në raportin vjetor për Shqipërinë</w:t>
      </w:r>
      <w:r w:rsidR="000A187C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për vitin </w:t>
      </w:r>
      <w:r w:rsidRPr="00CF32C4">
        <w:rPr>
          <w:rFonts w:ascii="Times New Roman" w:eastAsia="Times New Roman" w:hAnsi="Times New Roman"/>
          <w:sz w:val="28"/>
          <w:szCs w:val="28"/>
          <w:lang w:val="sq-AL"/>
        </w:rPr>
        <w:t>202</w:t>
      </w:r>
      <w:r w:rsidR="009A7443" w:rsidRPr="00CF32C4">
        <w:rPr>
          <w:rFonts w:ascii="Times New Roman" w:eastAsia="Times New Roman" w:hAnsi="Times New Roman"/>
          <w:sz w:val="28"/>
          <w:szCs w:val="28"/>
          <w:lang w:val="sq-AL"/>
        </w:rPr>
        <w:t>4</w:t>
      </w:r>
      <w:r w:rsidRPr="00CF32C4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dhe takimet e mekanizmave të përbashkët të ngritur në kuadër të </w:t>
      </w:r>
      <w:r w:rsidR="00E66463"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arrëveshjes së </w:t>
      </w:r>
      <w:r w:rsidR="00E66463">
        <w:rPr>
          <w:rFonts w:ascii="Times New Roman" w:eastAsia="Times New Roman" w:hAnsi="Times New Roman"/>
          <w:sz w:val="28"/>
          <w:szCs w:val="28"/>
          <w:lang w:val="sq-AL"/>
        </w:rPr>
        <w:t>S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tabilizim-</w:t>
      </w:r>
      <w:r w:rsidR="00E66463">
        <w:rPr>
          <w:rFonts w:ascii="Times New Roman" w:eastAsia="Times New Roman" w:hAnsi="Times New Roman"/>
          <w:sz w:val="28"/>
          <w:szCs w:val="28"/>
          <w:lang w:val="sq-AL"/>
        </w:rPr>
        <w:t>A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sociimit</w:t>
      </w:r>
      <w:r w:rsidR="00065069">
        <w:rPr>
          <w:rFonts w:ascii="Times New Roman" w:eastAsia="Times New Roman" w:hAnsi="Times New Roman"/>
          <w:sz w:val="28"/>
          <w:szCs w:val="28"/>
          <w:lang w:val="sq-AL"/>
        </w:rPr>
        <w:t xml:space="preserve">. </w:t>
      </w:r>
    </w:p>
    <w:p w14:paraId="36AAB4D1" w14:textId="6B3FE430" w:rsidR="00065069" w:rsidRPr="00065069" w:rsidRDefault="00065069" w:rsidP="000650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 xml:space="preserve">Gjithashtu </w:t>
      </w:r>
      <w:r w:rsidR="000405D2">
        <w:rPr>
          <w:rFonts w:ascii="Times New Roman" w:eastAsia="Times New Roman" w:hAnsi="Times New Roman"/>
          <w:sz w:val="28"/>
          <w:szCs w:val="28"/>
          <w:lang w:val="sq-AL"/>
        </w:rPr>
        <w:t xml:space="preserve">janw bazuar dhe nw </w:t>
      </w:r>
      <w:r w:rsidRPr="00065069">
        <w:rPr>
          <w:rFonts w:ascii="Times New Roman" w:eastAsia="Times New Roman" w:hAnsi="Times New Roman"/>
          <w:sz w:val="28"/>
          <w:szCs w:val="28"/>
          <w:lang w:val="sq-AL"/>
        </w:rPr>
        <w:t>Piketat hapëse të Grupkapitullit të I-rë “Themelorët”, të miratuara me vendim të Këshillit të Ministrave Nr. 736, datë 13.12.2023 "Për miratimin e Udhërrëfyesit për Shtetin e së Drejtës", si dhe Vendimin e Këshillit të Ministrave Nr. 737, datë 13.12.2023 “Për miratimin e Udhërrëfyesit për Reformën në Administratën Publike 2023 – 2030”</w:t>
      </w:r>
      <w:r w:rsidR="000405D2">
        <w:rPr>
          <w:rFonts w:ascii="Times New Roman" w:eastAsia="Times New Roman" w:hAnsi="Times New Roman"/>
          <w:sz w:val="28"/>
          <w:szCs w:val="28"/>
          <w:lang w:val="sq-AL"/>
        </w:rPr>
        <w:t xml:space="preserve">; </w:t>
      </w:r>
      <w:r w:rsidRPr="00065069">
        <w:rPr>
          <w:rFonts w:ascii="Times New Roman" w:eastAsia="Times New Roman" w:hAnsi="Times New Roman"/>
          <w:sz w:val="28"/>
          <w:szCs w:val="28"/>
          <w:lang w:val="sq-AL"/>
        </w:rPr>
        <w:t>Udhërrëfyesin “Funksionimi i Institucioneve Demokratike”, miratuar me Vendim të Këshillit të Ministrave me Vendimin Nr. 611, datë 2.10.2024</w:t>
      </w:r>
      <w:r w:rsidR="000405D2">
        <w:rPr>
          <w:rFonts w:ascii="Times New Roman" w:eastAsia="Times New Roman" w:hAnsi="Times New Roman"/>
          <w:sz w:val="28"/>
          <w:szCs w:val="28"/>
          <w:lang w:val="sq-AL"/>
        </w:rPr>
        <w:t>;</w:t>
      </w:r>
    </w:p>
    <w:p w14:paraId="1185C449" w14:textId="30D375DA" w:rsidR="00D4461A" w:rsidRPr="000A187C" w:rsidRDefault="00065069" w:rsidP="000650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65069">
        <w:rPr>
          <w:rFonts w:ascii="Times New Roman" w:eastAsia="Times New Roman" w:hAnsi="Times New Roman"/>
          <w:sz w:val="28"/>
          <w:szCs w:val="28"/>
          <w:lang w:val="sq-AL"/>
        </w:rPr>
        <w:t>Pozicionin Negociues të Grupkapitullit të I-rë “Themelorët”, të miratuar me Vendim të Këshillit të Ministrave nr.614, datë 2.10.2024</w:t>
      </w:r>
      <w:r w:rsidR="000405D2">
        <w:rPr>
          <w:rFonts w:ascii="Times New Roman" w:eastAsia="Times New Roman" w:hAnsi="Times New Roman"/>
          <w:sz w:val="28"/>
          <w:szCs w:val="28"/>
          <w:lang w:val="sq-AL"/>
        </w:rPr>
        <w:t xml:space="preserve">; </w:t>
      </w:r>
      <w:r w:rsidRPr="00065069">
        <w:rPr>
          <w:rFonts w:ascii="Times New Roman" w:eastAsia="Times New Roman" w:hAnsi="Times New Roman"/>
          <w:sz w:val="28"/>
          <w:szCs w:val="28"/>
          <w:lang w:val="sq-AL"/>
        </w:rPr>
        <w:t>Planin e ri të Rritjes për Ballkanin Perëndimor, në katër shtyllat e integrimit gradual me: tregun e përbashkët të BE-së, integrimin ekonomik rajonal, reformat themelore dhe rritjen e mbështetjes financiare</w:t>
      </w:r>
      <w:r w:rsidR="000405D2"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14:paraId="53C7E3D5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67C4EE0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9EAC1D0" w14:textId="77777777" w:rsidR="00D4461A" w:rsidRPr="000A187C" w:rsidRDefault="00D4461A" w:rsidP="000A187C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450" w:hanging="450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b/>
          <w:sz w:val="28"/>
          <w:szCs w:val="28"/>
          <w:lang w:val="sq-AL"/>
        </w:rPr>
        <w:lastRenderedPageBreak/>
        <w:t>VLERËSIMI I LIGJSHMËRISË, KUSHTETUTSHMËRISË DHE HARMONIZIMI ME LEGJISLACIONIN NË FUQI VENDAS E NDËRKOMBËTAR</w:t>
      </w:r>
    </w:p>
    <w:p w14:paraId="1E1A2B9F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14:paraId="6D082B2E" w14:textId="77777777" w:rsidR="00D4461A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 xml:space="preserve">Projektvendimi i paraqitur është në përputhje me: </w:t>
      </w:r>
    </w:p>
    <w:p w14:paraId="6D6D7B4B" w14:textId="77777777" w:rsidR="00BD1525" w:rsidRPr="000A187C" w:rsidRDefault="00BD152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C1FE88E" w14:textId="77777777" w:rsidR="00D4461A" w:rsidRPr="000A187C" w:rsidRDefault="00D4461A" w:rsidP="00BD152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810" w:hanging="180"/>
        <w:jc w:val="both"/>
        <w:rPr>
          <w:rFonts w:ascii="Times New Roman" w:hAnsi="Times New Roman"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>Kushtetutën dhe veçanërisht nenin 100 të saj, sipas të cilit “Këshilli i Ministrave merr vendime për përcaktimin e drejtimeve kryesore të politikës shtetërore”;</w:t>
      </w:r>
    </w:p>
    <w:p w14:paraId="0F295041" w14:textId="77777777" w:rsidR="00D4461A" w:rsidRPr="000A187C" w:rsidRDefault="00BD1525" w:rsidP="00BD152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810" w:hanging="18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l</w:t>
      </w:r>
      <w:r w:rsidR="00D4461A" w:rsidRPr="000A187C">
        <w:rPr>
          <w:rFonts w:ascii="Times New Roman" w:hAnsi="Times New Roman"/>
          <w:sz w:val="28"/>
          <w:szCs w:val="28"/>
          <w:lang w:val="sq-AL"/>
        </w:rPr>
        <w:t xml:space="preserve">igjin nr.9590, datë 27.7.2006, “Për ratifikimin e </w:t>
      </w:r>
      <w:r w:rsidR="00E66463">
        <w:rPr>
          <w:rFonts w:ascii="Times New Roman" w:hAnsi="Times New Roman"/>
          <w:sz w:val="28"/>
          <w:szCs w:val="28"/>
          <w:lang w:val="sq-AL"/>
        </w:rPr>
        <w:t>M</w:t>
      </w:r>
      <w:r w:rsidR="00D4461A" w:rsidRPr="000A187C">
        <w:rPr>
          <w:rFonts w:ascii="Times New Roman" w:hAnsi="Times New Roman"/>
          <w:sz w:val="28"/>
          <w:szCs w:val="28"/>
          <w:lang w:val="sq-AL"/>
        </w:rPr>
        <w:t xml:space="preserve">arrëveshjes së </w:t>
      </w:r>
      <w:r w:rsidR="00E66463">
        <w:rPr>
          <w:rFonts w:ascii="Times New Roman" w:hAnsi="Times New Roman"/>
          <w:sz w:val="28"/>
          <w:szCs w:val="28"/>
          <w:lang w:val="sq-AL"/>
        </w:rPr>
        <w:t>S</w:t>
      </w:r>
      <w:r w:rsidR="00D4461A" w:rsidRPr="000A187C">
        <w:rPr>
          <w:rFonts w:ascii="Times New Roman" w:hAnsi="Times New Roman"/>
          <w:sz w:val="28"/>
          <w:szCs w:val="28"/>
          <w:lang w:val="sq-AL"/>
        </w:rPr>
        <w:t>tabilizim-</w:t>
      </w:r>
      <w:r w:rsidR="00E66463">
        <w:rPr>
          <w:rFonts w:ascii="Times New Roman" w:hAnsi="Times New Roman"/>
          <w:sz w:val="28"/>
          <w:szCs w:val="28"/>
          <w:lang w:val="sq-AL"/>
        </w:rPr>
        <w:t>A</w:t>
      </w:r>
      <w:r w:rsidR="00D4461A" w:rsidRPr="000A187C">
        <w:rPr>
          <w:rFonts w:ascii="Times New Roman" w:hAnsi="Times New Roman"/>
          <w:sz w:val="28"/>
          <w:szCs w:val="28"/>
          <w:lang w:val="sq-AL"/>
        </w:rPr>
        <w:t>sociimit</w:t>
      </w:r>
      <w:r>
        <w:rPr>
          <w:rFonts w:ascii="Times New Roman" w:hAnsi="Times New Roman"/>
          <w:sz w:val="28"/>
          <w:szCs w:val="28"/>
          <w:lang w:val="sq-AL"/>
        </w:rPr>
        <w:t>,</w:t>
      </w:r>
      <w:r w:rsidR="00D4461A" w:rsidRPr="000A187C">
        <w:rPr>
          <w:rFonts w:ascii="Times New Roman" w:hAnsi="Times New Roman"/>
          <w:sz w:val="28"/>
          <w:szCs w:val="28"/>
          <w:lang w:val="sq-AL"/>
        </w:rPr>
        <w:t xml:space="preserve"> ndërmjet Republikës së Shqipërisë dhe komuniteteve evropiane e shteteve të tyre anëtare”, të ndryshuar, dhe veçanërisht</w:t>
      </w:r>
      <w:r>
        <w:rPr>
          <w:rFonts w:ascii="Times New Roman" w:hAnsi="Times New Roman"/>
          <w:sz w:val="28"/>
          <w:szCs w:val="28"/>
          <w:lang w:val="sq-AL"/>
        </w:rPr>
        <w:t>,</w:t>
      </w:r>
      <w:r w:rsidR="00E6646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4461A" w:rsidRPr="000A187C">
        <w:rPr>
          <w:rFonts w:ascii="Times New Roman" w:hAnsi="Times New Roman"/>
          <w:sz w:val="28"/>
          <w:szCs w:val="28"/>
          <w:lang w:val="sq-AL"/>
        </w:rPr>
        <w:t xml:space="preserve">nenin 70 të marrëveshjes, i cili përcakton se “Palët njohin rëndësinë e përafrimit të legjislacionit ekzistues shqiptar me atë të komunitetit dhe zbatimin e tij me efektivitet. Shqipëria do të përpiqet të sigurojë që ligjet e saj ekzistuese dhe legjislacioni i ardhshëm të shkojnë gradualisht drejt përputhjes me </w:t>
      </w:r>
      <w:r w:rsidR="00D4461A" w:rsidRPr="000A187C">
        <w:rPr>
          <w:rFonts w:ascii="Times New Roman" w:hAnsi="Times New Roman"/>
          <w:i/>
          <w:sz w:val="28"/>
          <w:szCs w:val="28"/>
          <w:lang w:val="sq-AL"/>
        </w:rPr>
        <w:t>acquis</w:t>
      </w:r>
      <w:r w:rsidR="00D4461A" w:rsidRPr="000A187C">
        <w:rPr>
          <w:rFonts w:ascii="Times New Roman" w:hAnsi="Times New Roman"/>
          <w:sz w:val="28"/>
          <w:szCs w:val="28"/>
          <w:lang w:val="sq-AL"/>
        </w:rPr>
        <w:t>-in e komunitetit. Shqipëria do të sigurojë që legjislacioni ekzistues dhe i ardhshëm të zbatohet dhe imponohet si duhet”.</w:t>
      </w:r>
    </w:p>
    <w:p w14:paraId="3EF877B9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D15D131" w14:textId="12EFBF9E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 xml:space="preserve">Projektvendimi shfuqizon </w:t>
      </w:r>
      <w:r w:rsidRPr="00065069">
        <w:rPr>
          <w:rFonts w:ascii="Times New Roman" w:hAnsi="Times New Roman"/>
          <w:sz w:val="28"/>
          <w:szCs w:val="28"/>
          <w:lang w:val="sq-AL"/>
        </w:rPr>
        <w:t>vendimi</w:t>
      </w:r>
      <w:r w:rsidR="00E66463" w:rsidRPr="00065069">
        <w:rPr>
          <w:rFonts w:ascii="Times New Roman" w:hAnsi="Times New Roman"/>
          <w:sz w:val="28"/>
          <w:szCs w:val="28"/>
          <w:lang w:val="sq-AL"/>
        </w:rPr>
        <w:t>n</w:t>
      </w:r>
      <w:r w:rsidRPr="00065069">
        <w:rPr>
          <w:rFonts w:ascii="Times New Roman" w:hAnsi="Times New Roman"/>
          <w:sz w:val="28"/>
          <w:szCs w:val="28"/>
          <w:lang w:val="sq-AL"/>
        </w:rPr>
        <w:t xml:space="preserve"> nr.</w:t>
      </w:r>
      <w:r w:rsidR="009A7443" w:rsidRPr="0006506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65069" w:rsidRPr="00065069">
        <w:rPr>
          <w:rFonts w:ascii="Times New Roman" w:hAnsi="Times New Roman"/>
          <w:sz w:val="28"/>
          <w:szCs w:val="28"/>
          <w:lang w:val="sq-AL"/>
        </w:rPr>
        <w:t>16</w:t>
      </w:r>
      <w:r w:rsidRPr="00065069">
        <w:rPr>
          <w:rFonts w:ascii="Times New Roman" w:hAnsi="Times New Roman"/>
          <w:sz w:val="28"/>
          <w:szCs w:val="28"/>
          <w:lang w:val="sq-AL"/>
        </w:rPr>
        <w:t xml:space="preserve">, datë </w:t>
      </w:r>
      <w:r w:rsidR="00065069" w:rsidRPr="00065069">
        <w:rPr>
          <w:rFonts w:ascii="Times New Roman" w:hAnsi="Times New Roman"/>
          <w:sz w:val="28"/>
          <w:szCs w:val="28"/>
          <w:lang w:val="sq-AL"/>
        </w:rPr>
        <w:t>11.01</w:t>
      </w:r>
      <w:r w:rsidRPr="00065069">
        <w:rPr>
          <w:rFonts w:ascii="Times New Roman" w:hAnsi="Times New Roman"/>
          <w:sz w:val="28"/>
          <w:szCs w:val="28"/>
          <w:lang w:val="sq-AL"/>
        </w:rPr>
        <w:t>.202</w:t>
      </w:r>
      <w:r w:rsidR="009A7443" w:rsidRPr="00065069">
        <w:rPr>
          <w:rFonts w:ascii="Times New Roman" w:hAnsi="Times New Roman"/>
          <w:sz w:val="28"/>
          <w:szCs w:val="28"/>
          <w:lang w:val="sq-AL"/>
        </w:rPr>
        <w:t>4</w:t>
      </w:r>
      <w:r w:rsidRPr="00065069">
        <w:rPr>
          <w:rFonts w:ascii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të Këshillit të Ministrave, “Për miratimin e Planit Kombëtar për Integrimin Evropian, 202</w:t>
      </w:r>
      <w:r w:rsidR="009A7443">
        <w:rPr>
          <w:rFonts w:ascii="Times New Roman" w:hAnsi="Times New Roman"/>
          <w:sz w:val="28"/>
          <w:szCs w:val="28"/>
          <w:lang w:val="sq-AL"/>
        </w:rPr>
        <w:t>4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– 202</w:t>
      </w:r>
      <w:r w:rsidR="009A7443">
        <w:rPr>
          <w:rFonts w:ascii="Times New Roman" w:hAnsi="Times New Roman"/>
          <w:sz w:val="28"/>
          <w:szCs w:val="28"/>
          <w:lang w:val="sq-AL"/>
        </w:rPr>
        <w:t>6</w:t>
      </w:r>
      <w:r w:rsidRPr="000A187C">
        <w:rPr>
          <w:rFonts w:ascii="Times New Roman" w:hAnsi="Times New Roman"/>
          <w:sz w:val="28"/>
          <w:szCs w:val="28"/>
          <w:lang w:val="sq-AL"/>
        </w:rPr>
        <w:t>”, duke përditësuar Planin Kombëtar për Integrimin Evropian me aktet që do të hartohen dhe miratohen gjatë periudhës 202</w:t>
      </w:r>
      <w:r w:rsidR="009A7443">
        <w:rPr>
          <w:rFonts w:ascii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– 202</w:t>
      </w:r>
      <w:r w:rsidR="009A7443">
        <w:rPr>
          <w:rFonts w:ascii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hAnsi="Times New Roman"/>
          <w:sz w:val="28"/>
          <w:szCs w:val="28"/>
          <w:lang w:val="sq-AL"/>
        </w:rPr>
        <w:t>.</w:t>
      </w:r>
    </w:p>
    <w:p w14:paraId="29072E9A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3938FB5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 xml:space="preserve">Projektvendimi nuk ka konflikte me akte të tjera në fuqi. </w:t>
      </w:r>
    </w:p>
    <w:p w14:paraId="1EFCCA5A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2EBAFFE" w14:textId="77777777" w:rsidR="00D4461A" w:rsidRPr="000A187C" w:rsidRDefault="00D4461A" w:rsidP="00BD1525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Pr="000A187C">
        <w:rPr>
          <w:rFonts w:ascii="Times New Roman" w:eastAsia="Times New Roman" w:hAnsi="Times New Roman"/>
          <w:b/>
          <w:i/>
          <w:sz w:val="28"/>
          <w:szCs w:val="28"/>
          <w:lang w:val="sq-AL"/>
        </w:rPr>
        <w:t>ACQUIS</w:t>
      </w:r>
      <w:r w:rsidR="00BD1525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</w:t>
      </w:r>
      <w:r w:rsidR="00BD1525" w:rsidRPr="00BD1525">
        <w:rPr>
          <w:rFonts w:ascii="Times New Roman" w:eastAsia="Times New Roman" w:hAnsi="Times New Roman"/>
          <w:b/>
          <w:i/>
          <w:sz w:val="28"/>
          <w:szCs w:val="28"/>
          <w:lang w:val="sq-AL"/>
        </w:rPr>
        <w:t>COMMUNAUTAIRE</w:t>
      </w:r>
      <w:r w:rsidRPr="00BD1525">
        <w:rPr>
          <w:rFonts w:ascii="Times New Roman" w:eastAsia="Times New Roman" w:hAnsi="Times New Roman"/>
          <w:b/>
          <w:i/>
          <w:sz w:val="28"/>
          <w:szCs w:val="28"/>
          <w:lang w:val="sq-AL"/>
        </w:rPr>
        <w:t xml:space="preserve"> </w:t>
      </w:r>
      <w:r w:rsidRPr="000A187C">
        <w:rPr>
          <w:rFonts w:ascii="Times New Roman" w:eastAsia="Times New Roman" w:hAnsi="Times New Roman"/>
          <w:b/>
          <w:sz w:val="28"/>
          <w:szCs w:val="28"/>
          <w:lang w:val="sq-AL"/>
        </w:rPr>
        <w:t>(PËR PROJEKTAK</w:t>
      </w:r>
      <w:r w:rsidR="00BD1525">
        <w:rPr>
          <w:rFonts w:ascii="Times New Roman" w:eastAsia="Times New Roman" w:hAnsi="Times New Roman"/>
          <w:b/>
          <w:sz w:val="28"/>
          <w:szCs w:val="28"/>
          <w:lang w:val="sq-AL"/>
        </w:rPr>
        <w:t>T</w:t>
      </w:r>
      <w:r w:rsidRPr="000A187C">
        <w:rPr>
          <w:rFonts w:ascii="Times New Roman" w:eastAsia="Times New Roman" w:hAnsi="Times New Roman"/>
          <w:b/>
          <w:sz w:val="28"/>
          <w:szCs w:val="28"/>
          <w:lang w:val="sq-AL"/>
        </w:rPr>
        <w:t>ET NORMATIVE)</w:t>
      </w:r>
    </w:p>
    <w:p w14:paraId="06CB8030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14:paraId="48016DE8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>Ky projekt</w:t>
      </w:r>
      <w:r w:rsidR="00BD1525">
        <w:rPr>
          <w:rFonts w:ascii="Times New Roman" w:hAnsi="Times New Roman"/>
          <w:sz w:val="28"/>
          <w:szCs w:val="28"/>
          <w:lang w:val="sq-AL"/>
        </w:rPr>
        <w:t>vendim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nuk përafron në vetvete një akt të legjislacionit të Bashkimit Evropian, por do të shërbejë si instrument planifikimi për përafrimin e legjislacionit shqiptar me këtë legjislacion. Projekt</w:t>
      </w:r>
      <w:r w:rsidR="00E66463">
        <w:rPr>
          <w:rFonts w:ascii="Times New Roman" w:hAnsi="Times New Roman"/>
          <w:sz w:val="28"/>
          <w:szCs w:val="28"/>
          <w:lang w:val="sq-AL"/>
        </w:rPr>
        <w:t>v</w:t>
      </w:r>
      <w:r w:rsidR="00BD1525">
        <w:rPr>
          <w:rFonts w:ascii="Times New Roman" w:hAnsi="Times New Roman"/>
          <w:sz w:val="28"/>
          <w:szCs w:val="28"/>
          <w:lang w:val="sq-AL"/>
        </w:rPr>
        <w:t>endimi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përcakton detyrat e çdo ministrie dhe institucioni tjetër qendror për përafrimin e legjislacionit shqiptar me </w:t>
      </w:r>
      <w:r w:rsidRPr="000A187C">
        <w:rPr>
          <w:rFonts w:ascii="Times New Roman" w:hAnsi="Times New Roman"/>
          <w:i/>
          <w:sz w:val="28"/>
          <w:szCs w:val="28"/>
          <w:lang w:val="sq-AL"/>
        </w:rPr>
        <w:t>acquis-</w:t>
      </w:r>
      <w:r w:rsidRPr="000A187C">
        <w:rPr>
          <w:rFonts w:ascii="Times New Roman" w:hAnsi="Times New Roman"/>
          <w:sz w:val="28"/>
          <w:szCs w:val="28"/>
          <w:lang w:val="sq-AL"/>
        </w:rPr>
        <w:t>in e Bashkimit Evropian, afatet dhe shkallën e synuar të përafrimit.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</w:p>
    <w:p w14:paraId="79E22728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</w:p>
    <w:p w14:paraId="74052D7A" w14:textId="77777777" w:rsidR="00D4461A" w:rsidRPr="000A187C" w:rsidRDefault="00D4461A" w:rsidP="00BD1525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360" w:hanging="450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b/>
          <w:sz w:val="28"/>
          <w:szCs w:val="28"/>
          <w:lang w:val="sq-AL"/>
        </w:rPr>
        <w:t>PËRMBLEDHJE SHPJEGUESE E PËRMBAJTJES SË PROJEKTAKTIT</w:t>
      </w:r>
    </w:p>
    <w:p w14:paraId="05AE9C95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14:paraId="16B9ABF7" w14:textId="737FDEF4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Pika 1 e projektvendimit përcakton miratimin e Planit Kombëtar për Integrimin Evropian 202</w:t>
      </w:r>
      <w:r w:rsidR="009A7443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– 202</w:t>
      </w:r>
      <w:r w:rsidR="009A7443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="00BD1525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si pjesë e tij. </w:t>
      </w:r>
    </w:p>
    <w:p w14:paraId="6C06E02B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ED2CFB9" w14:textId="155F7434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lastRenderedPageBreak/>
        <w:t xml:space="preserve">Pika 2 përcakton përgjegjësinë institucionale të ministrit të Shtetit dhe Kryenegociator për të orientuar, bashkërenduar dhe monitoruar zbatimin e </w:t>
      </w:r>
      <w:r w:rsidR="00BD1525">
        <w:rPr>
          <w:rFonts w:ascii="Times New Roman" w:eastAsia="Times New Roman" w:hAnsi="Times New Roman"/>
          <w:sz w:val="28"/>
          <w:szCs w:val="28"/>
          <w:lang w:val="sq-AL"/>
        </w:rPr>
        <w:t xml:space="preserve">            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PKIE-së </w:t>
      </w:r>
      <w:r w:rsidRPr="000A187C">
        <w:rPr>
          <w:rFonts w:ascii="Times New Roman" w:hAnsi="Times New Roman"/>
          <w:sz w:val="28"/>
          <w:szCs w:val="28"/>
          <w:lang w:val="sq-AL"/>
        </w:rPr>
        <w:t>202</w:t>
      </w:r>
      <w:r w:rsidR="009A7443">
        <w:rPr>
          <w:rFonts w:ascii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– 202</w:t>
      </w:r>
      <w:r w:rsidR="009A7443">
        <w:rPr>
          <w:rFonts w:ascii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nga të gjitha 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institucionet përgjegjëse për kryesimin e secilit kapitull të </w:t>
      </w:r>
      <w:r w:rsidRPr="000A187C">
        <w:rPr>
          <w:rFonts w:ascii="Times New Roman" w:hAnsi="Times New Roman"/>
          <w:i/>
          <w:sz w:val="28"/>
          <w:szCs w:val="28"/>
          <w:lang w:val="sq-AL"/>
        </w:rPr>
        <w:t>acquis</w:t>
      </w:r>
      <w:r w:rsidRPr="000A187C">
        <w:rPr>
          <w:rFonts w:ascii="Times New Roman" w:hAnsi="Times New Roman"/>
          <w:sz w:val="28"/>
          <w:szCs w:val="28"/>
          <w:lang w:val="sq-AL"/>
        </w:rPr>
        <w:t>-it të BE-së,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siç përcaktohet në urdhrin nr.94, datë 20.5.2019, të Kryeministrit, “Për ngritjen, përbërjen dhe funksionimin e grupeve ndërinstitucionale të punës për integrimin evropian”, të ndryshuar, si dhe negociatorët përgjegjës, sipas </w:t>
      </w:r>
      <w:r w:rsidRPr="000A187C">
        <w:rPr>
          <w:rFonts w:ascii="Times New Roman" w:hAnsi="Times New Roman"/>
          <w:sz w:val="28"/>
          <w:szCs w:val="28"/>
          <w:lang w:val="sq-AL"/>
        </w:rPr>
        <w:t>vendimit nr.422, datë 6.5.2020, të Këshillit të Ministrave, “</w:t>
      </w:r>
      <w:r w:rsidRPr="000A187C">
        <w:rPr>
          <w:rFonts w:ascii="Times New Roman" w:eastAsia="Arial Unicode MS" w:hAnsi="Times New Roman"/>
          <w:sz w:val="28"/>
          <w:szCs w:val="28"/>
          <w:bdr w:val="none" w:sz="0" w:space="0" w:color="000000"/>
          <w:lang w:val="sq-AL"/>
        </w:rPr>
        <w:t>Për përbërjen, rregullat e funksionimit dhe trajtimin financiar të grupit negociator dhe detyrat e Kryenegociatorit për zhvillimin e negociatave të aderimit të Republikës së Shqipërisë në Bashkimin Evropian”, të ndryshuar.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</w:p>
    <w:p w14:paraId="5877E105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A005D7A" w14:textId="09153BFB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Pika 3 përcakton procedurën dhe afatet për monitorimin e zbatimit të PKIE-së </w:t>
      </w:r>
      <w:r w:rsidR="00EF2C2C">
        <w:rPr>
          <w:rFonts w:ascii="Times New Roman" w:eastAsia="Times New Roman" w:hAnsi="Times New Roman"/>
          <w:sz w:val="28"/>
          <w:szCs w:val="28"/>
          <w:lang w:val="sq-AL"/>
        </w:rPr>
        <w:t xml:space="preserve">                    </w:t>
      </w:r>
      <w:r w:rsidRPr="000A187C">
        <w:rPr>
          <w:rFonts w:ascii="Times New Roman" w:hAnsi="Times New Roman"/>
          <w:sz w:val="28"/>
          <w:szCs w:val="28"/>
          <w:lang w:val="sq-AL"/>
        </w:rPr>
        <w:t>202</w:t>
      </w:r>
      <w:r w:rsidR="009A7443">
        <w:rPr>
          <w:rFonts w:ascii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– 202</w:t>
      </w:r>
      <w:r w:rsidR="009A7443">
        <w:rPr>
          <w:rFonts w:ascii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. 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Negociatori përgjegjës për kapitullin e </w:t>
      </w:r>
      <w:r w:rsidRPr="000A187C">
        <w:rPr>
          <w:rFonts w:ascii="Times New Roman" w:hAnsi="Times New Roman"/>
          <w:i/>
          <w:sz w:val="28"/>
          <w:szCs w:val="28"/>
          <w:lang w:val="sq-AL"/>
        </w:rPr>
        <w:t>acquis</w:t>
      </w:r>
      <w:r w:rsidRPr="000A187C">
        <w:rPr>
          <w:rFonts w:ascii="Times New Roman" w:hAnsi="Times New Roman"/>
          <w:sz w:val="28"/>
          <w:szCs w:val="28"/>
          <w:lang w:val="sq-AL"/>
        </w:rPr>
        <w:t>-it të BE-së, i caktuar sipas parashikimeve të vendimit nr.422, datë 6.5.2020, të Këshillit të Ministrave,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Pr="000A187C">
        <w:rPr>
          <w:rFonts w:ascii="Times New Roman" w:hAnsi="Times New Roman"/>
          <w:sz w:val="28"/>
          <w:szCs w:val="28"/>
          <w:lang w:val="sq-AL"/>
        </w:rPr>
        <w:t>“</w:t>
      </w:r>
      <w:r w:rsidRPr="000A187C">
        <w:rPr>
          <w:rFonts w:ascii="Times New Roman" w:eastAsia="Arial Unicode MS" w:hAnsi="Times New Roman"/>
          <w:sz w:val="28"/>
          <w:szCs w:val="28"/>
          <w:bdr w:val="none" w:sz="0" w:space="0" w:color="000000"/>
          <w:lang w:val="sq-AL"/>
        </w:rPr>
        <w:t xml:space="preserve">Për përbërjen, rregullat e funksionimit dhe trajtimin financiar të grupit negociator dhe detyrat e Kryenegociatorit për zhvillimin e negociatave të aderimit të Republikës së Shqipërisë në Bashkimin Evropian”, të ndryshuar, 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do të raportojnë rregullisht pranë ministrit të Shtetit dhe Kryenegociator </w:t>
      </w:r>
      <w:r w:rsidR="00BD1525">
        <w:rPr>
          <w:rFonts w:ascii="Times New Roman" w:eastAsia="Times New Roman" w:hAnsi="Times New Roman"/>
          <w:sz w:val="28"/>
          <w:szCs w:val="28"/>
          <w:lang w:val="sq-AL"/>
        </w:rPr>
        <w:t>për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ecurinë e zbatimit të PKIE-së 202</w:t>
      </w:r>
      <w:r w:rsidR="009A7443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– 202</w:t>
      </w:r>
      <w:r w:rsidR="009A7443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14:paraId="4B0ED0EF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27242D5" w14:textId="338DD622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Në pikën 4 të projektvendimit ngarkohe</w:t>
      </w:r>
      <w:r w:rsidR="00BD1525">
        <w:rPr>
          <w:rFonts w:ascii="Times New Roman" w:eastAsia="Times New Roman" w:hAnsi="Times New Roman"/>
          <w:sz w:val="28"/>
          <w:szCs w:val="28"/>
          <w:lang w:val="sq-AL"/>
        </w:rPr>
        <w:t>n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Ministria e Financave dhe </w:t>
      </w:r>
      <w:r w:rsidRPr="000A187C">
        <w:rPr>
          <w:rFonts w:ascii="Times New Roman" w:hAnsi="Times New Roman"/>
          <w:sz w:val="28"/>
          <w:szCs w:val="28"/>
          <w:lang w:val="sq-AL"/>
        </w:rPr>
        <w:t>ministri i Shtetit dhe Kryenegociator</w:t>
      </w:r>
      <w:r w:rsidR="00BD1525">
        <w:rPr>
          <w:rFonts w:ascii="Times New Roman" w:eastAsia="Times New Roman" w:hAnsi="Times New Roman"/>
          <w:sz w:val="28"/>
          <w:szCs w:val="28"/>
          <w:lang w:val="sq-AL"/>
        </w:rPr>
        <w:t xml:space="preserve"> që të monitorojnë përfshirjen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nga ministritë dhe</w:t>
      </w:r>
      <w:r w:rsidR="00BD1525">
        <w:rPr>
          <w:rFonts w:ascii="Times New Roman" w:eastAsia="Times New Roman" w:hAnsi="Times New Roman"/>
          <w:sz w:val="28"/>
          <w:szCs w:val="28"/>
          <w:lang w:val="sq-AL"/>
        </w:rPr>
        <w:t xml:space="preserve"> institucionet e tjera qendrore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në programin buxhetor afatmesëm, të nevojave financiare për përafrimin e legjislacionit dhe zbatimin e tij, sikurse përcaktuar në PKIE-në 202</w:t>
      </w:r>
      <w:r w:rsidR="009A7443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– 202</w:t>
      </w:r>
      <w:r w:rsidR="009A7443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14:paraId="447AAF55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1A5346F" w14:textId="0B83D828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Në pikën 5 të projektvendimit parashikohet shfuqizimi i </w:t>
      </w:r>
      <w:r w:rsidRPr="00065069">
        <w:rPr>
          <w:rFonts w:ascii="Times New Roman" w:eastAsia="Times New Roman" w:hAnsi="Times New Roman"/>
          <w:sz w:val="28"/>
          <w:szCs w:val="28"/>
          <w:lang w:val="sq-AL"/>
        </w:rPr>
        <w:t>vendimit nr.</w:t>
      </w:r>
      <w:r w:rsidR="00065069" w:rsidRPr="00065069">
        <w:rPr>
          <w:rFonts w:ascii="Times New Roman" w:eastAsia="Times New Roman" w:hAnsi="Times New Roman"/>
          <w:sz w:val="28"/>
          <w:szCs w:val="28"/>
          <w:lang w:val="sq-AL"/>
        </w:rPr>
        <w:t xml:space="preserve"> 16</w:t>
      </w:r>
      <w:r w:rsidRPr="00065069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BD1525" w:rsidRPr="00065069">
        <w:rPr>
          <w:rFonts w:ascii="Times New Roman" w:hAnsi="Times New Roman"/>
          <w:sz w:val="28"/>
          <w:szCs w:val="28"/>
          <w:lang w:val="sq-AL"/>
        </w:rPr>
        <w:t xml:space="preserve">                   </w:t>
      </w:r>
      <w:r w:rsidRPr="00065069">
        <w:rPr>
          <w:rFonts w:ascii="Times New Roman" w:hAnsi="Times New Roman"/>
          <w:sz w:val="28"/>
          <w:szCs w:val="28"/>
          <w:lang w:val="sq-AL"/>
        </w:rPr>
        <w:t xml:space="preserve">datë </w:t>
      </w:r>
      <w:r w:rsidR="00065069" w:rsidRPr="00065069">
        <w:rPr>
          <w:rFonts w:ascii="Times New Roman" w:hAnsi="Times New Roman"/>
          <w:sz w:val="28"/>
          <w:szCs w:val="28"/>
          <w:lang w:val="sq-AL"/>
        </w:rPr>
        <w:t>11.1</w:t>
      </w:r>
      <w:r w:rsidRPr="00065069">
        <w:rPr>
          <w:rFonts w:ascii="Times New Roman" w:hAnsi="Times New Roman"/>
          <w:sz w:val="28"/>
          <w:szCs w:val="28"/>
          <w:lang w:val="sq-AL"/>
        </w:rPr>
        <w:t>.202</w:t>
      </w:r>
      <w:r w:rsidR="009A7443" w:rsidRPr="00065069">
        <w:rPr>
          <w:rFonts w:ascii="Times New Roman" w:hAnsi="Times New Roman"/>
          <w:sz w:val="28"/>
          <w:szCs w:val="28"/>
          <w:lang w:val="sq-AL"/>
        </w:rPr>
        <w:t>4</w:t>
      </w:r>
      <w:r w:rsidRPr="00065069"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065069">
        <w:rPr>
          <w:rFonts w:ascii="Times New Roman" w:eastAsia="Times New Roman" w:hAnsi="Times New Roman"/>
          <w:sz w:val="28"/>
          <w:szCs w:val="28"/>
          <w:lang w:val="sq-AL"/>
        </w:rPr>
        <w:t>të Këshillit të Ministrave,</w:t>
      </w:r>
      <w:r w:rsidRPr="00065069">
        <w:rPr>
          <w:rFonts w:ascii="Times New Roman" w:hAnsi="Times New Roman"/>
          <w:sz w:val="28"/>
          <w:szCs w:val="28"/>
          <w:lang w:val="sq-AL"/>
        </w:rPr>
        <w:t xml:space="preserve"> “Për miratimin e Plan</w:t>
      </w:r>
      <w:r w:rsidRPr="000A187C">
        <w:rPr>
          <w:rFonts w:ascii="Times New Roman" w:hAnsi="Times New Roman"/>
          <w:sz w:val="28"/>
          <w:szCs w:val="28"/>
          <w:lang w:val="sq-AL"/>
        </w:rPr>
        <w:t>it Kombëtar për Integrimin Evropian 202</w:t>
      </w:r>
      <w:r w:rsidR="009A7443">
        <w:rPr>
          <w:rFonts w:ascii="Times New Roman" w:hAnsi="Times New Roman"/>
          <w:sz w:val="28"/>
          <w:szCs w:val="28"/>
          <w:lang w:val="sq-AL"/>
        </w:rPr>
        <w:t>4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-202</w:t>
      </w:r>
      <w:r w:rsidR="009A7443">
        <w:rPr>
          <w:rFonts w:ascii="Times New Roman" w:hAnsi="Times New Roman"/>
          <w:sz w:val="28"/>
          <w:szCs w:val="28"/>
          <w:lang w:val="sq-AL"/>
        </w:rPr>
        <w:t>6</w:t>
      </w:r>
      <w:r w:rsidRPr="000A187C">
        <w:rPr>
          <w:rFonts w:ascii="Times New Roman" w:hAnsi="Times New Roman"/>
          <w:sz w:val="28"/>
          <w:szCs w:val="28"/>
          <w:lang w:val="sq-AL"/>
        </w:rPr>
        <w:t>”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14:paraId="29D95706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1EC4CB6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Pika 6 ngarkon të gjitha ministritë dhe institucionet qendrore për zbatimin e këtij vendimi.</w:t>
      </w:r>
    </w:p>
    <w:p w14:paraId="31479931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val="sq-AL"/>
        </w:rPr>
      </w:pPr>
    </w:p>
    <w:p w14:paraId="22CCB3AF" w14:textId="675FA6FD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Plani Kombëtar për Integrimin Evropian (PKIE) 202</w:t>
      </w:r>
      <w:r w:rsidR="009A7443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– 202</w:t>
      </w:r>
      <w:r w:rsidR="009A7443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përfshin masa ligjore dhe të politikave, masa institucionale dhe administrative</w:t>
      </w:r>
      <w:r w:rsidR="00BD1525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investime që shtrihen deri në vitin 202</w:t>
      </w:r>
      <w:r w:rsidR="009A7443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, duke synuar përafrimin gradual të legjislacionit shqiptar me </w:t>
      </w:r>
      <w:r w:rsidRPr="000A187C">
        <w:rPr>
          <w:rFonts w:ascii="Times New Roman" w:eastAsia="Times New Roman" w:hAnsi="Times New Roman"/>
          <w:i/>
          <w:sz w:val="28"/>
          <w:szCs w:val="28"/>
          <w:lang w:val="sq-AL"/>
        </w:rPr>
        <w:t>acquis</w:t>
      </w:r>
      <w:r w:rsidR="00BD1525">
        <w:rPr>
          <w:rFonts w:ascii="Times New Roman" w:eastAsia="Times New Roman" w:hAnsi="Times New Roman"/>
          <w:sz w:val="28"/>
          <w:szCs w:val="28"/>
          <w:lang w:val="sq-AL"/>
        </w:rPr>
        <w:t>-in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e Bashkimit Evropian</w:t>
      </w:r>
      <w:r w:rsidR="00BD1525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si dhe forcimin e kapaciteteve dhe zbatimin e tij. </w:t>
      </w:r>
    </w:p>
    <w:p w14:paraId="221613F9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408F14D" w14:textId="29028F9A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>Plani Kombëtar për Integrimin Evropian do të rishikohet në fund të vitit 202</w:t>
      </w:r>
      <w:r w:rsidR="009A7443">
        <w:rPr>
          <w:rFonts w:ascii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për të pasqyruar </w:t>
      </w:r>
      <w:r w:rsidRPr="00065069">
        <w:rPr>
          <w:rFonts w:ascii="Times New Roman" w:hAnsi="Times New Roman"/>
          <w:sz w:val="28"/>
          <w:szCs w:val="28"/>
          <w:lang w:val="sq-AL"/>
        </w:rPr>
        <w:t xml:space="preserve">edhe gjetjet dhe rekomandimet e shërbimeve të Komisionit Evropian në raportet </w:t>
      </w:r>
      <w:r w:rsidRPr="00065069">
        <w:rPr>
          <w:rFonts w:ascii="Times New Roman" w:hAnsi="Times New Roman"/>
          <w:i/>
          <w:iCs/>
          <w:sz w:val="28"/>
          <w:szCs w:val="28"/>
          <w:lang w:val="sq-AL"/>
        </w:rPr>
        <w:t>screening</w:t>
      </w:r>
      <w:r w:rsidRPr="00065069">
        <w:rPr>
          <w:rFonts w:ascii="Times New Roman" w:hAnsi="Times New Roman"/>
          <w:sz w:val="28"/>
          <w:szCs w:val="28"/>
          <w:lang w:val="sq-AL"/>
        </w:rPr>
        <w:t xml:space="preserve"> për çdo grupkapitull.</w:t>
      </w:r>
    </w:p>
    <w:p w14:paraId="261DF981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6F99E3B" w14:textId="5F4BC1A5" w:rsidR="00D4461A" w:rsidRDefault="009A7443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lastRenderedPageBreak/>
        <w:t>PKIE</w:t>
      </w:r>
      <w:r w:rsidR="00D4461A"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="00D4461A"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– 20</w:t>
      </w:r>
      <w:r>
        <w:rPr>
          <w:rFonts w:ascii="Times New Roman" w:eastAsia="Times New Roman" w:hAnsi="Times New Roman"/>
          <w:sz w:val="28"/>
          <w:szCs w:val="28"/>
          <w:lang w:val="sq-AL"/>
        </w:rPr>
        <w:t>27</w:t>
      </w:r>
      <w:r w:rsidR="00D4461A"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është i strukturuar në këto pjesë kryesore:</w:t>
      </w:r>
    </w:p>
    <w:p w14:paraId="11382B82" w14:textId="77777777" w:rsidR="00BD1525" w:rsidRPr="000A187C" w:rsidRDefault="00BD1525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2E9C72F" w14:textId="77777777" w:rsidR="00D4461A" w:rsidRPr="000A187C" w:rsidRDefault="00D4461A" w:rsidP="00BD152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>Hyrja: jep një vështrim të përgjithshëm të marrëdhënieve ndërmjet Shqipërisë dhe Bashkimit Evropian;  parashtron objektivat, strukturën dhe metodologjinë për përgatitjen e Planit Kombëtar për Integrimin Evropian.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Hyrja është përgatitur nga Departamenti i Politikës dhe Integrimit Evropian dhe është miratuar nga minist</w:t>
      </w:r>
      <w:r w:rsidR="00BD1525">
        <w:rPr>
          <w:rFonts w:ascii="Times New Roman" w:hAnsi="Times New Roman"/>
          <w:sz w:val="28"/>
          <w:szCs w:val="28"/>
          <w:lang w:val="sq-AL"/>
        </w:rPr>
        <w:t>ri i Shtetit dhe Kryenegociator;</w:t>
      </w:r>
    </w:p>
    <w:p w14:paraId="4D8B2F50" w14:textId="6667222F" w:rsidR="00D4461A" w:rsidRPr="000A187C" w:rsidRDefault="00D4461A" w:rsidP="00BD152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Grupkapitujt e ndarë sipas kapitujve negociues. Çdo kapitull negociues është i ndarë në 3 pjesë, ku shtjellohet niveli aktual i përafrimit të legjislacionit, përmbledhja e mangësive dhe </w:t>
      </w:r>
      <w:r w:rsidRPr="00065069">
        <w:rPr>
          <w:rFonts w:ascii="Times New Roman" w:eastAsia="Times New Roman" w:hAnsi="Times New Roman"/>
          <w:sz w:val="28"/>
          <w:szCs w:val="28"/>
          <w:lang w:val="sq-AL"/>
        </w:rPr>
        <w:t xml:space="preserve">planet deri në vitin </w:t>
      </w:r>
      <w:r w:rsidR="009A7443" w:rsidRPr="00065069">
        <w:rPr>
          <w:rFonts w:ascii="Times New Roman" w:eastAsia="Times New Roman" w:hAnsi="Times New Roman"/>
          <w:sz w:val="28"/>
          <w:szCs w:val="28"/>
          <w:lang w:val="sq-AL"/>
        </w:rPr>
        <w:t>2027</w:t>
      </w:r>
      <w:r w:rsidRPr="00065069">
        <w:rPr>
          <w:rFonts w:ascii="Times New Roman" w:eastAsia="Times New Roman" w:hAnsi="Times New Roman"/>
          <w:sz w:val="28"/>
          <w:szCs w:val="28"/>
          <w:lang w:val="sq-AL"/>
        </w:rPr>
        <w:t xml:space="preserve"> për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përafrimin e legjislacionit dhe plotësimin e kritereve për anëtarësimin në Bashkimin Evropian.</w:t>
      </w:r>
    </w:p>
    <w:p w14:paraId="6FA2F6B6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9DF9E79" w14:textId="6A0F37A1" w:rsidR="00D4461A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Plani Kombëtar për </w:t>
      </w:r>
      <w:r w:rsidR="00EF2C2C">
        <w:rPr>
          <w:rFonts w:ascii="Times New Roman" w:eastAsia="Times New Roman" w:hAnsi="Times New Roman"/>
          <w:sz w:val="28"/>
          <w:szCs w:val="28"/>
          <w:lang w:val="sq-AL"/>
        </w:rPr>
        <w:t>Integrimin Evropian 202</w:t>
      </w:r>
      <w:r w:rsidR="00065069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="00EF2C2C">
        <w:rPr>
          <w:rFonts w:ascii="Times New Roman" w:eastAsia="Times New Roman" w:hAnsi="Times New Roman"/>
          <w:sz w:val="28"/>
          <w:szCs w:val="28"/>
          <w:lang w:val="sq-AL"/>
        </w:rPr>
        <w:t xml:space="preserve"> – 202</w:t>
      </w:r>
      <w:r w:rsidR="00065069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eastAsia="Times New Roman" w:hAnsi="Times New Roman"/>
          <w:sz w:val="28"/>
          <w:szCs w:val="28"/>
          <w:lang w:val="sq-AL"/>
        </w:rPr>
        <w:t xml:space="preserve"> përfshin tabelën planifikuese, ku janë të përfshira:</w:t>
      </w:r>
    </w:p>
    <w:p w14:paraId="72CF799F" w14:textId="77777777" w:rsidR="00BD1525" w:rsidRPr="000A187C" w:rsidRDefault="00BD1525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C79B7A8" w14:textId="77777777" w:rsidR="00D4461A" w:rsidRPr="000A187C" w:rsidRDefault="00E66463" w:rsidP="00BD1525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54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="00D4461A" w:rsidRPr="000A187C">
        <w:rPr>
          <w:rFonts w:ascii="Times New Roman" w:eastAsia="Times New Roman" w:hAnsi="Times New Roman"/>
          <w:sz w:val="28"/>
          <w:szCs w:val="28"/>
          <w:lang w:val="sq-AL"/>
        </w:rPr>
        <w:t>asat ligjore dhe ato të politikave (dokumentet strategjike);</w:t>
      </w:r>
    </w:p>
    <w:p w14:paraId="04877B48" w14:textId="77777777" w:rsidR="00D4461A" w:rsidRPr="000A187C" w:rsidRDefault="00E66463" w:rsidP="00BD1525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54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="00D4461A" w:rsidRPr="000A187C">
        <w:rPr>
          <w:rFonts w:ascii="Times New Roman" w:eastAsia="Times New Roman" w:hAnsi="Times New Roman"/>
          <w:sz w:val="28"/>
          <w:szCs w:val="28"/>
          <w:lang w:val="sq-AL"/>
        </w:rPr>
        <w:t>asat institucionale dhe administrative;</w:t>
      </w:r>
    </w:p>
    <w:p w14:paraId="5C912510" w14:textId="77777777" w:rsidR="00D4461A" w:rsidRPr="000A187C" w:rsidRDefault="00E66463" w:rsidP="00BD1525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54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>i</w:t>
      </w:r>
      <w:r w:rsidR="00D4461A" w:rsidRPr="000A187C">
        <w:rPr>
          <w:rFonts w:ascii="Times New Roman" w:eastAsia="Times New Roman" w:hAnsi="Times New Roman"/>
          <w:sz w:val="28"/>
          <w:szCs w:val="28"/>
          <w:lang w:val="sq-AL"/>
        </w:rPr>
        <w:t>nvestimet.</w:t>
      </w:r>
    </w:p>
    <w:p w14:paraId="4747C196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6DA6B1D" w14:textId="77777777" w:rsidR="00D4461A" w:rsidRPr="000A187C" w:rsidRDefault="00D4461A" w:rsidP="00E66463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450" w:hanging="540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INSTITUCIONET DHE ORGANET QË NGARKOHEN PËR ZBATIMIN E </w:t>
      </w:r>
      <w:r w:rsidR="00BD1525">
        <w:rPr>
          <w:rFonts w:ascii="Times New Roman" w:eastAsia="Times New Roman" w:hAnsi="Times New Roman"/>
          <w:b/>
          <w:sz w:val="28"/>
          <w:szCs w:val="28"/>
          <w:lang w:val="sq-AL"/>
        </w:rPr>
        <w:t>PROJEKT</w:t>
      </w:r>
      <w:r w:rsidRPr="000A187C">
        <w:rPr>
          <w:rFonts w:ascii="Times New Roman" w:eastAsia="Times New Roman" w:hAnsi="Times New Roman"/>
          <w:b/>
          <w:sz w:val="28"/>
          <w:szCs w:val="28"/>
          <w:lang w:val="sq-AL"/>
        </w:rPr>
        <w:t>AKTIT</w:t>
      </w:r>
    </w:p>
    <w:p w14:paraId="244C0649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14:paraId="1399F4B1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>Për zbatimin e këtij projektvendimi ngarkohen të gjitha ministritë dhe institucionet qendrore.</w:t>
      </w:r>
    </w:p>
    <w:p w14:paraId="144CD96F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33E3477" w14:textId="77777777" w:rsidR="00D4461A" w:rsidRPr="000A187C" w:rsidRDefault="00D4461A" w:rsidP="00E66463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630" w:hanging="63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0A187C">
        <w:rPr>
          <w:rFonts w:ascii="Times New Roman" w:hAnsi="Times New Roman"/>
          <w:b/>
          <w:sz w:val="28"/>
          <w:szCs w:val="28"/>
          <w:lang w:val="sq-AL"/>
        </w:rPr>
        <w:t>MINISTRITË, INSTITUCIONET DHE SUBJEKTET E TJERA QË KANË KONTRIBUUAR NË HARTIMIN E PROJEKTAKTIT</w:t>
      </w:r>
    </w:p>
    <w:p w14:paraId="646F9B76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28ABDCBA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>Nisma për ndryshimin e këtij vendimi të Këshillit të Ministrave është ndërmarrë nga ministri i Shtetit dhe Kryenegociator, bazuar kjo dhe në fushën e tij të përgjegjësisë</w:t>
      </w:r>
      <w:r w:rsidR="007654F3">
        <w:rPr>
          <w:rFonts w:ascii="Times New Roman" w:hAnsi="Times New Roman"/>
          <w:sz w:val="28"/>
          <w:szCs w:val="28"/>
          <w:lang w:val="sq-AL"/>
        </w:rPr>
        <w:t>,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të rregulluar me vendimin nr.</w:t>
      </w:r>
      <w:r w:rsidRPr="000A187C">
        <w:rPr>
          <w:rFonts w:ascii="Times New Roman" w:hAnsi="Times New Roman"/>
          <w:bCs/>
          <w:sz w:val="28"/>
          <w:szCs w:val="28"/>
          <w:lang w:val="sq-AL"/>
        </w:rPr>
        <w:t>517, datë 29.7.2022, të Këshillit të Ministrave, “Për përcaktimin e fushës së përgjegjësisë shtetërore të ministrit të Shtetit dhe Kryenegociator”</w:t>
      </w:r>
      <w:r w:rsidRPr="000A187C">
        <w:rPr>
          <w:rFonts w:ascii="Times New Roman" w:hAnsi="Times New Roman"/>
          <w:sz w:val="28"/>
          <w:szCs w:val="28"/>
          <w:lang w:val="sq-AL"/>
        </w:rPr>
        <w:t>.</w:t>
      </w:r>
    </w:p>
    <w:p w14:paraId="643FA3C2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87A41A9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>Të gjitha ministritë e linjës dhe institucionet qendrore, duke përfshirë Bankën e Shqipërisë, Autoritetin e Mbikëqyrjes Financiare dhe Autoritetin e Konkurrencës, kanë marrë pjesë në koordinimin dhe propozimet për hartimin e këtij plani.</w:t>
      </w:r>
    </w:p>
    <w:p w14:paraId="0535D7B9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DA19A43" w14:textId="1A156D95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>Plani Kombëtar për Integrimin Evropian 202</w:t>
      </w:r>
      <w:r w:rsidR="005F5E85">
        <w:rPr>
          <w:rFonts w:ascii="Times New Roman" w:hAnsi="Times New Roman"/>
          <w:sz w:val="28"/>
          <w:szCs w:val="28"/>
          <w:lang w:val="sq-AL"/>
        </w:rPr>
        <w:t>5</w:t>
      </w:r>
      <w:r w:rsidRPr="000A187C">
        <w:rPr>
          <w:rFonts w:ascii="Times New Roman" w:hAnsi="Times New Roman"/>
          <w:sz w:val="28"/>
          <w:szCs w:val="28"/>
          <w:lang w:val="sq-AL"/>
        </w:rPr>
        <w:t>-202</w:t>
      </w:r>
      <w:r w:rsidR="005F5E85">
        <w:rPr>
          <w:rFonts w:ascii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u vendosën për konsultim publik në Regjistrin Elektronik për Njo</w:t>
      </w:r>
      <w:r w:rsidR="00EF2C2C">
        <w:rPr>
          <w:rFonts w:ascii="Times New Roman" w:hAnsi="Times New Roman"/>
          <w:sz w:val="28"/>
          <w:szCs w:val="28"/>
          <w:lang w:val="sq-AL"/>
        </w:rPr>
        <w:t>ftimet dhe Konsultimet Publike n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ë </w:t>
      </w:r>
      <w:r w:rsidR="00EF2C2C">
        <w:rPr>
          <w:rFonts w:ascii="Times New Roman" w:hAnsi="Times New Roman"/>
          <w:sz w:val="28"/>
          <w:szCs w:val="28"/>
          <w:lang w:val="sq-AL"/>
        </w:rPr>
        <w:t xml:space="preserve">                           </w:t>
      </w:r>
      <w:r w:rsidRPr="000A187C">
        <w:rPr>
          <w:rFonts w:ascii="Times New Roman" w:hAnsi="Times New Roman"/>
          <w:sz w:val="28"/>
          <w:szCs w:val="28"/>
          <w:lang w:val="sq-AL"/>
        </w:rPr>
        <w:t>datë</w:t>
      </w:r>
      <w:r w:rsidR="00EF2C2C">
        <w:rPr>
          <w:rFonts w:ascii="Times New Roman" w:hAnsi="Times New Roman"/>
          <w:sz w:val="28"/>
          <w:szCs w:val="28"/>
          <w:lang w:val="sq-AL"/>
        </w:rPr>
        <w:t>n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F5E85">
        <w:rPr>
          <w:rFonts w:ascii="Times New Roman" w:hAnsi="Times New Roman"/>
          <w:sz w:val="28"/>
          <w:szCs w:val="28"/>
          <w:lang w:val="sq-AL"/>
        </w:rPr>
        <w:t>2</w:t>
      </w:r>
      <w:r w:rsidR="00065069">
        <w:rPr>
          <w:rFonts w:ascii="Times New Roman" w:hAnsi="Times New Roman"/>
          <w:sz w:val="28"/>
          <w:szCs w:val="28"/>
          <w:lang w:val="sq-AL"/>
        </w:rPr>
        <w:t>7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nëntor 202</w:t>
      </w:r>
      <w:r w:rsidR="005F5E85">
        <w:rPr>
          <w:rFonts w:ascii="Times New Roman" w:hAnsi="Times New Roman"/>
          <w:sz w:val="28"/>
          <w:szCs w:val="28"/>
          <w:lang w:val="sq-AL"/>
        </w:rPr>
        <w:t>4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. Periudha e konsultimit publik u mbyll </w:t>
      </w:r>
      <w:r w:rsidR="00EF2C2C">
        <w:rPr>
          <w:rFonts w:ascii="Times New Roman" w:hAnsi="Times New Roman"/>
          <w:sz w:val="28"/>
          <w:szCs w:val="28"/>
          <w:lang w:val="sq-AL"/>
        </w:rPr>
        <w:t>n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ë </w:t>
      </w:r>
      <w:r w:rsidR="00EF2C2C">
        <w:rPr>
          <w:rFonts w:ascii="Times New Roman" w:hAnsi="Times New Roman"/>
          <w:sz w:val="28"/>
          <w:szCs w:val="28"/>
          <w:lang w:val="sq-AL"/>
        </w:rPr>
        <w:t xml:space="preserve">                                       </w:t>
      </w:r>
      <w:r w:rsidRPr="000A187C">
        <w:rPr>
          <w:rFonts w:ascii="Times New Roman" w:hAnsi="Times New Roman"/>
          <w:sz w:val="28"/>
          <w:szCs w:val="28"/>
          <w:lang w:val="sq-AL"/>
        </w:rPr>
        <w:lastRenderedPageBreak/>
        <w:t>datë</w:t>
      </w:r>
      <w:r w:rsidR="00EF2C2C">
        <w:rPr>
          <w:rFonts w:ascii="Times New Roman" w:hAnsi="Times New Roman"/>
          <w:sz w:val="28"/>
          <w:szCs w:val="28"/>
          <w:lang w:val="sq-AL"/>
        </w:rPr>
        <w:t>n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F5E85">
        <w:rPr>
          <w:rFonts w:ascii="Times New Roman" w:hAnsi="Times New Roman"/>
          <w:sz w:val="28"/>
          <w:szCs w:val="28"/>
          <w:lang w:val="sq-AL"/>
        </w:rPr>
        <w:t>2</w:t>
      </w:r>
      <w:r w:rsidR="00065069">
        <w:rPr>
          <w:rFonts w:ascii="Times New Roman" w:hAnsi="Times New Roman"/>
          <w:sz w:val="28"/>
          <w:szCs w:val="28"/>
          <w:lang w:val="sq-AL"/>
        </w:rPr>
        <w:t>8</w:t>
      </w:r>
      <w:r w:rsidRPr="000A187C">
        <w:rPr>
          <w:rFonts w:ascii="Times New Roman" w:hAnsi="Times New Roman"/>
          <w:sz w:val="28"/>
          <w:szCs w:val="28"/>
          <w:lang w:val="sq-AL"/>
        </w:rPr>
        <w:t xml:space="preserve"> dhjetor 202</w:t>
      </w:r>
      <w:r w:rsidR="005F5E85">
        <w:rPr>
          <w:rFonts w:ascii="Times New Roman" w:hAnsi="Times New Roman"/>
          <w:sz w:val="28"/>
          <w:szCs w:val="28"/>
          <w:lang w:val="sq-AL"/>
        </w:rPr>
        <w:t>4</w:t>
      </w:r>
      <w:r w:rsidRPr="000A187C">
        <w:rPr>
          <w:rFonts w:ascii="Times New Roman" w:hAnsi="Times New Roman"/>
          <w:sz w:val="28"/>
          <w:szCs w:val="28"/>
          <w:lang w:val="sq-AL"/>
        </w:rPr>
        <w:t>. Në Regjistrin Elektronik për Njoftimet dhe Konsultimet Publike nuk u paraqitën sugjerime nga qytetarët ose grupet e interesit.</w:t>
      </w:r>
    </w:p>
    <w:p w14:paraId="3BA7F62D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59BDD50" w14:textId="77777777" w:rsidR="00D4461A" w:rsidRPr="000A187C" w:rsidRDefault="00D4461A" w:rsidP="007654F3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0A187C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14:paraId="37860C0C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2C88F4DD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0A187C">
        <w:rPr>
          <w:rFonts w:ascii="Times New Roman" w:hAnsi="Times New Roman"/>
          <w:sz w:val="28"/>
          <w:szCs w:val="28"/>
          <w:lang w:val="sq-AL"/>
        </w:rPr>
        <w:t xml:space="preserve">Kostot për hartimin dhe zbatimin e projektakteve të parashikuara, që miratohen në kuadër të Planit Kombëtar për Integrimin Evropian, janë të parashikuara nga secila ministri apo institucion në buxhetin e tyre </w:t>
      </w:r>
      <w:r w:rsidR="00E66463">
        <w:rPr>
          <w:rFonts w:ascii="Times New Roman" w:hAnsi="Times New Roman"/>
          <w:sz w:val="28"/>
          <w:szCs w:val="28"/>
          <w:lang w:val="sq-AL"/>
        </w:rPr>
        <w:t>përkatës</w:t>
      </w:r>
      <w:r w:rsidRPr="000A187C">
        <w:rPr>
          <w:rFonts w:ascii="Times New Roman" w:hAnsi="Times New Roman"/>
          <w:sz w:val="28"/>
          <w:szCs w:val="28"/>
          <w:lang w:val="sq-AL"/>
        </w:rPr>
        <w:t>.</w:t>
      </w:r>
    </w:p>
    <w:p w14:paraId="1D268739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A1E4D60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78B5A81" w14:textId="77777777" w:rsidR="00D4461A" w:rsidRPr="000A187C" w:rsidRDefault="00D4461A" w:rsidP="000A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0A187C">
        <w:rPr>
          <w:rFonts w:ascii="Times New Roman" w:hAnsi="Times New Roman"/>
          <w:b/>
          <w:sz w:val="28"/>
          <w:szCs w:val="28"/>
          <w:lang w:val="sq-AL"/>
        </w:rPr>
        <w:t>MINISTËR SHTETI DHE KRYENEGOCIATOR</w:t>
      </w:r>
    </w:p>
    <w:p w14:paraId="281BDFA8" w14:textId="77777777" w:rsidR="00D4461A" w:rsidRPr="000A187C" w:rsidRDefault="00D4461A" w:rsidP="000A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505FECDF" w14:textId="77777777" w:rsidR="00D4461A" w:rsidRPr="000A187C" w:rsidRDefault="00D4461A" w:rsidP="000A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0B0F13BC" w14:textId="1D97625B" w:rsidR="00D4461A" w:rsidRPr="000A187C" w:rsidRDefault="007654F3" w:rsidP="000A187C">
      <w:pPr>
        <w:pStyle w:val="ColorfulList-Accent11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>MAJLINDA</w:t>
      </w:r>
      <w:r w:rsidR="00CF32C4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D4461A" w:rsidRPr="000A187C">
        <w:rPr>
          <w:rFonts w:ascii="Times New Roman" w:hAnsi="Times New Roman"/>
          <w:b/>
          <w:sz w:val="28"/>
          <w:szCs w:val="28"/>
          <w:lang w:val="sq-AL"/>
        </w:rPr>
        <w:t>DHUKA</w:t>
      </w:r>
    </w:p>
    <w:p w14:paraId="5C74DC47" w14:textId="77777777" w:rsidR="00D4461A" w:rsidRPr="000A187C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A33667D" w14:textId="77777777" w:rsidR="00D4461A" w:rsidRPr="000A187C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70EF82F4" w14:textId="77777777" w:rsidR="00D4461A" w:rsidRPr="000A187C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F7FB7AA" w14:textId="77777777" w:rsidR="00D4461A" w:rsidRPr="000A187C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1B5B352" w14:textId="77777777" w:rsidR="00D4461A" w:rsidRPr="000A187C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2AD4454" w14:textId="77777777" w:rsidR="00D4461A" w:rsidRPr="000A187C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C2327CE" w14:textId="77777777" w:rsidR="00D4461A" w:rsidRPr="000A187C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BBAC2C8" w14:textId="77777777" w:rsidR="00D4461A" w:rsidRPr="000A187C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6CF4E4C" w14:textId="77777777" w:rsidR="00D4461A" w:rsidRPr="000A187C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9FB72B4" w14:textId="77777777" w:rsidR="00D4461A" w:rsidRPr="000A187C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E6C4CF8" w14:textId="77777777" w:rsidR="00D4461A" w:rsidRPr="000A187C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BD176F3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DCD0C3C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E5B5055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025B481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18A9ACC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D614719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7F14C65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F0C9A7A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18F27B8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BF378CF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66E9B87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C5178DE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C9682A3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51E8494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ED0E1AF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E6EA7BA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6256A68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46FD778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1A9FF92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1BE49DF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C24D4F0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C09EEBB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41832DA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F63DADE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4D0524A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6F199FB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DACF565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F4EFAE8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3FC809C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8DE8A8E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C765807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31BFAB5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36DB677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2FDBC5D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B2FFA0D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A989C63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BB46FBB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42F5D1B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813BE89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8814C8F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362EC08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505BFD4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89D0874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B59F4DA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5131734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86DEEB9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C6BF7F6" w14:textId="77777777" w:rsidR="00D4461A" w:rsidRPr="000A187C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5148084" w14:textId="77777777" w:rsidR="00D4461A" w:rsidRDefault="00D4461A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9319DA6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F179EE7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4655495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60DA6EB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7B061D4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C9693B7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5088EBB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07D00AB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D573539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5EE36CF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98F21E0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EC71260" w14:textId="77777777" w:rsidR="005F5E85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4EFEE26" w14:textId="77777777" w:rsidR="005F5E85" w:rsidRPr="000A187C" w:rsidRDefault="005F5E85" w:rsidP="000A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E933439" w14:textId="044C146C" w:rsidR="00D4461A" w:rsidRDefault="00446E91" w:rsidP="000A18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Konceptoi:  </w:t>
      </w:r>
      <w:r w:rsidR="00D4461A" w:rsidRPr="00446E91">
        <w:rPr>
          <w:rFonts w:ascii="Times New Roman" w:hAnsi="Times New Roman"/>
          <w:sz w:val="24"/>
          <w:szCs w:val="24"/>
          <w:lang w:val="sq-AL"/>
        </w:rPr>
        <w:t>A</w:t>
      </w:r>
      <w:r w:rsidR="005F5E85">
        <w:rPr>
          <w:rFonts w:ascii="Times New Roman" w:hAnsi="Times New Roman"/>
          <w:sz w:val="24"/>
          <w:szCs w:val="24"/>
          <w:lang w:val="sq-AL"/>
        </w:rPr>
        <w:t>ida Hamzaj</w:t>
      </w:r>
      <w:r w:rsidR="00D4461A" w:rsidRPr="00446E91">
        <w:rPr>
          <w:rFonts w:ascii="Times New Roman" w:hAnsi="Times New Roman"/>
          <w:sz w:val="24"/>
          <w:szCs w:val="24"/>
          <w:lang w:val="sq-AL"/>
        </w:rPr>
        <w:t>, koordinator</w:t>
      </w:r>
    </w:p>
    <w:p w14:paraId="52B604A7" w14:textId="2CE351C9" w:rsidR="00145C4E" w:rsidRPr="00446E91" w:rsidRDefault="00145C4E" w:rsidP="000A18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Konfirmoi:  Reald Keta, koordinator</w:t>
      </w:r>
    </w:p>
    <w:p w14:paraId="5C6BB55D" w14:textId="4ADBE2DB" w:rsidR="00D4461A" w:rsidRPr="00446E91" w:rsidRDefault="00446E91" w:rsidP="000A18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46E91">
        <w:rPr>
          <w:rFonts w:ascii="Times New Roman" w:hAnsi="Times New Roman"/>
          <w:sz w:val="24"/>
          <w:szCs w:val="24"/>
          <w:lang w:val="sq-AL"/>
        </w:rPr>
        <w:t xml:space="preserve">Miratoi:       </w:t>
      </w:r>
      <w:r w:rsidR="00D4461A" w:rsidRPr="00446E91">
        <w:rPr>
          <w:rFonts w:ascii="Times New Roman" w:hAnsi="Times New Roman"/>
          <w:sz w:val="24"/>
          <w:szCs w:val="24"/>
          <w:lang w:val="sq-AL"/>
        </w:rPr>
        <w:t>Adrian Kamenica, drejtor Departamenti</w:t>
      </w:r>
    </w:p>
    <w:p w14:paraId="2B198E72" w14:textId="339018F3" w:rsidR="00D4461A" w:rsidRPr="00446E91" w:rsidRDefault="00D4461A" w:rsidP="000A18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46E91">
        <w:rPr>
          <w:rFonts w:ascii="Times New Roman" w:hAnsi="Times New Roman"/>
          <w:sz w:val="24"/>
          <w:szCs w:val="24"/>
          <w:lang w:val="sq-AL"/>
        </w:rPr>
        <w:t>Redaktoi:</w:t>
      </w:r>
      <w:r w:rsidR="00446E91">
        <w:rPr>
          <w:rFonts w:ascii="Times New Roman" w:hAnsi="Times New Roman"/>
          <w:sz w:val="24"/>
          <w:szCs w:val="24"/>
          <w:lang w:val="sq-AL"/>
        </w:rPr>
        <w:t xml:space="preserve">    </w:t>
      </w:r>
    </w:p>
    <w:p w14:paraId="0E7A8734" w14:textId="77777777" w:rsidR="00D4461A" w:rsidRPr="005F5E85" w:rsidRDefault="00D4461A" w:rsidP="000A187C">
      <w:pPr>
        <w:pStyle w:val="ColorfulList-Accent1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t-IT"/>
        </w:rPr>
      </w:pPr>
      <w:r w:rsidRPr="00446E91">
        <w:rPr>
          <w:rFonts w:ascii="Times New Roman" w:hAnsi="Times New Roman"/>
          <w:sz w:val="24"/>
          <w:szCs w:val="24"/>
          <w:lang w:val="sq-AL"/>
        </w:rPr>
        <w:t>Ekzemplar:</w:t>
      </w:r>
      <w:r w:rsidR="00446E9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46E91">
        <w:rPr>
          <w:rFonts w:ascii="Times New Roman" w:hAnsi="Times New Roman"/>
          <w:sz w:val="24"/>
          <w:szCs w:val="24"/>
          <w:lang w:val="sq-AL"/>
        </w:rPr>
        <w:t xml:space="preserve"> 2</w:t>
      </w:r>
    </w:p>
    <w:p w14:paraId="0DA19CED" w14:textId="77777777" w:rsidR="00F61C9D" w:rsidRPr="005F5E85" w:rsidRDefault="00F61C9D" w:rsidP="000A187C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sectPr w:rsidR="00F61C9D" w:rsidRPr="005F5E85" w:rsidSect="000A187C">
      <w:footerReference w:type="default" r:id="rId7"/>
      <w:footerReference w:type="firs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E0FB8" w14:textId="77777777" w:rsidR="007C13CF" w:rsidRDefault="007C13CF" w:rsidP="00D4461A">
      <w:pPr>
        <w:spacing w:after="0" w:line="240" w:lineRule="auto"/>
      </w:pPr>
      <w:r>
        <w:separator/>
      </w:r>
    </w:p>
  </w:endnote>
  <w:endnote w:type="continuationSeparator" w:id="0">
    <w:p w14:paraId="63464659" w14:textId="77777777" w:rsidR="007C13CF" w:rsidRDefault="007C13CF" w:rsidP="00D4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5134C" w14:textId="77777777" w:rsidR="00E311F1" w:rsidRDefault="00D56C7B">
    <w:pPr>
      <w:pStyle w:val="Foot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446E91">
      <w:rPr>
        <w:rFonts w:ascii="Times New Roman" w:hAnsi="Times New Roman"/>
        <w:noProof/>
        <w:sz w:val="24"/>
        <w:szCs w:val="24"/>
      </w:rPr>
      <w:t>8</w:t>
    </w:r>
    <w:r>
      <w:rPr>
        <w:rFonts w:ascii="Times New Roman" w:hAnsi="Times New Roman"/>
        <w:sz w:val="24"/>
        <w:szCs w:val="24"/>
      </w:rPr>
      <w:fldChar w:fldCharType="end"/>
    </w:r>
  </w:p>
  <w:p w14:paraId="4021EC2D" w14:textId="77777777" w:rsidR="00E311F1" w:rsidRDefault="00E311F1">
    <w:pPr>
      <w:pStyle w:val="Foo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86E47" w14:textId="77777777" w:rsidR="00E311F1" w:rsidRDefault="00E31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84721" w14:textId="77777777" w:rsidR="007C13CF" w:rsidRDefault="007C13CF" w:rsidP="00D4461A">
      <w:pPr>
        <w:spacing w:after="0" w:line="240" w:lineRule="auto"/>
      </w:pPr>
      <w:r>
        <w:separator/>
      </w:r>
    </w:p>
  </w:footnote>
  <w:footnote w:type="continuationSeparator" w:id="0">
    <w:p w14:paraId="31A51CF0" w14:textId="77777777" w:rsidR="007C13CF" w:rsidRDefault="007C13CF" w:rsidP="00D4461A">
      <w:pPr>
        <w:spacing w:after="0" w:line="240" w:lineRule="auto"/>
      </w:pPr>
      <w:r>
        <w:continuationSeparator/>
      </w:r>
    </w:p>
  </w:footnote>
  <w:footnote w:id="1">
    <w:p w14:paraId="4174B484" w14:textId="77777777" w:rsidR="00D4461A" w:rsidRDefault="00D4461A" w:rsidP="00D4461A">
      <w:pPr>
        <w:pStyle w:val="FootnoteText"/>
        <w:spacing w:after="0" w:line="240" w:lineRule="auto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1" w:history="1">
        <w:r>
          <w:rPr>
            <w:rStyle w:val="Hyperlink"/>
            <w:rFonts w:ascii="Times New Roman" w:hAnsi="Times New Roman"/>
          </w:rPr>
          <w:t>https://kryeministria.al/wp-content/uploads/2021/10/Programi_Qeverises_2021-2025.pdf</w:t>
        </w:r>
      </w:hyperlink>
      <w:r>
        <w:rPr>
          <w:rFonts w:ascii="Times New Roman" w:hAnsi="Times New Roman"/>
        </w:rPr>
        <w:t xml:space="preserve"> </w:t>
      </w:r>
    </w:p>
  </w:footnote>
  <w:footnote w:id="2">
    <w:p w14:paraId="353DF3E3" w14:textId="77777777" w:rsidR="00D4461A" w:rsidRDefault="00D4461A" w:rsidP="00D4461A">
      <w:pPr>
        <w:pStyle w:val="FootnoteText"/>
        <w:spacing w:after="0" w:line="240" w:lineRule="auto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2" w:history="1">
        <w:r>
          <w:rPr>
            <w:rStyle w:val="Hyperlink"/>
            <w:rFonts w:ascii="Times New Roman" w:hAnsi="Times New Roman"/>
          </w:rPr>
          <w:t>https://qbz.gov.al/eli/vendim/2023/02/22/88</w:t>
        </w:r>
      </w:hyperlink>
      <w:r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20"/>
    <w:lvl w:ilvl="0">
      <w:start w:val="1"/>
      <w:numFmt w:val="upperRoman"/>
      <w:lvlText w:val="%1."/>
      <w:lvlJc w:val="left"/>
      <w:pPr>
        <w:tabs>
          <w:tab w:val="num" w:pos="0"/>
        </w:tabs>
        <w:ind w:left="1350" w:hanging="720"/>
      </w:pPr>
      <w:rPr>
        <w:rFonts w:hint="default"/>
        <w:b/>
      </w:rPr>
    </w:lvl>
  </w:abstractNum>
  <w:abstractNum w:abstractNumId="4" w15:restartNumberingAfterBreak="0">
    <w:nsid w:val="00000006"/>
    <w:multiLevelType w:val="singleLevel"/>
    <w:tmpl w:val="00000006"/>
    <w:name w:val="WW8Num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</w:abstractNum>
  <w:num w:numId="1" w16cid:durableId="1389647305">
    <w:abstractNumId w:val="0"/>
  </w:num>
  <w:num w:numId="2" w16cid:durableId="1253051892">
    <w:abstractNumId w:val="1"/>
  </w:num>
  <w:num w:numId="3" w16cid:durableId="356660339">
    <w:abstractNumId w:val="2"/>
  </w:num>
  <w:num w:numId="4" w16cid:durableId="1251620951">
    <w:abstractNumId w:val="3"/>
  </w:num>
  <w:num w:numId="5" w16cid:durableId="1224636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1A"/>
    <w:rsid w:val="00011828"/>
    <w:rsid w:val="000405D2"/>
    <w:rsid w:val="00050A3F"/>
    <w:rsid w:val="00065069"/>
    <w:rsid w:val="000A187C"/>
    <w:rsid w:val="0014316D"/>
    <w:rsid w:val="00145C4E"/>
    <w:rsid w:val="001B20EE"/>
    <w:rsid w:val="001E4811"/>
    <w:rsid w:val="00361FE0"/>
    <w:rsid w:val="00446E91"/>
    <w:rsid w:val="00473273"/>
    <w:rsid w:val="005B0C31"/>
    <w:rsid w:val="005F5E85"/>
    <w:rsid w:val="00640431"/>
    <w:rsid w:val="006512A1"/>
    <w:rsid w:val="00681546"/>
    <w:rsid w:val="007654F3"/>
    <w:rsid w:val="00765EA0"/>
    <w:rsid w:val="007964BD"/>
    <w:rsid w:val="007C13CF"/>
    <w:rsid w:val="007D2037"/>
    <w:rsid w:val="007F10F1"/>
    <w:rsid w:val="009A7443"/>
    <w:rsid w:val="00A431D7"/>
    <w:rsid w:val="00A631FB"/>
    <w:rsid w:val="00AE480F"/>
    <w:rsid w:val="00B35A47"/>
    <w:rsid w:val="00B8755C"/>
    <w:rsid w:val="00BD1525"/>
    <w:rsid w:val="00C17695"/>
    <w:rsid w:val="00C500FA"/>
    <w:rsid w:val="00CB5879"/>
    <w:rsid w:val="00CC3486"/>
    <w:rsid w:val="00CF32C4"/>
    <w:rsid w:val="00D41BD8"/>
    <w:rsid w:val="00D4461A"/>
    <w:rsid w:val="00D56C7B"/>
    <w:rsid w:val="00E311F1"/>
    <w:rsid w:val="00E66463"/>
    <w:rsid w:val="00E712BC"/>
    <w:rsid w:val="00EF2C2C"/>
    <w:rsid w:val="00F61C9D"/>
    <w:rsid w:val="00F667BB"/>
    <w:rsid w:val="00F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101B"/>
  <w15:chartTrackingRefBased/>
  <w15:docId w15:val="{689FB752-37F2-4AD2-9449-3B746528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61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D4461A"/>
    <w:rPr>
      <w:vertAlign w:val="superscript"/>
    </w:rPr>
  </w:style>
  <w:style w:type="character" w:styleId="Hyperlink">
    <w:name w:val="Hyperlink"/>
    <w:rsid w:val="00D4461A"/>
    <w:rPr>
      <w:color w:val="0563C1"/>
      <w:u w:val="single"/>
    </w:rPr>
  </w:style>
  <w:style w:type="paragraph" w:customStyle="1" w:styleId="ColorfulList-Accent11">
    <w:name w:val="Colorful List - Accent 11"/>
    <w:basedOn w:val="Normal"/>
    <w:rsid w:val="00D4461A"/>
    <w:pPr>
      <w:ind w:left="720"/>
      <w:contextualSpacing/>
    </w:pPr>
  </w:style>
  <w:style w:type="paragraph" w:styleId="Footer">
    <w:name w:val="footer"/>
    <w:basedOn w:val="Normal"/>
    <w:link w:val="FooterChar"/>
    <w:rsid w:val="00D4461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461A"/>
    <w:rPr>
      <w:rFonts w:ascii="Calibri" w:eastAsia="Calibri" w:hAnsi="Calibri" w:cs="Times New Roman"/>
      <w:lang w:eastAsia="zh-CN"/>
    </w:rPr>
  </w:style>
  <w:style w:type="paragraph" w:styleId="FootnoteText">
    <w:name w:val="footnote text"/>
    <w:basedOn w:val="Normal"/>
    <w:link w:val="FootnoteTextChar"/>
    <w:rsid w:val="00D446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4461A"/>
    <w:rPr>
      <w:rFonts w:ascii="Calibri" w:eastAsia="Calibri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4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qbz.gov.al/eli/vendim/2023/02/22/88" TargetMode="External"/><Relationship Id="rId1" Type="http://schemas.openxmlformats.org/officeDocument/2006/relationships/hyperlink" Target="https://kryeministria.al/wp-content/uploads/2021/10/Programi_Qeverises_2021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 Llagami</dc:creator>
  <cp:keywords/>
  <dc:description/>
  <cp:lastModifiedBy>Aida Hamzaj</cp:lastModifiedBy>
  <cp:revision>7</cp:revision>
  <cp:lastPrinted>2023-12-15T11:39:00Z</cp:lastPrinted>
  <dcterms:created xsi:type="dcterms:W3CDTF">2024-11-04T14:50:00Z</dcterms:created>
  <dcterms:modified xsi:type="dcterms:W3CDTF">2024-11-27T14:20:00Z</dcterms:modified>
</cp:coreProperties>
</file>