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31EC4368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A23C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23B8E42" w14:textId="77777777" w:rsidR="00637762" w:rsidRPr="005A1CF7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ECE347" w14:textId="77777777" w:rsidR="00CB7B8D" w:rsidRDefault="00CB7B8D" w:rsidP="00CB7B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D4FE1">
        <w:rPr>
          <w:b/>
          <w:sz w:val="28"/>
          <w:szCs w:val="28"/>
          <w:lang w:val="fr-FR"/>
        </w:rPr>
        <w:t>“</w:t>
      </w:r>
      <w:r w:rsidRPr="00CB7B8D">
        <w:rPr>
          <w:rFonts w:ascii="Times New Roman" w:hAnsi="Times New Roman" w:cs="Times New Roman"/>
          <w:b/>
          <w:sz w:val="24"/>
          <w:szCs w:val="24"/>
          <w:lang w:val="fr-FR"/>
        </w:rPr>
        <w:t>PËR MIRATIMIN E KUSHTEVE TË POSAÇME, DOKUMENTACIONIT SHOQËRUES, PROCEDURËS, AFATEVE PËR DHËNIEN E AUTORIZIMIT, SI DHE MËNYRËS DHE KRITEREVE TË NDARJES SË KUOTAVE VJETORE TË IMPORTIT TË HIDROFLUOROKARBONEVE DHE/OSE PAJISJEVE TË PARAMBUSHURA ME HIDROFLUOROKARBONE”</w:t>
      </w:r>
    </w:p>
    <w:p w14:paraId="24979149" w14:textId="77777777" w:rsidR="00CB7B8D" w:rsidRDefault="00CB7B8D" w:rsidP="00CB7B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3777879" w14:textId="0772A2AF" w:rsidR="00CB7B8D" w:rsidRDefault="00CB7B8D" w:rsidP="00CB7B8D">
      <w:pPr>
        <w:spacing w:line="276" w:lineRule="auto"/>
        <w:ind w:right="7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B7B8D">
        <w:rPr>
          <w:rFonts w:ascii="Times New Roman" w:hAnsi="Times New Roman" w:cs="Times New Roman"/>
          <w:spacing w:val="-2"/>
          <w:sz w:val="24"/>
          <w:szCs w:val="24"/>
        </w:rPr>
        <w:t>Qëllimi i këtij projektvendimi është të miratojë kushtet e posaçme, dokumentacionin shoqërues, procedurën, afatet për dhënien e autorizimit të ndarjes së kuotës vjetore të importit të hidrofluorokarboneve dhe/ose pajisjeve të parambushura me hidrofluorokarbone, si dhe mënyrën e ndarjes së kuotave vjetore të importit të hidrofluorokarboneve dhe/ose pajisjeve të parambushura me hidrofluorokarbone, si dhe kriteret për ndarjen e tyre.</w:t>
      </w:r>
    </w:p>
    <w:p w14:paraId="1644432F" w14:textId="77777777" w:rsidR="00CB7B8D" w:rsidRPr="00CB7B8D" w:rsidRDefault="00CB7B8D" w:rsidP="00CB7B8D">
      <w:pPr>
        <w:spacing w:line="276" w:lineRule="auto"/>
        <w:ind w:right="7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1F9DE02" w14:textId="0A562CFC" w:rsidR="00CB7B8D" w:rsidRDefault="00CB7B8D" w:rsidP="00CB7B8D">
      <w:pPr>
        <w:spacing w:line="276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CB7B8D">
        <w:rPr>
          <w:rFonts w:ascii="Times New Roman" w:hAnsi="Times New Roman" w:cs="Times New Roman"/>
          <w:sz w:val="24"/>
          <w:szCs w:val="24"/>
        </w:rPr>
        <w:t>Ky projektvendim përcakton rregullat për ndarjen e kuotave për importin e gazeve të fluoruara në zbatim të Amendamentit të Kigalit dhe zbatimin e tij për të arritur në një reduktim efektiv të emetimeve. Projektvendimi mbështet mbrojtjen e mjedisit dhe shëndetin e njeriut duke përafruar përpjekjet kombëtare me angazhimet ndërkombëtare si Amendamenti i Kigalit, duke kontribuar në qëllimet globale të klimës. Për më tepër, ai siguron stabilitet dhe parashikueshmëri të tregut, duke inkurajuar bizneset të investojnë në alternativa të qëndrueshme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8C67B0" w14:textId="77777777" w:rsidR="00CB7B8D" w:rsidRPr="00CB7B8D" w:rsidRDefault="00CB7B8D" w:rsidP="00CB7B8D">
      <w:pPr>
        <w:spacing w:line="276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4975A55B" w14:textId="2B2159F8" w:rsidR="00CB7B8D" w:rsidRPr="006D4FE1" w:rsidRDefault="00CB7B8D" w:rsidP="00CB7B8D">
      <w:pPr>
        <w:tabs>
          <w:tab w:val="left" w:pos="255"/>
        </w:tabs>
        <w:autoSpaceDE w:val="0"/>
        <w:autoSpaceDN w:val="0"/>
        <w:adjustRightInd w:val="0"/>
        <w:rPr>
          <w:b/>
          <w:sz w:val="28"/>
          <w:szCs w:val="28"/>
          <w:lang w:val="fr-FR"/>
        </w:rPr>
      </w:pPr>
      <w:r w:rsidRPr="007A2189">
        <w:rPr>
          <w:rFonts w:ascii="Times New Roman" w:hAnsi="Times New Roman" w:cs="Times New Roman"/>
          <w:sz w:val="24"/>
          <w:szCs w:val="24"/>
        </w:rPr>
        <w:t>Palët e interesuara janë të ftuar për të paraqitur komentet dhe rekomandimet e tyre për këtë projektvendim, brenda 20 ditëve pune nga data e shpalljes së këtij njoftimi, në adresën e email-it:</w:t>
      </w:r>
    </w:p>
    <w:p w14:paraId="1F8A9B88" w14:textId="18C43560" w:rsidR="00103692" w:rsidRPr="007A2189" w:rsidRDefault="00000000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46388" w:rsidRPr="007A2189">
          <w:rPr>
            <w:rStyle w:val="Hyperlink"/>
            <w:rFonts w:ascii="Times New Roman" w:hAnsi="Times New Roman" w:cs="Times New Roman"/>
            <w:sz w:val="24"/>
            <w:szCs w:val="24"/>
          </w:rPr>
          <w:t>Elisa.Trezhnjeva@turizmi.gov.al</w:t>
        </w:r>
      </w:hyperlink>
      <w:r w:rsidR="00146388" w:rsidRPr="007A2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28F12" w14:textId="77777777" w:rsidR="007A2189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89C0D3" w14:textId="77777777" w:rsidR="007A2189" w:rsidRPr="00C76305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 :</w:t>
      </w:r>
    </w:p>
    <w:p w14:paraId="5E95A195" w14:textId="5C7262BE" w:rsidR="00CB7B8D" w:rsidRDefault="007A2189" w:rsidP="00CB7B8D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CB7B8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Projekt</w:t>
      </w:r>
      <w:r w:rsidR="00A23C0F" w:rsidRPr="00CB7B8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vendimin</w:t>
      </w:r>
      <w:proofErr w:type="spellEnd"/>
      <w:r w:rsidR="00A23C0F" w:rsidRPr="00CB7B8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CB7B8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A23C0F" w:rsidRPr="00CB7B8D">
        <w:rPr>
          <w:rFonts w:ascii="Times New Roman" w:hAnsi="Times New Roman"/>
          <w:bCs/>
          <w:sz w:val="24"/>
          <w:szCs w:val="24"/>
        </w:rPr>
        <w:t>“</w:t>
      </w:r>
      <w:proofErr w:type="spellStart"/>
      <w:proofErr w:type="gram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Për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Miratimin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E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Kushteve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Të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Posaçme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Dokumentacionit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Shoqërues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Procedurës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Afateve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Për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Dhënien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E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Autorizimit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Si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Dhe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Mënyrës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Dhe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Kritereve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Të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Ndarjes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Së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Kuotave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Vjetore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Të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Importit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Të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Hidrofluorokarboneve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Dhe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/Ose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Pajisjeve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Të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Parambushura</w:t>
      </w:r>
      <w:proofErr w:type="spellEnd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Me </w:t>
      </w:r>
      <w:proofErr w:type="spellStart"/>
      <w:r w:rsidR="00CB7B8D" w:rsidRPr="00CB7B8D">
        <w:rPr>
          <w:rFonts w:ascii="Times New Roman" w:hAnsi="Times New Roman" w:cs="Times New Roman"/>
          <w:bCs/>
          <w:sz w:val="24"/>
          <w:szCs w:val="24"/>
          <w:lang w:val="fr-FR"/>
        </w:rPr>
        <w:t>Hidrofluorokarbone</w:t>
      </w:r>
      <w:proofErr w:type="spellEnd"/>
      <w:r w:rsidR="00CB7B8D" w:rsidRPr="00CB7B8D">
        <w:rPr>
          <w:rFonts w:ascii="Times New Roman" w:hAnsi="Times New Roman" w:cs="Times New Roman"/>
          <w:b/>
          <w:sz w:val="24"/>
          <w:szCs w:val="24"/>
          <w:lang w:val="fr-FR"/>
        </w:rPr>
        <w:t>”</w:t>
      </w:r>
      <w:r w:rsidR="00CB7B8D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14:paraId="400157D5" w14:textId="77777777" w:rsidR="00CB7B8D" w:rsidRPr="00CB7B8D" w:rsidRDefault="00CB7B8D" w:rsidP="00CB7B8D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A6D9A6C" w14:textId="77777777" w:rsidR="00CB7B8D" w:rsidRPr="00A23C0F" w:rsidRDefault="00CB7B8D" w:rsidP="00CB7B8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 w:rsidRPr="00A23C0F">
        <w:rPr>
          <w:rFonts w:ascii="Times New Roman" w:hAnsi="Times New Roman" w:cs="Times New Roman"/>
          <w:sz w:val="24"/>
          <w:szCs w:val="24"/>
        </w:rPr>
        <w:t>Relacioni</w:t>
      </w:r>
      <w:proofErr w:type="spellEnd"/>
    </w:p>
    <w:p w14:paraId="7A66688B" w14:textId="2D64B5FC" w:rsidR="00A23C0F" w:rsidRPr="00A23C0F" w:rsidRDefault="00A23C0F" w:rsidP="00CB7B8D">
      <w:pPr>
        <w:pStyle w:val="ListParagraph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9220225" w14:textId="77777777" w:rsidR="00DC0CD8" w:rsidRPr="00B27956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108BBD48" w:rsidR="00E67BCE" w:rsidRPr="00CB7B8D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A23C0F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8" w:history="1">
        <w:r w:rsidR="00CB7B8D" w:rsidRPr="00CB7B8D">
          <w:rPr>
            <w:rStyle w:val="Hyperlink"/>
            <w:rFonts w:ascii="Times New Roman" w:hAnsi="Times New Roman" w:cs="Times New Roman"/>
            <w:sz w:val="24"/>
            <w:szCs w:val="24"/>
          </w:rPr>
          <w:t>http://10.253.31.44/PublicReports/Details/782</w:t>
        </w:r>
      </w:hyperlink>
      <w:r w:rsidR="00CB7B8D" w:rsidRPr="00CB7B8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7BCE" w:rsidRPr="00CB7B8D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C7263" w14:textId="77777777" w:rsidR="000E4822" w:rsidRDefault="000E4822" w:rsidP="00146388">
      <w:pPr>
        <w:spacing w:after="0" w:line="240" w:lineRule="auto"/>
      </w:pPr>
      <w:r>
        <w:separator/>
      </w:r>
    </w:p>
  </w:endnote>
  <w:endnote w:type="continuationSeparator" w:id="0">
    <w:p w14:paraId="34FDAA7F" w14:textId="77777777" w:rsidR="000E4822" w:rsidRDefault="000E4822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65D2D" w14:textId="77777777" w:rsidR="000E4822" w:rsidRDefault="000E4822" w:rsidP="00146388">
      <w:pPr>
        <w:spacing w:after="0" w:line="240" w:lineRule="auto"/>
      </w:pPr>
      <w:r>
        <w:separator/>
      </w:r>
    </w:p>
  </w:footnote>
  <w:footnote w:type="continuationSeparator" w:id="0">
    <w:p w14:paraId="186CDB6B" w14:textId="77777777" w:rsidR="000E4822" w:rsidRDefault="000E4822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B31AC"/>
    <w:multiLevelType w:val="hybridMultilevel"/>
    <w:tmpl w:val="14729662"/>
    <w:lvl w:ilvl="0" w:tplc="17CA01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B61EC"/>
    <w:multiLevelType w:val="multilevel"/>
    <w:tmpl w:val="D58AD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7"/>
  </w:num>
  <w:num w:numId="2" w16cid:durableId="1284075166">
    <w:abstractNumId w:val="1"/>
  </w:num>
  <w:num w:numId="3" w16cid:durableId="1812478256">
    <w:abstractNumId w:val="3"/>
  </w:num>
  <w:num w:numId="4" w16cid:durableId="1595356301">
    <w:abstractNumId w:val="5"/>
  </w:num>
  <w:num w:numId="5" w16cid:durableId="1886528113">
    <w:abstractNumId w:val="2"/>
  </w:num>
  <w:num w:numId="6" w16cid:durableId="1577475447">
    <w:abstractNumId w:val="10"/>
  </w:num>
  <w:num w:numId="7" w16cid:durableId="918826846">
    <w:abstractNumId w:val="4"/>
  </w:num>
  <w:num w:numId="8" w16cid:durableId="435948419">
    <w:abstractNumId w:val="6"/>
  </w:num>
  <w:num w:numId="9" w16cid:durableId="173571681">
    <w:abstractNumId w:val="0"/>
  </w:num>
  <w:num w:numId="10" w16cid:durableId="485125201">
    <w:abstractNumId w:val="9"/>
  </w:num>
  <w:num w:numId="11" w16cid:durableId="39018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0E4822"/>
    <w:rsid w:val="00103692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93B98"/>
    <w:rsid w:val="008B0AF8"/>
    <w:rsid w:val="008D2732"/>
    <w:rsid w:val="008E3338"/>
    <w:rsid w:val="008F4329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3C0F"/>
    <w:rsid w:val="00A256AD"/>
    <w:rsid w:val="00A33B58"/>
    <w:rsid w:val="00A36299"/>
    <w:rsid w:val="00A41ED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B7B8D"/>
    <w:rsid w:val="00CC06E5"/>
    <w:rsid w:val="00CF4404"/>
    <w:rsid w:val="00CF47C9"/>
    <w:rsid w:val="00D00CBF"/>
    <w:rsid w:val="00D050A3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A23C0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8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15</cp:revision>
  <cp:lastPrinted>2023-09-22T10:09:00Z</cp:lastPrinted>
  <dcterms:created xsi:type="dcterms:W3CDTF">2024-06-27T07:30:00Z</dcterms:created>
  <dcterms:modified xsi:type="dcterms:W3CDTF">2024-09-30T09:12:00Z</dcterms:modified>
</cp:coreProperties>
</file>