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8C29BF">
        <w:rPr>
          <w:rFonts w:ascii="Times New Roman" w:hAnsi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2C27466" wp14:editId="7DB31349">
            <wp:extent cx="5756910" cy="87306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7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77777777" w:rsidR="00776E39" w:rsidRPr="008C29BF" w:rsidRDefault="00776E39" w:rsidP="00776E39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v-SE"/>
        </w:rPr>
        <w:t>MINISTRIA E TURIZMIT DHE MJEDISIT</w:t>
      </w:r>
    </w:p>
    <w:p w14:paraId="738ABB19" w14:textId="77777777" w:rsidR="00776E39" w:rsidRDefault="00776E39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696924CD" w14:textId="77777777" w:rsidR="008C29BF" w:rsidRPr="008C29BF" w:rsidRDefault="008C29BF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Pr="008C29BF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8C29BF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22269AC9" w14:textId="1DCA48F2" w:rsidR="007614C1" w:rsidRPr="008C29BF" w:rsidRDefault="00804B33" w:rsidP="007614C1">
      <w:pPr>
        <w:jc w:val="center"/>
        <w:rPr>
          <w:rFonts w:ascii="Times New Roman" w:hAnsi="Times New Roman"/>
          <w:b/>
          <w:sz w:val="26"/>
          <w:szCs w:val="26"/>
          <w:lang w:val="es-HN"/>
        </w:rPr>
      </w:pPr>
      <w:proofErr w:type="spellStart"/>
      <w:r w:rsidRPr="008C29BF">
        <w:rPr>
          <w:rFonts w:ascii="Times New Roman" w:hAnsi="Times New Roman"/>
          <w:b/>
          <w:sz w:val="26"/>
          <w:szCs w:val="26"/>
          <w:lang w:val="es-HN"/>
        </w:rPr>
        <w:t>p</w:t>
      </w:r>
      <w:r w:rsidR="00E06112">
        <w:rPr>
          <w:rFonts w:ascii="Times New Roman" w:hAnsi="Times New Roman"/>
          <w:b/>
          <w:sz w:val="26"/>
          <w:szCs w:val="26"/>
          <w:lang w:val="es-HN"/>
        </w:rPr>
        <w:t>ë</w:t>
      </w:r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>r</w:t>
      </w:r>
      <w:proofErr w:type="spellEnd"/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 xml:space="preserve"> </w:t>
      </w:r>
      <w:proofErr w:type="spellStart"/>
      <w:r w:rsidRPr="008C29BF">
        <w:rPr>
          <w:rFonts w:ascii="Times New Roman" w:hAnsi="Times New Roman"/>
          <w:b/>
          <w:sz w:val="26"/>
          <w:szCs w:val="26"/>
          <w:lang w:val="es-HN"/>
        </w:rPr>
        <w:t>p</w:t>
      </w:r>
      <w:r w:rsidR="007614C1" w:rsidRPr="008C29BF">
        <w:rPr>
          <w:rFonts w:ascii="Times New Roman" w:hAnsi="Times New Roman"/>
          <w:b/>
          <w:sz w:val="26"/>
          <w:szCs w:val="26"/>
          <w:lang w:val="es-HN"/>
        </w:rPr>
        <w:t>rojektvendimin</w:t>
      </w:r>
      <w:proofErr w:type="spellEnd"/>
    </w:p>
    <w:p w14:paraId="3E0CD8BA" w14:textId="3738E695" w:rsidR="007614C1" w:rsidRPr="008C29BF" w:rsidRDefault="007614C1" w:rsidP="001F3CF4">
      <w:pPr>
        <w:tabs>
          <w:tab w:val="left" w:pos="142"/>
        </w:tabs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bookmarkStart w:id="0" w:name="_Hlk162356075"/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përcaktimin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dokumentacionit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nevojshëm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pajisjen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licencë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sipërmarrësve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operojnë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në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treg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gazet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serrë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fluoruara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dhe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pajisjet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p</w:t>
      </w:r>
      <w:r w:rsidR="00E06112">
        <w:rPr>
          <w:rFonts w:ascii="Times New Roman" w:hAnsi="Times New Roman"/>
          <w:b/>
          <w:color w:val="000000"/>
          <w:sz w:val="26"/>
          <w:szCs w:val="26"/>
          <w:lang w:val="en-US"/>
        </w:rPr>
        <w:t>ë</w:t>
      </w:r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rmbajne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>këto</w:t>
      </w:r>
      <w:proofErr w:type="spellEnd"/>
      <w:r w:rsidR="00A96AD3" w:rsidRPr="008C29BF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gaze</w:t>
      </w: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"</w:t>
      </w:r>
      <w:bookmarkEnd w:id="0"/>
    </w:p>
    <w:p w14:paraId="242B9DB3" w14:textId="77777777" w:rsidR="00E25996" w:rsidRPr="008C29BF" w:rsidRDefault="00E25996" w:rsidP="001F3CF4">
      <w:pPr>
        <w:tabs>
          <w:tab w:val="left" w:pos="142"/>
        </w:tabs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</w:p>
    <w:p w14:paraId="58340560" w14:textId="77777777" w:rsidR="00776E39" w:rsidRPr="008C29BF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E1F70A8" w14:textId="1E850FFC" w:rsidR="005B6D2B" w:rsidRPr="008C29BF" w:rsidRDefault="005B6D2B" w:rsidP="00E25996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8C29BF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1525B147" w:rsidR="007614C1" w:rsidRPr="008C29BF" w:rsidRDefault="00F721E8" w:rsidP="00F721E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8C29BF">
        <w:rPr>
          <w:rFonts w:ascii="Times New Roman" w:hAnsi="Times New Roman"/>
          <w:color w:val="000000" w:themeColor="text1"/>
          <w:sz w:val="26"/>
          <w:szCs w:val="26"/>
          <w:lang w:val="sq-AL"/>
        </w:rPr>
        <w:t>Projektvendimi</w:t>
      </w:r>
      <w:r w:rsidR="007614C1" w:rsidRPr="008C29BF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7614C1" w:rsidRPr="008C29BF">
        <w:rPr>
          <w:rFonts w:ascii="Times New Roman" w:hAnsi="Times New Roman"/>
          <w:sz w:val="26"/>
          <w:szCs w:val="26"/>
          <w:lang w:val="sq-AL"/>
        </w:rPr>
        <w:t>"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përcaktimin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dokumentacionit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nevojshëm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për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pajisjen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licencë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sipërmarrësve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operojnë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në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treg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me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gazet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serrë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të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fluoruara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dhe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pajisjet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që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p</w:t>
      </w:r>
      <w:r w:rsidR="00E06112">
        <w:rPr>
          <w:rFonts w:ascii="Times New Roman" w:hAnsi="Times New Roman"/>
          <w:sz w:val="26"/>
          <w:szCs w:val="26"/>
          <w:lang w:val="en-US"/>
        </w:rPr>
        <w:t>ë</w:t>
      </w:r>
      <w:r w:rsidR="00A96AD3" w:rsidRPr="008C29BF">
        <w:rPr>
          <w:rFonts w:ascii="Times New Roman" w:hAnsi="Times New Roman"/>
          <w:sz w:val="26"/>
          <w:szCs w:val="26"/>
          <w:lang w:val="en-US"/>
        </w:rPr>
        <w:t>rmbajne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A96AD3" w:rsidRPr="008C29BF">
        <w:rPr>
          <w:rFonts w:ascii="Times New Roman" w:hAnsi="Times New Roman"/>
          <w:sz w:val="26"/>
          <w:szCs w:val="26"/>
          <w:lang w:val="en-US"/>
        </w:rPr>
        <w:t>këto</w:t>
      </w:r>
      <w:proofErr w:type="spellEnd"/>
      <w:r w:rsidR="00A96AD3" w:rsidRPr="008C29BF">
        <w:rPr>
          <w:rFonts w:ascii="Times New Roman" w:hAnsi="Times New Roman"/>
          <w:sz w:val="26"/>
          <w:szCs w:val="26"/>
          <w:lang w:val="en-US"/>
        </w:rPr>
        <w:t xml:space="preserve"> gaze</w:t>
      </w:r>
      <w:r w:rsidR="007614C1" w:rsidRPr="008C29BF">
        <w:rPr>
          <w:rFonts w:ascii="Times New Roman" w:hAnsi="Times New Roman"/>
          <w:sz w:val="26"/>
          <w:szCs w:val="26"/>
          <w:lang w:val="sq-AL"/>
        </w:rPr>
        <w:t>".</w:t>
      </w:r>
    </w:p>
    <w:p w14:paraId="0C440B09" w14:textId="77777777" w:rsidR="00F721E8" w:rsidRPr="008C29BF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658A3BB2" w:rsidR="005B6D2B" w:rsidRPr="00E06112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E06112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8C29BF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7D3DE98" w14:textId="48A59EEC" w:rsidR="007614C1" w:rsidRPr="008C29BF" w:rsidRDefault="006C1910" w:rsidP="007614C1">
      <w:pPr>
        <w:pStyle w:val="BodyTextIndent"/>
        <w:tabs>
          <w:tab w:val="left" w:pos="27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 xml:space="preserve">Ky projektvendim ka për objekt </w:t>
      </w:r>
      <w:r w:rsidR="007614C1" w:rsidRPr="008C29BF">
        <w:rPr>
          <w:rFonts w:ascii="Times New Roman" w:eastAsia="Times New Roman" w:hAnsi="Times New Roman"/>
          <w:spacing w:val="1"/>
          <w:sz w:val="26"/>
          <w:szCs w:val="26"/>
          <w:lang w:val="sq-AL"/>
        </w:rPr>
        <w:t>përcaktimin</w:t>
      </w:r>
      <w:r w:rsidR="007614C1" w:rsidRPr="008C29BF">
        <w:rPr>
          <w:rFonts w:ascii="Times New Roman" w:hAnsi="Times New Roman"/>
          <w:bCs/>
          <w:sz w:val="26"/>
          <w:szCs w:val="26"/>
          <w:lang w:val="sq-AL"/>
        </w:rPr>
        <w:t xml:space="preserve"> 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dokumentacionit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nevojshëm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për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pajisjen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me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licencë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sipërmarrësve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që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operojnë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në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treg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me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gazet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serrë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të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fluoruara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dhe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pajisjet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që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permbajne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</w:t>
      </w:r>
      <w:proofErr w:type="spellStart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>këto</w:t>
      </w:r>
      <w:proofErr w:type="spellEnd"/>
      <w:r w:rsidR="00AE71B3" w:rsidRPr="008C29BF">
        <w:rPr>
          <w:rFonts w:ascii="Times New Roman" w:hAnsi="Times New Roman"/>
          <w:bCs/>
          <w:sz w:val="26"/>
          <w:szCs w:val="26"/>
          <w:lang w:val="en-GB"/>
        </w:rPr>
        <w:t xml:space="preserve"> gaze</w:t>
      </w:r>
      <w:r w:rsidR="007614C1" w:rsidRPr="008C29BF">
        <w:rPr>
          <w:rFonts w:ascii="Times New Roman" w:hAnsi="Times New Roman"/>
          <w:sz w:val="26"/>
          <w:szCs w:val="26"/>
          <w:lang w:val="it-IT"/>
        </w:rPr>
        <w:t>, si një detyrim që rrjedh nga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 </w:t>
      </w:r>
      <w:r w:rsidR="00E25996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l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igji nr. </w:t>
      </w:r>
      <w:r w:rsidR="00AE71B3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2/2023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 xml:space="preserve"> “Për </w:t>
      </w:r>
      <w:r w:rsidR="00AE71B3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gazet serrë të floruara</w:t>
      </w:r>
      <w:r w:rsidR="007614C1" w:rsidRPr="008C29BF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it-IT"/>
        </w:rPr>
        <w:t>”.</w:t>
      </w:r>
    </w:p>
    <w:p w14:paraId="717BD200" w14:textId="660F33E0" w:rsidR="006C1910" w:rsidRPr="008C29BF" w:rsidRDefault="006C1910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DBAB5E5" w14:textId="3737C48B" w:rsidR="00882FC3" w:rsidRPr="008C29BF" w:rsidRDefault="007A3EB6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Publikimi u b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n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Regjistrin Elektronik për Njoftimet dhe Konsultimet Publike, bazuar në ligjin 146/2014 “Për njoftimin dhe konsultimin publik.</w:t>
      </w:r>
    </w:p>
    <w:p w14:paraId="41884288" w14:textId="5630EF51" w:rsidR="00882FC3" w:rsidRPr="008C29BF" w:rsidRDefault="00882FC3" w:rsidP="00882FC3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Kohëzgjatja e konsultimit publik për këtë akt ishte 20 ditë pune nga data e shpalljes së njoftimit në Regjistrin Elektronik për Njoftimet dhe Konsultimet Publik.</w:t>
      </w:r>
    </w:p>
    <w:p w14:paraId="40BD4DDD" w14:textId="3FB13F93" w:rsidR="00A42966" w:rsidRDefault="00882FC3" w:rsidP="00A42966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Postimi p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r konsultim p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r k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projektvendim u b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m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Pr="008C29BF">
        <w:rPr>
          <w:rFonts w:ascii="Times New Roman" w:hAnsi="Times New Roman"/>
          <w:sz w:val="26"/>
          <w:szCs w:val="26"/>
          <w:lang w:val="sq-AL"/>
        </w:rPr>
        <w:t>.2024 dhe u mbyll m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dat</w:t>
      </w:r>
      <w:r w:rsidR="006C1910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7.10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.2024. </w:t>
      </w:r>
      <w:r w:rsidR="00A42966">
        <w:rPr>
          <w:rFonts w:ascii="Times New Roman" w:hAnsi="Times New Roman"/>
          <w:sz w:val="26"/>
          <w:szCs w:val="26"/>
          <w:lang w:val="sq-AL"/>
        </w:rPr>
        <w:t>Ky projektvendim rezulton të ketë patur 2</w:t>
      </w:r>
      <w:r w:rsidR="00A42966">
        <w:rPr>
          <w:rFonts w:ascii="Times New Roman" w:hAnsi="Times New Roman"/>
          <w:sz w:val="26"/>
          <w:szCs w:val="26"/>
          <w:lang w:val="sq-AL"/>
        </w:rPr>
        <w:t>69</w:t>
      </w:r>
      <w:r w:rsidR="00A42966">
        <w:rPr>
          <w:rFonts w:ascii="Times New Roman" w:hAnsi="Times New Roman"/>
          <w:sz w:val="26"/>
          <w:szCs w:val="26"/>
          <w:lang w:val="sq-AL"/>
        </w:rPr>
        <w:t xml:space="preserve"> gjatë kohëzgjatjes së publikimit në regjistër elektronik.</w:t>
      </w:r>
    </w:p>
    <w:p w14:paraId="671BE9C2" w14:textId="3960EDFA" w:rsidR="00A60397" w:rsidRDefault="00A60397" w:rsidP="004D3BC0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</w:p>
    <w:p w14:paraId="1E244336" w14:textId="77777777" w:rsidR="00A42966" w:rsidRPr="00BE71C8" w:rsidRDefault="00A42966" w:rsidP="00A42966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Gjithashtu për këtë projektvendim është ngritur dhe Urdhri nr.33., datë 22.01.2024 “Për ngritjen e grupeve të punës për hartimin e projektakteve të planifikuara në zbatim të programit të përgjithshëm analitik të projektakteve të vitit 2024”, të cilët kanë punuar për hartimin e projektakteve ne fushën e turizmit dhe mjedisit.</w:t>
      </w:r>
    </w:p>
    <w:p w14:paraId="70334130" w14:textId="77777777" w:rsidR="00A42966" w:rsidRPr="00005350" w:rsidRDefault="00A42966" w:rsidP="00A42966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3AD5261F" w14:textId="77777777" w:rsidR="00A42966" w:rsidRPr="008C29BF" w:rsidRDefault="00A42966" w:rsidP="004D3BC0">
      <w:pPr>
        <w:ind w:right="-29"/>
        <w:contextualSpacing/>
        <w:jc w:val="both"/>
        <w:rPr>
          <w:rFonts w:ascii="Times New Roman" w:hAnsi="Times New Roman"/>
          <w:color w:val="385623" w:themeColor="accent6" w:themeShade="80"/>
          <w:sz w:val="26"/>
          <w:szCs w:val="26"/>
          <w:lang w:val="sq-AL"/>
        </w:rPr>
      </w:pPr>
    </w:p>
    <w:p w14:paraId="34E3A6D2" w14:textId="77777777" w:rsidR="00623E0D" w:rsidRPr="008C29BF" w:rsidRDefault="00623E0D" w:rsidP="004D3BC0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408FCE6A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8C29BF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8C29BF" w:rsidRDefault="00F00486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0FCB2485" w14:textId="11FC9ECC" w:rsidR="005C615F" w:rsidRPr="008C29BF" w:rsidRDefault="005465B6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>Projekt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vendimi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, në zbatim të ligjit 146/2014, i </w:t>
      </w:r>
      <w:r w:rsidR="00D50B93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8C29BF">
        <w:rPr>
          <w:rFonts w:ascii="Times New Roman" w:hAnsi="Times New Roman"/>
          <w:sz w:val="26"/>
          <w:szCs w:val="26"/>
          <w:lang w:val="sq-AL"/>
        </w:rPr>
        <w:t>ë</w:t>
      </w:r>
      <w:r w:rsidRPr="008C29BF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1" w:name="_Hlk168389138"/>
      <w:r w:rsidRPr="008C29BF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”</w:t>
      </w:r>
      <w:bookmarkEnd w:id="1"/>
      <w:r w:rsidRPr="008C29BF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8C29BF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9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.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202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4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 xml:space="preserve"> deri</w:t>
      </w:r>
      <w:r w:rsidR="00927272" w:rsidRPr="008C29BF">
        <w:rPr>
          <w:rFonts w:ascii="Times New Roman" w:hAnsi="Times New Roman"/>
          <w:sz w:val="26"/>
          <w:szCs w:val="26"/>
          <w:lang w:val="sq-AL"/>
        </w:rPr>
        <w:t xml:space="preserve"> në 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>dat</w:t>
      </w:r>
      <w:r w:rsidR="006917A6" w:rsidRPr="008C29BF">
        <w:rPr>
          <w:rFonts w:ascii="Times New Roman" w:hAnsi="Times New Roman"/>
          <w:sz w:val="26"/>
          <w:szCs w:val="26"/>
          <w:lang w:val="sq-AL"/>
        </w:rPr>
        <w:t>ë</w:t>
      </w:r>
      <w:r w:rsidR="00C21DFC" w:rsidRPr="008C29BF">
        <w:rPr>
          <w:rFonts w:ascii="Times New Roman" w:hAnsi="Times New Roman"/>
          <w:sz w:val="26"/>
          <w:szCs w:val="26"/>
          <w:lang w:val="sq-AL"/>
        </w:rPr>
        <w:t xml:space="preserve">n </w:t>
      </w:r>
      <w:r w:rsidR="00E9409F" w:rsidRPr="008C29BF">
        <w:rPr>
          <w:rFonts w:ascii="Times New Roman" w:hAnsi="Times New Roman"/>
          <w:sz w:val="26"/>
          <w:szCs w:val="26"/>
          <w:lang w:val="sq-AL"/>
        </w:rPr>
        <w:t>7.10</w:t>
      </w:r>
      <w:r w:rsidR="005C615F" w:rsidRPr="008C29BF">
        <w:rPr>
          <w:rFonts w:ascii="Times New Roman" w:hAnsi="Times New Roman"/>
          <w:sz w:val="26"/>
          <w:szCs w:val="26"/>
          <w:lang w:val="sq-AL"/>
        </w:rPr>
        <w:t>.202</w:t>
      </w:r>
      <w:r w:rsidR="00882FC3" w:rsidRPr="008C29BF">
        <w:rPr>
          <w:rFonts w:ascii="Times New Roman" w:hAnsi="Times New Roman"/>
          <w:sz w:val="26"/>
          <w:szCs w:val="26"/>
          <w:lang w:val="sq-AL"/>
        </w:rPr>
        <w:t>4</w:t>
      </w:r>
      <w:r w:rsidR="002A3AFB" w:rsidRPr="008C29BF">
        <w:rPr>
          <w:rFonts w:ascii="Times New Roman" w:hAnsi="Times New Roman"/>
          <w:sz w:val="26"/>
          <w:szCs w:val="26"/>
          <w:lang w:val="sq-AL"/>
        </w:rPr>
        <w:t>, në l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>inku</w:t>
      </w:r>
      <w:r w:rsidR="002A3AFB" w:rsidRPr="008C29BF">
        <w:rPr>
          <w:rFonts w:ascii="Times New Roman" w:hAnsi="Times New Roman"/>
          <w:sz w:val="26"/>
          <w:szCs w:val="26"/>
          <w:lang w:val="sq-AL"/>
        </w:rPr>
        <w:t>n</w:t>
      </w:r>
      <w:r w:rsidR="00697838" w:rsidRPr="008C29BF">
        <w:rPr>
          <w:rFonts w:ascii="Times New Roman" w:hAnsi="Times New Roman"/>
          <w:sz w:val="26"/>
          <w:szCs w:val="26"/>
          <w:lang w:val="sq-AL"/>
        </w:rPr>
        <w:t xml:space="preserve">: </w:t>
      </w:r>
      <w:hyperlink r:id="rId9" w:history="1">
        <w:r w:rsidR="008F0CC3" w:rsidRPr="00953190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https://konsultimipublik.gov.al/Konsultime/Detaje/779</w:t>
        </w:r>
      </w:hyperlink>
    </w:p>
    <w:p w14:paraId="7C1545D1" w14:textId="78A9DF3D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128E108A" w14:textId="77777777" w:rsidR="00DC511E" w:rsidRPr="008C29BF" w:rsidRDefault="00DC511E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8C29BF" w:rsidRDefault="005B6D2B" w:rsidP="00E06112">
      <w:pPr>
        <w:pStyle w:val="ListParagraph"/>
        <w:numPr>
          <w:ilvl w:val="0"/>
          <w:numId w:val="36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8C29BF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Pr="008C29BF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8C29BF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5375393C" w14:textId="77777777" w:rsidR="001D7F65" w:rsidRPr="008C29BF" w:rsidRDefault="001D7F65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2C21261B" w14:textId="5CB27602" w:rsidR="00672EC8" w:rsidRPr="008C29BF" w:rsidRDefault="001D7F65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C29BF">
        <w:rPr>
          <w:rFonts w:ascii="Times New Roman" w:hAnsi="Times New Roman"/>
          <w:sz w:val="26"/>
          <w:szCs w:val="26"/>
          <w:lang w:val="sq-AL"/>
        </w:rPr>
        <w:t xml:space="preserve">S’ka 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 xml:space="preserve">patur </w:t>
      </w:r>
      <w:r w:rsidRPr="008C29BF">
        <w:rPr>
          <w:rFonts w:ascii="Times New Roman" w:hAnsi="Times New Roman"/>
          <w:sz w:val="26"/>
          <w:szCs w:val="26"/>
          <w:lang w:val="sq-AL"/>
        </w:rPr>
        <w:t>komente</w:t>
      </w:r>
      <w:r w:rsidR="00E25996" w:rsidRPr="008C29BF">
        <w:rPr>
          <w:rFonts w:ascii="Times New Roman" w:hAnsi="Times New Roman"/>
          <w:sz w:val="26"/>
          <w:szCs w:val="26"/>
          <w:lang w:val="sq-AL"/>
        </w:rPr>
        <w:t>.</w:t>
      </w:r>
    </w:p>
    <w:p w14:paraId="352B7D37" w14:textId="40B9412A" w:rsidR="00672EC8" w:rsidRPr="008C29BF" w:rsidRDefault="00672EC8" w:rsidP="001D7F65">
      <w:pPr>
        <w:spacing w:line="276" w:lineRule="auto"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275"/>
        <w:gridCol w:w="1690"/>
      </w:tblGrid>
      <w:tr w:rsidR="006B65A5" w:rsidRPr="008C29BF" w14:paraId="6795F91F" w14:textId="77777777" w:rsidTr="002A684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8C29BF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8C29BF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8C29BF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8C29BF" w14:paraId="1C814E39" w14:textId="77777777" w:rsidTr="0068233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0C4B9941" w:rsidR="009C3319" w:rsidRPr="008C29BF" w:rsidRDefault="009C3319" w:rsidP="00672EC8">
            <w:pPr>
              <w:pStyle w:val="BodyText"/>
              <w:ind w:right="-29"/>
              <w:contextualSpacing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250BB166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4CA16C86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54710D5E" w14:textId="77777777" w:rsidTr="00C8711F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8C29BF" w:rsidRDefault="009C3319" w:rsidP="004D3BC0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4C4FDBD1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59E616FE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41FE06EA" w14:textId="77777777" w:rsidTr="0068233A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8C29BF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8C29BF" w14:paraId="0C0F4ECB" w14:textId="77777777" w:rsidTr="00BB1A27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338" w14:textId="710A9ADE" w:rsidR="009C3319" w:rsidRPr="008C29BF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65A" w14:textId="3EE41C1A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E92" w14:textId="5016E930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C1D" w14:textId="19FCA4D1" w:rsidR="009C3319" w:rsidRPr="008C29BF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219D3A05" w14:textId="167E3B27" w:rsidR="006D2124" w:rsidRPr="008C29BF" w:rsidRDefault="006D2124" w:rsidP="001D7F65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6D2124" w:rsidRPr="008C29BF" w:rsidSect="00974242">
      <w:footerReference w:type="default" r:id="rId10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6DC2" w14:textId="77777777" w:rsidR="004D0EC1" w:rsidRDefault="004D0EC1" w:rsidP="00BD0D2E">
      <w:r>
        <w:separator/>
      </w:r>
    </w:p>
  </w:endnote>
  <w:endnote w:type="continuationSeparator" w:id="0">
    <w:p w14:paraId="3955CFDF" w14:textId="77777777" w:rsidR="004D0EC1" w:rsidRDefault="004D0EC1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191EDBEE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E0611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E06112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8CBFD" w14:textId="77777777" w:rsidR="004D0EC1" w:rsidRDefault="004D0EC1" w:rsidP="00BD0D2E">
      <w:r>
        <w:separator/>
      </w:r>
    </w:p>
  </w:footnote>
  <w:footnote w:type="continuationSeparator" w:id="0">
    <w:p w14:paraId="1EB8CD3B" w14:textId="77777777" w:rsidR="004D0EC1" w:rsidRDefault="004D0EC1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8D1A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19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4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6280"/>
    <w:multiLevelType w:val="hybridMultilevel"/>
    <w:tmpl w:val="FE64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2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696418227">
    <w:abstractNumId w:val="2"/>
  </w:num>
  <w:num w:numId="2" w16cid:durableId="2013755141">
    <w:abstractNumId w:val="15"/>
  </w:num>
  <w:num w:numId="3" w16cid:durableId="1523013228">
    <w:abstractNumId w:val="30"/>
  </w:num>
  <w:num w:numId="4" w16cid:durableId="1537693976">
    <w:abstractNumId w:val="12"/>
  </w:num>
  <w:num w:numId="5" w16cid:durableId="122694785">
    <w:abstractNumId w:val="1"/>
  </w:num>
  <w:num w:numId="6" w16cid:durableId="1358773231">
    <w:abstractNumId w:val="22"/>
  </w:num>
  <w:num w:numId="7" w16cid:durableId="120458986">
    <w:abstractNumId w:val="17"/>
  </w:num>
  <w:num w:numId="8" w16cid:durableId="1601253254">
    <w:abstractNumId w:val="24"/>
  </w:num>
  <w:num w:numId="9" w16cid:durableId="1622226508">
    <w:abstractNumId w:val="7"/>
  </w:num>
  <w:num w:numId="10" w16cid:durableId="656106818">
    <w:abstractNumId w:val="13"/>
  </w:num>
  <w:num w:numId="11" w16cid:durableId="1150707537">
    <w:abstractNumId w:val="33"/>
  </w:num>
  <w:num w:numId="12" w16cid:durableId="584799679">
    <w:abstractNumId w:val="34"/>
  </w:num>
  <w:num w:numId="13" w16cid:durableId="1735615380">
    <w:abstractNumId w:val="27"/>
  </w:num>
  <w:num w:numId="14" w16cid:durableId="1821312790">
    <w:abstractNumId w:val="28"/>
  </w:num>
  <w:num w:numId="15" w16cid:durableId="137236217">
    <w:abstractNumId w:val="6"/>
  </w:num>
  <w:num w:numId="16" w16cid:durableId="922496752">
    <w:abstractNumId w:val="16"/>
  </w:num>
  <w:num w:numId="17" w16cid:durableId="907574162">
    <w:abstractNumId w:val="26"/>
  </w:num>
  <w:num w:numId="18" w16cid:durableId="573667678">
    <w:abstractNumId w:val="14"/>
  </w:num>
  <w:num w:numId="19" w16cid:durableId="806439695">
    <w:abstractNumId w:val="0"/>
  </w:num>
  <w:num w:numId="20" w16cid:durableId="111480618">
    <w:abstractNumId w:val="23"/>
  </w:num>
  <w:num w:numId="21" w16cid:durableId="61569370">
    <w:abstractNumId w:val="11"/>
  </w:num>
  <w:num w:numId="22" w16cid:durableId="1185557344">
    <w:abstractNumId w:val="4"/>
  </w:num>
  <w:num w:numId="23" w16cid:durableId="205527644">
    <w:abstractNumId w:val="19"/>
  </w:num>
  <w:num w:numId="24" w16cid:durableId="2142114327">
    <w:abstractNumId w:val="8"/>
  </w:num>
  <w:num w:numId="25" w16cid:durableId="523250213">
    <w:abstractNumId w:val="21"/>
  </w:num>
  <w:num w:numId="26" w16cid:durableId="1785684308">
    <w:abstractNumId w:val="3"/>
  </w:num>
  <w:num w:numId="27" w16cid:durableId="288316194">
    <w:abstractNumId w:val="10"/>
  </w:num>
  <w:num w:numId="28" w16cid:durableId="7030920">
    <w:abstractNumId w:val="32"/>
  </w:num>
  <w:num w:numId="29" w16cid:durableId="1832134268">
    <w:abstractNumId w:val="18"/>
  </w:num>
  <w:num w:numId="30" w16cid:durableId="1849320561">
    <w:abstractNumId w:val="25"/>
  </w:num>
  <w:num w:numId="31" w16cid:durableId="688065996">
    <w:abstractNumId w:val="20"/>
  </w:num>
  <w:num w:numId="32" w16cid:durableId="1565949068">
    <w:abstractNumId w:val="9"/>
  </w:num>
  <w:num w:numId="33" w16cid:durableId="1285304096">
    <w:abstractNumId w:val="35"/>
  </w:num>
  <w:num w:numId="34" w16cid:durableId="58793246">
    <w:abstractNumId w:val="31"/>
  </w:num>
  <w:num w:numId="35" w16cid:durableId="1040595980">
    <w:abstractNumId w:val="5"/>
  </w:num>
  <w:num w:numId="36" w16cid:durableId="1006117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47C14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F3CF4"/>
    <w:rsid w:val="001F47DF"/>
    <w:rsid w:val="00201E21"/>
    <w:rsid w:val="00202229"/>
    <w:rsid w:val="00202CF1"/>
    <w:rsid w:val="0020542F"/>
    <w:rsid w:val="00205C7D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29CD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0EC1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6D4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4FB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281B"/>
    <w:rsid w:val="0078361A"/>
    <w:rsid w:val="00783FF5"/>
    <w:rsid w:val="00784AF6"/>
    <w:rsid w:val="007852BD"/>
    <w:rsid w:val="00785E1E"/>
    <w:rsid w:val="00792063"/>
    <w:rsid w:val="0079313C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33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97C8D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9BF"/>
    <w:rsid w:val="008C2BD9"/>
    <w:rsid w:val="008C62BC"/>
    <w:rsid w:val="008C7D9C"/>
    <w:rsid w:val="008D4A2D"/>
    <w:rsid w:val="008D6C47"/>
    <w:rsid w:val="008E26D9"/>
    <w:rsid w:val="008E5DEF"/>
    <w:rsid w:val="008E6B89"/>
    <w:rsid w:val="008F0CC3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E5AC7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2966"/>
    <w:rsid w:val="00A4567F"/>
    <w:rsid w:val="00A46988"/>
    <w:rsid w:val="00A47BB1"/>
    <w:rsid w:val="00A51EF4"/>
    <w:rsid w:val="00A5388C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4BE7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6AD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1B3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15A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AA"/>
    <w:rsid w:val="00E03B18"/>
    <w:rsid w:val="00E04B64"/>
    <w:rsid w:val="00E04F6F"/>
    <w:rsid w:val="00E06112"/>
    <w:rsid w:val="00E06F6F"/>
    <w:rsid w:val="00E11A2A"/>
    <w:rsid w:val="00E13BEE"/>
    <w:rsid w:val="00E20143"/>
    <w:rsid w:val="00E219DE"/>
    <w:rsid w:val="00E23D97"/>
    <w:rsid w:val="00E24B5B"/>
    <w:rsid w:val="00E25996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2001"/>
    <w:rsid w:val="00E730ED"/>
    <w:rsid w:val="00E7587E"/>
    <w:rsid w:val="00E77208"/>
    <w:rsid w:val="00E8094C"/>
    <w:rsid w:val="00E838DD"/>
    <w:rsid w:val="00E9074A"/>
    <w:rsid w:val="00E93ABA"/>
    <w:rsid w:val="00E9409F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049A"/>
    <w:rsid w:val="00FD3620"/>
    <w:rsid w:val="00FD6509"/>
    <w:rsid w:val="00FD7A93"/>
    <w:rsid w:val="00FE08B6"/>
    <w:rsid w:val="00FE0D6A"/>
    <w:rsid w:val="00FE49C5"/>
    <w:rsid w:val="00FE539A"/>
    <w:rsid w:val="00FE5A49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1A41-05CE-48B5-8767-A4A40381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3</cp:revision>
  <cp:lastPrinted>2023-06-30T09:38:00Z</cp:lastPrinted>
  <dcterms:created xsi:type="dcterms:W3CDTF">2024-12-23T08:54:00Z</dcterms:created>
  <dcterms:modified xsi:type="dcterms:W3CDTF">2024-12-23T08:55:00Z</dcterms:modified>
</cp:coreProperties>
</file>