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13C27" w14:textId="7C3BD6C9" w:rsidR="008A582A" w:rsidRPr="00A65A95" w:rsidRDefault="009966A9" w:rsidP="00292B2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</w:t>
      </w:r>
      <w:r w:rsidR="008A582A" w:rsidRPr="00A65A95">
        <w:rPr>
          <w:rFonts w:ascii="Times New Roman" w:hAnsi="Times New Roman" w:cs="Times New Roman"/>
          <w:b/>
          <w:sz w:val="24"/>
          <w:szCs w:val="24"/>
          <w:lang w:val="sq-AL"/>
        </w:rPr>
        <w:t>RELACION</w:t>
      </w:r>
    </w:p>
    <w:p w14:paraId="623D87F8" w14:textId="77777777" w:rsidR="008A582A" w:rsidRPr="00A65A95" w:rsidRDefault="008A582A" w:rsidP="00292B27">
      <w:pPr>
        <w:spacing w:after="0" w:line="276" w:lineRule="auto"/>
        <w:ind w:right="-188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510A025" w14:textId="18029691" w:rsidR="008A582A" w:rsidRPr="00A65A95" w:rsidRDefault="008A582A" w:rsidP="00292B27">
      <w:pPr>
        <w:spacing w:after="0" w:line="276" w:lineRule="auto"/>
        <w:ind w:right="-188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PËR</w:t>
      </w:r>
      <w:r w:rsidR="00F14959"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PROJEKTLIGJIN "PËR DISA NDRYSHIME </w:t>
      </w:r>
      <w:r w:rsidR="008C0979" w:rsidRPr="00A65A95">
        <w:rPr>
          <w:rFonts w:ascii="Times New Roman" w:hAnsi="Times New Roman" w:cs="Times New Roman"/>
          <w:b/>
          <w:sz w:val="24"/>
          <w:szCs w:val="24"/>
          <w:lang w:val="sq-AL"/>
        </w:rPr>
        <w:t>NË LIGJIN NR.</w:t>
      </w:r>
      <w:r w:rsidR="00F5791B"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C0979"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9723, DATË </w:t>
      </w:r>
      <w:r w:rsidR="00C452BA"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</w:t>
      </w:r>
      <w:r w:rsidR="008C0979" w:rsidRPr="00A65A95">
        <w:rPr>
          <w:rFonts w:ascii="Times New Roman" w:hAnsi="Times New Roman" w:cs="Times New Roman"/>
          <w:b/>
          <w:sz w:val="24"/>
          <w:szCs w:val="24"/>
          <w:lang w:val="sq-AL"/>
        </w:rPr>
        <w:t>03.05.2007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, "PËR </w:t>
      </w:r>
      <w:r w:rsidR="008C0979" w:rsidRPr="00A65A95">
        <w:rPr>
          <w:rFonts w:ascii="Times New Roman" w:hAnsi="Times New Roman" w:cs="Times New Roman"/>
          <w:b/>
          <w:sz w:val="24"/>
          <w:szCs w:val="24"/>
          <w:lang w:val="sq-AL"/>
        </w:rPr>
        <w:t>REGJISTRIMIN E</w:t>
      </w:r>
      <w:r w:rsidR="00DC66BD"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BIZNESIT</w:t>
      </w:r>
      <w:r w:rsidR="006906EE" w:rsidRPr="00A65A95">
        <w:rPr>
          <w:rFonts w:ascii="Times New Roman" w:hAnsi="Times New Roman" w:cs="Times New Roman"/>
          <w:b/>
          <w:sz w:val="24"/>
          <w:szCs w:val="24"/>
          <w:lang w:val="sq-AL"/>
        </w:rPr>
        <w:t>"</w:t>
      </w:r>
    </w:p>
    <w:p w14:paraId="19DCAB59" w14:textId="77777777" w:rsidR="008A582A" w:rsidRPr="00A65A95" w:rsidRDefault="008A582A" w:rsidP="00292B27">
      <w:pPr>
        <w:spacing w:after="0" w:line="276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ED45ABC" w14:textId="1ADB5DA9" w:rsidR="008A582A" w:rsidRPr="00A65A95" w:rsidRDefault="008A582A" w:rsidP="00292B27">
      <w:pPr>
        <w:pStyle w:val="ListParagraph"/>
        <w:numPr>
          <w:ilvl w:val="0"/>
          <w:numId w:val="39"/>
        </w:numPr>
        <w:spacing w:after="0" w:line="276" w:lineRule="auto"/>
        <w:ind w:right="-188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QËLLIMI I PROJEKT</w:t>
      </w:r>
      <w:r w:rsidR="00F423DC" w:rsidRPr="00A65A95">
        <w:rPr>
          <w:rFonts w:ascii="Times New Roman" w:hAnsi="Times New Roman" w:cs="Times New Roman"/>
          <w:b/>
          <w:sz w:val="24"/>
          <w:szCs w:val="24"/>
          <w:lang w:val="sq-AL"/>
        </w:rPr>
        <w:t>LIGJIT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OBJEKTIVAT QË SYNOHEN TË ARRIHEN</w:t>
      </w:r>
    </w:p>
    <w:p w14:paraId="62384C5A" w14:textId="24D605A5" w:rsidR="00064A66" w:rsidRPr="00A65A95" w:rsidRDefault="00064A66" w:rsidP="00292B27">
      <w:pPr>
        <w:spacing w:after="0" w:line="276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F399990" w14:textId="349A1F56" w:rsidR="00064A66" w:rsidRPr="00A65A95" w:rsidRDefault="00064A66" w:rsidP="00292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kuadër të zbatimit të 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Urdhërit të Kryeministrit Nr. 154, datë 25.11.2019 </w:t>
      </w:r>
      <w:r w:rsidRPr="00A65A95">
        <w:rPr>
          <w:rFonts w:ascii="Times New Roman" w:hAnsi="Times New Roman" w:cs="Times New Roman"/>
          <w:iCs/>
          <w:sz w:val="24"/>
          <w:szCs w:val="24"/>
          <w:lang w:val="sq-AL"/>
        </w:rPr>
        <w:t>, “Për marrjen e masave dhe rregullimin e dispozitave ligjore për aplikimin e shërbimeve vetëm on-line nga data 1.1.2020”</w:t>
      </w:r>
      <w:r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u identifikuan ndryshimet ligjore në Ligjin Nr. 9723, datë 03/05/2007, “Për regjistrimin e biznesit”, i ndryshuar. </w:t>
      </w:r>
    </w:p>
    <w:p w14:paraId="42FD0F47" w14:textId="77777777" w:rsidR="00D91DDF" w:rsidRPr="00A65A95" w:rsidRDefault="00D91DDF" w:rsidP="00292B27">
      <w:pPr>
        <w:widowControl w:val="0"/>
        <w:tabs>
          <w:tab w:val="left" w:pos="1146"/>
        </w:tabs>
        <w:autoSpaceDE w:val="0"/>
        <w:autoSpaceDN w:val="0"/>
        <w:spacing w:after="0" w:line="276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C5BB25A" w14:textId="53CD97B0" w:rsidR="00D91DDF" w:rsidRPr="00A65A95" w:rsidRDefault="00064A66" w:rsidP="00292B27">
      <w:pPr>
        <w:spacing w:after="0" w:line="276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sz w:val="24"/>
          <w:szCs w:val="24"/>
          <w:lang w:val="sq-AL"/>
        </w:rPr>
        <w:t>Projektligji “Për disa shtesa dhe ndryshime në Ligjin Nr.9723 “Për regjistrimin e biznesit” i propozuar</w:t>
      </w:r>
      <w:r w:rsidR="00D91DDF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>ka për qëllim përmirësimin e procesit të ofrimit të shërbimeve publike online, për ato shërbime publike të cilat ofrohen nga QKB-ja, duke e mundësuar ofrimin e këtyre shërbimeve vetëm online nëpërmjet portalit e-albania</w:t>
      </w:r>
      <w:r w:rsidR="00D91DDF" w:rsidRPr="00A65A95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D91DDF" w:rsidRPr="00A65A95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shkurtimin e kohës dhe procedurave si dhe radhët e pritjes për qytetarët, duke shkurtuar </w:t>
      </w:r>
      <w:r w:rsidR="00D91DDF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kohën e marrjes së shërbimeve, duke garantuar cilësinë dhe shpejtësinë e ofrimit të shërbimeve të QKB-së, duke respektuar parimet e  ligjshmërisë, aksesit, efikasistetit, barazisë, bashkëpunimit. </w:t>
      </w:r>
    </w:p>
    <w:p w14:paraId="4FC4E3FB" w14:textId="77777777" w:rsidR="00064A66" w:rsidRPr="00A65A95" w:rsidRDefault="00064A66" w:rsidP="00292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F6AF6A4" w14:textId="13579525" w:rsidR="00064A66" w:rsidRPr="00A65A95" w:rsidRDefault="00064A66" w:rsidP="00292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>Gjithashtu, me anë të këtij projektligji bëhen edhe disa ndryshime të tjera në Ligjin Nr. 9723/2007, përsa i përket</w:t>
      </w:r>
      <w:r w:rsidR="00AD0E6D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personave</w:t>
      </w:r>
      <w:r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që lejohen të bëjnë aplikimin për regjistrimin fillestar të përsonave juridikë</w:t>
      </w:r>
      <w:r w:rsidR="00A047C6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>, form</w:t>
      </w:r>
      <w:r w:rsidR="00FF1BDA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047C6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>n e paraqitjes s</w:t>
      </w:r>
      <w:r w:rsidR="00FF1BDA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047C6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dokumentave n</w:t>
      </w:r>
      <w:r w:rsidR="00FF1BDA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047C6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aplikim</w:t>
      </w:r>
      <w:r w:rsidR="00ED688B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="001A4A67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em</w:t>
      </w:r>
      <w:r w:rsidR="00A877F6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1A4A67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>rtimin e shoq</w:t>
      </w:r>
      <w:r w:rsidR="00A877F6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1A4A67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rive tregtare, </w:t>
      </w:r>
      <w:r w:rsidR="00A877F6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mënyrën e </w:t>
      </w:r>
      <w:r w:rsidR="001A4A67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>njoftimi</w:t>
      </w:r>
      <w:r w:rsidR="00A877F6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1A4A67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877F6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="001A4A67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subjekteve p</w:t>
      </w:r>
      <w:r w:rsidR="00A877F6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1A4A67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>r mirtimin,</w:t>
      </w:r>
      <w:r w:rsidR="00A877F6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1A4A67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>pezullimin dhe refuzimin e apliimeve.</w:t>
      </w:r>
    </w:p>
    <w:p w14:paraId="41A34277" w14:textId="77777777" w:rsidR="00064A66" w:rsidRPr="00A65A95" w:rsidRDefault="00064A66" w:rsidP="00292B27">
      <w:pPr>
        <w:spacing w:after="0" w:line="276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FD433D7" w14:textId="4A055621" w:rsidR="006E6F66" w:rsidRPr="00A65A95" w:rsidRDefault="006E6F66" w:rsidP="00292B27">
      <w:pPr>
        <w:pStyle w:val="ListParagraph"/>
        <w:widowControl w:val="0"/>
        <w:tabs>
          <w:tab w:val="left" w:pos="1146"/>
        </w:tabs>
        <w:autoSpaceDE w:val="0"/>
        <w:autoSpaceDN w:val="0"/>
        <w:spacing w:after="0" w:line="276" w:lineRule="auto"/>
        <w:ind w:left="118" w:right="-188"/>
        <w:contextualSpacing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A7EBA90" w14:textId="3F43D827" w:rsidR="00070AED" w:rsidRPr="00A65A95" w:rsidRDefault="00070AED" w:rsidP="00292B27">
      <w:pPr>
        <w:pStyle w:val="ListParagraph"/>
        <w:numPr>
          <w:ilvl w:val="0"/>
          <w:numId w:val="40"/>
        </w:numPr>
        <w:spacing w:line="276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VLERËSIMI I PROJEKTLIGJIT NË RAPORT ME PROGRAMIN POLITIK TË KËSHILLIT TË MINISTRAVE, ME PROGRAMIN ANALITIK TË AKTEVE DHE DOKUMENTE TË TJERA POLITIKE</w:t>
      </w:r>
    </w:p>
    <w:p w14:paraId="48E76F83" w14:textId="77777777" w:rsidR="00A877F6" w:rsidRPr="00A65A95" w:rsidRDefault="00A877F6" w:rsidP="00292B27">
      <w:pPr>
        <w:pStyle w:val="ListParagraph"/>
        <w:widowControl w:val="0"/>
        <w:tabs>
          <w:tab w:val="left" w:pos="1146"/>
        </w:tabs>
        <w:autoSpaceDE w:val="0"/>
        <w:autoSpaceDN w:val="0"/>
        <w:spacing w:after="0" w:line="276" w:lineRule="auto"/>
        <w:ind w:left="118" w:right="-188"/>
        <w:contextualSpacing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04D8EC1" w14:textId="37335F9A" w:rsidR="002903CB" w:rsidRPr="00A65A95" w:rsidRDefault="00070AED" w:rsidP="00292B27">
      <w:pPr>
        <w:pStyle w:val="ListParagraph"/>
        <w:widowControl w:val="0"/>
        <w:numPr>
          <w:ilvl w:val="0"/>
          <w:numId w:val="25"/>
        </w:numPr>
        <w:tabs>
          <w:tab w:val="left" w:pos="1146"/>
        </w:tabs>
        <w:autoSpaceDE w:val="0"/>
        <w:autoSpaceDN w:val="0"/>
        <w:spacing w:after="0" w:line="276" w:lineRule="auto"/>
        <w:ind w:right="-188"/>
        <w:contextualSpacing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Projektligji për disa shtesa dhe ndryshime në Ligjin </w:t>
      </w:r>
      <w:r w:rsidR="00641D43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Nr. 9723 “Për regjistrimin e biznesit”, </w:t>
      </w:r>
      <w:r w:rsidRPr="00A65A9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vjen si ndryshim i detyrueshëm ligjor që rrjedh nga </w:t>
      </w:r>
      <w:r w:rsidR="008338B7" w:rsidRPr="00A65A95">
        <w:rPr>
          <w:rFonts w:ascii="Times New Roman" w:hAnsi="Times New Roman" w:cs="Times New Roman"/>
          <w:sz w:val="24"/>
          <w:szCs w:val="24"/>
          <w:lang w:val="sq-AL"/>
        </w:rPr>
        <w:t>Urdhëri i Kryeministrit Nr. 154, datë 25.11.2019, “Për marrjen e masave dhe rregullimin e dispozitave ligjore për aplikimin e shërbimeve vetëm on-line nga data 1.1.2020”</w:t>
      </w:r>
      <w:r w:rsidRPr="00A65A9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, i cili përcakton </w:t>
      </w:r>
      <w:r w:rsidR="008338B7" w:rsidRPr="00A65A9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kalimin e </w:t>
      </w:r>
      <w:r w:rsidR="008338B7" w:rsidRPr="00A65A95">
        <w:rPr>
          <w:rFonts w:ascii="Times New Roman" w:hAnsi="Times New Roman" w:cs="Times New Roman"/>
          <w:sz w:val="24"/>
          <w:szCs w:val="24"/>
          <w:lang w:val="sq-AL"/>
        </w:rPr>
        <w:t>shërbimeve vetëm on-line</w:t>
      </w:r>
      <w:r w:rsidR="002903CB" w:rsidRPr="00A65A95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C867C3D" w14:textId="77777777" w:rsidR="00B93C3C" w:rsidRPr="00A65A95" w:rsidRDefault="00B93C3C" w:rsidP="00292B27">
      <w:pPr>
        <w:widowControl w:val="0"/>
        <w:tabs>
          <w:tab w:val="left" w:pos="1146"/>
        </w:tabs>
        <w:autoSpaceDE w:val="0"/>
        <w:autoSpaceDN w:val="0"/>
        <w:spacing w:after="0" w:line="276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AFEB73C" w14:textId="6FD3120F" w:rsidR="00B93C3C" w:rsidRPr="00A65A95" w:rsidRDefault="00070AED" w:rsidP="00292B27">
      <w:pPr>
        <w:pStyle w:val="ListParagraph"/>
        <w:widowControl w:val="0"/>
        <w:numPr>
          <w:ilvl w:val="0"/>
          <w:numId w:val="25"/>
        </w:numPr>
        <w:tabs>
          <w:tab w:val="left" w:pos="1146"/>
        </w:tabs>
        <w:autoSpaceDE w:val="0"/>
        <w:autoSpaceDN w:val="0"/>
        <w:spacing w:after="0" w:line="276" w:lineRule="auto"/>
        <w:ind w:right="-188"/>
        <w:contextualSpacing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Cs/>
          <w:sz w:val="24"/>
          <w:szCs w:val="24"/>
          <w:lang w:val="sq-AL"/>
        </w:rPr>
        <w:t>Në këtë kuadër duhet të ndërmerren iniciativa për hartimin dhe miratimin e ndryshimeve ligjore të legjislacionit ekzistues.</w:t>
      </w:r>
    </w:p>
    <w:p w14:paraId="0F68C276" w14:textId="77777777" w:rsidR="00A877F6" w:rsidRPr="00A65A95" w:rsidRDefault="00A877F6" w:rsidP="00292B27">
      <w:pPr>
        <w:widowControl w:val="0"/>
        <w:tabs>
          <w:tab w:val="left" w:pos="1146"/>
        </w:tabs>
        <w:autoSpaceDE w:val="0"/>
        <w:autoSpaceDN w:val="0"/>
        <w:spacing w:after="0" w:line="276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976596A" w14:textId="252AA408" w:rsidR="00070AED" w:rsidRPr="00A65A95" w:rsidRDefault="00045CA7" w:rsidP="00292B27">
      <w:pPr>
        <w:pStyle w:val="ListParagraph"/>
        <w:widowControl w:val="0"/>
        <w:numPr>
          <w:ilvl w:val="0"/>
          <w:numId w:val="25"/>
        </w:numPr>
        <w:tabs>
          <w:tab w:val="left" w:pos="1146"/>
        </w:tabs>
        <w:autoSpaceDE w:val="0"/>
        <w:autoSpaceDN w:val="0"/>
        <w:spacing w:after="0" w:line="276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Cs/>
          <w:sz w:val="24"/>
          <w:szCs w:val="24"/>
          <w:lang w:val="sq-AL"/>
        </w:rPr>
        <w:t>Nisma p</w:t>
      </w:r>
      <w:r w:rsidR="00527132" w:rsidRPr="00A65A9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Cs/>
          <w:sz w:val="24"/>
          <w:szCs w:val="24"/>
          <w:lang w:val="sq-AL"/>
        </w:rPr>
        <w:t>r kalimin e aplikimeve vet</w:t>
      </w:r>
      <w:r w:rsidR="00527132" w:rsidRPr="00A65A9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Cs/>
          <w:sz w:val="24"/>
          <w:szCs w:val="24"/>
          <w:lang w:val="sq-AL"/>
        </w:rPr>
        <w:t>m online</w:t>
      </w:r>
      <w:r w:rsidR="00070AED" w:rsidRPr="00A65A9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është edhe në kuadër të masave për zbati</w:t>
      </w:r>
      <w:r w:rsidR="00B93C3C" w:rsidRPr="00A65A95">
        <w:rPr>
          <w:rFonts w:ascii="Times New Roman" w:hAnsi="Times New Roman" w:cs="Times New Roman"/>
          <w:bCs/>
          <w:sz w:val="24"/>
          <w:szCs w:val="24"/>
          <w:lang w:val="sq-AL"/>
        </w:rPr>
        <w:t>min e programit të Qeverisë për</w:t>
      </w:r>
      <w:r w:rsidRPr="00A65A9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070AED" w:rsidRPr="00A65A95">
        <w:rPr>
          <w:rFonts w:ascii="Times New Roman" w:hAnsi="Times New Roman" w:cs="Times New Roman"/>
          <w:bCs/>
          <w:sz w:val="24"/>
          <w:szCs w:val="24"/>
          <w:lang w:val="sq-AL"/>
        </w:rPr>
        <w:t>prioritetet e mirëqeverisjes</w:t>
      </w:r>
      <w:r w:rsidR="00B93C3C" w:rsidRPr="00A65A9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dhe luftës kundër korrupsionit, si edhe t</w:t>
      </w:r>
      <w:r w:rsidR="00C452BA" w:rsidRPr="00A65A9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B93C3C" w:rsidRPr="00A65A9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rritjes s</w:t>
      </w:r>
      <w:r w:rsidR="00C452BA" w:rsidRPr="00A65A9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B93C3C" w:rsidRPr="00A65A9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transparenc</w:t>
      </w:r>
      <w:r w:rsidR="00C452BA" w:rsidRPr="00A65A9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B93C3C" w:rsidRPr="00A65A9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 </w:t>
      </w:r>
      <w:r w:rsidR="00B93C3C" w:rsidRPr="00A65A95">
        <w:rPr>
          <w:rFonts w:ascii="Times New Roman" w:hAnsi="Times New Roman" w:cs="Times New Roman"/>
          <w:sz w:val="24"/>
          <w:szCs w:val="24"/>
          <w:lang w:val="sq-AL"/>
        </w:rPr>
        <w:t>së mëtejshme lidhur me ndryshimet e ortakut dhe/ose strukturës së ortakërisë.</w:t>
      </w:r>
    </w:p>
    <w:p w14:paraId="1C50DE06" w14:textId="77777777" w:rsidR="00070AED" w:rsidRPr="00A65A95" w:rsidRDefault="00070AED" w:rsidP="00292B27">
      <w:pPr>
        <w:spacing w:line="276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5624D97" w14:textId="313F06F8" w:rsidR="00070AED" w:rsidRPr="00A65A95" w:rsidRDefault="00070AED" w:rsidP="00292B27">
      <w:pPr>
        <w:pStyle w:val="ListParagraph"/>
        <w:numPr>
          <w:ilvl w:val="0"/>
          <w:numId w:val="25"/>
        </w:numPr>
        <w:spacing w:line="276" w:lineRule="auto"/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A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ARGUMENTIMI I PROJEKTLIGJIT LIDHUR ME PËRPARËSITË, PROBLEMATIKAT, EFEKTET E PRITSHME  </w:t>
      </w:r>
    </w:p>
    <w:p w14:paraId="074789A7" w14:textId="2447DB8A" w:rsidR="00070AED" w:rsidRPr="00A65A95" w:rsidRDefault="00070AED" w:rsidP="00292B27">
      <w:pPr>
        <w:spacing w:line="276" w:lineRule="auto"/>
        <w:ind w:right="-188"/>
        <w:jc w:val="both"/>
        <w:rPr>
          <w:rFonts w:ascii="Times New Roman" w:hAnsi="Times New Roman" w:cs="Times New Roman"/>
          <w:sz w:val="24"/>
          <w:szCs w:val="24"/>
        </w:rPr>
      </w:pPr>
      <w:r w:rsidRPr="00A65A95">
        <w:rPr>
          <w:rFonts w:ascii="Times New Roman" w:hAnsi="Times New Roman" w:cs="Times New Roman"/>
          <w:sz w:val="24"/>
          <w:szCs w:val="24"/>
        </w:rPr>
        <w:t xml:space="preserve">Projektligji “Për disa shtesa dhe ndryshime në Ligjin </w:t>
      </w:r>
      <w:r w:rsidR="00CA0C9C" w:rsidRPr="00A65A95">
        <w:rPr>
          <w:rFonts w:ascii="Times New Roman" w:hAnsi="Times New Roman" w:cs="Times New Roman"/>
          <w:sz w:val="24"/>
          <w:szCs w:val="24"/>
        </w:rPr>
        <w:t xml:space="preserve">Nr. 9723 “Për regjistrimin e biznesit”, </w:t>
      </w:r>
      <w:r w:rsidR="00CA0C9C" w:rsidRPr="00A65A9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65A95">
        <w:rPr>
          <w:rFonts w:ascii="Times New Roman" w:hAnsi="Times New Roman" w:cs="Times New Roman"/>
          <w:sz w:val="24"/>
          <w:szCs w:val="24"/>
        </w:rPr>
        <w:t xml:space="preserve"> është hartuar në kuadër të punës së ndjekur deri tani për lehtësimin e marrjes së shërbimeve publike nga qytetarët, fushë e cila është pjesë e planit të veprimit të hartuar dhe të miratuar nga qeveria shqiptare për këtë qëllim. Krijimi i një hapësire ligjore, e cila mundëson ofrimin e shërbimeve të QKB-së </w:t>
      </w:r>
      <w:r w:rsidR="00112FEC" w:rsidRPr="00A65A95">
        <w:rPr>
          <w:rFonts w:ascii="Times New Roman" w:hAnsi="Times New Roman" w:cs="Times New Roman"/>
          <w:sz w:val="24"/>
          <w:szCs w:val="24"/>
        </w:rPr>
        <w:t>vet</w:t>
      </w:r>
      <w:r w:rsidR="003E0853" w:rsidRPr="00A65A95">
        <w:rPr>
          <w:rFonts w:ascii="Times New Roman" w:hAnsi="Times New Roman" w:cs="Times New Roman"/>
          <w:sz w:val="24"/>
          <w:szCs w:val="24"/>
        </w:rPr>
        <w:t>ë</w:t>
      </w:r>
      <w:r w:rsidR="00112FEC" w:rsidRPr="00A65A95">
        <w:rPr>
          <w:rFonts w:ascii="Times New Roman" w:hAnsi="Times New Roman" w:cs="Times New Roman"/>
          <w:sz w:val="24"/>
          <w:szCs w:val="24"/>
        </w:rPr>
        <w:t>m online n</w:t>
      </w:r>
      <w:r w:rsidR="003E0853" w:rsidRPr="00A65A95">
        <w:rPr>
          <w:rFonts w:ascii="Times New Roman" w:hAnsi="Times New Roman" w:cs="Times New Roman"/>
          <w:sz w:val="24"/>
          <w:szCs w:val="24"/>
        </w:rPr>
        <w:t>ë</w:t>
      </w:r>
      <w:r w:rsidR="00112FEC" w:rsidRPr="00A65A95">
        <w:rPr>
          <w:rFonts w:ascii="Times New Roman" w:hAnsi="Times New Roman" w:cs="Times New Roman"/>
          <w:sz w:val="24"/>
          <w:szCs w:val="24"/>
        </w:rPr>
        <w:t>p</w:t>
      </w:r>
      <w:r w:rsidR="003E0853" w:rsidRPr="00A65A95">
        <w:rPr>
          <w:rFonts w:ascii="Times New Roman" w:hAnsi="Times New Roman" w:cs="Times New Roman"/>
          <w:sz w:val="24"/>
          <w:szCs w:val="24"/>
        </w:rPr>
        <w:t>ë</w:t>
      </w:r>
      <w:r w:rsidR="00112FEC" w:rsidRPr="00A65A95">
        <w:rPr>
          <w:rFonts w:ascii="Times New Roman" w:hAnsi="Times New Roman" w:cs="Times New Roman"/>
          <w:sz w:val="24"/>
          <w:szCs w:val="24"/>
        </w:rPr>
        <w:t>rmjet platorm</w:t>
      </w:r>
      <w:r w:rsidR="003E0853" w:rsidRPr="00A65A95">
        <w:rPr>
          <w:rFonts w:ascii="Times New Roman" w:hAnsi="Times New Roman" w:cs="Times New Roman"/>
          <w:sz w:val="24"/>
          <w:szCs w:val="24"/>
        </w:rPr>
        <w:t>ë</w:t>
      </w:r>
      <w:r w:rsidR="00112FEC" w:rsidRPr="00A65A95">
        <w:rPr>
          <w:rFonts w:ascii="Times New Roman" w:hAnsi="Times New Roman" w:cs="Times New Roman"/>
          <w:sz w:val="24"/>
          <w:szCs w:val="24"/>
        </w:rPr>
        <w:t>s e-albania</w:t>
      </w:r>
      <w:r w:rsidRPr="00A65A95">
        <w:rPr>
          <w:rFonts w:ascii="Times New Roman" w:hAnsi="Times New Roman" w:cs="Times New Roman"/>
          <w:sz w:val="24"/>
          <w:szCs w:val="24"/>
        </w:rPr>
        <w:t>, do sigurojë ofrimin e s</w:t>
      </w:r>
      <w:r w:rsidR="00112FEC" w:rsidRPr="00A65A95">
        <w:rPr>
          <w:rFonts w:ascii="Times New Roman" w:hAnsi="Times New Roman" w:cs="Times New Roman"/>
          <w:sz w:val="24"/>
          <w:szCs w:val="24"/>
        </w:rPr>
        <w:t xml:space="preserve">hërbimeve publike për qytetarët, </w:t>
      </w:r>
      <w:r w:rsidRPr="00A65A95">
        <w:rPr>
          <w:rFonts w:ascii="Times New Roman" w:hAnsi="Times New Roman" w:cs="Times New Roman"/>
          <w:sz w:val="24"/>
          <w:szCs w:val="24"/>
        </w:rPr>
        <w:t>duke rritur cilësinë e ofrimit të shërbimit, si dhe përmirësuar dhe ulur ndjeshëm kohën e pritjes për marrjen e shërbimit.</w:t>
      </w:r>
    </w:p>
    <w:p w14:paraId="5E787F71" w14:textId="4244E565" w:rsidR="00070AED" w:rsidRPr="00A65A95" w:rsidRDefault="002B1A33" w:rsidP="00292B27">
      <w:pPr>
        <w:spacing w:line="276" w:lineRule="auto"/>
        <w:ind w:right="-188"/>
        <w:jc w:val="both"/>
        <w:rPr>
          <w:rFonts w:ascii="Times New Roman" w:hAnsi="Times New Roman" w:cs="Times New Roman"/>
          <w:sz w:val="24"/>
          <w:szCs w:val="24"/>
        </w:rPr>
      </w:pPr>
      <w:r w:rsidRPr="00A65A95">
        <w:rPr>
          <w:rFonts w:ascii="Times New Roman" w:hAnsi="Times New Roman" w:cs="Times New Roman"/>
          <w:sz w:val="24"/>
          <w:szCs w:val="24"/>
        </w:rPr>
        <w:t>Për</w:t>
      </w:r>
      <w:r w:rsidR="00070AED" w:rsidRPr="00A65A95">
        <w:rPr>
          <w:rFonts w:ascii="Times New Roman" w:hAnsi="Times New Roman" w:cs="Times New Roman"/>
          <w:sz w:val="24"/>
          <w:szCs w:val="24"/>
        </w:rPr>
        <w:t xml:space="preserve"> të mundësuar ofrimin e shërbimeve të QKB-së </w:t>
      </w:r>
      <w:r w:rsidR="00112FEC" w:rsidRPr="00A65A95">
        <w:rPr>
          <w:rFonts w:ascii="Times New Roman" w:hAnsi="Times New Roman" w:cs="Times New Roman"/>
          <w:sz w:val="24"/>
          <w:szCs w:val="24"/>
        </w:rPr>
        <w:t>vet</w:t>
      </w:r>
      <w:r w:rsidR="003E0853" w:rsidRPr="00A65A95">
        <w:rPr>
          <w:rFonts w:ascii="Times New Roman" w:hAnsi="Times New Roman" w:cs="Times New Roman"/>
          <w:sz w:val="24"/>
          <w:szCs w:val="24"/>
        </w:rPr>
        <w:t>ë</w:t>
      </w:r>
      <w:r w:rsidR="00112FEC" w:rsidRPr="00A65A95">
        <w:rPr>
          <w:rFonts w:ascii="Times New Roman" w:hAnsi="Times New Roman" w:cs="Times New Roman"/>
          <w:sz w:val="24"/>
          <w:szCs w:val="24"/>
        </w:rPr>
        <w:t xml:space="preserve">m </w:t>
      </w:r>
      <w:r w:rsidR="00F5791B" w:rsidRPr="00A65A95">
        <w:rPr>
          <w:rFonts w:ascii="Times New Roman" w:hAnsi="Times New Roman" w:cs="Times New Roman"/>
          <w:sz w:val="24"/>
          <w:szCs w:val="24"/>
        </w:rPr>
        <w:t>online n</w:t>
      </w:r>
      <w:r w:rsidR="003E0853" w:rsidRPr="00A65A95">
        <w:rPr>
          <w:rFonts w:ascii="Times New Roman" w:hAnsi="Times New Roman" w:cs="Times New Roman"/>
          <w:sz w:val="24"/>
          <w:szCs w:val="24"/>
        </w:rPr>
        <w:t>ë</w:t>
      </w:r>
      <w:r w:rsidR="00112FEC" w:rsidRPr="00A65A95">
        <w:rPr>
          <w:rFonts w:ascii="Times New Roman" w:hAnsi="Times New Roman" w:cs="Times New Roman"/>
          <w:sz w:val="24"/>
          <w:szCs w:val="24"/>
        </w:rPr>
        <w:t>p</w:t>
      </w:r>
      <w:r w:rsidR="003E0853" w:rsidRPr="00A65A95">
        <w:rPr>
          <w:rFonts w:ascii="Times New Roman" w:hAnsi="Times New Roman" w:cs="Times New Roman"/>
          <w:sz w:val="24"/>
          <w:szCs w:val="24"/>
        </w:rPr>
        <w:t>ë</w:t>
      </w:r>
      <w:r w:rsidR="00112FEC" w:rsidRPr="00A65A95">
        <w:rPr>
          <w:rFonts w:ascii="Times New Roman" w:hAnsi="Times New Roman" w:cs="Times New Roman"/>
          <w:sz w:val="24"/>
          <w:szCs w:val="24"/>
        </w:rPr>
        <w:t>rmjet platform</w:t>
      </w:r>
      <w:r w:rsidR="003E0853" w:rsidRPr="00A65A95">
        <w:rPr>
          <w:rFonts w:ascii="Times New Roman" w:hAnsi="Times New Roman" w:cs="Times New Roman"/>
          <w:sz w:val="24"/>
          <w:szCs w:val="24"/>
        </w:rPr>
        <w:t>ë</w:t>
      </w:r>
      <w:r w:rsidR="00112FEC" w:rsidRPr="00A65A95">
        <w:rPr>
          <w:rFonts w:ascii="Times New Roman" w:hAnsi="Times New Roman" w:cs="Times New Roman"/>
          <w:sz w:val="24"/>
          <w:szCs w:val="24"/>
        </w:rPr>
        <w:t>s e-albania</w:t>
      </w:r>
      <w:r w:rsidR="00070AED" w:rsidRPr="00A65A95">
        <w:rPr>
          <w:rFonts w:ascii="Times New Roman" w:hAnsi="Times New Roman" w:cs="Times New Roman"/>
          <w:sz w:val="24"/>
          <w:szCs w:val="24"/>
        </w:rPr>
        <w:t xml:space="preserve"> është e domosdoshme ndërhyrja në Ligjin Nr. </w:t>
      </w:r>
      <w:r w:rsidR="009F6407" w:rsidRPr="00A65A95">
        <w:rPr>
          <w:rFonts w:ascii="Times New Roman" w:hAnsi="Times New Roman" w:cs="Times New Roman"/>
          <w:sz w:val="24"/>
          <w:szCs w:val="24"/>
        </w:rPr>
        <w:t>9723, “</w:t>
      </w:r>
      <w:r w:rsidR="00070AED" w:rsidRPr="00A65A95">
        <w:rPr>
          <w:rFonts w:ascii="Times New Roman" w:hAnsi="Times New Roman" w:cs="Times New Roman"/>
          <w:sz w:val="24"/>
          <w:szCs w:val="24"/>
        </w:rPr>
        <w:t xml:space="preserve">Për </w:t>
      </w:r>
      <w:r w:rsidR="009F6407" w:rsidRPr="00A65A95">
        <w:rPr>
          <w:rFonts w:ascii="Times New Roman" w:hAnsi="Times New Roman" w:cs="Times New Roman"/>
          <w:sz w:val="24"/>
          <w:szCs w:val="24"/>
        </w:rPr>
        <w:t>Regjistrimin e Biznesit</w:t>
      </w:r>
      <w:r w:rsidR="00070AED" w:rsidRPr="00A65A95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13CDACD1" w14:textId="464A37C7" w:rsidR="00DE65C1" w:rsidRPr="00A65A95" w:rsidRDefault="00070AED" w:rsidP="00292B27">
      <w:pPr>
        <w:spacing w:line="276" w:lineRule="auto"/>
        <w:ind w:right="-1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A95">
        <w:rPr>
          <w:rFonts w:ascii="Times New Roman" w:hAnsi="Times New Roman" w:cs="Times New Roman"/>
          <w:sz w:val="24"/>
          <w:szCs w:val="24"/>
        </w:rPr>
        <w:t>Vlen për t’u theksuar se miratimi i kë</w:t>
      </w:r>
      <w:r w:rsidR="00112FEC" w:rsidRPr="00A65A95">
        <w:rPr>
          <w:rFonts w:ascii="Times New Roman" w:hAnsi="Times New Roman" w:cs="Times New Roman"/>
          <w:sz w:val="24"/>
          <w:szCs w:val="24"/>
        </w:rPr>
        <w:t xml:space="preserve">tij projekligji </w:t>
      </w:r>
      <w:r w:rsidRPr="00A65A95">
        <w:rPr>
          <w:rFonts w:ascii="Times New Roman" w:hAnsi="Times New Roman" w:cs="Times New Roman"/>
          <w:sz w:val="24"/>
          <w:szCs w:val="24"/>
        </w:rPr>
        <w:t>do të sjellë një sërë efekt</w:t>
      </w:r>
      <w:r w:rsidR="00DE65C1" w:rsidRPr="00A65A95">
        <w:rPr>
          <w:rFonts w:ascii="Times New Roman" w:hAnsi="Times New Roman" w:cs="Times New Roman"/>
          <w:sz w:val="24"/>
          <w:szCs w:val="24"/>
        </w:rPr>
        <w:t>esh pozitive të cilat lidhen me o</w:t>
      </w:r>
      <w:r w:rsidRPr="00A65A95">
        <w:rPr>
          <w:rFonts w:ascii="Times New Roman" w:hAnsi="Times New Roman" w:cs="Times New Roman"/>
          <w:sz w:val="24"/>
          <w:szCs w:val="24"/>
        </w:rPr>
        <w:t xml:space="preserve">frimin e shërbimeve të QKB-së </w:t>
      </w:r>
      <w:r w:rsidR="002B7CAB" w:rsidRPr="00A65A95">
        <w:rPr>
          <w:rFonts w:ascii="Times New Roman" w:hAnsi="Times New Roman" w:cs="Times New Roman"/>
          <w:sz w:val="24"/>
          <w:szCs w:val="24"/>
        </w:rPr>
        <w:t>duke reduktuar kostot dhe kohën e</w:t>
      </w:r>
      <w:r w:rsidRPr="00A65A95">
        <w:rPr>
          <w:rFonts w:ascii="Times New Roman" w:hAnsi="Times New Roman" w:cs="Times New Roman"/>
          <w:sz w:val="24"/>
          <w:szCs w:val="24"/>
        </w:rPr>
        <w:t xml:space="preserve"> pritjes së qytetarëve dhe subjekteve </w:t>
      </w:r>
      <w:r w:rsidR="002B7CAB" w:rsidRPr="00A65A95">
        <w:rPr>
          <w:rFonts w:ascii="Times New Roman" w:hAnsi="Times New Roman" w:cs="Times New Roman"/>
          <w:sz w:val="24"/>
          <w:szCs w:val="24"/>
        </w:rPr>
        <w:t>p</w:t>
      </w:r>
      <w:r w:rsidR="003E0853" w:rsidRPr="00A65A95">
        <w:rPr>
          <w:rFonts w:ascii="Times New Roman" w:hAnsi="Times New Roman" w:cs="Times New Roman"/>
          <w:sz w:val="24"/>
          <w:szCs w:val="24"/>
        </w:rPr>
        <w:t>ë</w:t>
      </w:r>
      <w:r w:rsidR="002B7CAB" w:rsidRPr="00A65A95">
        <w:rPr>
          <w:rFonts w:ascii="Times New Roman" w:hAnsi="Times New Roman" w:cs="Times New Roman"/>
          <w:sz w:val="24"/>
          <w:szCs w:val="24"/>
        </w:rPr>
        <w:t>r marjen e sh</w:t>
      </w:r>
      <w:r w:rsidR="003E0853" w:rsidRPr="00A65A95">
        <w:rPr>
          <w:rFonts w:ascii="Times New Roman" w:hAnsi="Times New Roman" w:cs="Times New Roman"/>
          <w:sz w:val="24"/>
          <w:szCs w:val="24"/>
        </w:rPr>
        <w:t>ë</w:t>
      </w:r>
      <w:r w:rsidR="00DE65C1" w:rsidRPr="00A65A95">
        <w:rPr>
          <w:rFonts w:ascii="Times New Roman" w:hAnsi="Times New Roman" w:cs="Times New Roman"/>
          <w:sz w:val="24"/>
          <w:szCs w:val="24"/>
        </w:rPr>
        <w:t xml:space="preserve">rbimit, </w:t>
      </w:r>
      <w:r w:rsidR="00DE65C1" w:rsidRPr="00A65A95">
        <w:rPr>
          <w:rFonts w:ascii="Times New Roman" w:hAnsi="Times New Roman" w:cs="Times New Roman"/>
          <w:bCs/>
          <w:sz w:val="24"/>
          <w:szCs w:val="24"/>
        </w:rPr>
        <w:t>r</w:t>
      </w:r>
      <w:r w:rsidRPr="00A65A95">
        <w:rPr>
          <w:rFonts w:ascii="Times New Roman" w:hAnsi="Times New Roman" w:cs="Times New Roman"/>
          <w:bCs/>
          <w:sz w:val="24"/>
          <w:szCs w:val="24"/>
        </w:rPr>
        <w:t>ritjen e cilësisë së ofrimit të shërbimeve të QKB-së</w:t>
      </w:r>
      <w:r w:rsidR="007C7C8D" w:rsidRPr="00A65A95">
        <w:rPr>
          <w:rFonts w:ascii="Times New Roman" w:hAnsi="Times New Roman" w:cs="Times New Roman"/>
          <w:bCs/>
          <w:sz w:val="24"/>
          <w:szCs w:val="24"/>
        </w:rPr>
        <w:t xml:space="preserve"> online,</w:t>
      </w:r>
      <w:r w:rsidRPr="00A65A95">
        <w:rPr>
          <w:rFonts w:ascii="Times New Roman" w:hAnsi="Times New Roman" w:cs="Times New Roman"/>
          <w:bCs/>
          <w:sz w:val="24"/>
          <w:szCs w:val="24"/>
        </w:rPr>
        <w:t xml:space="preserve"> nëpërmjet reduktimit të kohës së pritjes së qytetarëve në sportel dhe marrjes së shërbimeve nëpërmjet një infrastrukture </w:t>
      </w:r>
      <w:r w:rsidR="00DE65C1" w:rsidRPr="00A65A95">
        <w:rPr>
          <w:rFonts w:ascii="Times New Roman" w:hAnsi="Times New Roman" w:cs="Times New Roman"/>
          <w:bCs/>
          <w:sz w:val="24"/>
          <w:szCs w:val="24"/>
        </w:rPr>
        <w:t>modern</w:t>
      </w:r>
      <w:r w:rsidR="00F5791B" w:rsidRPr="00A65A95">
        <w:rPr>
          <w:rFonts w:ascii="Times New Roman" w:hAnsi="Times New Roman" w:cs="Times New Roman"/>
          <w:bCs/>
          <w:sz w:val="24"/>
          <w:szCs w:val="24"/>
        </w:rPr>
        <w:t>e</w:t>
      </w:r>
      <w:r w:rsidR="00DE65C1" w:rsidRPr="00A65A95">
        <w:rPr>
          <w:rFonts w:ascii="Times New Roman" w:hAnsi="Times New Roman" w:cs="Times New Roman"/>
          <w:sz w:val="24"/>
          <w:szCs w:val="24"/>
        </w:rPr>
        <w:t>.</w:t>
      </w:r>
    </w:p>
    <w:p w14:paraId="1AFF77E4" w14:textId="77777777" w:rsidR="002914DB" w:rsidRPr="00A65A95" w:rsidRDefault="002914DB" w:rsidP="00292B27">
      <w:pPr>
        <w:spacing w:after="0" w:line="276" w:lineRule="auto"/>
        <w:ind w:right="-18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0AAA9C" w14:textId="156E1237" w:rsidR="00070AED" w:rsidRPr="00A65A95" w:rsidRDefault="00070AED" w:rsidP="00292B27">
      <w:pPr>
        <w:spacing w:line="276" w:lineRule="auto"/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A95">
        <w:rPr>
          <w:rFonts w:ascii="Times New Roman" w:hAnsi="Times New Roman" w:cs="Times New Roman"/>
          <w:b/>
          <w:sz w:val="24"/>
          <w:szCs w:val="24"/>
        </w:rPr>
        <w:t xml:space="preserve">VLERËSIMI I LIGJSHMËRISË, KUSHTETUTESHMËRISË DHE HARMONIZIMI ME LEGJISLACIONIN NË FUQI VENDAS E NDËRKOMBËTAR </w:t>
      </w:r>
    </w:p>
    <w:p w14:paraId="50DA120C" w14:textId="46A4B818" w:rsidR="00070AED" w:rsidRPr="00A65A95" w:rsidRDefault="00070AED" w:rsidP="00292B27">
      <w:pPr>
        <w:spacing w:line="276" w:lineRule="auto"/>
        <w:ind w:right="-188"/>
        <w:jc w:val="both"/>
        <w:rPr>
          <w:rFonts w:ascii="Times New Roman" w:hAnsi="Times New Roman" w:cs="Times New Roman"/>
          <w:sz w:val="24"/>
          <w:szCs w:val="24"/>
        </w:rPr>
      </w:pPr>
      <w:r w:rsidRPr="00A65A95">
        <w:rPr>
          <w:rFonts w:ascii="Times New Roman" w:hAnsi="Times New Roman" w:cs="Times New Roman"/>
          <w:sz w:val="24"/>
          <w:szCs w:val="24"/>
        </w:rPr>
        <w:t xml:space="preserve">Projektligji </w:t>
      </w:r>
      <w:r w:rsidR="00C452BA" w:rsidRPr="00A65A95">
        <w:rPr>
          <w:rFonts w:ascii="Times New Roman" w:hAnsi="Times New Roman" w:cs="Times New Roman"/>
          <w:sz w:val="24"/>
          <w:szCs w:val="24"/>
        </w:rPr>
        <w:t>ë</w:t>
      </w:r>
      <w:r w:rsidR="00720602" w:rsidRPr="00A65A95">
        <w:rPr>
          <w:rFonts w:ascii="Times New Roman" w:hAnsi="Times New Roman" w:cs="Times New Roman"/>
          <w:sz w:val="24"/>
          <w:szCs w:val="24"/>
        </w:rPr>
        <w:t>sht</w:t>
      </w:r>
      <w:r w:rsidR="00C452BA" w:rsidRPr="00A65A95">
        <w:rPr>
          <w:rFonts w:ascii="Times New Roman" w:hAnsi="Times New Roman" w:cs="Times New Roman"/>
          <w:sz w:val="24"/>
          <w:szCs w:val="24"/>
        </w:rPr>
        <w:t>ë</w:t>
      </w:r>
      <w:r w:rsidR="00720602" w:rsidRPr="00A65A95">
        <w:rPr>
          <w:rFonts w:ascii="Times New Roman" w:hAnsi="Times New Roman" w:cs="Times New Roman"/>
          <w:sz w:val="24"/>
          <w:szCs w:val="24"/>
        </w:rPr>
        <w:t xml:space="preserve"> n</w:t>
      </w:r>
      <w:r w:rsidR="00C452BA" w:rsidRPr="00A65A95">
        <w:rPr>
          <w:rFonts w:ascii="Times New Roman" w:hAnsi="Times New Roman" w:cs="Times New Roman"/>
          <w:sz w:val="24"/>
          <w:szCs w:val="24"/>
        </w:rPr>
        <w:t>ë</w:t>
      </w:r>
      <w:r w:rsidR="00720602" w:rsidRPr="00A65A95">
        <w:rPr>
          <w:rFonts w:ascii="Times New Roman" w:hAnsi="Times New Roman" w:cs="Times New Roman"/>
          <w:sz w:val="24"/>
          <w:szCs w:val="24"/>
        </w:rPr>
        <w:t xml:space="preserve"> p</w:t>
      </w:r>
      <w:r w:rsidR="00C452BA" w:rsidRPr="00A65A95">
        <w:rPr>
          <w:rFonts w:ascii="Times New Roman" w:hAnsi="Times New Roman" w:cs="Times New Roman"/>
          <w:sz w:val="24"/>
          <w:szCs w:val="24"/>
        </w:rPr>
        <w:t>ë</w:t>
      </w:r>
      <w:r w:rsidR="00720602" w:rsidRPr="00A65A95">
        <w:rPr>
          <w:rFonts w:ascii="Times New Roman" w:hAnsi="Times New Roman" w:cs="Times New Roman"/>
          <w:sz w:val="24"/>
          <w:szCs w:val="24"/>
        </w:rPr>
        <w:t>rputhje me Kushtetut</w:t>
      </w:r>
      <w:r w:rsidR="00C452BA" w:rsidRPr="00A65A95">
        <w:rPr>
          <w:rFonts w:ascii="Times New Roman" w:hAnsi="Times New Roman" w:cs="Times New Roman"/>
          <w:sz w:val="24"/>
          <w:szCs w:val="24"/>
        </w:rPr>
        <w:t>ë</w:t>
      </w:r>
      <w:r w:rsidR="00720602" w:rsidRPr="00A65A95">
        <w:rPr>
          <w:rFonts w:ascii="Times New Roman" w:hAnsi="Times New Roman" w:cs="Times New Roman"/>
          <w:sz w:val="24"/>
          <w:szCs w:val="24"/>
        </w:rPr>
        <w:t>n dhe ligjet e tjera n</w:t>
      </w:r>
      <w:r w:rsidR="00C452BA" w:rsidRPr="00A65A95">
        <w:rPr>
          <w:rFonts w:ascii="Times New Roman" w:hAnsi="Times New Roman" w:cs="Times New Roman"/>
          <w:sz w:val="24"/>
          <w:szCs w:val="24"/>
        </w:rPr>
        <w:t>ë</w:t>
      </w:r>
      <w:r w:rsidR="00720602" w:rsidRPr="00A65A95">
        <w:rPr>
          <w:rFonts w:ascii="Times New Roman" w:hAnsi="Times New Roman" w:cs="Times New Roman"/>
          <w:sz w:val="24"/>
          <w:szCs w:val="24"/>
        </w:rPr>
        <w:t xml:space="preserve"> fuqi.</w:t>
      </w:r>
    </w:p>
    <w:p w14:paraId="065BB162" w14:textId="58A282AF" w:rsidR="00070AED" w:rsidRPr="00A65A95" w:rsidRDefault="00070AED" w:rsidP="00292B27">
      <w:pPr>
        <w:pStyle w:val="ListParagraph"/>
        <w:numPr>
          <w:ilvl w:val="0"/>
          <w:numId w:val="25"/>
        </w:numPr>
        <w:spacing w:line="276" w:lineRule="auto"/>
        <w:ind w:left="426" w:right="-188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A95">
        <w:rPr>
          <w:rFonts w:ascii="Times New Roman" w:hAnsi="Times New Roman" w:cs="Times New Roman"/>
          <w:b/>
          <w:sz w:val="24"/>
          <w:szCs w:val="24"/>
        </w:rPr>
        <w:t>VLERËSIMI I SHKALLËS SË PËRAFRIMIT ME ACQUIS COMMUNAUTAIRE (PËR PROJEKTAKET NORMATIVE)</w:t>
      </w:r>
    </w:p>
    <w:p w14:paraId="570ACBFC" w14:textId="7D3332B2" w:rsidR="00F7223C" w:rsidRPr="00A65A95" w:rsidRDefault="00F7223C" w:rsidP="00292B27">
      <w:pPr>
        <w:spacing w:line="276" w:lineRule="auto"/>
        <w:ind w:right="-188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>Projektligji nuk përafron asnjë akt komunitar dhe nuk lidhet me zbatimin e ndonjë acquis specifik të BE-së.</w:t>
      </w:r>
      <w:r w:rsidR="00CF78A9" w:rsidRPr="00A65A9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(per diskutim me mfe)</w:t>
      </w:r>
    </w:p>
    <w:p w14:paraId="5501AD0A" w14:textId="77777777" w:rsidR="00F7223C" w:rsidRPr="00A65A95" w:rsidRDefault="00F7223C" w:rsidP="00292B27">
      <w:pPr>
        <w:pStyle w:val="ListParagraph"/>
        <w:spacing w:line="276" w:lineRule="auto"/>
        <w:ind w:left="426"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9C753E" w14:textId="77777777" w:rsidR="00070AED" w:rsidRPr="00A65A95" w:rsidRDefault="00070AED" w:rsidP="00292B27">
      <w:pPr>
        <w:pStyle w:val="ListParagraph"/>
        <w:numPr>
          <w:ilvl w:val="0"/>
          <w:numId w:val="25"/>
        </w:numPr>
        <w:spacing w:line="276" w:lineRule="auto"/>
        <w:ind w:left="426" w:right="-188" w:hanging="426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PËRMBLEDHJE SHPJEGUESE E PËRMBAJTJES SË PROJEKTLIGJIT </w:t>
      </w:r>
    </w:p>
    <w:p w14:paraId="225EB32E" w14:textId="4542BF4A" w:rsidR="00F7223C" w:rsidRPr="00A65A95" w:rsidRDefault="00070AED" w:rsidP="00292B27">
      <w:pPr>
        <w:spacing w:line="276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Projektligji është një akt juridik, i  përbërë nga </w:t>
      </w:r>
      <w:r w:rsidR="005D362D" w:rsidRPr="00A65A95">
        <w:rPr>
          <w:rFonts w:ascii="Times New Roman" w:hAnsi="Times New Roman" w:cs="Times New Roman"/>
          <w:sz w:val="24"/>
          <w:szCs w:val="24"/>
          <w:lang w:val="sq-AL"/>
        </w:rPr>
        <w:t>29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nene i cili synon të përmirësojë  dhe harmonizojë legjislacionin shqiptar për sa i përket mënyrës së ofrimit të shërbimeve që mbulohen nga QKB</w:t>
      </w:r>
      <w:r w:rsidR="00F5791B" w:rsidRPr="00A65A95">
        <w:rPr>
          <w:rFonts w:ascii="Times New Roman" w:hAnsi="Times New Roman" w:cs="Times New Roman"/>
          <w:sz w:val="24"/>
          <w:szCs w:val="24"/>
          <w:lang w:val="sq-AL"/>
        </w:rPr>
        <w:t>-ja,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930" w:rsidRPr="00A65A95">
        <w:rPr>
          <w:rFonts w:ascii="Times New Roman" w:hAnsi="Times New Roman" w:cs="Times New Roman"/>
          <w:sz w:val="24"/>
          <w:szCs w:val="24"/>
          <w:lang w:val="sq-AL"/>
        </w:rPr>
        <w:t>online vet</w:t>
      </w:r>
      <w:r w:rsidR="003E0853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A3930" w:rsidRPr="00A65A95">
        <w:rPr>
          <w:rFonts w:ascii="Times New Roman" w:hAnsi="Times New Roman" w:cs="Times New Roman"/>
          <w:sz w:val="24"/>
          <w:szCs w:val="24"/>
          <w:lang w:val="sq-AL"/>
        </w:rPr>
        <w:t>m n</w:t>
      </w:r>
      <w:r w:rsidR="003E0853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A3930" w:rsidRPr="00A65A95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3E0853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A3930" w:rsidRPr="00A65A95">
        <w:rPr>
          <w:rFonts w:ascii="Times New Roman" w:hAnsi="Times New Roman" w:cs="Times New Roman"/>
          <w:sz w:val="24"/>
          <w:szCs w:val="24"/>
          <w:lang w:val="sq-AL"/>
        </w:rPr>
        <w:t>rmjet platform</w:t>
      </w:r>
      <w:r w:rsidR="003E0853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D257A" w:rsidRPr="00A65A95">
        <w:rPr>
          <w:rFonts w:ascii="Times New Roman" w:hAnsi="Times New Roman" w:cs="Times New Roman"/>
          <w:sz w:val="24"/>
          <w:szCs w:val="24"/>
          <w:lang w:val="sq-AL"/>
        </w:rPr>
        <w:t>s e-albania</w:t>
      </w:r>
      <w:r w:rsidR="009F6407" w:rsidRPr="00A65A95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2C6B254" w14:textId="3ADE1103" w:rsidR="009F6407" w:rsidRPr="00A65A95" w:rsidRDefault="00FF1BDA" w:rsidP="00292B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 w:eastAsia="zh-CN"/>
        </w:rPr>
      </w:pPr>
      <w:r w:rsidRPr="00A65A95">
        <w:rPr>
          <w:rFonts w:ascii="Times New Roman" w:eastAsia="Calibri" w:hAnsi="Times New Roman" w:cs="Times New Roman"/>
          <w:sz w:val="24"/>
          <w:szCs w:val="24"/>
          <w:lang w:val="sq-AL" w:eastAsia="zh-CN"/>
        </w:rPr>
        <w:t>Më konkretisht:</w:t>
      </w:r>
    </w:p>
    <w:p w14:paraId="743F7129" w14:textId="77777777" w:rsidR="002B1A33" w:rsidRPr="00A65A95" w:rsidRDefault="002B1A33" w:rsidP="00292B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 w:eastAsia="zh-CN"/>
        </w:rPr>
      </w:pPr>
    </w:p>
    <w:p w14:paraId="1DCF9722" w14:textId="01AE9202" w:rsidR="002762DB" w:rsidRPr="00A65A95" w:rsidRDefault="00452CB8" w:rsidP="00292B27">
      <w:pPr>
        <w:spacing w:line="276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nenin</w:t>
      </w:r>
      <w:r w:rsidR="00BF7C78"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1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, t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tij</w:t>
      </w:r>
      <w:r w:rsidR="00D45730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70AED" w:rsidRPr="00A65A95">
        <w:rPr>
          <w:rFonts w:ascii="Times New Roman" w:hAnsi="Times New Roman" w:cs="Times New Roman"/>
          <w:sz w:val="24"/>
          <w:szCs w:val="24"/>
          <w:lang w:val="sq-AL"/>
        </w:rPr>
        <w:t>projektligji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45730" w:rsidRPr="00A65A95">
        <w:rPr>
          <w:rFonts w:ascii="Times New Roman" w:hAnsi="Times New Roman" w:cs="Times New Roman"/>
          <w:sz w:val="24"/>
          <w:szCs w:val="24"/>
          <w:lang w:val="sq-AL"/>
        </w:rPr>
        <w:t>me an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5730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D362D" w:rsidRPr="00A65A95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5730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5730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cilit 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5730" w:rsidRPr="00A65A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5730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ndryshuar 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>pika 15 e nenit 2, t</w:t>
      </w:r>
      <w:r w:rsidR="00FF1BDA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ligjit ekzistues</w:t>
      </w:r>
      <w:r w:rsidR="00D45730" w:rsidRPr="00A65A95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45730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i referohet 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>“Sporteli elektronik”</w:t>
      </w:r>
      <w:r w:rsidR="00D45730" w:rsidRPr="00A65A95">
        <w:rPr>
          <w:rFonts w:ascii="Times New Roman" w:hAnsi="Times New Roman" w:cs="Times New Roman"/>
          <w:sz w:val="24"/>
          <w:szCs w:val="24"/>
          <w:lang w:val="sq-AL"/>
        </w:rPr>
        <w:t>, si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portali elektronik, ku mundësohet ofrimi i shërbimit për publikun në distancë, duke komunikuar drejtpërdrejt me sistemin qendror të QKB -së, nëpërmjet mjeteve elektronike</w:t>
      </w:r>
      <w:r w:rsidR="00204895" w:rsidRPr="00A65A95">
        <w:rPr>
          <w:rFonts w:ascii="Times New Roman" w:hAnsi="Times New Roman" w:cs="Times New Roman"/>
          <w:sz w:val="24"/>
          <w:szCs w:val="24"/>
          <w:lang w:val="sq-AL"/>
        </w:rPr>
        <w:t>”.</w:t>
      </w:r>
    </w:p>
    <w:p w14:paraId="74FD7F09" w14:textId="4E2B0F9B" w:rsidR="003C0A89" w:rsidRPr="00A65A95" w:rsidRDefault="00452CB8" w:rsidP="00292B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nenin 2, t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tij</w:t>
      </w:r>
      <w:r w:rsidR="007373F1"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>projektligji</w:t>
      </w:r>
      <w:r w:rsidR="00D45730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me an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5730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5730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5730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cilit 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5730" w:rsidRPr="00A65A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5730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ndryshuar pika 2 e nenit 18 t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F1D32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ligjit ekzistues, 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F1D32" w:rsidRPr="00A65A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F1D32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rregulluar </w:t>
      </w:r>
      <w:r w:rsidR="00D0426F" w:rsidRPr="00A65A95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0426F" w:rsidRPr="00A65A95">
        <w:rPr>
          <w:rFonts w:ascii="Times New Roman" w:hAnsi="Times New Roman" w:cs="Times New Roman"/>
          <w:sz w:val="24"/>
          <w:szCs w:val="24"/>
          <w:lang w:val="sq-AL"/>
        </w:rPr>
        <w:t>nyra e ruajtjes s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0426F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F1D32" w:rsidRPr="00A65A95">
        <w:rPr>
          <w:rFonts w:ascii="Times New Roman" w:hAnsi="Times New Roman" w:cs="Times New Roman"/>
          <w:sz w:val="24"/>
          <w:szCs w:val="24"/>
          <w:lang w:val="sq-AL"/>
        </w:rPr>
        <w:t>të dhënave, aplikimeve dhe dokumenteve</w:t>
      </w:r>
      <w:r w:rsidR="007373F1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shoqëruese, të paraqitura në </w:t>
      </w:r>
      <w:r w:rsidR="00BF1D32" w:rsidRPr="00A65A95">
        <w:rPr>
          <w:rFonts w:ascii="Times New Roman" w:hAnsi="Times New Roman" w:cs="Times New Roman"/>
          <w:sz w:val="24"/>
          <w:szCs w:val="24"/>
          <w:lang w:val="sq-AL"/>
        </w:rPr>
        <w:t>aplikim, t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F1D32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cilat ruahen nga QKB-ja vet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F1D32" w:rsidRPr="00A65A95">
        <w:rPr>
          <w:rFonts w:ascii="Times New Roman" w:hAnsi="Times New Roman" w:cs="Times New Roman"/>
          <w:sz w:val="24"/>
          <w:szCs w:val="24"/>
          <w:lang w:val="sq-AL"/>
        </w:rPr>
        <w:t>m n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F1D32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format elektronik</w:t>
      </w:r>
    </w:p>
    <w:p w14:paraId="73BDDDDA" w14:textId="77777777" w:rsidR="007373F1" w:rsidRPr="00A65A95" w:rsidRDefault="007373F1" w:rsidP="00292B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AEDBDFF" w14:textId="2C721534" w:rsidR="009B0EE8" w:rsidRPr="00A65A95" w:rsidRDefault="0027310C" w:rsidP="00292B27">
      <w:pPr>
        <w:spacing w:line="276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nenin 3, t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F5791B" w:rsidRPr="00A65A95">
        <w:rPr>
          <w:rFonts w:ascii="Times New Roman" w:hAnsi="Times New Roman" w:cs="Times New Roman"/>
          <w:b/>
          <w:sz w:val="24"/>
          <w:szCs w:val="24"/>
          <w:lang w:val="sq-AL"/>
        </w:rPr>
        <w:t>tij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projektligji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me an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cilit 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ndryshuar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pika 1 e nenit 2</w:t>
      </w:r>
      <w:r w:rsidR="0008080A" w:rsidRPr="00A65A95">
        <w:rPr>
          <w:rFonts w:ascii="Times New Roman" w:hAnsi="Times New Roman" w:cs="Times New Roman"/>
          <w:sz w:val="24"/>
          <w:szCs w:val="24"/>
          <w:lang w:val="sq-AL"/>
        </w:rPr>
        <w:t>0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>, t</w:t>
      </w:r>
      <w:r w:rsidR="00FF1BDA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ligjit ekzistues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BF1D32" w:rsidRPr="0055597F">
        <w:rPr>
          <w:rFonts w:ascii="Times New Roman" w:hAnsi="Times New Roman" w:cs="Times New Roman"/>
          <w:sz w:val="24"/>
          <w:szCs w:val="24"/>
          <w:lang w:val="sq-AL"/>
        </w:rPr>
        <w:t>parashikohet mënyra e ofrimit të shërbimeve për regjistrimin e biznesit dhe c do ndryshimi tjet</w:t>
      </w:r>
      <w:r w:rsidR="00A65A95" w:rsidRPr="005559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F1D32" w:rsidRPr="0055597F">
        <w:rPr>
          <w:rFonts w:ascii="Times New Roman" w:hAnsi="Times New Roman" w:cs="Times New Roman"/>
          <w:sz w:val="24"/>
          <w:szCs w:val="24"/>
          <w:lang w:val="sq-AL"/>
        </w:rPr>
        <w:t>r, do të ushtrohet si funksion kryesor nga QKB nëpërmjet sportelit elektronik në platformën e-albania.</w:t>
      </w:r>
    </w:p>
    <w:p w14:paraId="5907C7F3" w14:textId="17FC71A2" w:rsidR="00EC5340" w:rsidRPr="00A65A95" w:rsidRDefault="00EC5340" w:rsidP="00292B27">
      <w:pPr>
        <w:spacing w:line="276" w:lineRule="auto"/>
        <w:ind w:right="-188"/>
        <w:jc w:val="both"/>
        <w:rPr>
          <w:rFonts w:ascii="Times New Roman" w:hAnsi="Times New Roman" w:cs="Times New Roman"/>
          <w:w w:val="95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Në nenin 4 të këtij 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projektligji 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>me an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cilit 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ndryshuar 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gërma dh), e pikës 1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>, t</w:t>
      </w:r>
      <w:r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nenit 22 t</w:t>
      </w:r>
      <w:r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ligjit ekzistues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ndryshuar em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62D" w:rsidRPr="00A65A95">
        <w:rPr>
          <w:rFonts w:ascii="Times New Roman" w:hAnsi="Times New Roman" w:cs="Times New Roman"/>
          <w:sz w:val="24"/>
          <w:szCs w:val="24"/>
          <w:lang w:val="sq-AL"/>
        </w:rPr>
        <w:t>rtimi i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shoq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>rive t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bashkimit reciprok n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>rputhje me ligjin p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>r shoq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>rit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0EE8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e bashkpunimit reciprok.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C5E5AB6" w14:textId="77777777" w:rsidR="00EC5340" w:rsidRPr="00A65A95" w:rsidRDefault="00EC5340" w:rsidP="00292B27">
      <w:pPr>
        <w:pStyle w:val="BodyText"/>
        <w:spacing w:line="276" w:lineRule="auto"/>
        <w:ind w:left="0" w:right="121"/>
        <w:jc w:val="both"/>
        <w:rPr>
          <w:w w:val="95"/>
        </w:rPr>
      </w:pPr>
    </w:p>
    <w:p w14:paraId="31BFA930" w14:textId="5851C273" w:rsidR="005D362D" w:rsidRPr="00A65A95" w:rsidRDefault="00DB1E8E" w:rsidP="00292B27">
      <w:pPr>
        <w:spacing w:line="276" w:lineRule="auto"/>
        <w:ind w:right="-188"/>
        <w:jc w:val="both"/>
        <w:rPr>
          <w:rFonts w:ascii="Times New Roman" w:hAnsi="Times New Roman" w:cs="Times New Roman"/>
          <w:w w:val="95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EC5340"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nenin 5</w:t>
      </w:r>
      <w:r w:rsidR="00B91D77"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t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tij </w:t>
      </w:r>
      <w:r w:rsidR="00C93D82" w:rsidRPr="00A65A95">
        <w:rPr>
          <w:rFonts w:ascii="Times New Roman" w:hAnsi="Times New Roman" w:cs="Times New Roman"/>
          <w:sz w:val="24"/>
          <w:szCs w:val="24"/>
          <w:lang w:val="sq-AL"/>
        </w:rPr>
        <w:t>projektligji, me an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3D82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3D82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3D82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cilit 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3D82" w:rsidRPr="00A65A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3D82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ndryshuar 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>pika 1</w:t>
      </w:r>
      <w:r w:rsidR="006A6399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e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91D77" w:rsidRPr="00A65A95">
        <w:rPr>
          <w:rFonts w:ascii="Times New Roman" w:hAnsi="Times New Roman" w:cs="Times New Roman"/>
          <w:sz w:val="24"/>
          <w:szCs w:val="24"/>
          <w:lang w:val="sq-AL"/>
        </w:rPr>
        <w:t>neni 24 t</w:t>
      </w:r>
      <w:r w:rsidR="00FF1BDA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7118B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>ligjit ekzistues</w:t>
      </w:r>
      <w:r w:rsidR="00CC7697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877F6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CC7697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sht</w:t>
      </w:r>
      <w:r w:rsidR="00A877F6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C93D82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 xml:space="preserve"> </w:t>
      </w:r>
      <w:r w:rsidR="005D362D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hequr tarifa p</w:t>
      </w:r>
      <w:r w:rsidR="00292B27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5D362D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 xml:space="preserve">r kryerjen e aplikimit dhe </w:t>
      </w:r>
      <w:r w:rsidR="00292B27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5D362D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sht</w:t>
      </w:r>
      <w:r w:rsidR="00292B27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5D362D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 xml:space="preserve"> rregulluar m</w:t>
      </w:r>
      <w:r w:rsidR="00292B27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5D362D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nyra e l</w:t>
      </w:r>
      <w:r w:rsidR="00292B27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5D362D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shimit t</w:t>
      </w:r>
      <w:r w:rsidR="00292B27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5D362D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 xml:space="preserve"> </w:t>
      </w:r>
      <w:r w:rsidR="005D362D" w:rsidRPr="00A65A95">
        <w:rPr>
          <w:rFonts w:ascii="Times New Roman" w:hAnsi="Times New Roman" w:cs="Times New Roman"/>
          <w:sz w:val="24"/>
          <w:szCs w:val="24"/>
          <w:lang w:val="sq-AL"/>
        </w:rPr>
        <w:t>certifikatë</w:t>
      </w:r>
      <w:r w:rsidR="00C93D82" w:rsidRPr="00A65A95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5D362D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për rezervimin e</w:t>
      </w:r>
      <w:r w:rsidR="00C93D82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emrit.</w:t>
      </w:r>
    </w:p>
    <w:p w14:paraId="7F3D2131" w14:textId="59385C76" w:rsidR="00B91D77" w:rsidRPr="00A65A95" w:rsidRDefault="00B91D77" w:rsidP="009966A9">
      <w:pPr>
        <w:spacing w:line="276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EC5340"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nenin 6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, t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tij 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93D82" w:rsidRPr="00A65A95">
        <w:rPr>
          <w:rFonts w:ascii="Times New Roman" w:hAnsi="Times New Roman" w:cs="Times New Roman"/>
          <w:sz w:val="24"/>
          <w:szCs w:val="24"/>
          <w:lang w:val="sq-AL"/>
        </w:rPr>
        <w:t>projektligji me an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3D82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3D82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3D82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cilit 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3D82" w:rsidRPr="00A65A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3D82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ndryshuar 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neni 25 </w:t>
      </w:r>
      <w:r w:rsidR="00C93D82" w:rsidRPr="00A65A95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ligjit ekzistues</w:t>
      </w:r>
      <w:r w:rsidR="00FF53A8" w:rsidRPr="00A65A95">
        <w:rPr>
          <w:rFonts w:ascii="Times New Roman" w:hAnsi="Times New Roman" w:cs="Times New Roman"/>
          <w:sz w:val="24"/>
          <w:szCs w:val="24"/>
          <w:lang w:val="sq-AL"/>
        </w:rPr>
        <w:t>, n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F53A8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kuad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F53A8" w:rsidRPr="00A65A95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F53A8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kalimit t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F53A8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F53A8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gjitha sh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F53A8" w:rsidRPr="00A65A95">
        <w:rPr>
          <w:rFonts w:ascii="Times New Roman" w:hAnsi="Times New Roman" w:cs="Times New Roman"/>
          <w:sz w:val="24"/>
          <w:szCs w:val="24"/>
          <w:lang w:val="sq-AL"/>
        </w:rPr>
        <w:t>rbimeve vet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F53A8" w:rsidRPr="00A65A95">
        <w:rPr>
          <w:rFonts w:ascii="Times New Roman" w:hAnsi="Times New Roman" w:cs="Times New Roman"/>
          <w:sz w:val="24"/>
          <w:szCs w:val="24"/>
          <w:lang w:val="sq-AL"/>
        </w:rPr>
        <w:t>m online</w:t>
      </w:r>
      <w:r w:rsidR="0032139F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93D82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është hequr tarifa p</w:t>
      </w:r>
      <w:r w:rsidR="00292B27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C93D82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r kryerjen e aplikimit</w:t>
      </w:r>
      <w:r w:rsidR="00FF53A8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.</w:t>
      </w:r>
    </w:p>
    <w:p w14:paraId="1EF07C01" w14:textId="618671B2" w:rsidR="00C01C72" w:rsidRPr="00A65A95" w:rsidRDefault="00EC5340" w:rsidP="00292B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Në nenin 7</w:t>
      </w:r>
      <w:r w:rsidR="008F4B30"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, të këtij </w:t>
      </w:r>
      <w:r w:rsidR="008F4B30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D19BA" w:rsidRPr="00A65A95">
        <w:rPr>
          <w:rFonts w:ascii="Times New Roman" w:hAnsi="Times New Roman" w:cs="Times New Roman"/>
          <w:sz w:val="24"/>
          <w:szCs w:val="24"/>
          <w:lang w:val="sq-AL"/>
        </w:rPr>
        <w:t>projektligji me an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19BA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19BA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19BA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cilit 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19BA" w:rsidRPr="00A65A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19BA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ndryshuar neni </w:t>
      </w:r>
      <w:r w:rsidR="008F4B30" w:rsidRPr="00A65A95">
        <w:rPr>
          <w:rFonts w:ascii="Times New Roman" w:hAnsi="Times New Roman" w:cs="Times New Roman"/>
          <w:sz w:val="24"/>
          <w:szCs w:val="24"/>
          <w:lang w:val="sq-AL"/>
        </w:rPr>
        <w:t>26 i ligjit ekzistues</w:t>
      </w:r>
      <w:r w:rsidR="00FF53A8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01C72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 xml:space="preserve">është </w:t>
      </w:r>
      <w:r w:rsidR="0000016F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rregulluar paraqitja e aplikimit dhe personat kompetent p</w:t>
      </w:r>
      <w:r w:rsidR="00292B27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FF53A8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r kryerjen e aplikimi online n</w:t>
      </w:r>
      <w:r w:rsidR="00A65A95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FF53A8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p</w:t>
      </w:r>
      <w:r w:rsidR="00A65A95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FF53A8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rmjet sportelit elektronik.</w:t>
      </w:r>
    </w:p>
    <w:p w14:paraId="4218C137" w14:textId="11C3F87F" w:rsidR="0032139F" w:rsidRPr="00A65A95" w:rsidRDefault="0032139F" w:rsidP="00292B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8424EA7" w14:textId="6F089A69" w:rsidR="0032139F" w:rsidRPr="00A65A95" w:rsidRDefault="00B91D77" w:rsidP="00292B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nenin </w:t>
      </w:r>
      <w:r w:rsidR="00EC5340" w:rsidRPr="00A65A95">
        <w:rPr>
          <w:rFonts w:ascii="Times New Roman" w:hAnsi="Times New Roman" w:cs="Times New Roman"/>
          <w:b/>
          <w:sz w:val="24"/>
          <w:szCs w:val="24"/>
          <w:lang w:val="sq-AL"/>
        </w:rPr>
        <w:t>8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, t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tij 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D19BA" w:rsidRPr="00A65A95">
        <w:rPr>
          <w:rFonts w:ascii="Times New Roman" w:hAnsi="Times New Roman" w:cs="Times New Roman"/>
          <w:sz w:val="24"/>
          <w:szCs w:val="24"/>
          <w:lang w:val="sq-AL"/>
        </w:rPr>
        <w:t>projektligji me an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19BA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19BA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19BA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cilit 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19BA" w:rsidRPr="00A65A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19BA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ndryshuar 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>pika 2 dhe 4  e nenit 27, t</w:t>
      </w:r>
      <w:r w:rsidR="00FF1BDA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0489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ligjit ekzistues </w:t>
      </w:r>
      <w:r w:rsidR="00A877F6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CC7697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sht</w:t>
      </w:r>
      <w:r w:rsidR="00A877F6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CC7697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 xml:space="preserve"> parashikuar </w:t>
      </w:r>
      <w:r w:rsidR="00CF78A9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m</w:t>
      </w:r>
      <w:r w:rsidR="00776587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CF78A9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 xml:space="preserve">nyra e </w:t>
      </w:r>
      <w:r w:rsidR="00CF78A9" w:rsidRPr="00A65A95">
        <w:rPr>
          <w:rFonts w:ascii="Times New Roman" w:hAnsi="Times New Roman" w:cs="Times New Roman"/>
          <w:sz w:val="24"/>
          <w:szCs w:val="24"/>
          <w:lang w:val="sq-AL"/>
        </w:rPr>
        <w:t>dorëzimit t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2139F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aplikimit përkatës, të cilit i bashkëngjiten dokumentet shoqëruese, që pro</w:t>
      </w:r>
      <w:r w:rsidR="00CF78A9" w:rsidRPr="00A65A95">
        <w:rPr>
          <w:rFonts w:ascii="Times New Roman" w:hAnsi="Times New Roman" w:cs="Times New Roman"/>
          <w:sz w:val="24"/>
          <w:szCs w:val="24"/>
          <w:lang w:val="sq-AL"/>
        </w:rPr>
        <w:t>vojnë të dhënat që regjistrohen, si edhe p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F78A9" w:rsidRPr="00A65A95">
        <w:rPr>
          <w:rFonts w:ascii="Times New Roman" w:hAnsi="Times New Roman" w:cs="Times New Roman"/>
          <w:sz w:val="24"/>
          <w:szCs w:val="24"/>
          <w:lang w:val="sq-AL"/>
        </w:rPr>
        <w:t>rmbajtja e dokumentave shoq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F78A9" w:rsidRPr="00A65A95">
        <w:rPr>
          <w:rFonts w:ascii="Times New Roman" w:hAnsi="Times New Roman" w:cs="Times New Roman"/>
          <w:sz w:val="24"/>
          <w:szCs w:val="24"/>
          <w:lang w:val="sq-AL"/>
        </w:rPr>
        <w:t>ruese.</w:t>
      </w:r>
      <w:r w:rsidR="0032139F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6DA02C3" w14:textId="1ECD1710" w:rsidR="00B91D77" w:rsidRPr="00A65A95" w:rsidRDefault="00B91D77" w:rsidP="00292B27">
      <w:pPr>
        <w:widowControl w:val="0"/>
        <w:tabs>
          <w:tab w:val="left" w:pos="1094"/>
        </w:tabs>
        <w:autoSpaceDE w:val="0"/>
        <w:autoSpaceDN w:val="0"/>
        <w:spacing w:after="0" w:line="276" w:lineRule="auto"/>
        <w:ind w:right="122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6C6197C" w14:textId="504A4148" w:rsidR="0077118B" w:rsidRPr="00A65A95" w:rsidRDefault="00602CE4" w:rsidP="009966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nenin </w:t>
      </w:r>
      <w:r w:rsidR="00EC5340" w:rsidRPr="00A65A95">
        <w:rPr>
          <w:rFonts w:ascii="Times New Roman" w:hAnsi="Times New Roman" w:cs="Times New Roman"/>
          <w:b/>
          <w:sz w:val="24"/>
          <w:szCs w:val="24"/>
          <w:lang w:val="sq-AL"/>
        </w:rPr>
        <w:t>9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, t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CF78A9" w:rsidRPr="00A65A95">
        <w:rPr>
          <w:rFonts w:ascii="Times New Roman" w:hAnsi="Times New Roman" w:cs="Times New Roman"/>
          <w:b/>
          <w:sz w:val="24"/>
          <w:szCs w:val="24"/>
          <w:lang w:val="sq-AL"/>
        </w:rPr>
        <w:t>tij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F78A9" w:rsidRPr="00A65A95">
        <w:rPr>
          <w:rFonts w:ascii="Times New Roman" w:hAnsi="Times New Roman" w:cs="Times New Roman"/>
          <w:sz w:val="24"/>
          <w:szCs w:val="24"/>
          <w:lang w:val="sq-AL"/>
        </w:rPr>
        <w:t>projektligji me an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F78A9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F78A9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F78A9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cilit 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F78A9" w:rsidRPr="00A65A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77658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F78A9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ndryshuar </w:t>
      </w:r>
      <w:r w:rsidR="0077118B" w:rsidRPr="00A65A95">
        <w:rPr>
          <w:rFonts w:ascii="Times New Roman" w:hAnsi="Times New Roman" w:cs="Times New Roman"/>
          <w:sz w:val="24"/>
          <w:szCs w:val="24"/>
          <w:lang w:val="sq-AL"/>
        </w:rPr>
        <w:t>neni 28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i ligjit</w:t>
      </w:r>
      <w:r w:rsidR="008F4B30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ekzistues </w:t>
      </w:r>
      <w:r w:rsidR="00A877F6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CC7697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sht</w:t>
      </w:r>
      <w:r w:rsidR="00A877F6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CC7697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 xml:space="preserve"> parashikuar </w:t>
      </w:r>
      <w:r w:rsidR="00883FB4" w:rsidRPr="00A65A95">
        <w:rPr>
          <w:rFonts w:ascii="Times New Roman" w:hAnsi="Times New Roman" w:cs="Times New Roman"/>
          <w:sz w:val="24"/>
          <w:szCs w:val="24"/>
          <w:lang w:val="sq-AL"/>
        </w:rPr>
        <w:t>paraqitja e aplikimit p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83FB4" w:rsidRPr="00A65A95">
        <w:rPr>
          <w:rFonts w:ascii="Times New Roman" w:hAnsi="Times New Roman" w:cs="Times New Roman"/>
          <w:sz w:val="24"/>
          <w:szCs w:val="24"/>
          <w:lang w:val="sq-AL"/>
        </w:rPr>
        <w:t>r subjektet tregtare dhe t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83FB4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83FB4" w:rsidRPr="00A65A95">
        <w:rPr>
          <w:rFonts w:ascii="Times New Roman" w:hAnsi="Times New Roman" w:cs="Times New Roman"/>
          <w:sz w:val="24"/>
          <w:szCs w:val="24"/>
          <w:lang w:val="sq-AL"/>
        </w:rPr>
        <w:t>nat e detyrueshme p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83FB4" w:rsidRPr="00A65A95">
        <w:rPr>
          <w:rFonts w:ascii="Times New Roman" w:hAnsi="Times New Roman" w:cs="Times New Roman"/>
          <w:sz w:val="24"/>
          <w:szCs w:val="24"/>
          <w:lang w:val="sq-AL"/>
        </w:rPr>
        <w:t>r regjistrim.</w:t>
      </w:r>
      <w:r w:rsidR="00B878D1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14:paraId="00F1009C" w14:textId="77777777" w:rsidR="009966A9" w:rsidRPr="00A65A95" w:rsidRDefault="009966A9" w:rsidP="009966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39CE300" w14:textId="6309459C" w:rsidR="00B878D1" w:rsidRPr="00A65A95" w:rsidRDefault="0077118B" w:rsidP="00B878D1">
      <w:pPr>
        <w:pStyle w:val="BodyText"/>
        <w:spacing w:line="276" w:lineRule="auto"/>
        <w:ind w:left="0" w:right="121"/>
        <w:jc w:val="both"/>
      </w:pPr>
      <w:r w:rsidRPr="00A65A95">
        <w:rPr>
          <w:b/>
        </w:rPr>
        <w:t>N</w:t>
      </w:r>
      <w:r w:rsidR="00FF1BDA" w:rsidRPr="00A65A95">
        <w:rPr>
          <w:b/>
        </w:rPr>
        <w:t>ë</w:t>
      </w:r>
      <w:r w:rsidR="00EC5340" w:rsidRPr="00A65A95">
        <w:rPr>
          <w:b/>
        </w:rPr>
        <w:t xml:space="preserve"> nenin 10</w:t>
      </w:r>
      <w:r w:rsidRPr="00A65A95">
        <w:rPr>
          <w:b/>
        </w:rPr>
        <w:t xml:space="preserve"> </w:t>
      </w:r>
      <w:r w:rsidR="00547DDD" w:rsidRPr="00A65A95">
        <w:rPr>
          <w:b/>
        </w:rPr>
        <w:t>t</w:t>
      </w:r>
      <w:r w:rsidR="00FF1BDA" w:rsidRPr="00A65A95">
        <w:rPr>
          <w:b/>
        </w:rPr>
        <w:t>ë</w:t>
      </w:r>
      <w:r w:rsidRPr="00A65A95">
        <w:rPr>
          <w:b/>
        </w:rPr>
        <w:t xml:space="preserve"> k</w:t>
      </w:r>
      <w:r w:rsidR="00FF1BDA" w:rsidRPr="00A65A95">
        <w:rPr>
          <w:b/>
        </w:rPr>
        <w:t>ë</w:t>
      </w:r>
      <w:r w:rsidRPr="00A65A95">
        <w:rPr>
          <w:b/>
        </w:rPr>
        <w:t xml:space="preserve">tij </w:t>
      </w:r>
      <w:r w:rsidRPr="00A65A95">
        <w:t xml:space="preserve"> projektligji </w:t>
      </w:r>
      <w:r w:rsidR="00883FB4" w:rsidRPr="00A65A95">
        <w:t xml:space="preserve"> me an</w:t>
      </w:r>
      <w:r w:rsidR="00292B27" w:rsidRPr="00A65A95">
        <w:t>ë</w:t>
      </w:r>
      <w:r w:rsidR="00883FB4" w:rsidRPr="00A65A95">
        <w:t xml:space="preserve"> t</w:t>
      </w:r>
      <w:r w:rsidR="00292B27" w:rsidRPr="00A65A95">
        <w:t>ë</w:t>
      </w:r>
      <w:r w:rsidR="00883FB4" w:rsidRPr="00A65A95">
        <w:t xml:space="preserve"> s</w:t>
      </w:r>
      <w:r w:rsidR="00292B27" w:rsidRPr="00A65A95">
        <w:t>ë</w:t>
      </w:r>
      <w:r w:rsidR="00883FB4" w:rsidRPr="00A65A95">
        <w:t xml:space="preserve"> cili </w:t>
      </w:r>
      <w:r w:rsidR="00292B27" w:rsidRPr="00A65A95">
        <w:t>ë</w:t>
      </w:r>
      <w:r w:rsidR="00883FB4" w:rsidRPr="00A65A95">
        <w:t>sht</w:t>
      </w:r>
      <w:r w:rsidR="00292B27" w:rsidRPr="00A65A95">
        <w:t>ë</w:t>
      </w:r>
      <w:r w:rsidR="00883FB4" w:rsidRPr="00A65A95">
        <w:t xml:space="preserve"> ndryshuar </w:t>
      </w:r>
      <w:r w:rsidRPr="00A65A95">
        <w:t xml:space="preserve">neni 38 i ligjit ekzistues </w:t>
      </w:r>
      <w:r w:rsidR="00B878D1" w:rsidRPr="00A65A95">
        <w:t>është ndryshuar emërtimi i shoqërive të kursim kreditit në përputhje me ligjin për shoqëritë e e kursim kreditit dhe unionet e tyre.</w:t>
      </w:r>
    </w:p>
    <w:p w14:paraId="3925171F" w14:textId="26B4BF52" w:rsidR="00CC7697" w:rsidRPr="00A65A95" w:rsidRDefault="00CC7697" w:rsidP="00B878D1">
      <w:pPr>
        <w:pStyle w:val="BodyText"/>
        <w:spacing w:line="276" w:lineRule="auto"/>
        <w:ind w:left="0" w:right="121"/>
        <w:jc w:val="both"/>
      </w:pPr>
    </w:p>
    <w:p w14:paraId="522E1111" w14:textId="16F27D3B" w:rsidR="00266721" w:rsidRPr="00A65A95" w:rsidRDefault="007D5511" w:rsidP="00292B27">
      <w:pPr>
        <w:pStyle w:val="BodyText"/>
        <w:spacing w:line="276" w:lineRule="auto"/>
        <w:ind w:left="0" w:right="121"/>
        <w:jc w:val="both"/>
      </w:pPr>
      <w:r w:rsidRPr="00A65A95">
        <w:rPr>
          <w:b/>
        </w:rPr>
        <w:t>N</w:t>
      </w:r>
      <w:r w:rsidR="00FF1BDA" w:rsidRPr="00A65A95">
        <w:rPr>
          <w:b/>
        </w:rPr>
        <w:t>ë</w:t>
      </w:r>
      <w:r w:rsidRPr="00A65A95">
        <w:rPr>
          <w:b/>
        </w:rPr>
        <w:t xml:space="preserve"> nenin </w:t>
      </w:r>
      <w:r w:rsidR="00EC5340" w:rsidRPr="00A65A95">
        <w:rPr>
          <w:b/>
        </w:rPr>
        <w:t>11</w:t>
      </w:r>
      <w:r w:rsidRPr="00A65A95">
        <w:rPr>
          <w:b/>
        </w:rPr>
        <w:t xml:space="preserve"> </w:t>
      </w:r>
      <w:r w:rsidR="00547DDD" w:rsidRPr="00A65A95">
        <w:rPr>
          <w:b/>
        </w:rPr>
        <w:t>t</w:t>
      </w:r>
      <w:r w:rsidR="00FF1BDA" w:rsidRPr="00A65A95">
        <w:rPr>
          <w:b/>
        </w:rPr>
        <w:t>ë</w:t>
      </w:r>
      <w:r w:rsidRPr="00A65A95">
        <w:rPr>
          <w:b/>
        </w:rPr>
        <w:t xml:space="preserve"> k</w:t>
      </w:r>
      <w:r w:rsidR="00FF1BDA" w:rsidRPr="00A65A95">
        <w:rPr>
          <w:b/>
        </w:rPr>
        <w:t>ë</w:t>
      </w:r>
      <w:r w:rsidRPr="00A65A95">
        <w:rPr>
          <w:b/>
        </w:rPr>
        <w:t xml:space="preserve">tij </w:t>
      </w:r>
      <w:r w:rsidRPr="00A65A95">
        <w:t xml:space="preserve"> </w:t>
      </w:r>
      <w:r w:rsidR="00266721" w:rsidRPr="00A65A95">
        <w:t>projektligji  me an</w:t>
      </w:r>
      <w:r w:rsidR="00292B27" w:rsidRPr="00A65A95">
        <w:t>ë</w:t>
      </w:r>
      <w:r w:rsidR="00266721" w:rsidRPr="00A65A95">
        <w:t xml:space="preserve"> t</w:t>
      </w:r>
      <w:r w:rsidR="00292B27" w:rsidRPr="00A65A95">
        <w:t>ë</w:t>
      </w:r>
      <w:r w:rsidR="00266721" w:rsidRPr="00A65A95">
        <w:t xml:space="preserve"> s</w:t>
      </w:r>
      <w:r w:rsidR="00292B27" w:rsidRPr="00A65A95">
        <w:t>ë</w:t>
      </w:r>
      <w:r w:rsidR="00266721" w:rsidRPr="00A65A95">
        <w:t xml:space="preserve"> cili </w:t>
      </w:r>
      <w:r w:rsidR="00292B27" w:rsidRPr="00A65A95">
        <w:t>ë</w:t>
      </w:r>
      <w:r w:rsidR="00266721" w:rsidRPr="00A65A95">
        <w:t>sht</w:t>
      </w:r>
      <w:r w:rsidR="00292B27" w:rsidRPr="00A65A95">
        <w:t>ë</w:t>
      </w:r>
      <w:r w:rsidR="00266721" w:rsidRPr="00A65A95">
        <w:t xml:space="preserve"> ndryshuar neni 39 i ligjit ekzistues </w:t>
      </w:r>
      <w:r w:rsidR="00B878D1" w:rsidRPr="00A65A95">
        <w:t xml:space="preserve">është ndryshuar emërtimi i shoqërive të bashkimit reciprok në përputhje me ligjin për shoqëritë e bashkpunimit reciprok. </w:t>
      </w:r>
    </w:p>
    <w:p w14:paraId="2EE91637" w14:textId="69993B59" w:rsidR="00547DDD" w:rsidRPr="00A65A95" w:rsidRDefault="00547DDD" w:rsidP="00292B27">
      <w:pPr>
        <w:pStyle w:val="BodyText"/>
        <w:spacing w:line="276" w:lineRule="auto"/>
        <w:ind w:left="0" w:right="121"/>
        <w:jc w:val="both"/>
      </w:pPr>
    </w:p>
    <w:p w14:paraId="472AFC64" w14:textId="7DA54482" w:rsidR="00547DDD" w:rsidRPr="00A65A95" w:rsidRDefault="00547DDD" w:rsidP="00292B27">
      <w:pPr>
        <w:pStyle w:val="BodyText"/>
        <w:spacing w:line="276" w:lineRule="auto"/>
        <w:ind w:left="0" w:right="121"/>
        <w:jc w:val="both"/>
      </w:pPr>
      <w:r w:rsidRPr="00A65A95">
        <w:rPr>
          <w:b/>
        </w:rPr>
        <w:t>N</w:t>
      </w:r>
      <w:r w:rsidR="00FF1BDA" w:rsidRPr="00A65A95">
        <w:rPr>
          <w:b/>
        </w:rPr>
        <w:t>ë</w:t>
      </w:r>
      <w:r w:rsidRPr="00A65A95">
        <w:rPr>
          <w:b/>
        </w:rPr>
        <w:t xml:space="preserve"> nenin 1</w:t>
      </w:r>
      <w:r w:rsidR="00EC5340" w:rsidRPr="00A65A95">
        <w:rPr>
          <w:b/>
        </w:rPr>
        <w:t>2</w:t>
      </w:r>
      <w:r w:rsidRPr="00A65A95">
        <w:rPr>
          <w:b/>
        </w:rPr>
        <w:t xml:space="preserve"> t</w:t>
      </w:r>
      <w:r w:rsidR="00FF1BDA" w:rsidRPr="00A65A95">
        <w:rPr>
          <w:b/>
        </w:rPr>
        <w:t>ë</w:t>
      </w:r>
      <w:r w:rsidRPr="00A65A95">
        <w:rPr>
          <w:b/>
        </w:rPr>
        <w:t xml:space="preserve"> k</w:t>
      </w:r>
      <w:r w:rsidR="00FF1BDA" w:rsidRPr="00A65A95">
        <w:rPr>
          <w:b/>
        </w:rPr>
        <w:t>ë</w:t>
      </w:r>
      <w:r w:rsidRPr="00A65A95">
        <w:rPr>
          <w:b/>
        </w:rPr>
        <w:t xml:space="preserve">tij </w:t>
      </w:r>
      <w:r w:rsidRPr="00A65A95">
        <w:t xml:space="preserve"> projektligji </w:t>
      </w:r>
      <w:r w:rsidR="0097277F" w:rsidRPr="00A65A95">
        <w:t>me an</w:t>
      </w:r>
      <w:r w:rsidR="00292B27" w:rsidRPr="00A65A95">
        <w:t>ë</w:t>
      </w:r>
      <w:r w:rsidR="0097277F" w:rsidRPr="00A65A95">
        <w:t xml:space="preserve"> t</w:t>
      </w:r>
      <w:r w:rsidR="00292B27" w:rsidRPr="00A65A95">
        <w:t>ë</w:t>
      </w:r>
      <w:r w:rsidR="0097277F" w:rsidRPr="00A65A95">
        <w:t xml:space="preserve"> s</w:t>
      </w:r>
      <w:r w:rsidR="00292B27" w:rsidRPr="00A65A95">
        <w:t>ë</w:t>
      </w:r>
      <w:r w:rsidR="0097277F" w:rsidRPr="00A65A95">
        <w:t xml:space="preserve"> cilit </w:t>
      </w:r>
      <w:r w:rsidR="00292B27" w:rsidRPr="00A65A95">
        <w:t>ë</w:t>
      </w:r>
      <w:r w:rsidR="0097277F" w:rsidRPr="00A65A95">
        <w:t>sht</w:t>
      </w:r>
      <w:r w:rsidR="00292B27" w:rsidRPr="00A65A95">
        <w:t>ë</w:t>
      </w:r>
      <w:r w:rsidR="0097277F" w:rsidRPr="00A65A95">
        <w:t xml:space="preserve"> ndryshuar neni 43, </w:t>
      </w:r>
      <w:r w:rsidR="00292B27" w:rsidRPr="00A65A95">
        <w:t>ë</w:t>
      </w:r>
      <w:r w:rsidR="0097277F" w:rsidRPr="00A65A95">
        <w:t>sh</w:t>
      </w:r>
      <w:r w:rsidR="00292B27" w:rsidRPr="00A65A95">
        <w:t>ë</w:t>
      </w:r>
      <w:r w:rsidR="0097277F" w:rsidRPr="00A65A95">
        <w:t xml:space="preserve"> hequr fjala nominative tek lloji i aksionit</w:t>
      </w:r>
      <w:r w:rsidR="009966A9" w:rsidRPr="00A65A95">
        <w:t xml:space="preserve"> per shoqerite aksionare.</w:t>
      </w:r>
    </w:p>
    <w:p w14:paraId="71F7D00E" w14:textId="62602CF7" w:rsidR="0091653E" w:rsidRPr="00A65A95" w:rsidRDefault="0091653E" w:rsidP="00292B27">
      <w:pPr>
        <w:pStyle w:val="BodyText"/>
        <w:spacing w:line="276" w:lineRule="auto"/>
        <w:ind w:left="0" w:right="121"/>
        <w:jc w:val="both"/>
      </w:pPr>
    </w:p>
    <w:p w14:paraId="10257435" w14:textId="013A9125" w:rsidR="008D6AE5" w:rsidRPr="00A65A95" w:rsidRDefault="0091653E" w:rsidP="00292B27">
      <w:pPr>
        <w:pStyle w:val="BodyText"/>
        <w:spacing w:line="276" w:lineRule="auto"/>
        <w:ind w:left="0" w:right="121"/>
        <w:jc w:val="both"/>
      </w:pPr>
      <w:r w:rsidRPr="00A65A95">
        <w:rPr>
          <w:b/>
        </w:rPr>
        <w:t>N</w:t>
      </w:r>
      <w:r w:rsidR="00FF1BDA" w:rsidRPr="00A65A95">
        <w:rPr>
          <w:b/>
        </w:rPr>
        <w:t>ë</w:t>
      </w:r>
      <w:r w:rsidRPr="00A65A95">
        <w:rPr>
          <w:b/>
        </w:rPr>
        <w:t xml:space="preserve"> nenin 1</w:t>
      </w:r>
      <w:r w:rsidR="00EC5340" w:rsidRPr="00A65A95">
        <w:rPr>
          <w:b/>
        </w:rPr>
        <w:t>3</w:t>
      </w:r>
      <w:r w:rsidRPr="00A65A95">
        <w:rPr>
          <w:b/>
        </w:rPr>
        <w:t xml:space="preserve"> t</w:t>
      </w:r>
      <w:r w:rsidR="00FF1BDA" w:rsidRPr="00A65A95">
        <w:rPr>
          <w:b/>
        </w:rPr>
        <w:t>ë</w:t>
      </w:r>
      <w:r w:rsidRPr="00A65A95">
        <w:rPr>
          <w:b/>
        </w:rPr>
        <w:t xml:space="preserve"> k</w:t>
      </w:r>
      <w:r w:rsidR="00FF1BDA" w:rsidRPr="00A65A95">
        <w:rPr>
          <w:b/>
        </w:rPr>
        <w:t>ë</w:t>
      </w:r>
      <w:r w:rsidRPr="00A65A95">
        <w:rPr>
          <w:b/>
        </w:rPr>
        <w:t xml:space="preserve">tij </w:t>
      </w:r>
      <w:r w:rsidRPr="00A65A95">
        <w:t xml:space="preserve"> projektligji </w:t>
      </w:r>
      <w:r w:rsidR="0097277F" w:rsidRPr="00A65A95">
        <w:t>me an</w:t>
      </w:r>
      <w:r w:rsidR="00292B27" w:rsidRPr="00A65A95">
        <w:t>ë</w:t>
      </w:r>
      <w:r w:rsidR="0097277F" w:rsidRPr="00A65A95">
        <w:t xml:space="preserve"> t</w:t>
      </w:r>
      <w:r w:rsidR="00292B27" w:rsidRPr="00A65A95">
        <w:t>ë</w:t>
      </w:r>
      <w:r w:rsidR="0097277F" w:rsidRPr="00A65A95">
        <w:t xml:space="preserve"> s</w:t>
      </w:r>
      <w:r w:rsidR="00292B27" w:rsidRPr="00A65A95">
        <w:t>ë</w:t>
      </w:r>
      <w:r w:rsidR="0097277F" w:rsidRPr="00A65A95">
        <w:t xml:space="preserve"> cilit </w:t>
      </w:r>
      <w:r w:rsidR="00292B27" w:rsidRPr="00A65A95">
        <w:t>ë</w:t>
      </w:r>
      <w:r w:rsidR="0097277F" w:rsidRPr="00A65A95">
        <w:t>sht</w:t>
      </w:r>
      <w:r w:rsidR="00292B27" w:rsidRPr="00A65A95">
        <w:t>ë</w:t>
      </w:r>
      <w:r w:rsidR="0097277F" w:rsidRPr="00A65A95">
        <w:t xml:space="preserve"> hequr g</w:t>
      </w:r>
      <w:r w:rsidR="00292B27" w:rsidRPr="00A65A95">
        <w:t>ë</w:t>
      </w:r>
      <w:r w:rsidR="0097277F" w:rsidRPr="00A65A95">
        <w:t xml:space="preserve">rma  b) e nenit 44, </w:t>
      </w:r>
      <w:r w:rsidR="00292B27" w:rsidRPr="00A65A95">
        <w:t>ë</w:t>
      </w:r>
      <w:r w:rsidR="0097277F" w:rsidRPr="00A65A95">
        <w:t>sh</w:t>
      </w:r>
      <w:r w:rsidR="00292B27" w:rsidRPr="00A65A95">
        <w:t>ë</w:t>
      </w:r>
      <w:r w:rsidR="0097277F" w:rsidRPr="00A65A95">
        <w:t xml:space="preserve"> rregulluar m</w:t>
      </w:r>
      <w:r w:rsidR="00292B27" w:rsidRPr="00A65A95">
        <w:t>ë</w:t>
      </w:r>
      <w:r w:rsidR="0097277F" w:rsidRPr="00A65A95">
        <w:t>nyra e regjistrimit t</w:t>
      </w:r>
      <w:r w:rsidR="00292B27" w:rsidRPr="00A65A95">
        <w:t>ë</w:t>
      </w:r>
      <w:r w:rsidR="0097277F" w:rsidRPr="00A65A95">
        <w:t xml:space="preserve"> aksioneve.</w:t>
      </w:r>
    </w:p>
    <w:p w14:paraId="78EBF776" w14:textId="77777777" w:rsidR="0097277F" w:rsidRPr="00A65A95" w:rsidRDefault="0097277F" w:rsidP="00292B27">
      <w:pPr>
        <w:pStyle w:val="BodyText"/>
        <w:spacing w:line="276" w:lineRule="auto"/>
        <w:ind w:left="0" w:right="121"/>
        <w:jc w:val="both"/>
      </w:pPr>
    </w:p>
    <w:p w14:paraId="11557D9F" w14:textId="2CD448CC" w:rsidR="0097277F" w:rsidRPr="00A65A95" w:rsidRDefault="008D6AE5" w:rsidP="00292B27">
      <w:pPr>
        <w:pStyle w:val="BodyText"/>
        <w:spacing w:line="276" w:lineRule="auto"/>
        <w:ind w:left="0" w:right="177"/>
        <w:jc w:val="both"/>
        <w:rPr>
          <w:w w:val="95"/>
        </w:rPr>
      </w:pPr>
      <w:r w:rsidRPr="00A65A95">
        <w:rPr>
          <w:b/>
        </w:rPr>
        <w:t>N</w:t>
      </w:r>
      <w:r w:rsidR="00FF1BDA" w:rsidRPr="00A65A95">
        <w:rPr>
          <w:b/>
        </w:rPr>
        <w:t>ë</w:t>
      </w:r>
      <w:r w:rsidRPr="00A65A95">
        <w:rPr>
          <w:b/>
        </w:rPr>
        <w:t xml:space="preserve"> nenin 1</w:t>
      </w:r>
      <w:r w:rsidR="00EC5340" w:rsidRPr="00A65A95">
        <w:rPr>
          <w:b/>
        </w:rPr>
        <w:t>4</w:t>
      </w:r>
      <w:r w:rsidRPr="00A65A95">
        <w:rPr>
          <w:b/>
        </w:rPr>
        <w:t>, t</w:t>
      </w:r>
      <w:r w:rsidR="00FF1BDA" w:rsidRPr="00A65A95">
        <w:rPr>
          <w:b/>
        </w:rPr>
        <w:t>ë</w:t>
      </w:r>
      <w:r w:rsidRPr="00A65A95">
        <w:rPr>
          <w:b/>
        </w:rPr>
        <w:t xml:space="preserve"> k</w:t>
      </w:r>
      <w:r w:rsidR="00FF1BDA" w:rsidRPr="00A65A95">
        <w:rPr>
          <w:b/>
        </w:rPr>
        <w:t>ë</w:t>
      </w:r>
      <w:r w:rsidRPr="00A65A95">
        <w:rPr>
          <w:b/>
        </w:rPr>
        <w:t>tij</w:t>
      </w:r>
      <w:r w:rsidRPr="00A65A95">
        <w:t xml:space="preserve"> projektligji </w:t>
      </w:r>
      <w:r w:rsidR="0097277F" w:rsidRPr="00A65A95">
        <w:t>me an</w:t>
      </w:r>
      <w:r w:rsidR="00292B27" w:rsidRPr="00A65A95">
        <w:t>ë</w:t>
      </w:r>
      <w:r w:rsidR="0097277F" w:rsidRPr="00A65A95">
        <w:t xml:space="preserve"> t</w:t>
      </w:r>
      <w:r w:rsidR="00292B27" w:rsidRPr="00A65A95">
        <w:t>ë</w:t>
      </w:r>
      <w:r w:rsidR="0097277F" w:rsidRPr="00A65A95">
        <w:t xml:space="preserve"> s</w:t>
      </w:r>
      <w:r w:rsidR="00292B27" w:rsidRPr="00A65A95">
        <w:t>ë</w:t>
      </w:r>
      <w:r w:rsidR="0097277F" w:rsidRPr="00A65A95">
        <w:t xml:space="preserve"> cilit </w:t>
      </w:r>
      <w:r w:rsidR="00292B27" w:rsidRPr="00A65A95">
        <w:t>ë</w:t>
      </w:r>
      <w:r w:rsidR="0097277F" w:rsidRPr="00A65A95">
        <w:t>sht</w:t>
      </w:r>
      <w:r w:rsidR="00292B27" w:rsidRPr="00A65A95">
        <w:t>ë</w:t>
      </w:r>
      <w:r w:rsidR="0097277F" w:rsidRPr="00A65A95">
        <w:t xml:space="preserve"> ndryshuar </w:t>
      </w:r>
      <w:r w:rsidRPr="00A65A95">
        <w:t xml:space="preserve">pika 1 dhe 2 e nenit 45, </w:t>
      </w:r>
      <w:r w:rsidRPr="00A65A95">
        <w:lastRenderedPageBreak/>
        <w:t>t</w:t>
      </w:r>
      <w:r w:rsidR="00FF1BDA" w:rsidRPr="00A65A95">
        <w:t>ë</w:t>
      </w:r>
      <w:r w:rsidRPr="00A65A95">
        <w:t xml:space="preserve"> ligjit ekzistues</w:t>
      </w:r>
      <w:r w:rsidR="00B878D1" w:rsidRPr="00A65A95">
        <w:t>,</w:t>
      </w:r>
      <w:r w:rsidRPr="00A65A95">
        <w:t xml:space="preserve"> </w:t>
      </w:r>
      <w:r w:rsidR="00A877F6" w:rsidRPr="00A65A95">
        <w:rPr>
          <w:w w:val="95"/>
        </w:rPr>
        <w:t>ë</w:t>
      </w:r>
      <w:r w:rsidR="00CC7697" w:rsidRPr="00A65A95">
        <w:rPr>
          <w:w w:val="95"/>
        </w:rPr>
        <w:t>sht</w:t>
      </w:r>
      <w:r w:rsidR="00A877F6" w:rsidRPr="00A65A95">
        <w:rPr>
          <w:w w:val="95"/>
        </w:rPr>
        <w:t>ë</w:t>
      </w:r>
      <w:r w:rsidR="00CC7697" w:rsidRPr="00A65A95">
        <w:rPr>
          <w:w w:val="95"/>
        </w:rPr>
        <w:t xml:space="preserve"> </w:t>
      </w:r>
      <w:r w:rsidR="0097277F" w:rsidRPr="00A65A95">
        <w:rPr>
          <w:w w:val="95"/>
        </w:rPr>
        <w:t xml:space="preserve">rregulluar </w:t>
      </w:r>
      <w:r w:rsidR="00B878D1" w:rsidRPr="00A65A95">
        <w:rPr>
          <w:w w:val="95"/>
        </w:rPr>
        <w:t>paraqitja dhe llojet e akteve t</w:t>
      </w:r>
      <w:r w:rsidR="00A65A95" w:rsidRPr="00A65A95">
        <w:rPr>
          <w:w w:val="95"/>
        </w:rPr>
        <w:t>ë</w:t>
      </w:r>
      <w:r w:rsidR="00B878D1" w:rsidRPr="00A65A95">
        <w:rPr>
          <w:w w:val="95"/>
        </w:rPr>
        <w:t xml:space="preserve"> autoriteteve publike t</w:t>
      </w:r>
      <w:r w:rsidR="00A65A95" w:rsidRPr="00A65A95">
        <w:rPr>
          <w:w w:val="95"/>
        </w:rPr>
        <w:t>ë</w:t>
      </w:r>
      <w:r w:rsidR="00B878D1" w:rsidRPr="00A65A95">
        <w:rPr>
          <w:w w:val="95"/>
        </w:rPr>
        <w:t xml:space="preserve"> cilat depzitohen kryesisht  nga QKB n</w:t>
      </w:r>
      <w:r w:rsidR="00A65A95" w:rsidRPr="00A65A95">
        <w:rPr>
          <w:w w:val="95"/>
        </w:rPr>
        <w:t>ë</w:t>
      </w:r>
      <w:r w:rsidR="00B878D1" w:rsidRPr="00A65A95">
        <w:rPr>
          <w:w w:val="95"/>
        </w:rPr>
        <w:t xml:space="preserve"> regjistrin tregtar.</w:t>
      </w:r>
    </w:p>
    <w:p w14:paraId="3B0A2D83" w14:textId="77777777" w:rsidR="00B878D1" w:rsidRPr="00A65A95" w:rsidRDefault="00B878D1" w:rsidP="00292B27">
      <w:pPr>
        <w:pStyle w:val="BodyText"/>
        <w:spacing w:line="276" w:lineRule="auto"/>
        <w:ind w:left="0" w:right="177"/>
        <w:jc w:val="both"/>
      </w:pPr>
    </w:p>
    <w:p w14:paraId="13580512" w14:textId="51827266" w:rsidR="00C01C72" w:rsidRPr="00A65A95" w:rsidRDefault="00A6528F" w:rsidP="00B878D1">
      <w:pPr>
        <w:spacing w:line="276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5597F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FF1BDA" w:rsidRPr="0055597F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55597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nenin 1</w:t>
      </w:r>
      <w:r w:rsidR="00EC5340" w:rsidRPr="0055597F">
        <w:rPr>
          <w:rFonts w:ascii="Times New Roman" w:hAnsi="Times New Roman" w:cs="Times New Roman"/>
          <w:b/>
          <w:sz w:val="24"/>
          <w:szCs w:val="24"/>
          <w:lang w:val="sq-AL"/>
        </w:rPr>
        <w:t>5</w:t>
      </w:r>
      <w:r w:rsidRPr="0055597F">
        <w:rPr>
          <w:rFonts w:ascii="Times New Roman" w:hAnsi="Times New Roman" w:cs="Times New Roman"/>
          <w:b/>
          <w:sz w:val="24"/>
          <w:szCs w:val="24"/>
          <w:lang w:val="sq-AL"/>
        </w:rPr>
        <w:t>, t</w:t>
      </w:r>
      <w:r w:rsidR="00FF1BDA" w:rsidRPr="0055597F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55597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</w:t>
      </w:r>
      <w:r w:rsidR="00FF1BDA" w:rsidRPr="0055597F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55597F">
        <w:rPr>
          <w:rFonts w:ascii="Times New Roman" w:hAnsi="Times New Roman" w:cs="Times New Roman"/>
          <w:b/>
          <w:sz w:val="24"/>
          <w:szCs w:val="24"/>
          <w:lang w:val="sq-AL"/>
        </w:rPr>
        <w:t>tij</w:t>
      </w:r>
      <w:r w:rsidRPr="0055597F">
        <w:rPr>
          <w:rFonts w:ascii="Times New Roman" w:hAnsi="Times New Roman" w:cs="Times New Roman"/>
          <w:sz w:val="24"/>
          <w:szCs w:val="24"/>
          <w:lang w:val="sq-AL"/>
        </w:rPr>
        <w:t xml:space="preserve"> projektligji </w:t>
      </w:r>
      <w:bookmarkStart w:id="1" w:name="_Hlk150864604"/>
      <w:r w:rsidR="008C7026" w:rsidRPr="0055597F">
        <w:rPr>
          <w:rFonts w:ascii="Times New Roman" w:hAnsi="Times New Roman" w:cs="Times New Roman"/>
          <w:sz w:val="24"/>
          <w:szCs w:val="24"/>
          <w:lang w:val="sq-AL"/>
        </w:rPr>
        <w:t>me an</w:t>
      </w:r>
      <w:r w:rsidR="00292B27" w:rsidRPr="005559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7026" w:rsidRPr="0055597F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292B27" w:rsidRPr="005559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7026" w:rsidRPr="0055597F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292B27" w:rsidRPr="005559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7026" w:rsidRPr="0055597F">
        <w:rPr>
          <w:rFonts w:ascii="Times New Roman" w:hAnsi="Times New Roman" w:cs="Times New Roman"/>
          <w:sz w:val="24"/>
          <w:szCs w:val="24"/>
          <w:lang w:val="sq-AL"/>
        </w:rPr>
        <w:t xml:space="preserve"> cilit </w:t>
      </w:r>
      <w:r w:rsidR="00292B27" w:rsidRPr="005559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7026" w:rsidRPr="0055597F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292B27" w:rsidRPr="005559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7026" w:rsidRPr="0055597F">
        <w:rPr>
          <w:rFonts w:ascii="Times New Roman" w:hAnsi="Times New Roman" w:cs="Times New Roman"/>
          <w:sz w:val="24"/>
          <w:szCs w:val="24"/>
          <w:lang w:val="sq-AL"/>
        </w:rPr>
        <w:t xml:space="preserve"> ndryshuar </w:t>
      </w:r>
      <w:r w:rsidRPr="0055597F">
        <w:rPr>
          <w:rFonts w:ascii="Times New Roman" w:hAnsi="Times New Roman" w:cs="Times New Roman"/>
          <w:sz w:val="24"/>
          <w:szCs w:val="24"/>
          <w:lang w:val="sq-AL"/>
        </w:rPr>
        <w:t>pika 1 e nenit 54, t</w:t>
      </w:r>
      <w:r w:rsidR="00FF1BDA" w:rsidRPr="005559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5597F">
        <w:rPr>
          <w:rFonts w:ascii="Times New Roman" w:hAnsi="Times New Roman" w:cs="Times New Roman"/>
          <w:sz w:val="24"/>
          <w:szCs w:val="24"/>
          <w:lang w:val="sq-AL"/>
        </w:rPr>
        <w:t xml:space="preserve"> ligjit ekzistues</w:t>
      </w:r>
      <w:r w:rsidR="00B878D1" w:rsidRPr="0055597F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55597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bookmarkEnd w:id="1"/>
      <w:r w:rsidR="00B878D1" w:rsidRPr="00A65A95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878D1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kuad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878D1" w:rsidRPr="00A65A95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878D1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kalimit t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878D1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878D1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gjitha sh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878D1" w:rsidRPr="00A65A95">
        <w:rPr>
          <w:rFonts w:ascii="Times New Roman" w:hAnsi="Times New Roman" w:cs="Times New Roman"/>
          <w:sz w:val="24"/>
          <w:szCs w:val="24"/>
          <w:lang w:val="sq-AL"/>
        </w:rPr>
        <w:t>rbimeve vet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878D1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m online </w:t>
      </w:r>
      <w:r w:rsidR="00B878D1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është hequr tarifa për kryerjen e aplikimit.</w:t>
      </w:r>
    </w:p>
    <w:p w14:paraId="621F125F" w14:textId="0FE74112" w:rsidR="00C01C72" w:rsidRPr="00A65A95" w:rsidRDefault="00C01C72" w:rsidP="00292B27">
      <w:pPr>
        <w:pStyle w:val="BodyText"/>
        <w:spacing w:line="276" w:lineRule="auto"/>
        <w:ind w:left="0" w:right="177"/>
        <w:jc w:val="both"/>
        <w:rPr>
          <w:w w:val="95"/>
        </w:rPr>
      </w:pPr>
      <w:r w:rsidRPr="00A65A95">
        <w:rPr>
          <w:b/>
        </w:rPr>
        <w:t>Në nenin 16, të këtij</w:t>
      </w:r>
      <w:r w:rsidRPr="00A65A95">
        <w:t xml:space="preserve"> projektligji </w:t>
      </w:r>
      <w:r w:rsidR="008C7026" w:rsidRPr="00A65A95">
        <w:t>me an</w:t>
      </w:r>
      <w:r w:rsidR="00292B27" w:rsidRPr="00A65A95">
        <w:t>ë</w:t>
      </w:r>
      <w:r w:rsidR="008C7026" w:rsidRPr="00A65A95">
        <w:t xml:space="preserve"> t</w:t>
      </w:r>
      <w:r w:rsidR="00292B27" w:rsidRPr="00A65A95">
        <w:t>ë</w:t>
      </w:r>
      <w:r w:rsidR="008C7026" w:rsidRPr="00A65A95">
        <w:t xml:space="preserve"> s</w:t>
      </w:r>
      <w:r w:rsidR="00292B27" w:rsidRPr="00A65A95">
        <w:t>ë</w:t>
      </w:r>
      <w:r w:rsidR="008C7026" w:rsidRPr="00A65A95">
        <w:t xml:space="preserve"> cilit </w:t>
      </w:r>
      <w:r w:rsidR="00292B27" w:rsidRPr="00A65A95">
        <w:t>ë</w:t>
      </w:r>
      <w:r w:rsidR="008C7026" w:rsidRPr="00A65A95">
        <w:t>sht</w:t>
      </w:r>
      <w:r w:rsidR="00292B27" w:rsidRPr="00A65A95">
        <w:t>ë</w:t>
      </w:r>
      <w:r w:rsidR="008C7026" w:rsidRPr="00A65A95">
        <w:t xml:space="preserve"> ndryshuar neni 55, i</w:t>
      </w:r>
      <w:r w:rsidRPr="00A65A95">
        <w:t xml:space="preserve"> ligjit ekzistues </w:t>
      </w:r>
      <w:r w:rsidRPr="00A65A95">
        <w:rPr>
          <w:w w:val="95"/>
        </w:rPr>
        <w:t xml:space="preserve">është </w:t>
      </w:r>
      <w:r w:rsidR="008C7026" w:rsidRPr="00A65A95">
        <w:rPr>
          <w:w w:val="95"/>
        </w:rPr>
        <w:t>rregulluar m</w:t>
      </w:r>
      <w:r w:rsidR="00292B27" w:rsidRPr="00A65A95">
        <w:rPr>
          <w:w w:val="95"/>
        </w:rPr>
        <w:t>ë</w:t>
      </w:r>
      <w:r w:rsidR="008C7026" w:rsidRPr="00A65A95">
        <w:rPr>
          <w:w w:val="95"/>
        </w:rPr>
        <w:t>nyra e l</w:t>
      </w:r>
      <w:r w:rsidR="00292B27" w:rsidRPr="00A65A95">
        <w:rPr>
          <w:w w:val="95"/>
        </w:rPr>
        <w:t>ë</w:t>
      </w:r>
      <w:r w:rsidR="008C7026" w:rsidRPr="00A65A95">
        <w:rPr>
          <w:w w:val="95"/>
        </w:rPr>
        <w:t>shimit t</w:t>
      </w:r>
      <w:r w:rsidR="00292B27" w:rsidRPr="00A65A95">
        <w:rPr>
          <w:w w:val="95"/>
        </w:rPr>
        <w:t>ë</w:t>
      </w:r>
      <w:r w:rsidR="008C7026" w:rsidRPr="00A65A95">
        <w:rPr>
          <w:w w:val="95"/>
        </w:rPr>
        <w:t xml:space="preserve"> </w:t>
      </w:r>
      <w:r w:rsidR="008C7026" w:rsidRPr="00A65A95">
        <w:t>certifikatës së</w:t>
      </w:r>
      <w:r w:rsidRPr="00A65A95">
        <w:rPr>
          <w:spacing w:val="-57"/>
        </w:rPr>
        <w:t xml:space="preserve">                  </w:t>
      </w:r>
      <w:r w:rsidRPr="00A65A95">
        <w:t>regjistrimit</w:t>
      </w:r>
      <w:r w:rsidR="00B878D1" w:rsidRPr="00A65A95">
        <w:rPr>
          <w:w w:val="95"/>
        </w:rPr>
        <w:t xml:space="preserve">, e cila i shkon subjektit </w:t>
      </w:r>
      <w:r w:rsidR="00A65A95" w:rsidRPr="00A65A95">
        <w:rPr>
          <w:w w:val="95"/>
        </w:rPr>
        <w:t>elektronikisht.</w:t>
      </w:r>
    </w:p>
    <w:p w14:paraId="278BDA48" w14:textId="6BF203C1" w:rsidR="00A6528F" w:rsidRPr="00A65A95" w:rsidRDefault="00A6528F" w:rsidP="00292B27">
      <w:pPr>
        <w:pStyle w:val="BodyText"/>
        <w:spacing w:line="276" w:lineRule="auto"/>
        <w:ind w:left="0" w:right="177"/>
        <w:jc w:val="both"/>
      </w:pPr>
    </w:p>
    <w:p w14:paraId="3CA3809B" w14:textId="1A98B519" w:rsidR="008D6AE5" w:rsidRPr="00A65A95" w:rsidRDefault="002A4F95" w:rsidP="00292B27">
      <w:pPr>
        <w:pStyle w:val="BodyText"/>
        <w:spacing w:line="276" w:lineRule="auto"/>
        <w:ind w:left="0" w:right="120"/>
        <w:jc w:val="both"/>
      </w:pPr>
      <w:r w:rsidRPr="00A65A95">
        <w:rPr>
          <w:b/>
        </w:rPr>
        <w:t>N</w:t>
      </w:r>
      <w:r w:rsidR="00FF1BDA" w:rsidRPr="00A65A95">
        <w:rPr>
          <w:b/>
        </w:rPr>
        <w:t>ë</w:t>
      </w:r>
      <w:r w:rsidRPr="00A65A95">
        <w:rPr>
          <w:b/>
        </w:rPr>
        <w:t xml:space="preserve"> nenin 1</w:t>
      </w:r>
      <w:r w:rsidR="00EC5340" w:rsidRPr="00A65A95">
        <w:rPr>
          <w:b/>
        </w:rPr>
        <w:t>7</w:t>
      </w:r>
      <w:r w:rsidRPr="00A65A95">
        <w:rPr>
          <w:b/>
        </w:rPr>
        <w:t>, t</w:t>
      </w:r>
      <w:r w:rsidR="00FF1BDA" w:rsidRPr="00A65A95">
        <w:rPr>
          <w:b/>
        </w:rPr>
        <w:t>ë</w:t>
      </w:r>
      <w:r w:rsidRPr="00A65A95">
        <w:rPr>
          <w:b/>
        </w:rPr>
        <w:t xml:space="preserve"> k</w:t>
      </w:r>
      <w:r w:rsidR="00FF1BDA" w:rsidRPr="00A65A95">
        <w:rPr>
          <w:b/>
        </w:rPr>
        <w:t>ë</w:t>
      </w:r>
      <w:r w:rsidRPr="00A65A95">
        <w:rPr>
          <w:b/>
        </w:rPr>
        <w:t xml:space="preserve">tij </w:t>
      </w:r>
      <w:r w:rsidRPr="00A65A95">
        <w:t xml:space="preserve"> </w:t>
      </w:r>
      <w:bookmarkStart w:id="2" w:name="_Hlk150864763"/>
      <w:r w:rsidR="001F20B0" w:rsidRPr="00A65A95">
        <w:t>projektligji me an</w:t>
      </w:r>
      <w:r w:rsidR="00292B27" w:rsidRPr="00A65A95">
        <w:t>ë</w:t>
      </w:r>
      <w:r w:rsidR="001F20B0" w:rsidRPr="00A65A95">
        <w:t xml:space="preserve"> t</w:t>
      </w:r>
      <w:r w:rsidR="00292B27" w:rsidRPr="00A65A95">
        <w:t>ë</w:t>
      </w:r>
      <w:r w:rsidR="001F20B0" w:rsidRPr="00A65A95">
        <w:t xml:space="preserve"> s</w:t>
      </w:r>
      <w:r w:rsidR="00292B27" w:rsidRPr="00A65A95">
        <w:t>ë</w:t>
      </w:r>
      <w:r w:rsidR="001F20B0" w:rsidRPr="00A65A95">
        <w:t xml:space="preserve"> cilit </w:t>
      </w:r>
      <w:r w:rsidR="00292B27" w:rsidRPr="00A65A95">
        <w:t>ë</w:t>
      </w:r>
      <w:r w:rsidR="001F20B0" w:rsidRPr="00A65A95">
        <w:t>sht</w:t>
      </w:r>
      <w:r w:rsidR="00292B27" w:rsidRPr="00A65A95">
        <w:t>ë</w:t>
      </w:r>
      <w:r w:rsidR="001F20B0" w:rsidRPr="00A65A95">
        <w:t xml:space="preserve"> ndryshuar neni 56, i ligjit ekzistues </w:t>
      </w:r>
      <w:r w:rsidR="001F20B0" w:rsidRPr="00A65A95">
        <w:rPr>
          <w:w w:val="95"/>
        </w:rPr>
        <w:t>është hequr pagesa e tarif</w:t>
      </w:r>
      <w:r w:rsidR="00292B27" w:rsidRPr="00A65A95">
        <w:rPr>
          <w:w w:val="95"/>
        </w:rPr>
        <w:t>ë</w:t>
      </w:r>
      <w:r w:rsidR="001F20B0" w:rsidRPr="00A65A95">
        <w:rPr>
          <w:w w:val="95"/>
        </w:rPr>
        <w:t>s s</w:t>
      </w:r>
      <w:r w:rsidR="00292B27" w:rsidRPr="00A65A95">
        <w:rPr>
          <w:w w:val="95"/>
        </w:rPr>
        <w:t>ë</w:t>
      </w:r>
      <w:r w:rsidR="001F20B0" w:rsidRPr="00A65A95">
        <w:rPr>
          <w:w w:val="95"/>
        </w:rPr>
        <w:t xml:space="preserve"> aplikimit si nj</w:t>
      </w:r>
      <w:r w:rsidR="00292B27" w:rsidRPr="00A65A95">
        <w:rPr>
          <w:w w:val="95"/>
        </w:rPr>
        <w:t>ë</w:t>
      </w:r>
      <w:r w:rsidR="001F20B0" w:rsidRPr="00A65A95">
        <w:rPr>
          <w:w w:val="95"/>
        </w:rPr>
        <w:t xml:space="preserve"> nga kriteret e k</w:t>
      </w:r>
      <w:r w:rsidR="00292B27" w:rsidRPr="00A65A95">
        <w:rPr>
          <w:w w:val="95"/>
        </w:rPr>
        <w:t>ë</w:t>
      </w:r>
      <w:r w:rsidR="001F20B0" w:rsidRPr="00A65A95">
        <w:rPr>
          <w:w w:val="95"/>
        </w:rPr>
        <w:t>rkuara nga QKB.</w:t>
      </w:r>
    </w:p>
    <w:bookmarkEnd w:id="2"/>
    <w:p w14:paraId="0866D628" w14:textId="00AF6144" w:rsidR="001F20B0" w:rsidRPr="00A65A95" w:rsidRDefault="001F20B0" w:rsidP="00292B27">
      <w:pPr>
        <w:pStyle w:val="BodyText"/>
        <w:spacing w:line="276" w:lineRule="auto"/>
        <w:ind w:left="0" w:right="107"/>
        <w:jc w:val="both"/>
        <w:rPr>
          <w:b/>
        </w:rPr>
      </w:pPr>
    </w:p>
    <w:p w14:paraId="6310E74C" w14:textId="6C42F6A3" w:rsidR="00E8130C" w:rsidRPr="00A65A95" w:rsidRDefault="00483CAF" w:rsidP="00292B27">
      <w:pPr>
        <w:pStyle w:val="BodyText"/>
        <w:spacing w:line="276" w:lineRule="auto"/>
        <w:ind w:left="0" w:right="107"/>
        <w:jc w:val="both"/>
      </w:pPr>
      <w:r w:rsidRPr="00A65A95">
        <w:rPr>
          <w:b/>
        </w:rPr>
        <w:t>N</w:t>
      </w:r>
      <w:r w:rsidR="00FF1BDA" w:rsidRPr="00A65A95">
        <w:rPr>
          <w:b/>
        </w:rPr>
        <w:t>ë</w:t>
      </w:r>
      <w:r w:rsidRPr="00A65A95">
        <w:rPr>
          <w:b/>
        </w:rPr>
        <w:t xml:space="preserve"> nenin 1</w:t>
      </w:r>
      <w:r w:rsidR="00EC5340" w:rsidRPr="00A65A95">
        <w:rPr>
          <w:b/>
        </w:rPr>
        <w:t>8</w:t>
      </w:r>
      <w:r w:rsidRPr="00A65A95">
        <w:rPr>
          <w:b/>
        </w:rPr>
        <w:t>, t</w:t>
      </w:r>
      <w:r w:rsidR="00FF1BDA" w:rsidRPr="00A65A95">
        <w:rPr>
          <w:b/>
        </w:rPr>
        <w:t>ë</w:t>
      </w:r>
      <w:r w:rsidRPr="00A65A95">
        <w:rPr>
          <w:b/>
        </w:rPr>
        <w:t xml:space="preserve"> k</w:t>
      </w:r>
      <w:r w:rsidR="00FF1BDA" w:rsidRPr="00A65A95">
        <w:rPr>
          <w:b/>
        </w:rPr>
        <w:t>ë</w:t>
      </w:r>
      <w:r w:rsidRPr="00A65A95">
        <w:rPr>
          <w:b/>
        </w:rPr>
        <w:t>tij</w:t>
      </w:r>
      <w:r w:rsidRPr="00A65A95">
        <w:t xml:space="preserve"> projektligji </w:t>
      </w:r>
      <w:r w:rsidR="001F20B0" w:rsidRPr="00A65A95">
        <w:t>me an</w:t>
      </w:r>
      <w:r w:rsidR="00292B27" w:rsidRPr="00A65A95">
        <w:t>ë</w:t>
      </w:r>
      <w:r w:rsidR="001F20B0" w:rsidRPr="00A65A95">
        <w:t xml:space="preserve"> t</w:t>
      </w:r>
      <w:r w:rsidR="00292B27" w:rsidRPr="00A65A95">
        <w:t>ë</w:t>
      </w:r>
      <w:r w:rsidR="001F20B0" w:rsidRPr="00A65A95">
        <w:t xml:space="preserve"> s</w:t>
      </w:r>
      <w:r w:rsidR="00292B27" w:rsidRPr="00A65A95">
        <w:t>ë</w:t>
      </w:r>
      <w:r w:rsidR="001F20B0" w:rsidRPr="00A65A95">
        <w:t xml:space="preserve"> cilit </w:t>
      </w:r>
      <w:r w:rsidR="00292B27" w:rsidRPr="00A65A95">
        <w:t>ë</w:t>
      </w:r>
      <w:r w:rsidR="001F20B0" w:rsidRPr="00A65A95">
        <w:t>sht</w:t>
      </w:r>
      <w:r w:rsidR="00292B27" w:rsidRPr="00A65A95">
        <w:t>ë</w:t>
      </w:r>
      <w:r w:rsidR="001F20B0" w:rsidRPr="00A65A95">
        <w:t xml:space="preserve"> ndryshur g</w:t>
      </w:r>
      <w:r w:rsidR="00292B27" w:rsidRPr="00A65A95">
        <w:t>ë</w:t>
      </w:r>
      <w:r w:rsidR="001F20B0" w:rsidRPr="00A65A95">
        <w:t>rma a) dhe pika 2)</w:t>
      </w:r>
      <w:r w:rsidR="00E8130C" w:rsidRPr="00A65A95">
        <w:t xml:space="preserve"> e nenit 57</w:t>
      </w:r>
      <w:r w:rsidR="00A65A95" w:rsidRPr="00A65A95">
        <w:t>,</w:t>
      </w:r>
      <w:r w:rsidR="00E8130C" w:rsidRPr="00A65A95">
        <w:t xml:space="preserve"> </w:t>
      </w:r>
      <w:r w:rsidR="00292B27" w:rsidRPr="00A65A95">
        <w:t>ë</w:t>
      </w:r>
      <w:r w:rsidR="00E8130C" w:rsidRPr="00A65A95">
        <w:t>sht</w:t>
      </w:r>
      <w:r w:rsidR="00292B27" w:rsidRPr="00A65A95">
        <w:t>ë</w:t>
      </w:r>
      <w:r w:rsidR="00E8130C" w:rsidRPr="00A65A95">
        <w:t xml:space="preserve"> rregulluar njoftimi i arsyes s</w:t>
      </w:r>
      <w:r w:rsidR="00292B27" w:rsidRPr="00A65A95">
        <w:t>ë</w:t>
      </w:r>
      <w:r w:rsidR="00E8130C" w:rsidRPr="00A65A95">
        <w:t xml:space="preserve"> refuzimit t</w:t>
      </w:r>
      <w:r w:rsidR="00292B27" w:rsidRPr="00A65A95">
        <w:t>ë</w:t>
      </w:r>
      <w:r w:rsidR="009966A9" w:rsidRPr="00A65A95">
        <w:t xml:space="preserve"> aplikimit</w:t>
      </w:r>
      <w:r w:rsidR="00A65A95" w:rsidRPr="00A65A95">
        <w:t>,</w:t>
      </w:r>
      <w:r w:rsidR="009966A9" w:rsidRPr="00A65A95">
        <w:t xml:space="preserve"> i cili i sh</w:t>
      </w:r>
      <w:r w:rsidR="00E8130C" w:rsidRPr="00A65A95">
        <w:t>kon subjektit n</w:t>
      </w:r>
      <w:r w:rsidR="00292B27" w:rsidRPr="00A65A95">
        <w:t>ë</w:t>
      </w:r>
      <w:r w:rsidR="00E8130C" w:rsidRPr="00A65A95">
        <w:t xml:space="preserve"> rrug</w:t>
      </w:r>
      <w:r w:rsidR="00292B27" w:rsidRPr="00A65A95">
        <w:t>ë</w:t>
      </w:r>
      <w:r w:rsidR="00E8130C" w:rsidRPr="00A65A95">
        <w:t xml:space="preserve"> elektronike.</w:t>
      </w:r>
    </w:p>
    <w:p w14:paraId="37E05390" w14:textId="0F8DDF20" w:rsidR="008D6AE5" w:rsidRPr="00A65A95" w:rsidRDefault="008D6AE5" w:rsidP="00292B27">
      <w:pPr>
        <w:pStyle w:val="BodyText"/>
        <w:spacing w:line="276" w:lineRule="auto"/>
        <w:ind w:left="0" w:right="121"/>
        <w:jc w:val="both"/>
      </w:pPr>
    </w:p>
    <w:p w14:paraId="77D596FB" w14:textId="0A635DB8" w:rsidR="00291B77" w:rsidRPr="00A65A95" w:rsidRDefault="00291B77" w:rsidP="00292B27">
      <w:pPr>
        <w:widowControl w:val="0"/>
        <w:tabs>
          <w:tab w:val="left" w:pos="1063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nenin</w:t>
      </w:r>
      <w:r w:rsidR="00776587"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19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, t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tij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projektligji 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>me an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cilit 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ndryshur neni 60 i 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ligjit ekzistues 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sanksionuar fakti se certifikata e regjistrimit fillestar leshohet vet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>m  nj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her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6F0F2FA" w14:textId="166DAD77" w:rsidR="009379A9" w:rsidRPr="00A65A95" w:rsidRDefault="009379A9" w:rsidP="00292B27">
      <w:pPr>
        <w:widowControl w:val="0"/>
        <w:tabs>
          <w:tab w:val="left" w:pos="1063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  <w:lang w:val="sq-AL"/>
        </w:rPr>
      </w:pPr>
    </w:p>
    <w:p w14:paraId="76682464" w14:textId="15F082A5" w:rsidR="00A65A95" w:rsidRPr="00A65A95" w:rsidRDefault="009379A9" w:rsidP="00A65A95">
      <w:pPr>
        <w:pStyle w:val="BodyText"/>
        <w:spacing w:line="276" w:lineRule="auto"/>
        <w:ind w:left="0" w:right="107"/>
        <w:jc w:val="both"/>
      </w:pPr>
      <w:r w:rsidRPr="00A65A95">
        <w:rPr>
          <w:b/>
        </w:rPr>
        <w:t>N</w:t>
      </w:r>
      <w:r w:rsidR="00FF1BDA" w:rsidRPr="00A65A95">
        <w:rPr>
          <w:b/>
        </w:rPr>
        <w:t>ë</w:t>
      </w:r>
      <w:r w:rsidRPr="00A65A95">
        <w:rPr>
          <w:b/>
        </w:rPr>
        <w:t xml:space="preserve"> nenin 2</w:t>
      </w:r>
      <w:r w:rsidR="00776587" w:rsidRPr="00A65A95">
        <w:rPr>
          <w:b/>
        </w:rPr>
        <w:t>0</w:t>
      </w:r>
      <w:r w:rsidRPr="00A65A95">
        <w:rPr>
          <w:b/>
        </w:rPr>
        <w:t>, t</w:t>
      </w:r>
      <w:r w:rsidR="00FF1BDA" w:rsidRPr="00A65A95">
        <w:rPr>
          <w:b/>
        </w:rPr>
        <w:t>ë</w:t>
      </w:r>
      <w:r w:rsidRPr="00A65A95">
        <w:rPr>
          <w:b/>
        </w:rPr>
        <w:t xml:space="preserve"> k</w:t>
      </w:r>
      <w:r w:rsidR="00FF1BDA" w:rsidRPr="00A65A95">
        <w:rPr>
          <w:b/>
        </w:rPr>
        <w:t>ë</w:t>
      </w:r>
      <w:r w:rsidRPr="00A65A95">
        <w:rPr>
          <w:b/>
        </w:rPr>
        <w:t>tij</w:t>
      </w:r>
      <w:r w:rsidRPr="00A65A95">
        <w:t xml:space="preserve"> </w:t>
      </w:r>
      <w:r w:rsidR="00E8130C" w:rsidRPr="00A65A95">
        <w:t>projektligji me an</w:t>
      </w:r>
      <w:r w:rsidR="00292B27" w:rsidRPr="00A65A95">
        <w:t>ë</w:t>
      </w:r>
      <w:r w:rsidR="00E8130C" w:rsidRPr="00A65A95">
        <w:t xml:space="preserve"> t</w:t>
      </w:r>
      <w:r w:rsidR="00292B27" w:rsidRPr="00A65A95">
        <w:t>ë</w:t>
      </w:r>
      <w:r w:rsidR="00E8130C" w:rsidRPr="00A65A95">
        <w:t xml:space="preserve"> s</w:t>
      </w:r>
      <w:r w:rsidR="00292B27" w:rsidRPr="00A65A95">
        <w:t>ë</w:t>
      </w:r>
      <w:r w:rsidR="00E8130C" w:rsidRPr="00A65A95">
        <w:t xml:space="preserve"> cilit </w:t>
      </w:r>
      <w:r w:rsidR="00292B27" w:rsidRPr="00A65A95">
        <w:t>ë</w:t>
      </w:r>
      <w:r w:rsidR="00E8130C" w:rsidRPr="00A65A95">
        <w:t>sht</w:t>
      </w:r>
      <w:r w:rsidR="00292B27" w:rsidRPr="00A65A95">
        <w:t>ë</w:t>
      </w:r>
      <w:r w:rsidR="00E8130C" w:rsidRPr="00A65A95">
        <w:t xml:space="preserve"> ndryshur neni 62 i </w:t>
      </w:r>
      <w:r w:rsidR="009966A9" w:rsidRPr="00A65A95">
        <w:t xml:space="preserve">ligjit ekzistues, </w:t>
      </w:r>
      <w:r w:rsidR="00292B27" w:rsidRPr="00A65A95">
        <w:t>ë</w:t>
      </w:r>
      <w:r w:rsidR="00E8130C" w:rsidRPr="00A65A95">
        <w:t>sht</w:t>
      </w:r>
      <w:r w:rsidR="00292B27" w:rsidRPr="00A65A95">
        <w:t>ë</w:t>
      </w:r>
      <w:r w:rsidR="00E8130C" w:rsidRPr="00A65A95">
        <w:t xml:space="preserve"> sanksionuar fakti se certifikata e regjistrimit fillestar leshohet vet</w:t>
      </w:r>
      <w:r w:rsidR="00292B27" w:rsidRPr="00A65A95">
        <w:t>ë</w:t>
      </w:r>
      <w:r w:rsidR="00E8130C" w:rsidRPr="00A65A95">
        <w:t>m  nj</w:t>
      </w:r>
      <w:r w:rsidR="00292B27" w:rsidRPr="00A65A95">
        <w:t>ë</w:t>
      </w:r>
      <w:r w:rsidR="00E8130C" w:rsidRPr="00A65A95">
        <w:t xml:space="preserve"> her</w:t>
      </w:r>
      <w:r w:rsidR="00292B27" w:rsidRPr="00A65A95">
        <w:t>ë</w:t>
      </w:r>
      <w:r w:rsidR="009966A9" w:rsidRPr="00A65A95">
        <w:t xml:space="preserve"> ne m</w:t>
      </w:r>
      <w:r w:rsidR="00A65A95" w:rsidRPr="00A65A95">
        <w:t>omentin e mirtimit te aplikimit, dhe i shkon subjektit në rrugë elektronike.</w:t>
      </w:r>
    </w:p>
    <w:p w14:paraId="74D4C0A8" w14:textId="7D215955" w:rsidR="00E229E5" w:rsidRPr="0055597F" w:rsidRDefault="00E229E5" w:rsidP="00292B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733A0B3" w14:textId="662E0BD6" w:rsidR="00E229E5" w:rsidRPr="00A65A95" w:rsidRDefault="00E229E5" w:rsidP="00292B27">
      <w:pPr>
        <w:pStyle w:val="BodyText"/>
        <w:spacing w:line="276" w:lineRule="auto"/>
        <w:ind w:left="0" w:right="120"/>
        <w:jc w:val="both"/>
      </w:pPr>
      <w:r w:rsidRPr="00A65A95">
        <w:rPr>
          <w:b/>
        </w:rPr>
        <w:t>N</w:t>
      </w:r>
      <w:r w:rsidR="00FF1BDA" w:rsidRPr="00A65A95">
        <w:rPr>
          <w:b/>
        </w:rPr>
        <w:t>ë</w:t>
      </w:r>
      <w:r w:rsidRPr="00A65A95">
        <w:rPr>
          <w:b/>
        </w:rPr>
        <w:t xml:space="preserve"> nenin 2</w:t>
      </w:r>
      <w:r w:rsidR="00776587" w:rsidRPr="00A65A95">
        <w:rPr>
          <w:b/>
        </w:rPr>
        <w:t>1</w:t>
      </w:r>
      <w:r w:rsidRPr="00A65A95">
        <w:rPr>
          <w:b/>
        </w:rPr>
        <w:t xml:space="preserve"> t</w:t>
      </w:r>
      <w:r w:rsidR="00FF1BDA" w:rsidRPr="00A65A95">
        <w:rPr>
          <w:b/>
        </w:rPr>
        <w:t>ë</w:t>
      </w:r>
      <w:r w:rsidRPr="00A65A95">
        <w:rPr>
          <w:b/>
        </w:rPr>
        <w:t xml:space="preserve"> k</w:t>
      </w:r>
      <w:r w:rsidR="00FF1BDA" w:rsidRPr="00A65A95">
        <w:rPr>
          <w:b/>
        </w:rPr>
        <w:t>ë</w:t>
      </w:r>
      <w:r w:rsidRPr="00A65A95">
        <w:rPr>
          <w:b/>
        </w:rPr>
        <w:t>tij</w:t>
      </w:r>
      <w:r w:rsidRPr="00A65A95">
        <w:t xml:space="preserve"> projektligji</w:t>
      </w:r>
      <w:r w:rsidR="00E8130C" w:rsidRPr="00A65A95">
        <w:t xml:space="preserve"> me an</w:t>
      </w:r>
      <w:r w:rsidR="00292B27" w:rsidRPr="00A65A95">
        <w:t>ë</w:t>
      </w:r>
      <w:r w:rsidR="00E8130C" w:rsidRPr="00A65A95">
        <w:t xml:space="preserve"> t</w:t>
      </w:r>
      <w:r w:rsidR="00292B27" w:rsidRPr="00A65A95">
        <w:t>ë</w:t>
      </w:r>
      <w:r w:rsidR="00E8130C" w:rsidRPr="00A65A95">
        <w:t xml:space="preserve"> s</w:t>
      </w:r>
      <w:r w:rsidR="00292B27" w:rsidRPr="00A65A95">
        <w:t>ë</w:t>
      </w:r>
      <w:r w:rsidR="00E8130C" w:rsidRPr="00A65A95">
        <w:t xml:space="preserve"> cilit </w:t>
      </w:r>
      <w:r w:rsidR="00292B27" w:rsidRPr="00A65A95">
        <w:t>ë</w:t>
      </w:r>
      <w:r w:rsidR="00E8130C" w:rsidRPr="00A65A95">
        <w:t>sht</w:t>
      </w:r>
      <w:r w:rsidR="00292B27" w:rsidRPr="00A65A95">
        <w:t>ë</w:t>
      </w:r>
      <w:r w:rsidR="00E8130C" w:rsidRPr="00A65A95">
        <w:t xml:space="preserve"> </w:t>
      </w:r>
      <w:r w:rsidRPr="00A65A95">
        <w:t xml:space="preserve"> </w:t>
      </w:r>
      <w:r w:rsidR="00E8130C" w:rsidRPr="00A65A95">
        <w:t>hequr</w:t>
      </w:r>
      <w:r w:rsidRPr="00A65A95">
        <w:t xml:space="preserve"> pika 4</w:t>
      </w:r>
      <w:r w:rsidR="00CC4E73" w:rsidRPr="00A65A95">
        <w:t>)</w:t>
      </w:r>
      <w:r w:rsidRPr="00A65A95">
        <w:t xml:space="preserve"> e nenin 65, t</w:t>
      </w:r>
      <w:r w:rsidR="00FF1BDA" w:rsidRPr="00A65A95">
        <w:t>ë</w:t>
      </w:r>
      <w:r w:rsidRPr="00A65A95">
        <w:t xml:space="preserve"> ligjit ekzistues</w:t>
      </w:r>
      <w:r w:rsidR="003303BC" w:rsidRPr="00A65A95">
        <w:t xml:space="preserve"> </w:t>
      </w:r>
      <w:r w:rsidR="00292B27" w:rsidRPr="00A65A95">
        <w:rPr>
          <w:w w:val="95"/>
        </w:rPr>
        <w:t>ë</w:t>
      </w:r>
      <w:r w:rsidR="00E8130C" w:rsidRPr="00A65A95">
        <w:rPr>
          <w:w w:val="95"/>
        </w:rPr>
        <w:t>sht</w:t>
      </w:r>
      <w:r w:rsidR="00292B27" w:rsidRPr="00A65A95">
        <w:rPr>
          <w:w w:val="95"/>
        </w:rPr>
        <w:t>ë</w:t>
      </w:r>
      <w:r w:rsidR="00E8130C" w:rsidRPr="00A65A95">
        <w:rPr>
          <w:w w:val="95"/>
        </w:rPr>
        <w:t xml:space="preserve"> hequr pagesa p</w:t>
      </w:r>
      <w:r w:rsidR="00292B27" w:rsidRPr="00A65A95">
        <w:rPr>
          <w:w w:val="95"/>
        </w:rPr>
        <w:t>ë</w:t>
      </w:r>
      <w:r w:rsidR="00E8130C" w:rsidRPr="00A65A95">
        <w:rPr>
          <w:w w:val="95"/>
        </w:rPr>
        <w:t>r kryeren e aplikimit p</w:t>
      </w:r>
      <w:r w:rsidR="00292B27" w:rsidRPr="00A65A95">
        <w:rPr>
          <w:w w:val="95"/>
        </w:rPr>
        <w:t>ë</w:t>
      </w:r>
      <w:r w:rsidR="00A65A95" w:rsidRPr="00A65A95">
        <w:rPr>
          <w:w w:val="95"/>
        </w:rPr>
        <w:t>r korigjimin e gabimeve.</w:t>
      </w:r>
    </w:p>
    <w:p w14:paraId="1695CB15" w14:textId="4C8AE938" w:rsidR="00E229E5" w:rsidRPr="00A65A95" w:rsidRDefault="00E229E5" w:rsidP="00292B27">
      <w:pPr>
        <w:pStyle w:val="BodyText"/>
        <w:spacing w:line="276" w:lineRule="auto"/>
        <w:ind w:right="120"/>
        <w:jc w:val="both"/>
      </w:pPr>
    </w:p>
    <w:p w14:paraId="0443F4AC" w14:textId="2D815FA5" w:rsidR="00E229E5" w:rsidRPr="00A65A95" w:rsidRDefault="00E229E5" w:rsidP="00A65A95">
      <w:pPr>
        <w:widowControl w:val="0"/>
        <w:tabs>
          <w:tab w:val="left" w:pos="1063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nenin 2</w:t>
      </w:r>
      <w:r w:rsidR="00776587" w:rsidRPr="00A65A95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, t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tij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projektligji 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>me an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cilit 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ndryshuar neni 66, i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ligjit ekzistues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hequr 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>rkimi n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 baz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e t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>nave pran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0C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sporteleve fizike.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Me kalimin e të gjtha shërbimeve vetëm onine, subjektet mund të kryejnë online kërkimni në  bazë e të dhënave.</w:t>
      </w:r>
    </w:p>
    <w:p w14:paraId="3C9F0484" w14:textId="77777777" w:rsidR="00E229E5" w:rsidRPr="00A65A95" w:rsidRDefault="00E229E5" w:rsidP="00292B27">
      <w:pPr>
        <w:widowControl w:val="0"/>
        <w:tabs>
          <w:tab w:val="left" w:pos="1063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1381504" w14:textId="5B975AAA" w:rsidR="00EC5340" w:rsidRPr="00A65A95" w:rsidRDefault="00E229E5" w:rsidP="00292B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nenin 2</w:t>
      </w:r>
      <w:r w:rsidR="00776587" w:rsidRPr="00A65A95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, t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tij 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projektligji 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me n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ciit 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ndryshuar 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>neni 67 i ligjit ekzistues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877F6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FB0886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sht</w:t>
      </w:r>
      <w:r w:rsidR="00A877F6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FB0886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 xml:space="preserve"> </w:t>
      </w:r>
      <w:r w:rsidR="00C66345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rregulluar fakti se ekstraktet l</w:t>
      </w:r>
      <w:r w:rsidR="00292B27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shohen</w:t>
      </w:r>
      <w:r w:rsidR="009966A9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 xml:space="preserve"> vetem</w:t>
      </w:r>
      <w:r w:rsidR="00C66345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 xml:space="preserve"> n</w:t>
      </w:r>
      <w:r w:rsidR="00292B27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 xml:space="preserve"> format elektronik dhe pa pages</w:t>
      </w:r>
      <w:r w:rsidR="00292B27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A65A95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 xml:space="preserve"> nëpërmjet sportelit elektronik.</w:t>
      </w:r>
    </w:p>
    <w:p w14:paraId="6EBE3474" w14:textId="77777777" w:rsidR="00D232B1" w:rsidRPr="00A65A95" w:rsidRDefault="00D232B1" w:rsidP="00292B27">
      <w:pPr>
        <w:widowControl w:val="0"/>
        <w:tabs>
          <w:tab w:val="left" w:pos="1132"/>
        </w:tabs>
        <w:autoSpaceDE w:val="0"/>
        <w:autoSpaceDN w:val="0"/>
        <w:spacing w:before="1" w:after="0" w:line="276" w:lineRule="auto"/>
        <w:ind w:right="121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704C939" w14:textId="2A6D35FD" w:rsidR="00E229E5" w:rsidRPr="00A65A95" w:rsidRDefault="00E229E5" w:rsidP="00292B27">
      <w:pPr>
        <w:widowControl w:val="0"/>
        <w:tabs>
          <w:tab w:val="left" w:pos="1132"/>
        </w:tabs>
        <w:autoSpaceDE w:val="0"/>
        <w:autoSpaceDN w:val="0"/>
        <w:spacing w:before="1" w:after="0" w:line="276" w:lineRule="auto"/>
        <w:ind w:right="121"/>
        <w:jc w:val="both"/>
        <w:rPr>
          <w:rFonts w:ascii="Times New Roman" w:hAnsi="Times New Roman" w:cs="Times New Roman"/>
          <w:strike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nenin 2</w:t>
      </w:r>
      <w:r w:rsidR="00776587" w:rsidRPr="00A65A95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, t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tij 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projektligji </w:t>
      </w:r>
      <w:r w:rsidR="009966A9" w:rsidRPr="00A65A95">
        <w:rPr>
          <w:rFonts w:ascii="Times New Roman" w:hAnsi="Times New Roman" w:cs="Times New Roman"/>
          <w:sz w:val="24"/>
          <w:szCs w:val="24"/>
          <w:lang w:val="sq-AL"/>
        </w:rPr>
        <w:t>me anë të së cilit është ndryshuar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pika 1</w:t>
      </w:r>
      <w:r w:rsidR="001A4A67" w:rsidRPr="00A65A95">
        <w:rPr>
          <w:rFonts w:ascii="Times New Roman" w:hAnsi="Times New Roman" w:cs="Times New Roman"/>
          <w:sz w:val="24"/>
          <w:szCs w:val="24"/>
          <w:lang w:val="sq-AL"/>
        </w:rPr>
        <w:t>)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e neni</w:t>
      </w:r>
      <w:r w:rsidR="001A4A67" w:rsidRPr="00A65A95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C5340" w:rsidRPr="00A65A95">
        <w:rPr>
          <w:rFonts w:ascii="Times New Roman" w:hAnsi="Times New Roman" w:cs="Times New Roman"/>
          <w:sz w:val="24"/>
          <w:szCs w:val="24"/>
          <w:lang w:val="sq-AL"/>
        </w:rPr>
        <w:t>68</w:t>
      </w:r>
      <w:r w:rsidR="001A4A67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te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ligjit ekzistues </w:t>
      </w:r>
      <w:r w:rsidR="009966A9" w:rsidRPr="00A65A95">
        <w:rPr>
          <w:rFonts w:ascii="Times New Roman" w:hAnsi="Times New Roman" w:cs="Times New Roman"/>
          <w:sz w:val="24"/>
          <w:szCs w:val="24"/>
          <w:lang w:val="sq-AL"/>
        </w:rPr>
        <w:t>është rregulluar fakti se QKB lëshon vetëm akte në format kopje të njëjtë me dokumentin elektronik.</w:t>
      </w:r>
    </w:p>
    <w:p w14:paraId="12192DAB" w14:textId="31B7BEBF" w:rsidR="009379A9" w:rsidRPr="00A65A95" w:rsidRDefault="009379A9" w:rsidP="00292B27">
      <w:pPr>
        <w:pStyle w:val="BodyText"/>
        <w:spacing w:line="276" w:lineRule="auto"/>
        <w:ind w:left="0" w:right="120"/>
        <w:jc w:val="both"/>
        <w:rPr>
          <w:strike/>
          <w:spacing w:val="-1"/>
        </w:rPr>
      </w:pPr>
    </w:p>
    <w:p w14:paraId="56EFB5A6" w14:textId="1E45D55C" w:rsidR="004F1B76" w:rsidRPr="00A65A95" w:rsidRDefault="004F1B76" w:rsidP="00292B27">
      <w:pPr>
        <w:widowControl w:val="0"/>
        <w:tabs>
          <w:tab w:val="left" w:pos="1063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1A4A67"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nenin 2</w:t>
      </w:r>
      <w:r w:rsidR="00776587" w:rsidRPr="00A65A95">
        <w:rPr>
          <w:rFonts w:ascii="Times New Roman" w:hAnsi="Times New Roman" w:cs="Times New Roman"/>
          <w:b/>
          <w:sz w:val="24"/>
          <w:szCs w:val="24"/>
          <w:lang w:val="sq-AL"/>
        </w:rPr>
        <w:t>5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, t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tij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projektligji 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>me an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cilit 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ndryshuar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nenin 70</w:t>
      </w:r>
      <w:r w:rsidR="004A3326" w:rsidRPr="00A65A95">
        <w:rPr>
          <w:rFonts w:ascii="Times New Roman" w:hAnsi="Times New Roman" w:cs="Times New Roman"/>
          <w:sz w:val="24"/>
          <w:szCs w:val="24"/>
          <w:lang w:val="sq-AL"/>
        </w:rPr>
        <w:t>/1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sakt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>suar terminologjia nga sprtelet e QKB n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sportelin elektronik.</w:t>
      </w:r>
    </w:p>
    <w:p w14:paraId="6CCDBA2A" w14:textId="56197906" w:rsidR="004F1B76" w:rsidRPr="00A65A95" w:rsidRDefault="004F1B76" w:rsidP="00292B27">
      <w:pPr>
        <w:widowControl w:val="0"/>
        <w:tabs>
          <w:tab w:val="left" w:pos="1063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  <w:lang w:val="sq-AL"/>
        </w:rPr>
      </w:pPr>
    </w:p>
    <w:p w14:paraId="793226E7" w14:textId="2F11A81C" w:rsidR="004F1B76" w:rsidRPr="00A65A95" w:rsidRDefault="004F1B76" w:rsidP="00292B27">
      <w:pPr>
        <w:pStyle w:val="BodyText"/>
        <w:spacing w:line="276" w:lineRule="auto"/>
        <w:ind w:left="0" w:right="113"/>
        <w:jc w:val="both"/>
        <w:rPr>
          <w:w w:val="95"/>
        </w:rPr>
      </w:pPr>
      <w:r w:rsidRPr="00A65A95">
        <w:rPr>
          <w:b/>
        </w:rPr>
        <w:t>N</w:t>
      </w:r>
      <w:r w:rsidR="00FF1BDA" w:rsidRPr="00A65A95">
        <w:rPr>
          <w:b/>
        </w:rPr>
        <w:t>ë</w:t>
      </w:r>
      <w:r w:rsidRPr="00A65A95">
        <w:rPr>
          <w:b/>
        </w:rPr>
        <w:t xml:space="preserve"> nenin </w:t>
      </w:r>
      <w:r w:rsidR="001A4A67" w:rsidRPr="00A65A95">
        <w:rPr>
          <w:b/>
        </w:rPr>
        <w:t>2</w:t>
      </w:r>
      <w:r w:rsidR="00776587" w:rsidRPr="00A65A95">
        <w:rPr>
          <w:b/>
        </w:rPr>
        <w:t>6</w:t>
      </w:r>
      <w:r w:rsidRPr="00A65A95">
        <w:rPr>
          <w:b/>
        </w:rPr>
        <w:t>, t</w:t>
      </w:r>
      <w:r w:rsidR="00FF1BDA" w:rsidRPr="00A65A95">
        <w:rPr>
          <w:b/>
        </w:rPr>
        <w:t>ë</w:t>
      </w:r>
      <w:r w:rsidRPr="00A65A95">
        <w:rPr>
          <w:b/>
        </w:rPr>
        <w:t xml:space="preserve"> k</w:t>
      </w:r>
      <w:r w:rsidR="00FF1BDA" w:rsidRPr="00A65A95">
        <w:rPr>
          <w:b/>
        </w:rPr>
        <w:t>ë</w:t>
      </w:r>
      <w:r w:rsidRPr="00A65A95">
        <w:rPr>
          <w:b/>
        </w:rPr>
        <w:t xml:space="preserve">tij </w:t>
      </w:r>
      <w:r w:rsidRPr="00A65A95">
        <w:t xml:space="preserve"> projektligji</w:t>
      </w:r>
      <w:r w:rsidR="001A4A67" w:rsidRPr="00A65A95">
        <w:t xml:space="preserve"> </w:t>
      </w:r>
      <w:r w:rsidR="00C66345" w:rsidRPr="00A65A95">
        <w:t>me an</w:t>
      </w:r>
      <w:r w:rsidR="00292B27" w:rsidRPr="00A65A95">
        <w:t>ë</w:t>
      </w:r>
      <w:r w:rsidR="00C66345" w:rsidRPr="00A65A95">
        <w:t xml:space="preserve"> t</w:t>
      </w:r>
      <w:r w:rsidR="00292B27" w:rsidRPr="00A65A95">
        <w:t>ë</w:t>
      </w:r>
      <w:r w:rsidR="00C66345" w:rsidRPr="00A65A95">
        <w:t xml:space="preserve"> s</w:t>
      </w:r>
      <w:r w:rsidR="00292B27" w:rsidRPr="00A65A95">
        <w:t>ë</w:t>
      </w:r>
      <w:r w:rsidR="00C66345" w:rsidRPr="00A65A95">
        <w:t xml:space="preserve"> cilit </w:t>
      </w:r>
      <w:r w:rsidR="00292B27" w:rsidRPr="00A65A95">
        <w:t>ë</w:t>
      </w:r>
      <w:r w:rsidR="00C66345" w:rsidRPr="00A65A95">
        <w:t>sht</w:t>
      </w:r>
      <w:r w:rsidR="00292B27" w:rsidRPr="00A65A95">
        <w:t>ë</w:t>
      </w:r>
      <w:r w:rsidR="00C66345" w:rsidRPr="00A65A95">
        <w:t xml:space="preserve"> ndryshuar </w:t>
      </w:r>
      <w:r w:rsidR="001A4A67" w:rsidRPr="00A65A95">
        <w:t>neni 70</w:t>
      </w:r>
      <w:r w:rsidR="00CC7697" w:rsidRPr="00A65A95">
        <w:t>/</w:t>
      </w:r>
      <w:r w:rsidRPr="00A65A95">
        <w:t>2 i ligjit</w:t>
      </w:r>
      <w:r w:rsidR="001A4A67" w:rsidRPr="00A65A95">
        <w:t xml:space="preserve"> ekzistues </w:t>
      </w:r>
      <w:r w:rsidR="00A877F6" w:rsidRPr="00A65A95">
        <w:rPr>
          <w:w w:val="95"/>
        </w:rPr>
        <w:lastRenderedPageBreak/>
        <w:t>ë</w:t>
      </w:r>
      <w:r w:rsidR="00FB0886" w:rsidRPr="00A65A95">
        <w:rPr>
          <w:w w:val="95"/>
        </w:rPr>
        <w:t>sht</w:t>
      </w:r>
      <w:r w:rsidR="00A877F6" w:rsidRPr="00A65A95">
        <w:rPr>
          <w:w w:val="95"/>
        </w:rPr>
        <w:t>ë</w:t>
      </w:r>
      <w:r w:rsidR="00FB0886" w:rsidRPr="00A65A95">
        <w:rPr>
          <w:w w:val="95"/>
        </w:rPr>
        <w:t xml:space="preserve"> </w:t>
      </w:r>
      <w:r w:rsidR="00C66345" w:rsidRPr="00A65A95">
        <w:rPr>
          <w:w w:val="95"/>
        </w:rPr>
        <w:t xml:space="preserve">rregulluar fakti se </w:t>
      </w:r>
      <w:r w:rsidRPr="00A65A95">
        <w:rPr>
          <w:w w:val="95"/>
        </w:rPr>
        <w:t>Ministri</w:t>
      </w:r>
      <w:r w:rsidRPr="00A65A95">
        <w:rPr>
          <w:spacing w:val="-4"/>
          <w:w w:val="95"/>
        </w:rPr>
        <w:t xml:space="preserve"> </w:t>
      </w:r>
      <w:r w:rsidRPr="00A65A95">
        <w:rPr>
          <w:w w:val="95"/>
        </w:rPr>
        <w:t>përcakton</w:t>
      </w:r>
      <w:r w:rsidRPr="00A65A95">
        <w:rPr>
          <w:spacing w:val="-3"/>
          <w:w w:val="95"/>
        </w:rPr>
        <w:t xml:space="preserve"> </w:t>
      </w:r>
      <w:r w:rsidRPr="00A65A95">
        <w:rPr>
          <w:w w:val="95"/>
        </w:rPr>
        <w:t>kushtet,</w:t>
      </w:r>
      <w:r w:rsidRPr="00A65A95">
        <w:rPr>
          <w:spacing w:val="-3"/>
          <w:w w:val="95"/>
        </w:rPr>
        <w:t xml:space="preserve"> </w:t>
      </w:r>
      <w:r w:rsidRPr="00A65A95">
        <w:rPr>
          <w:w w:val="95"/>
        </w:rPr>
        <w:t>afatet</w:t>
      </w:r>
      <w:r w:rsidRPr="00A65A95">
        <w:rPr>
          <w:spacing w:val="-3"/>
          <w:w w:val="95"/>
        </w:rPr>
        <w:t xml:space="preserve"> </w:t>
      </w:r>
      <w:r w:rsidRPr="00A65A95">
        <w:rPr>
          <w:w w:val="95"/>
        </w:rPr>
        <w:t>dhe</w:t>
      </w:r>
      <w:r w:rsidRPr="00A65A95">
        <w:rPr>
          <w:spacing w:val="-3"/>
          <w:w w:val="95"/>
        </w:rPr>
        <w:t xml:space="preserve"> </w:t>
      </w:r>
      <w:r w:rsidRPr="00A65A95">
        <w:rPr>
          <w:w w:val="95"/>
        </w:rPr>
        <w:t>procedurat</w:t>
      </w:r>
      <w:r w:rsidRPr="00A65A95">
        <w:rPr>
          <w:spacing w:val="-4"/>
          <w:w w:val="95"/>
        </w:rPr>
        <w:t xml:space="preserve"> </w:t>
      </w:r>
      <w:r w:rsidRPr="00A65A95">
        <w:rPr>
          <w:w w:val="95"/>
        </w:rPr>
        <w:t>për</w:t>
      </w:r>
      <w:r w:rsidRPr="00A65A95">
        <w:rPr>
          <w:spacing w:val="-3"/>
          <w:w w:val="95"/>
        </w:rPr>
        <w:t xml:space="preserve"> </w:t>
      </w:r>
      <w:r w:rsidRPr="00A65A95">
        <w:rPr>
          <w:w w:val="95"/>
        </w:rPr>
        <w:t>ofrimin</w:t>
      </w:r>
      <w:r w:rsidRPr="00A65A95">
        <w:rPr>
          <w:spacing w:val="-3"/>
          <w:w w:val="95"/>
        </w:rPr>
        <w:t xml:space="preserve"> </w:t>
      </w:r>
      <w:r w:rsidRPr="00A65A95">
        <w:rPr>
          <w:w w:val="95"/>
        </w:rPr>
        <w:t>shërbimeve</w:t>
      </w:r>
      <w:r w:rsidRPr="00A65A95">
        <w:rPr>
          <w:spacing w:val="-3"/>
          <w:w w:val="95"/>
        </w:rPr>
        <w:t xml:space="preserve"> </w:t>
      </w:r>
      <w:r w:rsidRPr="00A65A95">
        <w:rPr>
          <w:w w:val="95"/>
        </w:rPr>
        <w:t>nga</w:t>
      </w:r>
      <w:r w:rsidRPr="00A65A95">
        <w:rPr>
          <w:spacing w:val="-3"/>
          <w:w w:val="95"/>
        </w:rPr>
        <w:t xml:space="preserve"> </w:t>
      </w:r>
      <w:r w:rsidRPr="00A65A95">
        <w:rPr>
          <w:w w:val="95"/>
        </w:rPr>
        <w:t>QKB-ja</w:t>
      </w:r>
      <w:r w:rsidRPr="00A65A95">
        <w:rPr>
          <w:spacing w:val="-4"/>
        </w:rPr>
        <w:t>,</w:t>
      </w:r>
      <w:r w:rsidRPr="00A65A95">
        <w:rPr>
          <w:spacing w:val="-5"/>
        </w:rPr>
        <w:t xml:space="preserve"> </w:t>
      </w:r>
      <w:r w:rsidRPr="00A65A95">
        <w:rPr>
          <w:spacing w:val="-4"/>
        </w:rPr>
        <w:t>nëpërmjet sportelit</w:t>
      </w:r>
      <w:r w:rsidRPr="00A65A95">
        <w:rPr>
          <w:spacing w:val="-5"/>
        </w:rPr>
        <w:t xml:space="preserve"> </w:t>
      </w:r>
      <w:r w:rsidR="00C66345" w:rsidRPr="00A65A95">
        <w:rPr>
          <w:spacing w:val="-4"/>
        </w:rPr>
        <w:t>elektronik.</w:t>
      </w:r>
    </w:p>
    <w:p w14:paraId="3B9B7875" w14:textId="22A15160" w:rsidR="004F1B76" w:rsidRPr="00A65A95" w:rsidRDefault="004F1B76" w:rsidP="00292B27">
      <w:pPr>
        <w:pStyle w:val="BodyText"/>
        <w:spacing w:line="276" w:lineRule="auto"/>
        <w:ind w:left="0" w:right="113"/>
        <w:jc w:val="both"/>
        <w:rPr>
          <w:spacing w:val="-4"/>
        </w:rPr>
      </w:pPr>
    </w:p>
    <w:p w14:paraId="743AA450" w14:textId="5C94CC35" w:rsidR="00C66345" w:rsidRPr="00A65A95" w:rsidRDefault="004F1B76" w:rsidP="00292B27">
      <w:pPr>
        <w:widowControl w:val="0"/>
        <w:tabs>
          <w:tab w:val="left" w:pos="1089"/>
        </w:tabs>
        <w:autoSpaceDE w:val="0"/>
        <w:autoSpaceDN w:val="0"/>
        <w:spacing w:after="0" w:line="276" w:lineRule="auto"/>
        <w:ind w:right="121"/>
        <w:jc w:val="both"/>
        <w:rPr>
          <w:rFonts w:ascii="Times New Roman" w:hAnsi="Times New Roman" w:cs="Times New Roman"/>
          <w:w w:val="95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nenin </w:t>
      </w:r>
      <w:r w:rsidR="001A4A67" w:rsidRPr="00A65A95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="00776587" w:rsidRPr="00A65A95">
        <w:rPr>
          <w:rFonts w:ascii="Times New Roman" w:hAnsi="Times New Roman" w:cs="Times New Roman"/>
          <w:b/>
          <w:sz w:val="24"/>
          <w:szCs w:val="24"/>
          <w:lang w:val="sq-AL"/>
        </w:rPr>
        <w:t>7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, t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tij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projektligji 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>me an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cilit 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ndryshuar 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>pika 1</w:t>
      </w:r>
      <w:r w:rsidR="001A4A67" w:rsidRPr="00A65A95">
        <w:rPr>
          <w:rFonts w:ascii="Times New Roman" w:hAnsi="Times New Roman" w:cs="Times New Roman"/>
          <w:sz w:val="24"/>
          <w:szCs w:val="24"/>
          <w:lang w:val="sq-AL"/>
        </w:rPr>
        <w:t>)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dhe 2</w:t>
      </w:r>
      <w:r w:rsidR="001A4A67" w:rsidRPr="00A65A95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e nenit 72, </w:t>
      </w:r>
      <w:r w:rsidR="00A877F6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3B0840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sht</w:t>
      </w:r>
      <w:r w:rsidR="00A877F6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3B0840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 xml:space="preserve"> </w:t>
      </w:r>
      <w:r w:rsidR="00C66345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rregulluar fakti se ankimi administrativ paraqitet n</w:t>
      </w:r>
      <w:r w:rsidR="00292B27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 xml:space="preserve"> p</w:t>
      </w:r>
      <w:r w:rsidR="00292B27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rputhje me dispozitat e Kodit t</w:t>
      </w:r>
      <w:r w:rsidR="00292B27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 xml:space="preserve"> Proceur</w:t>
      </w:r>
      <w:r w:rsidR="00292B27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w w:val="95"/>
          <w:sz w:val="24"/>
          <w:szCs w:val="24"/>
          <w:lang w:val="sq-AL"/>
        </w:rPr>
        <w:t>s Administrative.</w:t>
      </w:r>
    </w:p>
    <w:p w14:paraId="219ED7ED" w14:textId="0BE8BE8F" w:rsidR="0047363D" w:rsidRPr="00A65A95" w:rsidRDefault="0047363D" w:rsidP="00292B27">
      <w:pPr>
        <w:widowControl w:val="0"/>
        <w:tabs>
          <w:tab w:val="left" w:pos="1089"/>
        </w:tabs>
        <w:autoSpaceDE w:val="0"/>
        <w:autoSpaceDN w:val="0"/>
        <w:spacing w:after="0" w:line="276" w:lineRule="auto"/>
        <w:ind w:right="121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297D678" w14:textId="7D5DF84A" w:rsidR="0047363D" w:rsidRPr="00A65A95" w:rsidRDefault="0047363D" w:rsidP="00A65A95">
      <w:pPr>
        <w:widowControl w:val="0"/>
        <w:tabs>
          <w:tab w:val="left" w:pos="1063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w w:val="95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776587"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nenin 28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, t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</w:t>
      </w:r>
      <w:r w:rsidR="00FF1BDA" w:rsidRPr="00A65A9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tij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projektligji 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>me an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ci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>l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it </w:t>
      </w:r>
      <w:r w:rsidR="00292B27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6345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ndryshuar nenin 75, i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ligjit ekzistues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65A95" w:rsidRPr="00A65A95">
        <w:rPr>
          <w:rFonts w:ascii="Times New Roman" w:hAnsi="Times New Roman" w:cs="Times New Roman"/>
          <w:sz w:val="24"/>
          <w:szCs w:val="24"/>
          <w:lang w:val="sq-AL"/>
        </w:rPr>
        <w:t>është ndryshuar emërtimi i shoqërive të bashkimit reciprok në përputhje me ligjin për shoqëritë e bashkpunimit reciprok.</w:t>
      </w:r>
    </w:p>
    <w:p w14:paraId="168AD9F4" w14:textId="1D9DC670" w:rsidR="00AD0E6D" w:rsidRPr="00A65A95" w:rsidRDefault="00AD0E6D" w:rsidP="00292B27">
      <w:pPr>
        <w:widowControl w:val="0"/>
        <w:tabs>
          <w:tab w:val="left" w:pos="1063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w w:val="95"/>
          <w:sz w:val="24"/>
          <w:szCs w:val="24"/>
          <w:lang w:val="sq-AL"/>
        </w:rPr>
      </w:pPr>
    </w:p>
    <w:p w14:paraId="2A1CC383" w14:textId="43699AB8" w:rsidR="00AD0E6D" w:rsidRPr="00A65A95" w:rsidRDefault="00776587" w:rsidP="00292B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Neni 29</w:t>
      </w:r>
      <w:r w:rsidR="00AD0E6D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i projektligjit përcakton momentin e hyrjes në fuqi të tij. Në respektim të nenit 84, pika 3 të Kushtetutës së Republikës së Shqipërisë, është parashikuar se ky ligj hyn në fuqi 15 ditë mbas botimit në Fletoren Zyrtare.</w:t>
      </w:r>
    </w:p>
    <w:p w14:paraId="6DBF5D21" w14:textId="3DD6BDC4" w:rsidR="005450EB" w:rsidRPr="00A65A95" w:rsidRDefault="005450EB" w:rsidP="00292B27">
      <w:pPr>
        <w:spacing w:line="276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A8EAA52" w14:textId="77777777" w:rsidR="00070AED" w:rsidRPr="00A65A95" w:rsidRDefault="00070AED" w:rsidP="00292B27">
      <w:pPr>
        <w:pStyle w:val="ListParagraph"/>
        <w:numPr>
          <w:ilvl w:val="0"/>
          <w:numId w:val="25"/>
        </w:numPr>
        <w:spacing w:line="276" w:lineRule="auto"/>
        <w:ind w:left="567" w:right="-188" w:hanging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pt-BR"/>
        </w:rPr>
        <w:t>INSTITUCIONET DHE ORGANET QË NGARKOHEN PËR ZBATIMIN E KËTIJ AKTI</w:t>
      </w:r>
    </w:p>
    <w:p w14:paraId="0BB75BFE" w14:textId="3ECCA07A" w:rsidR="00867D6F" w:rsidRPr="00A65A95" w:rsidRDefault="00867D6F" w:rsidP="00292B27">
      <w:pPr>
        <w:suppressAutoHyphens/>
        <w:autoSpaceDE w:val="0"/>
        <w:autoSpaceDN w:val="0"/>
        <w:adjustRightInd w:val="0"/>
        <w:spacing w:after="120" w:line="276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sz w:val="24"/>
          <w:szCs w:val="24"/>
          <w:lang w:val="sq-AL"/>
        </w:rPr>
        <w:t>Ngarkohet Ministria e Financave dhe Ekonomisë dhe Qendra Kombëtare e Biznesit për marrjen e masave për zbatimin e këtij Vendimi.</w:t>
      </w:r>
    </w:p>
    <w:p w14:paraId="4B3533EC" w14:textId="77777777" w:rsidR="00867D6F" w:rsidRPr="00A65A95" w:rsidRDefault="00867D6F" w:rsidP="00292B27">
      <w:pPr>
        <w:suppressAutoHyphens/>
        <w:autoSpaceDE w:val="0"/>
        <w:autoSpaceDN w:val="0"/>
        <w:adjustRightInd w:val="0"/>
        <w:spacing w:after="120" w:line="276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17CC8FA" w14:textId="77777777" w:rsidR="00070AED" w:rsidRPr="00A65A95" w:rsidRDefault="00070AED" w:rsidP="00292B27">
      <w:pPr>
        <w:pStyle w:val="ListParagraph"/>
        <w:numPr>
          <w:ilvl w:val="0"/>
          <w:numId w:val="25"/>
        </w:numPr>
        <w:spacing w:line="276" w:lineRule="auto"/>
        <w:ind w:left="567" w:right="-188" w:hanging="567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pt-BR"/>
        </w:rPr>
        <w:t>PERSONAT DHE INSTITUCIONET QË KANË KONTRIBUAR NË HARTIMIN E PROJEKTLIGJIT</w:t>
      </w:r>
    </w:p>
    <w:p w14:paraId="25D92D4A" w14:textId="594A6B98" w:rsidR="00867D6F" w:rsidRPr="00A65A95" w:rsidRDefault="003303BC" w:rsidP="00292B27">
      <w:pPr>
        <w:pStyle w:val="Tabele"/>
        <w:spacing w:after="240" w:line="276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sz w:val="24"/>
          <w:szCs w:val="24"/>
          <w:lang w:val="sq-AL"/>
        </w:rPr>
        <w:t>Projektligj</w:t>
      </w:r>
      <w:r w:rsidR="00EC5340" w:rsidRPr="00A65A95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867D6F" w:rsidRPr="00A65A95">
        <w:rPr>
          <w:rFonts w:ascii="Times New Roman" w:hAnsi="Times New Roman" w:cs="Times New Roman"/>
          <w:sz w:val="24"/>
          <w:szCs w:val="24"/>
          <w:lang w:val="sq-AL"/>
        </w:rPr>
        <w:t xml:space="preserve"> është hartuar Qendra Kombëtare e Biznesit.</w:t>
      </w:r>
    </w:p>
    <w:p w14:paraId="2BA85D3B" w14:textId="1AEE9EB7" w:rsidR="006D57BD" w:rsidRPr="00A65A95" w:rsidRDefault="00070AED" w:rsidP="00292B27">
      <w:pPr>
        <w:pStyle w:val="ListParagraph"/>
        <w:numPr>
          <w:ilvl w:val="0"/>
          <w:numId w:val="25"/>
        </w:numPr>
        <w:spacing w:line="276" w:lineRule="auto"/>
        <w:ind w:left="709" w:right="-188" w:hanging="70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65A95">
        <w:rPr>
          <w:rFonts w:ascii="Times New Roman" w:hAnsi="Times New Roman" w:cs="Times New Roman"/>
          <w:b/>
          <w:sz w:val="24"/>
          <w:szCs w:val="24"/>
          <w:lang w:val="sq-AL"/>
        </w:rPr>
        <w:t>RAPORTI I VLERËSIMIT TË TË ARDHU</w:t>
      </w:r>
      <w:r w:rsidR="006D57BD" w:rsidRPr="00A65A95">
        <w:rPr>
          <w:rFonts w:ascii="Times New Roman" w:hAnsi="Times New Roman" w:cs="Times New Roman"/>
          <w:b/>
          <w:sz w:val="24"/>
          <w:szCs w:val="24"/>
          <w:lang w:val="sq-AL"/>
        </w:rPr>
        <w:t>RAVE DHE SHPENZIMEVE BUXHETORE.</w:t>
      </w:r>
    </w:p>
    <w:p w14:paraId="564BE7B0" w14:textId="63F72909" w:rsidR="006D57BD" w:rsidRPr="00A65A95" w:rsidRDefault="006D57BD" w:rsidP="00292B27">
      <w:pPr>
        <w:pStyle w:val="ColorfulList-Accent11"/>
        <w:spacing w:after="0"/>
        <w:ind w:left="0" w:right="-188"/>
        <w:jc w:val="both"/>
        <w:rPr>
          <w:rFonts w:ascii="Times New Roman" w:eastAsia="Times New Roman" w:hAnsi="Times New Roman"/>
          <w:color w:val="FF0000"/>
          <w:sz w:val="24"/>
          <w:szCs w:val="24"/>
          <w:lang w:val="sq-AL"/>
        </w:rPr>
      </w:pPr>
      <w:r w:rsidRPr="00A65A95">
        <w:rPr>
          <w:rFonts w:ascii="Times New Roman" w:eastAsia="Times New Roman" w:hAnsi="Times New Roman"/>
          <w:color w:val="FF0000"/>
          <w:sz w:val="24"/>
          <w:szCs w:val="24"/>
          <w:lang w:val="sq-AL"/>
        </w:rPr>
        <w:t>Ky projekt</w:t>
      </w:r>
      <w:r w:rsidR="008C79B5" w:rsidRPr="00A65A95">
        <w:rPr>
          <w:rFonts w:ascii="Times New Roman" w:eastAsia="Times New Roman" w:hAnsi="Times New Roman"/>
          <w:color w:val="FF0000"/>
          <w:sz w:val="24"/>
          <w:szCs w:val="24"/>
          <w:lang w:val="sq-AL"/>
        </w:rPr>
        <w:t>ligj</w:t>
      </w:r>
      <w:r w:rsidRPr="00A65A95">
        <w:rPr>
          <w:rFonts w:ascii="Times New Roman" w:eastAsia="Times New Roman" w:hAnsi="Times New Roman"/>
          <w:color w:val="FF0000"/>
          <w:sz w:val="24"/>
          <w:szCs w:val="24"/>
          <w:lang w:val="sq-AL"/>
        </w:rPr>
        <w:t xml:space="preserve"> ka efekte financiare. </w:t>
      </w:r>
    </w:p>
    <w:p w14:paraId="750D587A" w14:textId="2FFC97AC" w:rsidR="006D57BD" w:rsidRPr="00A65A95" w:rsidRDefault="006D57BD" w:rsidP="00292B27">
      <w:pPr>
        <w:pStyle w:val="ColorfulList-Accent11"/>
        <w:spacing w:after="0"/>
        <w:ind w:left="0" w:right="-188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34D0DCE3" w14:textId="77777777" w:rsidR="00186D2E" w:rsidRPr="00A65A95" w:rsidRDefault="00186D2E" w:rsidP="00292B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sectPr w:rsidR="00186D2E" w:rsidRPr="00A65A9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FC923" w14:textId="77777777" w:rsidR="00D04A48" w:rsidRDefault="00D04A48" w:rsidP="00655119">
      <w:pPr>
        <w:spacing w:after="0" w:line="240" w:lineRule="auto"/>
      </w:pPr>
      <w:r>
        <w:separator/>
      </w:r>
    </w:p>
  </w:endnote>
  <w:endnote w:type="continuationSeparator" w:id="0">
    <w:p w14:paraId="048EACAA" w14:textId="77777777" w:rsidR="00D04A48" w:rsidRDefault="00D04A48" w:rsidP="0065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0950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AA4E01" w14:textId="49BC0A75" w:rsidR="00655119" w:rsidRDefault="006551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C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E42C57" w14:textId="77777777" w:rsidR="00655119" w:rsidRDefault="0065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83652" w14:textId="77777777" w:rsidR="00D04A48" w:rsidRDefault="00D04A48" w:rsidP="00655119">
      <w:pPr>
        <w:spacing w:after="0" w:line="240" w:lineRule="auto"/>
      </w:pPr>
      <w:r>
        <w:separator/>
      </w:r>
    </w:p>
  </w:footnote>
  <w:footnote w:type="continuationSeparator" w:id="0">
    <w:p w14:paraId="38332E63" w14:textId="77777777" w:rsidR="00D04A48" w:rsidRDefault="00D04A48" w:rsidP="00655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C54"/>
    <w:multiLevelType w:val="hybridMultilevel"/>
    <w:tmpl w:val="86142C96"/>
    <w:lvl w:ilvl="0" w:tplc="2B12B4D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747D"/>
    <w:multiLevelType w:val="hybridMultilevel"/>
    <w:tmpl w:val="6C184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21084"/>
    <w:multiLevelType w:val="hybridMultilevel"/>
    <w:tmpl w:val="D3A641A8"/>
    <w:lvl w:ilvl="0" w:tplc="FC4238E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072DC"/>
    <w:multiLevelType w:val="hybridMultilevel"/>
    <w:tmpl w:val="177A2684"/>
    <w:lvl w:ilvl="0" w:tplc="041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992642"/>
    <w:multiLevelType w:val="hybridMultilevel"/>
    <w:tmpl w:val="73AA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86382"/>
    <w:multiLevelType w:val="hybridMultilevel"/>
    <w:tmpl w:val="901E64E6"/>
    <w:lvl w:ilvl="0" w:tplc="C7C67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5BFF"/>
    <w:multiLevelType w:val="hybridMultilevel"/>
    <w:tmpl w:val="CA722BEA"/>
    <w:lvl w:ilvl="0" w:tplc="F93284D2">
      <w:start w:val="1"/>
      <w:numFmt w:val="decimal"/>
      <w:lvlText w:val="%1."/>
      <w:lvlJc w:val="left"/>
      <w:pPr>
        <w:ind w:left="1197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917" w:hanging="360"/>
      </w:pPr>
    </w:lvl>
    <w:lvl w:ilvl="2" w:tplc="0410001B" w:tentative="1">
      <w:start w:val="1"/>
      <w:numFmt w:val="lowerRoman"/>
      <w:lvlText w:val="%3."/>
      <w:lvlJc w:val="right"/>
      <w:pPr>
        <w:ind w:left="2637" w:hanging="180"/>
      </w:pPr>
    </w:lvl>
    <w:lvl w:ilvl="3" w:tplc="0410000F" w:tentative="1">
      <w:start w:val="1"/>
      <w:numFmt w:val="decimal"/>
      <w:lvlText w:val="%4."/>
      <w:lvlJc w:val="left"/>
      <w:pPr>
        <w:ind w:left="3357" w:hanging="360"/>
      </w:pPr>
    </w:lvl>
    <w:lvl w:ilvl="4" w:tplc="04100019" w:tentative="1">
      <w:start w:val="1"/>
      <w:numFmt w:val="lowerLetter"/>
      <w:lvlText w:val="%5."/>
      <w:lvlJc w:val="left"/>
      <w:pPr>
        <w:ind w:left="4077" w:hanging="360"/>
      </w:pPr>
    </w:lvl>
    <w:lvl w:ilvl="5" w:tplc="0410001B" w:tentative="1">
      <w:start w:val="1"/>
      <w:numFmt w:val="lowerRoman"/>
      <w:lvlText w:val="%6."/>
      <w:lvlJc w:val="right"/>
      <w:pPr>
        <w:ind w:left="4797" w:hanging="180"/>
      </w:pPr>
    </w:lvl>
    <w:lvl w:ilvl="6" w:tplc="0410000F" w:tentative="1">
      <w:start w:val="1"/>
      <w:numFmt w:val="decimal"/>
      <w:lvlText w:val="%7."/>
      <w:lvlJc w:val="left"/>
      <w:pPr>
        <w:ind w:left="5517" w:hanging="360"/>
      </w:pPr>
    </w:lvl>
    <w:lvl w:ilvl="7" w:tplc="04100019" w:tentative="1">
      <w:start w:val="1"/>
      <w:numFmt w:val="lowerLetter"/>
      <w:lvlText w:val="%8."/>
      <w:lvlJc w:val="left"/>
      <w:pPr>
        <w:ind w:left="6237" w:hanging="360"/>
      </w:pPr>
    </w:lvl>
    <w:lvl w:ilvl="8" w:tplc="0410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7" w15:restartNumberingAfterBreak="0">
    <w:nsid w:val="23E8259F"/>
    <w:multiLevelType w:val="hybridMultilevel"/>
    <w:tmpl w:val="F9327B1C"/>
    <w:lvl w:ilvl="0" w:tplc="040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24B913DA"/>
    <w:multiLevelType w:val="hybridMultilevel"/>
    <w:tmpl w:val="6C6CF5DA"/>
    <w:lvl w:ilvl="0" w:tplc="3C9ED6E8">
      <w:start w:val="5"/>
      <w:numFmt w:val="decimal"/>
      <w:lvlText w:val="%1."/>
      <w:lvlJc w:val="left"/>
      <w:pPr>
        <w:ind w:left="118" w:hanging="275"/>
      </w:pPr>
      <w:rPr>
        <w:rFonts w:ascii="Times New Roman" w:eastAsia="Times New Roman" w:hAnsi="Times New Roman" w:cs="Times New Roman" w:hint="default"/>
        <w:spacing w:val="-1"/>
        <w:w w:val="91"/>
        <w:sz w:val="24"/>
        <w:szCs w:val="24"/>
        <w:lang w:val="sq-AL" w:eastAsia="en-US" w:bidi="ar-SA"/>
      </w:rPr>
    </w:lvl>
    <w:lvl w:ilvl="1" w:tplc="FB14E62C">
      <w:numFmt w:val="bullet"/>
      <w:lvlText w:val="•"/>
      <w:lvlJc w:val="left"/>
      <w:pPr>
        <w:ind w:left="1038" w:hanging="275"/>
      </w:pPr>
      <w:rPr>
        <w:rFonts w:hint="default"/>
        <w:lang w:val="sq-AL" w:eastAsia="en-US" w:bidi="ar-SA"/>
      </w:rPr>
    </w:lvl>
    <w:lvl w:ilvl="2" w:tplc="A88477B6">
      <w:numFmt w:val="bullet"/>
      <w:lvlText w:val="•"/>
      <w:lvlJc w:val="left"/>
      <w:pPr>
        <w:ind w:left="1957" w:hanging="275"/>
      </w:pPr>
      <w:rPr>
        <w:rFonts w:hint="default"/>
        <w:lang w:val="sq-AL" w:eastAsia="en-US" w:bidi="ar-SA"/>
      </w:rPr>
    </w:lvl>
    <w:lvl w:ilvl="3" w:tplc="0EFE9E3A">
      <w:numFmt w:val="bullet"/>
      <w:lvlText w:val="•"/>
      <w:lvlJc w:val="left"/>
      <w:pPr>
        <w:ind w:left="2876" w:hanging="275"/>
      </w:pPr>
      <w:rPr>
        <w:rFonts w:hint="default"/>
        <w:lang w:val="sq-AL" w:eastAsia="en-US" w:bidi="ar-SA"/>
      </w:rPr>
    </w:lvl>
    <w:lvl w:ilvl="4" w:tplc="A928DD10">
      <w:numFmt w:val="bullet"/>
      <w:lvlText w:val="•"/>
      <w:lvlJc w:val="left"/>
      <w:pPr>
        <w:ind w:left="3794" w:hanging="275"/>
      </w:pPr>
      <w:rPr>
        <w:rFonts w:hint="default"/>
        <w:lang w:val="sq-AL" w:eastAsia="en-US" w:bidi="ar-SA"/>
      </w:rPr>
    </w:lvl>
    <w:lvl w:ilvl="5" w:tplc="5FD0470E">
      <w:numFmt w:val="bullet"/>
      <w:lvlText w:val="•"/>
      <w:lvlJc w:val="left"/>
      <w:pPr>
        <w:ind w:left="4713" w:hanging="275"/>
      </w:pPr>
      <w:rPr>
        <w:rFonts w:hint="default"/>
        <w:lang w:val="sq-AL" w:eastAsia="en-US" w:bidi="ar-SA"/>
      </w:rPr>
    </w:lvl>
    <w:lvl w:ilvl="6" w:tplc="5EAC66A6">
      <w:numFmt w:val="bullet"/>
      <w:lvlText w:val="•"/>
      <w:lvlJc w:val="left"/>
      <w:pPr>
        <w:ind w:left="5632" w:hanging="275"/>
      </w:pPr>
      <w:rPr>
        <w:rFonts w:hint="default"/>
        <w:lang w:val="sq-AL" w:eastAsia="en-US" w:bidi="ar-SA"/>
      </w:rPr>
    </w:lvl>
    <w:lvl w:ilvl="7" w:tplc="54E06A42">
      <w:numFmt w:val="bullet"/>
      <w:lvlText w:val="•"/>
      <w:lvlJc w:val="left"/>
      <w:pPr>
        <w:ind w:left="6550" w:hanging="275"/>
      </w:pPr>
      <w:rPr>
        <w:rFonts w:hint="default"/>
        <w:lang w:val="sq-AL" w:eastAsia="en-US" w:bidi="ar-SA"/>
      </w:rPr>
    </w:lvl>
    <w:lvl w:ilvl="8" w:tplc="F9B2D160">
      <w:numFmt w:val="bullet"/>
      <w:lvlText w:val="•"/>
      <w:lvlJc w:val="left"/>
      <w:pPr>
        <w:ind w:left="7469" w:hanging="275"/>
      </w:pPr>
      <w:rPr>
        <w:rFonts w:hint="default"/>
        <w:lang w:val="sq-AL" w:eastAsia="en-US" w:bidi="ar-SA"/>
      </w:rPr>
    </w:lvl>
  </w:abstractNum>
  <w:abstractNum w:abstractNumId="9" w15:restartNumberingAfterBreak="0">
    <w:nsid w:val="25044E86"/>
    <w:multiLevelType w:val="hybridMultilevel"/>
    <w:tmpl w:val="55B0988C"/>
    <w:lvl w:ilvl="0" w:tplc="E23CBE58">
      <w:start w:val="1"/>
      <w:numFmt w:val="decimal"/>
      <w:lvlText w:val="%1."/>
      <w:lvlJc w:val="left"/>
      <w:pPr>
        <w:ind w:left="118" w:hanging="254"/>
      </w:pPr>
      <w:rPr>
        <w:rFonts w:ascii="Times New Roman" w:eastAsia="Times New Roman" w:hAnsi="Times New Roman" w:cs="Times New Roman" w:hint="default"/>
        <w:color w:val="auto"/>
        <w:spacing w:val="-1"/>
        <w:w w:val="91"/>
        <w:sz w:val="24"/>
        <w:szCs w:val="24"/>
        <w:lang w:val="sq-AL" w:eastAsia="en-US" w:bidi="ar-SA"/>
      </w:rPr>
    </w:lvl>
    <w:lvl w:ilvl="1" w:tplc="6E6A6F98">
      <w:numFmt w:val="bullet"/>
      <w:lvlText w:val="•"/>
      <w:lvlJc w:val="left"/>
      <w:pPr>
        <w:ind w:left="1038" w:hanging="254"/>
      </w:pPr>
      <w:rPr>
        <w:rFonts w:hint="default"/>
        <w:lang w:val="sq-AL" w:eastAsia="en-US" w:bidi="ar-SA"/>
      </w:rPr>
    </w:lvl>
    <w:lvl w:ilvl="2" w:tplc="867A83C6">
      <w:numFmt w:val="bullet"/>
      <w:lvlText w:val="•"/>
      <w:lvlJc w:val="left"/>
      <w:pPr>
        <w:ind w:left="1957" w:hanging="254"/>
      </w:pPr>
      <w:rPr>
        <w:rFonts w:hint="default"/>
        <w:lang w:val="sq-AL" w:eastAsia="en-US" w:bidi="ar-SA"/>
      </w:rPr>
    </w:lvl>
    <w:lvl w:ilvl="3" w:tplc="BFDAC41A">
      <w:numFmt w:val="bullet"/>
      <w:lvlText w:val="•"/>
      <w:lvlJc w:val="left"/>
      <w:pPr>
        <w:ind w:left="2876" w:hanging="254"/>
      </w:pPr>
      <w:rPr>
        <w:rFonts w:hint="default"/>
        <w:lang w:val="sq-AL" w:eastAsia="en-US" w:bidi="ar-SA"/>
      </w:rPr>
    </w:lvl>
    <w:lvl w:ilvl="4" w:tplc="ACC6945C">
      <w:numFmt w:val="bullet"/>
      <w:lvlText w:val="•"/>
      <w:lvlJc w:val="left"/>
      <w:pPr>
        <w:ind w:left="3794" w:hanging="254"/>
      </w:pPr>
      <w:rPr>
        <w:rFonts w:hint="default"/>
        <w:lang w:val="sq-AL" w:eastAsia="en-US" w:bidi="ar-SA"/>
      </w:rPr>
    </w:lvl>
    <w:lvl w:ilvl="5" w:tplc="33CC9D22">
      <w:numFmt w:val="bullet"/>
      <w:lvlText w:val="•"/>
      <w:lvlJc w:val="left"/>
      <w:pPr>
        <w:ind w:left="4713" w:hanging="254"/>
      </w:pPr>
      <w:rPr>
        <w:rFonts w:hint="default"/>
        <w:lang w:val="sq-AL" w:eastAsia="en-US" w:bidi="ar-SA"/>
      </w:rPr>
    </w:lvl>
    <w:lvl w:ilvl="6" w:tplc="8DA2E16C">
      <w:numFmt w:val="bullet"/>
      <w:lvlText w:val="•"/>
      <w:lvlJc w:val="left"/>
      <w:pPr>
        <w:ind w:left="5632" w:hanging="254"/>
      </w:pPr>
      <w:rPr>
        <w:rFonts w:hint="default"/>
        <w:lang w:val="sq-AL" w:eastAsia="en-US" w:bidi="ar-SA"/>
      </w:rPr>
    </w:lvl>
    <w:lvl w:ilvl="7" w:tplc="A73C39D4">
      <w:numFmt w:val="bullet"/>
      <w:lvlText w:val="•"/>
      <w:lvlJc w:val="left"/>
      <w:pPr>
        <w:ind w:left="6550" w:hanging="254"/>
      </w:pPr>
      <w:rPr>
        <w:rFonts w:hint="default"/>
        <w:lang w:val="sq-AL" w:eastAsia="en-US" w:bidi="ar-SA"/>
      </w:rPr>
    </w:lvl>
    <w:lvl w:ilvl="8" w:tplc="C61843C2">
      <w:numFmt w:val="bullet"/>
      <w:lvlText w:val="•"/>
      <w:lvlJc w:val="left"/>
      <w:pPr>
        <w:ind w:left="7469" w:hanging="254"/>
      </w:pPr>
      <w:rPr>
        <w:rFonts w:hint="default"/>
        <w:lang w:val="sq-AL" w:eastAsia="en-US" w:bidi="ar-SA"/>
      </w:rPr>
    </w:lvl>
  </w:abstractNum>
  <w:abstractNum w:abstractNumId="10" w15:restartNumberingAfterBreak="0">
    <w:nsid w:val="255618B7"/>
    <w:multiLevelType w:val="hybridMultilevel"/>
    <w:tmpl w:val="C36CB8A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11731"/>
    <w:multiLevelType w:val="hybridMultilevel"/>
    <w:tmpl w:val="EE68A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72245"/>
    <w:multiLevelType w:val="hybridMultilevel"/>
    <w:tmpl w:val="7CF8A792"/>
    <w:lvl w:ilvl="0" w:tplc="09F2ECEA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C83811"/>
    <w:multiLevelType w:val="hybridMultilevel"/>
    <w:tmpl w:val="78DAA954"/>
    <w:lvl w:ilvl="0" w:tplc="A15487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67C89"/>
    <w:multiLevelType w:val="hybridMultilevel"/>
    <w:tmpl w:val="C67AE484"/>
    <w:lvl w:ilvl="0" w:tplc="5710834C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D3E1A"/>
    <w:multiLevelType w:val="hybridMultilevel"/>
    <w:tmpl w:val="95CACB16"/>
    <w:lvl w:ilvl="0" w:tplc="AFFE20CC">
      <w:start w:val="1"/>
      <w:numFmt w:val="decimal"/>
      <w:lvlText w:val="%1."/>
      <w:lvlJc w:val="left"/>
      <w:pPr>
        <w:ind w:left="118" w:hanging="269"/>
      </w:pPr>
      <w:rPr>
        <w:rFonts w:ascii="Times New Roman" w:eastAsia="Times New Roman" w:hAnsi="Times New Roman" w:cs="Times New Roman" w:hint="default"/>
        <w:spacing w:val="-1"/>
        <w:w w:val="91"/>
        <w:sz w:val="24"/>
        <w:szCs w:val="24"/>
        <w:lang w:val="sq-AL" w:eastAsia="en-US" w:bidi="ar-SA"/>
      </w:rPr>
    </w:lvl>
    <w:lvl w:ilvl="1" w:tplc="B5200C40">
      <w:numFmt w:val="bullet"/>
      <w:lvlText w:val="•"/>
      <w:lvlJc w:val="left"/>
      <w:pPr>
        <w:ind w:left="1038" w:hanging="269"/>
      </w:pPr>
      <w:rPr>
        <w:rFonts w:hint="default"/>
        <w:lang w:val="sq-AL" w:eastAsia="en-US" w:bidi="ar-SA"/>
      </w:rPr>
    </w:lvl>
    <w:lvl w:ilvl="2" w:tplc="659204D8">
      <w:numFmt w:val="bullet"/>
      <w:lvlText w:val="•"/>
      <w:lvlJc w:val="left"/>
      <w:pPr>
        <w:ind w:left="1957" w:hanging="269"/>
      </w:pPr>
      <w:rPr>
        <w:rFonts w:hint="default"/>
        <w:lang w:val="sq-AL" w:eastAsia="en-US" w:bidi="ar-SA"/>
      </w:rPr>
    </w:lvl>
    <w:lvl w:ilvl="3" w:tplc="1DB2A786">
      <w:numFmt w:val="bullet"/>
      <w:lvlText w:val="•"/>
      <w:lvlJc w:val="left"/>
      <w:pPr>
        <w:ind w:left="2876" w:hanging="269"/>
      </w:pPr>
      <w:rPr>
        <w:rFonts w:hint="default"/>
        <w:lang w:val="sq-AL" w:eastAsia="en-US" w:bidi="ar-SA"/>
      </w:rPr>
    </w:lvl>
    <w:lvl w:ilvl="4" w:tplc="3CEA2D24">
      <w:numFmt w:val="bullet"/>
      <w:lvlText w:val="•"/>
      <w:lvlJc w:val="left"/>
      <w:pPr>
        <w:ind w:left="3794" w:hanging="269"/>
      </w:pPr>
      <w:rPr>
        <w:rFonts w:hint="default"/>
        <w:lang w:val="sq-AL" w:eastAsia="en-US" w:bidi="ar-SA"/>
      </w:rPr>
    </w:lvl>
    <w:lvl w:ilvl="5" w:tplc="3E3294E4">
      <w:numFmt w:val="bullet"/>
      <w:lvlText w:val="•"/>
      <w:lvlJc w:val="left"/>
      <w:pPr>
        <w:ind w:left="4713" w:hanging="269"/>
      </w:pPr>
      <w:rPr>
        <w:rFonts w:hint="default"/>
        <w:lang w:val="sq-AL" w:eastAsia="en-US" w:bidi="ar-SA"/>
      </w:rPr>
    </w:lvl>
    <w:lvl w:ilvl="6" w:tplc="8DFEB55C">
      <w:numFmt w:val="bullet"/>
      <w:lvlText w:val="•"/>
      <w:lvlJc w:val="left"/>
      <w:pPr>
        <w:ind w:left="5632" w:hanging="269"/>
      </w:pPr>
      <w:rPr>
        <w:rFonts w:hint="default"/>
        <w:lang w:val="sq-AL" w:eastAsia="en-US" w:bidi="ar-SA"/>
      </w:rPr>
    </w:lvl>
    <w:lvl w:ilvl="7" w:tplc="00D8AAAE">
      <w:numFmt w:val="bullet"/>
      <w:lvlText w:val="•"/>
      <w:lvlJc w:val="left"/>
      <w:pPr>
        <w:ind w:left="6550" w:hanging="269"/>
      </w:pPr>
      <w:rPr>
        <w:rFonts w:hint="default"/>
        <w:lang w:val="sq-AL" w:eastAsia="en-US" w:bidi="ar-SA"/>
      </w:rPr>
    </w:lvl>
    <w:lvl w:ilvl="8" w:tplc="747C49B0">
      <w:numFmt w:val="bullet"/>
      <w:lvlText w:val="•"/>
      <w:lvlJc w:val="left"/>
      <w:pPr>
        <w:ind w:left="7469" w:hanging="269"/>
      </w:pPr>
      <w:rPr>
        <w:rFonts w:hint="default"/>
        <w:lang w:val="sq-AL" w:eastAsia="en-US" w:bidi="ar-SA"/>
      </w:rPr>
    </w:lvl>
  </w:abstractNum>
  <w:abstractNum w:abstractNumId="16" w15:restartNumberingAfterBreak="0">
    <w:nsid w:val="34D75C27"/>
    <w:multiLevelType w:val="hybridMultilevel"/>
    <w:tmpl w:val="02FE0D58"/>
    <w:lvl w:ilvl="0" w:tplc="38F0B584">
      <w:start w:val="1"/>
      <w:numFmt w:val="lowerLetter"/>
      <w:lvlText w:val="%1)"/>
      <w:lvlJc w:val="left"/>
      <w:pPr>
        <w:ind w:left="118" w:hanging="231"/>
      </w:pPr>
      <w:rPr>
        <w:rFonts w:ascii="Times New Roman" w:eastAsia="Times New Roman" w:hAnsi="Times New Roman" w:cs="Times New Roman" w:hint="default"/>
        <w:spacing w:val="-1"/>
        <w:w w:val="89"/>
        <w:sz w:val="24"/>
        <w:szCs w:val="24"/>
        <w:lang w:val="sq-AL" w:eastAsia="en-US" w:bidi="ar-SA"/>
      </w:rPr>
    </w:lvl>
    <w:lvl w:ilvl="1" w:tplc="1960ED38">
      <w:numFmt w:val="bullet"/>
      <w:lvlText w:val="•"/>
      <w:lvlJc w:val="left"/>
      <w:pPr>
        <w:ind w:left="1038" w:hanging="231"/>
      </w:pPr>
      <w:rPr>
        <w:rFonts w:hint="default"/>
        <w:lang w:val="sq-AL" w:eastAsia="en-US" w:bidi="ar-SA"/>
      </w:rPr>
    </w:lvl>
    <w:lvl w:ilvl="2" w:tplc="0B56318E">
      <w:numFmt w:val="bullet"/>
      <w:lvlText w:val="•"/>
      <w:lvlJc w:val="left"/>
      <w:pPr>
        <w:ind w:left="1957" w:hanging="231"/>
      </w:pPr>
      <w:rPr>
        <w:rFonts w:hint="default"/>
        <w:lang w:val="sq-AL" w:eastAsia="en-US" w:bidi="ar-SA"/>
      </w:rPr>
    </w:lvl>
    <w:lvl w:ilvl="3" w:tplc="6570D42A">
      <w:numFmt w:val="bullet"/>
      <w:lvlText w:val="•"/>
      <w:lvlJc w:val="left"/>
      <w:pPr>
        <w:ind w:left="2876" w:hanging="231"/>
      </w:pPr>
      <w:rPr>
        <w:rFonts w:hint="default"/>
        <w:lang w:val="sq-AL" w:eastAsia="en-US" w:bidi="ar-SA"/>
      </w:rPr>
    </w:lvl>
    <w:lvl w:ilvl="4" w:tplc="C77427A8">
      <w:numFmt w:val="bullet"/>
      <w:lvlText w:val="•"/>
      <w:lvlJc w:val="left"/>
      <w:pPr>
        <w:ind w:left="3794" w:hanging="231"/>
      </w:pPr>
      <w:rPr>
        <w:rFonts w:hint="default"/>
        <w:lang w:val="sq-AL" w:eastAsia="en-US" w:bidi="ar-SA"/>
      </w:rPr>
    </w:lvl>
    <w:lvl w:ilvl="5" w:tplc="C9D80B00">
      <w:numFmt w:val="bullet"/>
      <w:lvlText w:val="•"/>
      <w:lvlJc w:val="left"/>
      <w:pPr>
        <w:ind w:left="4713" w:hanging="231"/>
      </w:pPr>
      <w:rPr>
        <w:rFonts w:hint="default"/>
        <w:lang w:val="sq-AL" w:eastAsia="en-US" w:bidi="ar-SA"/>
      </w:rPr>
    </w:lvl>
    <w:lvl w:ilvl="6" w:tplc="67443256">
      <w:numFmt w:val="bullet"/>
      <w:lvlText w:val="•"/>
      <w:lvlJc w:val="left"/>
      <w:pPr>
        <w:ind w:left="5632" w:hanging="231"/>
      </w:pPr>
      <w:rPr>
        <w:rFonts w:hint="default"/>
        <w:lang w:val="sq-AL" w:eastAsia="en-US" w:bidi="ar-SA"/>
      </w:rPr>
    </w:lvl>
    <w:lvl w:ilvl="7" w:tplc="8C40E89C">
      <w:numFmt w:val="bullet"/>
      <w:lvlText w:val="•"/>
      <w:lvlJc w:val="left"/>
      <w:pPr>
        <w:ind w:left="6550" w:hanging="231"/>
      </w:pPr>
      <w:rPr>
        <w:rFonts w:hint="default"/>
        <w:lang w:val="sq-AL" w:eastAsia="en-US" w:bidi="ar-SA"/>
      </w:rPr>
    </w:lvl>
    <w:lvl w:ilvl="8" w:tplc="315CE8FA">
      <w:numFmt w:val="bullet"/>
      <w:lvlText w:val="•"/>
      <w:lvlJc w:val="left"/>
      <w:pPr>
        <w:ind w:left="7469" w:hanging="231"/>
      </w:pPr>
      <w:rPr>
        <w:rFonts w:hint="default"/>
        <w:lang w:val="sq-AL" w:eastAsia="en-US" w:bidi="ar-SA"/>
      </w:rPr>
    </w:lvl>
  </w:abstractNum>
  <w:abstractNum w:abstractNumId="17" w15:restartNumberingAfterBreak="0">
    <w:nsid w:val="3BD47867"/>
    <w:multiLevelType w:val="hybridMultilevel"/>
    <w:tmpl w:val="A3F0BDE4"/>
    <w:lvl w:ilvl="0" w:tplc="69566316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3D425427"/>
    <w:multiLevelType w:val="hybridMultilevel"/>
    <w:tmpl w:val="55FE71E4"/>
    <w:lvl w:ilvl="0" w:tplc="E6609256">
      <w:start w:val="1"/>
      <w:numFmt w:val="lowerLetter"/>
      <w:lvlText w:val="%1-"/>
      <w:lvlJc w:val="left"/>
      <w:pPr>
        <w:ind w:left="1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9" w15:restartNumberingAfterBreak="0">
    <w:nsid w:val="3DB632E6"/>
    <w:multiLevelType w:val="hybridMultilevel"/>
    <w:tmpl w:val="AB02FB26"/>
    <w:lvl w:ilvl="0" w:tplc="D79C2AB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432EA"/>
    <w:multiLevelType w:val="hybridMultilevel"/>
    <w:tmpl w:val="CE96D196"/>
    <w:lvl w:ilvl="0" w:tplc="17266376">
      <w:start w:val="1"/>
      <w:numFmt w:val="decimal"/>
      <w:lvlText w:val="%1."/>
      <w:lvlJc w:val="left"/>
      <w:pPr>
        <w:ind w:left="118" w:hanging="256"/>
      </w:pPr>
      <w:rPr>
        <w:rFonts w:ascii="Times New Roman" w:eastAsia="Times New Roman" w:hAnsi="Times New Roman" w:cs="Times New Roman" w:hint="default"/>
        <w:spacing w:val="-1"/>
        <w:w w:val="91"/>
        <w:sz w:val="24"/>
        <w:szCs w:val="24"/>
        <w:lang w:val="sq-AL" w:eastAsia="en-US" w:bidi="ar-SA"/>
      </w:rPr>
    </w:lvl>
    <w:lvl w:ilvl="1" w:tplc="0B7CEC64">
      <w:numFmt w:val="bullet"/>
      <w:lvlText w:val="•"/>
      <w:lvlJc w:val="left"/>
      <w:pPr>
        <w:ind w:left="1038" w:hanging="256"/>
      </w:pPr>
      <w:rPr>
        <w:rFonts w:hint="default"/>
        <w:lang w:val="sq-AL" w:eastAsia="en-US" w:bidi="ar-SA"/>
      </w:rPr>
    </w:lvl>
    <w:lvl w:ilvl="2" w:tplc="6854CAF0">
      <w:numFmt w:val="bullet"/>
      <w:lvlText w:val="•"/>
      <w:lvlJc w:val="left"/>
      <w:pPr>
        <w:ind w:left="1957" w:hanging="256"/>
      </w:pPr>
      <w:rPr>
        <w:rFonts w:hint="default"/>
        <w:lang w:val="sq-AL" w:eastAsia="en-US" w:bidi="ar-SA"/>
      </w:rPr>
    </w:lvl>
    <w:lvl w:ilvl="3" w:tplc="10A601D4">
      <w:numFmt w:val="bullet"/>
      <w:lvlText w:val="•"/>
      <w:lvlJc w:val="left"/>
      <w:pPr>
        <w:ind w:left="2876" w:hanging="256"/>
      </w:pPr>
      <w:rPr>
        <w:rFonts w:hint="default"/>
        <w:lang w:val="sq-AL" w:eastAsia="en-US" w:bidi="ar-SA"/>
      </w:rPr>
    </w:lvl>
    <w:lvl w:ilvl="4" w:tplc="5F104270">
      <w:numFmt w:val="bullet"/>
      <w:lvlText w:val="•"/>
      <w:lvlJc w:val="left"/>
      <w:pPr>
        <w:ind w:left="3794" w:hanging="256"/>
      </w:pPr>
      <w:rPr>
        <w:rFonts w:hint="default"/>
        <w:lang w:val="sq-AL" w:eastAsia="en-US" w:bidi="ar-SA"/>
      </w:rPr>
    </w:lvl>
    <w:lvl w:ilvl="5" w:tplc="0E308358">
      <w:numFmt w:val="bullet"/>
      <w:lvlText w:val="•"/>
      <w:lvlJc w:val="left"/>
      <w:pPr>
        <w:ind w:left="4713" w:hanging="256"/>
      </w:pPr>
      <w:rPr>
        <w:rFonts w:hint="default"/>
        <w:lang w:val="sq-AL" w:eastAsia="en-US" w:bidi="ar-SA"/>
      </w:rPr>
    </w:lvl>
    <w:lvl w:ilvl="6" w:tplc="438A5BE2">
      <w:numFmt w:val="bullet"/>
      <w:lvlText w:val="•"/>
      <w:lvlJc w:val="left"/>
      <w:pPr>
        <w:ind w:left="5632" w:hanging="256"/>
      </w:pPr>
      <w:rPr>
        <w:rFonts w:hint="default"/>
        <w:lang w:val="sq-AL" w:eastAsia="en-US" w:bidi="ar-SA"/>
      </w:rPr>
    </w:lvl>
    <w:lvl w:ilvl="7" w:tplc="504E594E">
      <w:numFmt w:val="bullet"/>
      <w:lvlText w:val="•"/>
      <w:lvlJc w:val="left"/>
      <w:pPr>
        <w:ind w:left="6550" w:hanging="256"/>
      </w:pPr>
      <w:rPr>
        <w:rFonts w:hint="default"/>
        <w:lang w:val="sq-AL" w:eastAsia="en-US" w:bidi="ar-SA"/>
      </w:rPr>
    </w:lvl>
    <w:lvl w:ilvl="8" w:tplc="85AEDB48">
      <w:numFmt w:val="bullet"/>
      <w:lvlText w:val="•"/>
      <w:lvlJc w:val="left"/>
      <w:pPr>
        <w:ind w:left="7469" w:hanging="256"/>
      </w:pPr>
      <w:rPr>
        <w:rFonts w:hint="default"/>
        <w:lang w:val="sq-AL" w:eastAsia="en-US" w:bidi="ar-SA"/>
      </w:rPr>
    </w:lvl>
  </w:abstractNum>
  <w:abstractNum w:abstractNumId="21" w15:restartNumberingAfterBreak="0">
    <w:nsid w:val="43194B45"/>
    <w:multiLevelType w:val="hybridMultilevel"/>
    <w:tmpl w:val="9B3829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23230"/>
    <w:multiLevelType w:val="hybridMultilevel"/>
    <w:tmpl w:val="8F505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22D14"/>
    <w:multiLevelType w:val="hybridMultilevel"/>
    <w:tmpl w:val="901E64E6"/>
    <w:lvl w:ilvl="0" w:tplc="C7C67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42839"/>
    <w:multiLevelType w:val="hybridMultilevel"/>
    <w:tmpl w:val="008A25F8"/>
    <w:lvl w:ilvl="0" w:tplc="040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5" w15:restartNumberingAfterBreak="0">
    <w:nsid w:val="52BD56EB"/>
    <w:multiLevelType w:val="hybridMultilevel"/>
    <w:tmpl w:val="DA28AD7C"/>
    <w:lvl w:ilvl="0" w:tplc="041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D404366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806CA6"/>
    <w:multiLevelType w:val="hybridMultilevel"/>
    <w:tmpl w:val="66065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A0248"/>
    <w:multiLevelType w:val="hybridMultilevel"/>
    <w:tmpl w:val="D5FA7E6A"/>
    <w:lvl w:ilvl="0" w:tplc="041C0017">
      <w:start w:val="1"/>
      <w:numFmt w:val="lowerLetter"/>
      <w:lvlText w:val="%1)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D96294"/>
    <w:multiLevelType w:val="hybridMultilevel"/>
    <w:tmpl w:val="8D06C2F8"/>
    <w:lvl w:ilvl="0" w:tplc="E5023D28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36497"/>
    <w:multiLevelType w:val="hybridMultilevel"/>
    <w:tmpl w:val="A33A6E0C"/>
    <w:lvl w:ilvl="0" w:tplc="5658C4A6">
      <w:start w:val="1"/>
      <w:numFmt w:val="lowerLetter"/>
      <w:lvlText w:val="%1)"/>
      <w:lvlJc w:val="left"/>
      <w:pPr>
        <w:ind w:left="118" w:hanging="235"/>
      </w:pPr>
      <w:rPr>
        <w:rFonts w:ascii="Times New Roman" w:eastAsia="Times New Roman" w:hAnsi="Times New Roman" w:cs="Times New Roman" w:hint="default"/>
        <w:spacing w:val="-1"/>
        <w:w w:val="89"/>
        <w:sz w:val="24"/>
        <w:szCs w:val="24"/>
        <w:lang w:val="sq-AL" w:eastAsia="en-US" w:bidi="ar-SA"/>
      </w:rPr>
    </w:lvl>
    <w:lvl w:ilvl="1" w:tplc="CE4A95B6">
      <w:numFmt w:val="bullet"/>
      <w:lvlText w:val="•"/>
      <w:lvlJc w:val="left"/>
      <w:pPr>
        <w:ind w:left="1038" w:hanging="235"/>
      </w:pPr>
      <w:rPr>
        <w:rFonts w:hint="default"/>
        <w:lang w:val="sq-AL" w:eastAsia="en-US" w:bidi="ar-SA"/>
      </w:rPr>
    </w:lvl>
    <w:lvl w:ilvl="2" w:tplc="0716590C">
      <w:numFmt w:val="bullet"/>
      <w:lvlText w:val="•"/>
      <w:lvlJc w:val="left"/>
      <w:pPr>
        <w:ind w:left="1957" w:hanging="235"/>
      </w:pPr>
      <w:rPr>
        <w:rFonts w:hint="default"/>
        <w:lang w:val="sq-AL" w:eastAsia="en-US" w:bidi="ar-SA"/>
      </w:rPr>
    </w:lvl>
    <w:lvl w:ilvl="3" w:tplc="82EE7B1A">
      <w:numFmt w:val="bullet"/>
      <w:lvlText w:val="•"/>
      <w:lvlJc w:val="left"/>
      <w:pPr>
        <w:ind w:left="2876" w:hanging="235"/>
      </w:pPr>
      <w:rPr>
        <w:rFonts w:hint="default"/>
        <w:lang w:val="sq-AL" w:eastAsia="en-US" w:bidi="ar-SA"/>
      </w:rPr>
    </w:lvl>
    <w:lvl w:ilvl="4" w:tplc="3446C65A">
      <w:numFmt w:val="bullet"/>
      <w:lvlText w:val="•"/>
      <w:lvlJc w:val="left"/>
      <w:pPr>
        <w:ind w:left="3794" w:hanging="235"/>
      </w:pPr>
      <w:rPr>
        <w:rFonts w:hint="default"/>
        <w:lang w:val="sq-AL" w:eastAsia="en-US" w:bidi="ar-SA"/>
      </w:rPr>
    </w:lvl>
    <w:lvl w:ilvl="5" w:tplc="DD64F6EA">
      <w:numFmt w:val="bullet"/>
      <w:lvlText w:val="•"/>
      <w:lvlJc w:val="left"/>
      <w:pPr>
        <w:ind w:left="4713" w:hanging="235"/>
      </w:pPr>
      <w:rPr>
        <w:rFonts w:hint="default"/>
        <w:lang w:val="sq-AL" w:eastAsia="en-US" w:bidi="ar-SA"/>
      </w:rPr>
    </w:lvl>
    <w:lvl w:ilvl="6" w:tplc="3620B45C">
      <w:numFmt w:val="bullet"/>
      <w:lvlText w:val="•"/>
      <w:lvlJc w:val="left"/>
      <w:pPr>
        <w:ind w:left="5632" w:hanging="235"/>
      </w:pPr>
      <w:rPr>
        <w:rFonts w:hint="default"/>
        <w:lang w:val="sq-AL" w:eastAsia="en-US" w:bidi="ar-SA"/>
      </w:rPr>
    </w:lvl>
    <w:lvl w:ilvl="7" w:tplc="9B0EEBAA">
      <w:numFmt w:val="bullet"/>
      <w:lvlText w:val="•"/>
      <w:lvlJc w:val="left"/>
      <w:pPr>
        <w:ind w:left="6550" w:hanging="235"/>
      </w:pPr>
      <w:rPr>
        <w:rFonts w:hint="default"/>
        <w:lang w:val="sq-AL" w:eastAsia="en-US" w:bidi="ar-SA"/>
      </w:rPr>
    </w:lvl>
    <w:lvl w:ilvl="8" w:tplc="64CC5486">
      <w:numFmt w:val="bullet"/>
      <w:lvlText w:val="•"/>
      <w:lvlJc w:val="left"/>
      <w:pPr>
        <w:ind w:left="7469" w:hanging="235"/>
      </w:pPr>
      <w:rPr>
        <w:rFonts w:hint="default"/>
        <w:lang w:val="sq-AL" w:eastAsia="en-US" w:bidi="ar-SA"/>
      </w:rPr>
    </w:lvl>
  </w:abstractNum>
  <w:abstractNum w:abstractNumId="30" w15:restartNumberingAfterBreak="0">
    <w:nsid w:val="63FC7D8F"/>
    <w:multiLevelType w:val="hybridMultilevel"/>
    <w:tmpl w:val="7AB4D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77E1"/>
    <w:multiLevelType w:val="hybridMultilevel"/>
    <w:tmpl w:val="CF744DA0"/>
    <w:lvl w:ilvl="0" w:tplc="D79C2AB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C2135"/>
    <w:multiLevelType w:val="hybridMultilevel"/>
    <w:tmpl w:val="95CACB16"/>
    <w:lvl w:ilvl="0" w:tplc="AFFE20CC">
      <w:start w:val="1"/>
      <w:numFmt w:val="decimal"/>
      <w:lvlText w:val="%1."/>
      <w:lvlJc w:val="left"/>
      <w:pPr>
        <w:ind w:left="118" w:hanging="269"/>
      </w:pPr>
      <w:rPr>
        <w:rFonts w:ascii="Times New Roman" w:eastAsia="Times New Roman" w:hAnsi="Times New Roman" w:cs="Times New Roman" w:hint="default"/>
        <w:spacing w:val="-1"/>
        <w:w w:val="91"/>
        <w:sz w:val="24"/>
        <w:szCs w:val="24"/>
        <w:lang w:val="sq-AL" w:eastAsia="en-US" w:bidi="ar-SA"/>
      </w:rPr>
    </w:lvl>
    <w:lvl w:ilvl="1" w:tplc="B5200C40">
      <w:numFmt w:val="bullet"/>
      <w:lvlText w:val="•"/>
      <w:lvlJc w:val="left"/>
      <w:pPr>
        <w:ind w:left="1038" w:hanging="269"/>
      </w:pPr>
      <w:rPr>
        <w:rFonts w:hint="default"/>
        <w:lang w:val="sq-AL" w:eastAsia="en-US" w:bidi="ar-SA"/>
      </w:rPr>
    </w:lvl>
    <w:lvl w:ilvl="2" w:tplc="659204D8">
      <w:numFmt w:val="bullet"/>
      <w:lvlText w:val="•"/>
      <w:lvlJc w:val="left"/>
      <w:pPr>
        <w:ind w:left="1957" w:hanging="269"/>
      </w:pPr>
      <w:rPr>
        <w:rFonts w:hint="default"/>
        <w:lang w:val="sq-AL" w:eastAsia="en-US" w:bidi="ar-SA"/>
      </w:rPr>
    </w:lvl>
    <w:lvl w:ilvl="3" w:tplc="1DB2A786">
      <w:numFmt w:val="bullet"/>
      <w:lvlText w:val="•"/>
      <w:lvlJc w:val="left"/>
      <w:pPr>
        <w:ind w:left="2876" w:hanging="269"/>
      </w:pPr>
      <w:rPr>
        <w:rFonts w:hint="default"/>
        <w:lang w:val="sq-AL" w:eastAsia="en-US" w:bidi="ar-SA"/>
      </w:rPr>
    </w:lvl>
    <w:lvl w:ilvl="4" w:tplc="3CEA2D24">
      <w:numFmt w:val="bullet"/>
      <w:lvlText w:val="•"/>
      <w:lvlJc w:val="left"/>
      <w:pPr>
        <w:ind w:left="3794" w:hanging="269"/>
      </w:pPr>
      <w:rPr>
        <w:rFonts w:hint="default"/>
        <w:lang w:val="sq-AL" w:eastAsia="en-US" w:bidi="ar-SA"/>
      </w:rPr>
    </w:lvl>
    <w:lvl w:ilvl="5" w:tplc="3E3294E4">
      <w:numFmt w:val="bullet"/>
      <w:lvlText w:val="•"/>
      <w:lvlJc w:val="left"/>
      <w:pPr>
        <w:ind w:left="4713" w:hanging="269"/>
      </w:pPr>
      <w:rPr>
        <w:rFonts w:hint="default"/>
        <w:lang w:val="sq-AL" w:eastAsia="en-US" w:bidi="ar-SA"/>
      </w:rPr>
    </w:lvl>
    <w:lvl w:ilvl="6" w:tplc="8DFEB55C">
      <w:numFmt w:val="bullet"/>
      <w:lvlText w:val="•"/>
      <w:lvlJc w:val="left"/>
      <w:pPr>
        <w:ind w:left="5632" w:hanging="269"/>
      </w:pPr>
      <w:rPr>
        <w:rFonts w:hint="default"/>
        <w:lang w:val="sq-AL" w:eastAsia="en-US" w:bidi="ar-SA"/>
      </w:rPr>
    </w:lvl>
    <w:lvl w:ilvl="7" w:tplc="00D8AAAE">
      <w:numFmt w:val="bullet"/>
      <w:lvlText w:val="•"/>
      <w:lvlJc w:val="left"/>
      <w:pPr>
        <w:ind w:left="6550" w:hanging="269"/>
      </w:pPr>
      <w:rPr>
        <w:rFonts w:hint="default"/>
        <w:lang w:val="sq-AL" w:eastAsia="en-US" w:bidi="ar-SA"/>
      </w:rPr>
    </w:lvl>
    <w:lvl w:ilvl="8" w:tplc="747C49B0">
      <w:numFmt w:val="bullet"/>
      <w:lvlText w:val="•"/>
      <w:lvlJc w:val="left"/>
      <w:pPr>
        <w:ind w:left="7469" w:hanging="269"/>
      </w:pPr>
      <w:rPr>
        <w:rFonts w:hint="default"/>
        <w:lang w:val="sq-AL" w:eastAsia="en-US" w:bidi="ar-SA"/>
      </w:rPr>
    </w:lvl>
  </w:abstractNum>
  <w:abstractNum w:abstractNumId="33" w15:restartNumberingAfterBreak="0">
    <w:nsid w:val="6CA30A12"/>
    <w:multiLevelType w:val="hybridMultilevel"/>
    <w:tmpl w:val="80A6D894"/>
    <w:lvl w:ilvl="0" w:tplc="44747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E2428"/>
    <w:multiLevelType w:val="hybridMultilevel"/>
    <w:tmpl w:val="95CACB16"/>
    <w:lvl w:ilvl="0" w:tplc="AFFE20CC">
      <w:start w:val="1"/>
      <w:numFmt w:val="decimal"/>
      <w:lvlText w:val="%1."/>
      <w:lvlJc w:val="left"/>
      <w:pPr>
        <w:ind w:left="118" w:hanging="269"/>
      </w:pPr>
      <w:rPr>
        <w:rFonts w:ascii="Times New Roman" w:eastAsia="Times New Roman" w:hAnsi="Times New Roman" w:cs="Times New Roman" w:hint="default"/>
        <w:spacing w:val="-1"/>
        <w:w w:val="91"/>
        <w:sz w:val="24"/>
        <w:szCs w:val="24"/>
        <w:lang w:val="sq-AL" w:eastAsia="en-US" w:bidi="ar-SA"/>
      </w:rPr>
    </w:lvl>
    <w:lvl w:ilvl="1" w:tplc="B5200C40">
      <w:numFmt w:val="bullet"/>
      <w:lvlText w:val="•"/>
      <w:lvlJc w:val="left"/>
      <w:pPr>
        <w:ind w:left="1038" w:hanging="269"/>
      </w:pPr>
      <w:rPr>
        <w:rFonts w:hint="default"/>
        <w:lang w:val="sq-AL" w:eastAsia="en-US" w:bidi="ar-SA"/>
      </w:rPr>
    </w:lvl>
    <w:lvl w:ilvl="2" w:tplc="659204D8">
      <w:numFmt w:val="bullet"/>
      <w:lvlText w:val="•"/>
      <w:lvlJc w:val="left"/>
      <w:pPr>
        <w:ind w:left="1957" w:hanging="269"/>
      </w:pPr>
      <w:rPr>
        <w:rFonts w:hint="default"/>
        <w:lang w:val="sq-AL" w:eastAsia="en-US" w:bidi="ar-SA"/>
      </w:rPr>
    </w:lvl>
    <w:lvl w:ilvl="3" w:tplc="1DB2A786">
      <w:numFmt w:val="bullet"/>
      <w:lvlText w:val="•"/>
      <w:lvlJc w:val="left"/>
      <w:pPr>
        <w:ind w:left="2876" w:hanging="269"/>
      </w:pPr>
      <w:rPr>
        <w:rFonts w:hint="default"/>
        <w:lang w:val="sq-AL" w:eastAsia="en-US" w:bidi="ar-SA"/>
      </w:rPr>
    </w:lvl>
    <w:lvl w:ilvl="4" w:tplc="3CEA2D24">
      <w:numFmt w:val="bullet"/>
      <w:lvlText w:val="•"/>
      <w:lvlJc w:val="left"/>
      <w:pPr>
        <w:ind w:left="3794" w:hanging="269"/>
      </w:pPr>
      <w:rPr>
        <w:rFonts w:hint="default"/>
        <w:lang w:val="sq-AL" w:eastAsia="en-US" w:bidi="ar-SA"/>
      </w:rPr>
    </w:lvl>
    <w:lvl w:ilvl="5" w:tplc="3E3294E4">
      <w:numFmt w:val="bullet"/>
      <w:lvlText w:val="•"/>
      <w:lvlJc w:val="left"/>
      <w:pPr>
        <w:ind w:left="4713" w:hanging="269"/>
      </w:pPr>
      <w:rPr>
        <w:rFonts w:hint="default"/>
        <w:lang w:val="sq-AL" w:eastAsia="en-US" w:bidi="ar-SA"/>
      </w:rPr>
    </w:lvl>
    <w:lvl w:ilvl="6" w:tplc="8DFEB55C">
      <w:numFmt w:val="bullet"/>
      <w:lvlText w:val="•"/>
      <w:lvlJc w:val="left"/>
      <w:pPr>
        <w:ind w:left="5632" w:hanging="269"/>
      </w:pPr>
      <w:rPr>
        <w:rFonts w:hint="default"/>
        <w:lang w:val="sq-AL" w:eastAsia="en-US" w:bidi="ar-SA"/>
      </w:rPr>
    </w:lvl>
    <w:lvl w:ilvl="7" w:tplc="00D8AAAE">
      <w:numFmt w:val="bullet"/>
      <w:lvlText w:val="•"/>
      <w:lvlJc w:val="left"/>
      <w:pPr>
        <w:ind w:left="6550" w:hanging="269"/>
      </w:pPr>
      <w:rPr>
        <w:rFonts w:hint="default"/>
        <w:lang w:val="sq-AL" w:eastAsia="en-US" w:bidi="ar-SA"/>
      </w:rPr>
    </w:lvl>
    <w:lvl w:ilvl="8" w:tplc="747C49B0">
      <w:numFmt w:val="bullet"/>
      <w:lvlText w:val="•"/>
      <w:lvlJc w:val="left"/>
      <w:pPr>
        <w:ind w:left="7469" w:hanging="269"/>
      </w:pPr>
      <w:rPr>
        <w:rFonts w:hint="default"/>
        <w:lang w:val="sq-AL" w:eastAsia="en-US" w:bidi="ar-SA"/>
      </w:rPr>
    </w:lvl>
  </w:abstractNum>
  <w:abstractNum w:abstractNumId="35" w15:restartNumberingAfterBreak="0">
    <w:nsid w:val="6F346B57"/>
    <w:multiLevelType w:val="hybridMultilevel"/>
    <w:tmpl w:val="050A9D5A"/>
    <w:lvl w:ilvl="0" w:tplc="29B0B54A">
      <w:start w:val="1"/>
      <w:numFmt w:val="decimal"/>
      <w:lvlText w:val="%1."/>
      <w:lvlJc w:val="left"/>
      <w:pPr>
        <w:ind w:left="118" w:hanging="261"/>
      </w:pPr>
      <w:rPr>
        <w:rFonts w:ascii="Times New Roman" w:eastAsia="Times New Roman" w:hAnsi="Times New Roman" w:cs="Times New Roman" w:hint="default"/>
        <w:color w:val="auto"/>
        <w:spacing w:val="-1"/>
        <w:w w:val="91"/>
        <w:sz w:val="24"/>
        <w:szCs w:val="24"/>
        <w:lang w:val="sq-AL" w:eastAsia="en-US" w:bidi="ar-SA"/>
      </w:rPr>
    </w:lvl>
    <w:lvl w:ilvl="1" w:tplc="34BA4E28">
      <w:numFmt w:val="bullet"/>
      <w:lvlText w:val="•"/>
      <w:lvlJc w:val="left"/>
      <w:pPr>
        <w:ind w:left="1038" w:hanging="261"/>
      </w:pPr>
      <w:rPr>
        <w:rFonts w:hint="default"/>
        <w:lang w:val="sq-AL" w:eastAsia="en-US" w:bidi="ar-SA"/>
      </w:rPr>
    </w:lvl>
    <w:lvl w:ilvl="2" w:tplc="ABBCF100">
      <w:numFmt w:val="bullet"/>
      <w:lvlText w:val="•"/>
      <w:lvlJc w:val="left"/>
      <w:pPr>
        <w:ind w:left="1957" w:hanging="261"/>
      </w:pPr>
      <w:rPr>
        <w:rFonts w:hint="default"/>
        <w:lang w:val="sq-AL" w:eastAsia="en-US" w:bidi="ar-SA"/>
      </w:rPr>
    </w:lvl>
    <w:lvl w:ilvl="3" w:tplc="1E040052">
      <w:numFmt w:val="bullet"/>
      <w:lvlText w:val="•"/>
      <w:lvlJc w:val="left"/>
      <w:pPr>
        <w:ind w:left="2876" w:hanging="261"/>
      </w:pPr>
      <w:rPr>
        <w:rFonts w:hint="default"/>
        <w:lang w:val="sq-AL" w:eastAsia="en-US" w:bidi="ar-SA"/>
      </w:rPr>
    </w:lvl>
    <w:lvl w:ilvl="4" w:tplc="9E745678">
      <w:numFmt w:val="bullet"/>
      <w:lvlText w:val="•"/>
      <w:lvlJc w:val="left"/>
      <w:pPr>
        <w:ind w:left="3794" w:hanging="261"/>
      </w:pPr>
      <w:rPr>
        <w:rFonts w:hint="default"/>
        <w:lang w:val="sq-AL" w:eastAsia="en-US" w:bidi="ar-SA"/>
      </w:rPr>
    </w:lvl>
    <w:lvl w:ilvl="5" w:tplc="C8A2AB72">
      <w:numFmt w:val="bullet"/>
      <w:lvlText w:val="•"/>
      <w:lvlJc w:val="left"/>
      <w:pPr>
        <w:ind w:left="4713" w:hanging="261"/>
      </w:pPr>
      <w:rPr>
        <w:rFonts w:hint="default"/>
        <w:lang w:val="sq-AL" w:eastAsia="en-US" w:bidi="ar-SA"/>
      </w:rPr>
    </w:lvl>
    <w:lvl w:ilvl="6" w:tplc="C9008620">
      <w:numFmt w:val="bullet"/>
      <w:lvlText w:val="•"/>
      <w:lvlJc w:val="left"/>
      <w:pPr>
        <w:ind w:left="5632" w:hanging="261"/>
      </w:pPr>
      <w:rPr>
        <w:rFonts w:hint="default"/>
        <w:lang w:val="sq-AL" w:eastAsia="en-US" w:bidi="ar-SA"/>
      </w:rPr>
    </w:lvl>
    <w:lvl w:ilvl="7" w:tplc="F1E80546">
      <w:numFmt w:val="bullet"/>
      <w:lvlText w:val="•"/>
      <w:lvlJc w:val="left"/>
      <w:pPr>
        <w:ind w:left="6550" w:hanging="261"/>
      </w:pPr>
      <w:rPr>
        <w:rFonts w:hint="default"/>
        <w:lang w:val="sq-AL" w:eastAsia="en-US" w:bidi="ar-SA"/>
      </w:rPr>
    </w:lvl>
    <w:lvl w:ilvl="8" w:tplc="BE069F6C">
      <w:numFmt w:val="bullet"/>
      <w:lvlText w:val="•"/>
      <w:lvlJc w:val="left"/>
      <w:pPr>
        <w:ind w:left="7469" w:hanging="261"/>
      </w:pPr>
      <w:rPr>
        <w:rFonts w:hint="default"/>
        <w:lang w:val="sq-AL" w:eastAsia="en-US" w:bidi="ar-SA"/>
      </w:rPr>
    </w:lvl>
  </w:abstractNum>
  <w:abstractNum w:abstractNumId="36" w15:restartNumberingAfterBreak="0">
    <w:nsid w:val="75DC58ED"/>
    <w:multiLevelType w:val="hybridMultilevel"/>
    <w:tmpl w:val="835250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2703E"/>
    <w:multiLevelType w:val="hybridMultilevel"/>
    <w:tmpl w:val="5B44A416"/>
    <w:lvl w:ilvl="0" w:tplc="5436F1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21D3A"/>
    <w:multiLevelType w:val="hybridMultilevel"/>
    <w:tmpl w:val="880CC6E0"/>
    <w:lvl w:ilvl="0" w:tplc="04C66B8A">
      <w:start w:val="1"/>
      <w:numFmt w:val="decimal"/>
      <w:lvlText w:val="%1."/>
      <w:lvlJc w:val="left"/>
      <w:pPr>
        <w:ind w:left="118" w:hanging="330"/>
      </w:pPr>
      <w:rPr>
        <w:rFonts w:ascii="Times New Roman" w:eastAsia="Times New Roman" w:hAnsi="Times New Roman" w:cs="Times New Roman" w:hint="default"/>
        <w:color w:val="auto"/>
        <w:spacing w:val="-1"/>
        <w:w w:val="91"/>
        <w:sz w:val="24"/>
        <w:szCs w:val="24"/>
        <w:lang w:val="sq-AL" w:eastAsia="en-US" w:bidi="ar-SA"/>
      </w:rPr>
    </w:lvl>
    <w:lvl w:ilvl="1" w:tplc="834ED27C">
      <w:numFmt w:val="bullet"/>
      <w:lvlText w:val="•"/>
      <w:lvlJc w:val="left"/>
      <w:pPr>
        <w:ind w:left="1038" w:hanging="330"/>
      </w:pPr>
      <w:rPr>
        <w:rFonts w:hint="default"/>
        <w:lang w:val="sq-AL" w:eastAsia="en-US" w:bidi="ar-SA"/>
      </w:rPr>
    </w:lvl>
    <w:lvl w:ilvl="2" w:tplc="7CFC762E">
      <w:numFmt w:val="bullet"/>
      <w:lvlText w:val="•"/>
      <w:lvlJc w:val="left"/>
      <w:pPr>
        <w:ind w:left="1957" w:hanging="330"/>
      </w:pPr>
      <w:rPr>
        <w:rFonts w:hint="default"/>
        <w:lang w:val="sq-AL" w:eastAsia="en-US" w:bidi="ar-SA"/>
      </w:rPr>
    </w:lvl>
    <w:lvl w:ilvl="3" w:tplc="627E081A">
      <w:numFmt w:val="bullet"/>
      <w:lvlText w:val="•"/>
      <w:lvlJc w:val="left"/>
      <w:pPr>
        <w:ind w:left="2876" w:hanging="330"/>
      </w:pPr>
      <w:rPr>
        <w:rFonts w:hint="default"/>
        <w:lang w:val="sq-AL" w:eastAsia="en-US" w:bidi="ar-SA"/>
      </w:rPr>
    </w:lvl>
    <w:lvl w:ilvl="4" w:tplc="210A0088">
      <w:numFmt w:val="bullet"/>
      <w:lvlText w:val="•"/>
      <w:lvlJc w:val="left"/>
      <w:pPr>
        <w:ind w:left="3794" w:hanging="330"/>
      </w:pPr>
      <w:rPr>
        <w:rFonts w:hint="default"/>
        <w:lang w:val="sq-AL" w:eastAsia="en-US" w:bidi="ar-SA"/>
      </w:rPr>
    </w:lvl>
    <w:lvl w:ilvl="5" w:tplc="A92EE996">
      <w:numFmt w:val="bullet"/>
      <w:lvlText w:val="•"/>
      <w:lvlJc w:val="left"/>
      <w:pPr>
        <w:ind w:left="4713" w:hanging="330"/>
      </w:pPr>
      <w:rPr>
        <w:rFonts w:hint="default"/>
        <w:lang w:val="sq-AL" w:eastAsia="en-US" w:bidi="ar-SA"/>
      </w:rPr>
    </w:lvl>
    <w:lvl w:ilvl="6" w:tplc="DE4A76CE">
      <w:numFmt w:val="bullet"/>
      <w:lvlText w:val="•"/>
      <w:lvlJc w:val="left"/>
      <w:pPr>
        <w:ind w:left="5632" w:hanging="330"/>
      </w:pPr>
      <w:rPr>
        <w:rFonts w:hint="default"/>
        <w:lang w:val="sq-AL" w:eastAsia="en-US" w:bidi="ar-SA"/>
      </w:rPr>
    </w:lvl>
    <w:lvl w:ilvl="7" w:tplc="5EEE2A38">
      <w:numFmt w:val="bullet"/>
      <w:lvlText w:val="•"/>
      <w:lvlJc w:val="left"/>
      <w:pPr>
        <w:ind w:left="6550" w:hanging="330"/>
      </w:pPr>
      <w:rPr>
        <w:rFonts w:hint="default"/>
        <w:lang w:val="sq-AL" w:eastAsia="en-US" w:bidi="ar-SA"/>
      </w:rPr>
    </w:lvl>
    <w:lvl w:ilvl="8" w:tplc="1FC2C77C">
      <w:numFmt w:val="bullet"/>
      <w:lvlText w:val="•"/>
      <w:lvlJc w:val="left"/>
      <w:pPr>
        <w:ind w:left="7469" w:hanging="330"/>
      </w:pPr>
      <w:rPr>
        <w:rFonts w:hint="default"/>
        <w:lang w:val="sq-AL" w:eastAsia="en-US" w:bidi="ar-SA"/>
      </w:rPr>
    </w:lvl>
  </w:abstractNum>
  <w:abstractNum w:abstractNumId="39" w15:restartNumberingAfterBreak="0">
    <w:nsid w:val="7AC36DFB"/>
    <w:multiLevelType w:val="hybridMultilevel"/>
    <w:tmpl w:val="90860FB0"/>
    <w:lvl w:ilvl="0" w:tplc="E0303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145CC"/>
    <w:multiLevelType w:val="hybridMultilevel"/>
    <w:tmpl w:val="901E64E6"/>
    <w:lvl w:ilvl="0" w:tplc="C7C67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"/>
  </w:num>
  <w:num w:numId="3">
    <w:abstractNumId w:val="25"/>
  </w:num>
  <w:num w:numId="4">
    <w:abstractNumId w:val="36"/>
  </w:num>
  <w:num w:numId="5">
    <w:abstractNumId w:val="1"/>
  </w:num>
  <w:num w:numId="6">
    <w:abstractNumId w:val="10"/>
  </w:num>
  <w:num w:numId="7">
    <w:abstractNumId w:val="30"/>
  </w:num>
  <w:num w:numId="8">
    <w:abstractNumId w:val="27"/>
  </w:num>
  <w:num w:numId="9">
    <w:abstractNumId w:val="3"/>
  </w:num>
  <w:num w:numId="10">
    <w:abstractNumId w:val="37"/>
  </w:num>
  <w:num w:numId="11">
    <w:abstractNumId w:val="31"/>
  </w:num>
  <w:num w:numId="12">
    <w:abstractNumId w:val="5"/>
  </w:num>
  <w:num w:numId="13">
    <w:abstractNumId w:val="40"/>
  </w:num>
  <w:num w:numId="14">
    <w:abstractNumId w:val="23"/>
  </w:num>
  <w:num w:numId="15">
    <w:abstractNumId w:val="22"/>
  </w:num>
  <w:num w:numId="16">
    <w:abstractNumId w:val="2"/>
  </w:num>
  <w:num w:numId="17">
    <w:abstractNumId w:val="28"/>
  </w:num>
  <w:num w:numId="18">
    <w:abstractNumId w:val="0"/>
  </w:num>
  <w:num w:numId="19">
    <w:abstractNumId w:val="11"/>
  </w:num>
  <w:num w:numId="20">
    <w:abstractNumId w:val="19"/>
  </w:num>
  <w:num w:numId="21">
    <w:abstractNumId w:val="24"/>
  </w:num>
  <w:num w:numId="22">
    <w:abstractNumId w:val="7"/>
  </w:num>
  <w:num w:numId="23">
    <w:abstractNumId w:val="34"/>
  </w:num>
  <w:num w:numId="24">
    <w:abstractNumId w:val="32"/>
  </w:num>
  <w:num w:numId="25">
    <w:abstractNumId w:val="15"/>
  </w:num>
  <w:num w:numId="26">
    <w:abstractNumId w:val="14"/>
  </w:num>
  <w:num w:numId="27">
    <w:abstractNumId w:val="17"/>
  </w:num>
  <w:num w:numId="28">
    <w:abstractNumId w:val="38"/>
  </w:num>
  <w:num w:numId="29">
    <w:abstractNumId w:val="16"/>
  </w:num>
  <w:num w:numId="30">
    <w:abstractNumId w:val="8"/>
  </w:num>
  <w:num w:numId="31">
    <w:abstractNumId w:val="20"/>
  </w:num>
  <w:num w:numId="32">
    <w:abstractNumId w:val="18"/>
  </w:num>
  <w:num w:numId="33">
    <w:abstractNumId w:val="26"/>
  </w:num>
  <w:num w:numId="34">
    <w:abstractNumId w:val="6"/>
  </w:num>
  <w:num w:numId="35">
    <w:abstractNumId w:val="29"/>
  </w:num>
  <w:num w:numId="36">
    <w:abstractNumId w:val="35"/>
  </w:num>
  <w:num w:numId="37">
    <w:abstractNumId w:val="13"/>
  </w:num>
  <w:num w:numId="38">
    <w:abstractNumId w:val="9"/>
  </w:num>
  <w:num w:numId="39">
    <w:abstractNumId w:val="33"/>
  </w:num>
  <w:num w:numId="40">
    <w:abstractNumId w:val="12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2A"/>
    <w:rsid w:val="0000016F"/>
    <w:rsid w:val="000430F0"/>
    <w:rsid w:val="00045CA7"/>
    <w:rsid w:val="0006161F"/>
    <w:rsid w:val="00064A66"/>
    <w:rsid w:val="00067465"/>
    <w:rsid w:val="00070AED"/>
    <w:rsid w:val="0008080A"/>
    <w:rsid w:val="000948F0"/>
    <w:rsid w:val="000C3BE8"/>
    <w:rsid w:val="000D44E1"/>
    <w:rsid w:val="000F3A6D"/>
    <w:rsid w:val="0011090A"/>
    <w:rsid w:val="00112FEC"/>
    <w:rsid w:val="0011533E"/>
    <w:rsid w:val="00157420"/>
    <w:rsid w:val="0017358A"/>
    <w:rsid w:val="00185EB6"/>
    <w:rsid w:val="00186D2E"/>
    <w:rsid w:val="001A4A67"/>
    <w:rsid w:val="001B27E4"/>
    <w:rsid w:val="001C2B53"/>
    <w:rsid w:val="001C4946"/>
    <w:rsid w:val="001C54F3"/>
    <w:rsid w:val="001D257A"/>
    <w:rsid w:val="001D2BAB"/>
    <w:rsid w:val="001F20B0"/>
    <w:rsid w:val="001F79E4"/>
    <w:rsid w:val="001F7C29"/>
    <w:rsid w:val="002024B8"/>
    <w:rsid w:val="00202662"/>
    <w:rsid w:val="00204895"/>
    <w:rsid w:val="00204B81"/>
    <w:rsid w:val="0020636C"/>
    <w:rsid w:val="00231662"/>
    <w:rsid w:val="00236F95"/>
    <w:rsid w:val="002452AF"/>
    <w:rsid w:val="00251606"/>
    <w:rsid w:val="00266639"/>
    <w:rsid w:val="00266721"/>
    <w:rsid w:val="0027310C"/>
    <w:rsid w:val="002762DB"/>
    <w:rsid w:val="002903CB"/>
    <w:rsid w:val="002914DB"/>
    <w:rsid w:val="00291B77"/>
    <w:rsid w:val="00292B27"/>
    <w:rsid w:val="002A1944"/>
    <w:rsid w:val="002A4B33"/>
    <w:rsid w:val="002A4F95"/>
    <w:rsid w:val="002B1A33"/>
    <w:rsid w:val="002B7CAB"/>
    <w:rsid w:val="002C11E1"/>
    <w:rsid w:val="002F5EB9"/>
    <w:rsid w:val="0030440E"/>
    <w:rsid w:val="003104CA"/>
    <w:rsid w:val="0032139F"/>
    <w:rsid w:val="003303BC"/>
    <w:rsid w:val="0034392F"/>
    <w:rsid w:val="003701AF"/>
    <w:rsid w:val="00386802"/>
    <w:rsid w:val="003A1791"/>
    <w:rsid w:val="003A285A"/>
    <w:rsid w:val="003B0840"/>
    <w:rsid w:val="003B4CF1"/>
    <w:rsid w:val="003B511D"/>
    <w:rsid w:val="003C0A89"/>
    <w:rsid w:val="003C12BC"/>
    <w:rsid w:val="003D5F52"/>
    <w:rsid w:val="003E0853"/>
    <w:rsid w:val="00402078"/>
    <w:rsid w:val="00433C10"/>
    <w:rsid w:val="00452CB8"/>
    <w:rsid w:val="00454417"/>
    <w:rsid w:val="004577FC"/>
    <w:rsid w:val="0047363D"/>
    <w:rsid w:val="00483CAF"/>
    <w:rsid w:val="004A3326"/>
    <w:rsid w:val="004A68AF"/>
    <w:rsid w:val="004C40B1"/>
    <w:rsid w:val="004D69D2"/>
    <w:rsid w:val="004D6D5F"/>
    <w:rsid w:val="004E0633"/>
    <w:rsid w:val="004F1B76"/>
    <w:rsid w:val="004F3C49"/>
    <w:rsid w:val="0052314A"/>
    <w:rsid w:val="00527132"/>
    <w:rsid w:val="005450EB"/>
    <w:rsid w:val="00546784"/>
    <w:rsid w:val="00547DDD"/>
    <w:rsid w:val="0055597F"/>
    <w:rsid w:val="00563DD5"/>
    <w:rsid w:val="005652F4"/>
    <w:rsid w:val="00573A35"/>
    <w:rsid w:val="00583312"/>
    <w:rsid w:val="00584953"/>
    <w:rsid w:val="005861BC"/>
    <w:rsid w:val="00593368"/>
    <w:rsid w:val="005A429B"/>
    <w:rsid w:val="005A61A3"/>
    <w:rsid w:val="005B59CE"/>
    <w:rsid w:val="005D362D"/>
    <w:rsid w:val="005E64C5"/>
    <w:rsid w:val="00602CE4"/>
    <w:rsid w:val="006218F8"/>
    <w:rsid w:val="006219F4"/>
    <w:rsid w:val="006271C7"/>
    <w:rsid w:val="006411DA"/>
    <w:rsid w:val="00641D43"/>
    <w:rsid w:val="00655119"/>
    <w:rsid w:val="00670727"/>
    <w:rsid w:val="00677FF8"/>
    <w:rsid w:val="006906EE"/>
    <w:rsid w:val="006A6399"/>
    <w:rsid w:val="006C4E8D"/>
    <w:rsid w:val="006C786E"/>
    <w:rsid w:val="006D09E4"/>
    <w:rsid w:val="006D57BD"/>
    <w:rsid w:val="006D61A4"/>
    <w:rsid w:val="006E6F66"/>
    <w:rsid w:val="006F3420"/>
    <w:rsid w:val="00720602"/>
    <w:rsid w:val="0072085D"/>
    <w:rsid w:val="00720B4F"/>
    <w:rsid w:val="0072301A"/>
    <w:rsid w:val="007327A3"/>
    <w:rsid w:val="007373F1"/>
    <w:rsid w:val="007679C6"/>
    <w:rsid w:val="0077118B"/>
    <w:rsid w:val="00773E33"/>
    <w:rsid w:val="0077541F"/>
    <w:rsid w:val="00776587"/>
    <w:rsid w:val="0078090A"/>
    <w:rsid w:val="00782136"/>
    <w:rsid w:val="00790D78"/>
    <w:rsid w:val="007C5761"/>
    <w:rsid w:val="007C7C8D"/>
    <w:rsid w:val="007D5511"/>
    <w:rsid w:val="007E6DA3"/>
    <w:rsid w:val="007F07F0"/>
    <w:rsid w:val="007F3FCA"/>
    <w:rsid w:val="00811218"/>
    <w:rsid w:val="00832CE1"/>
    <w:rsid w:val="008338B7"/>
    <w:rsid w:val="00841958"/>
    <w:rsid w:val="00864310"/>
    <w:rsid w:val="00867D6F"/>
    <w:rsid w:val="00883FB4"/>
    <w:rsid w:val="00893D25"/>
    <w:rsid w:val="008A1100"/>
    <w:rsid w:val="008A4919"/>
    <w:rsid w:val="008A582A"/>
    <w:rsid w:val="008C0979"/>
    <w:rsid w:val="008C2195"/>
    <w:rsid w:val="008C7026"/>
    <w:rsid w:val="008C79B5"/>
    <w:rsid w:val="008D6AE5"/>
    <w:rsid w:val="008E091D"/>
    <w:rsid w:val="008E6F54"/>
    <w:rsid w:val="008F4B30"/>
    <w:rsid w:val="008F705A"/>
    <w:rsid w:val="0091653E"/>
    <w:rsid w:val="00934061"/>
    <w:rsid w:val="009379A9"/>
    <w:rsid w:val="00940B9A"/>
    <w:rsid w:val="00946129"/>
    <w:rsid w:val="0097277F"/>
    <w:rsid w:val="0098731C"/>
    <w:rsid w:val="009966A9"/>
    <w:rsid w:val="009B0EE8"/>
    <w:rsid w:val="009B6E89"/>
    <w:rsid w:val="009C3A86"/>
    <w:rsid w:val="009F0815"/>
    <w:rsid w:val="009F184D"/>
    <w:rsid w:val="009F6407"/>
    <w:rsid w:val="00A047C6"/>
    <w:rsid w:val="00A13567"/>
    <w:rsid w:val="00A159E0"/>
    <w:rsid w:val="00A34BAD"/>
    <w:rsid w:val="00A415A8"/>
    <w:rsid w:val="00A60863"/>
    <w:rsid w:val="00A6528F"/>
    <w:rsid w:val="00A65A95"/>
    <w:rsid w:val="00A66D53"/>
    <w:rsid w:val="00A729AA"/>
    <w:rsid w:val="00A86EA8"/>
    <w:rsid w:val="00A877F6"/>
    <w:rsid w:val="00AA13EF"/>
    <w:rsid w:val="00AB3134"/>
    <w:rsid w:val="00AD0E6D"/>
    <w:rsid w:val="00AD19BA"/>
    <w:rsid w:val="00AE3A33"/>
    <w:rsid w:val="00B41FE3"/>
    <w:rsid w:val="00B615B2"/>
    <w:rsid w:val="00B63FB9"/>
    <w:rsid w:val="00B659C6"/>
    <w:rsid w:val="00B6765D"/>
    <w:rsid w:val="00B73392"/>
    <w:rsid w:val="00B8220E"/>
    <w:rsid w:val="00B878D1"/>
    <w:rsid w:val="00B87D48"/>
    <w:rsid w:val="00B91D77"/>
    <w:rsid w:val="00B93C3C"/>
    <w:rsid w:val="00BA00C6"/>
    <w:rsid w:val="00BA3930"/>
    <w:rsid w:val="00BA6E4C"/>
    <w:rsid w:val="00BE2395"/>
    <w:rsid w:val="00BF1D32"/>
    <w:rsid w:val="00BF7C78"/>
    <w:rsid w:val="00C01C72"/>
    <w:rsid w:val="00C042C2"/>
    <w:rsid w:val="00C1046E"/>
    <w:rsid w:val="00C12D27"/>
    <w:rsid w:val="00C14188"/>
    <w:rsid w:val="00C4373F"/>
    <w:rsid w:val="00C452BA"/>
    <w:rsid w:val="00C61B20"/>
    <w:rsid w:val="00C62730"/>
    <w:rsid w:val="00C66345"/>
    <w:rsid w:val="00C93D82"/>
    <w:rsid w:val="00C957A8"/>
    <w:rsid w:val="00CA0438"/>
    <w:rsid w:val="00CA0C9C"/>
    <w:rsid w:val="00CB27AC"/>
    <w:rsid w:val="00CB5124"/>
    <w:rsid w:val="00CC1913"/>
    <w:rsid w:val="00CC3A1B"/>
    <w:rsid w:val="00CC4E73"/>
    <w:rsid w:val="00CC7697"/>
    <w:rsid w:val="00CF1B2F"/>
    <w:rsid w:val="00CF78A9"/>
    <w:rsid w:val="00D0426F"/>
    <w:rsid w:val="00D04A48"/>
    <w:rsid w:val="00D05D05"/>
    <w:rsid w:val="00D149FB"/>
    <w:rsid w:val="00D232B1"/>
    <w:rsid w:val="00D45730"/>
    <w:rsid w:val="00D67CE7"/>
    <w:rsid w:val="00D70FE0"/>
    <w:rsid w:val="00D84486"/>
    <w:rsid w:val="00D87E61"/>
    <w:rsid w:val="00D91DDF"/>
    <w:rsid w:val="00DB1E8E"/>
    <w:rsid w:val="00DC43EB"/>
    <w:rsid w:val="00DC66BD"/>
    <w:rsid w:val="00DD7CBD"/>
    <w:rsid w:val="00DE65C1"/>
    <w:rsid w:val="00DE67EA"/>
    <w:rsid w:val="00DF5ACD"/>
    <w:rsid w:val="00E12E02"/>
    <w:rsid w:val="00E229E5"/>
    <w:rsid w:val="00E2551B"/>
    <w:rsid w:val="00E266AF"/>
    <w:rsid w:val="00E324D0"/>
    <w:rsid w:val="00E4081A"/>
    <w:rsid w:val="00E4771D"/>
    <w:rsid w:val="00E50760"/>
    <w:rsid w:val="00E64CF7"/>
    <w:rsid w:val="00E64F8E"/>
    <w:rsid w:val="00E8130C"/>
    <w:rsid w:val="00EA0CC8"/>
    <w:rsid w:val="00EB4739"/>
    <w:rsid w:val="00EC5340"/>
    <w:rsid w:val="00EC586E"/>
    <w:rsid w:val="00ED688B"/>
    <w:rsid w:val="00ED7213"/>
    <w:rsid w:val="00EE4EB6"/>
    <w:rsid w:val="00EF2028"/>
    <w:rsid w:val="00F020B7"/>
    <w:rsid w:val="00F14959"/>
    <w:rsid w:val="00F15CAC"/>
    <w:rsid w:val="00F16C6C"/>
    <w:rsid w:val="00F22084"/>
    <w:rsid w:val="00F22B65"/>
    <w:rsid w:val="00F3087D"/>
    <w:rsid w:val="00F32027"/>
    <w:rsid w:val="00F33999"/>
    <w:rsid w:val="00F3656E"/>
    <w:rsid w:val="00F423DC"/>
    <w:rsid w:val="00F46167"/>
    <w:rsid w:val="00F5791B"/>
    <w:rsid w:val="00F7223C"/>
    <w:rsid w:val="00F82749"/>
    <w:rsid w:val="00F942FA"/>
    <w:rsid w:val="00F96CFC"/>
    <w:rsid w:val="00FB0886"/>
    <w:rsid w:val="00FC3A9E"/>
    <w:rsid w:val="00FC3E2A"/>
    <w:rsid w:val="00FD131E"/>
    <w:rsid w:val="00FD42ED"/>
    <w:rsid w:val="00FF01EE"/>
    <w:rsid w:val="00FF1214"/>
    <w:rsid w:val="00FF1BDA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E9534"/>
  <w15:docId w15:val="{8574268C-855E-4310-B3AB-A3F8BF7E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82A"/>
    <w:pPr>
      <w:ind w:left="720"/>
      <w:contextualSpacing/>
    </w:pPr>
  </w:style>
  <w:style w:type="paragraph" w:customStyle="1" w:styleId="Default">
    <w:name w:val="Default"/>
    <w:rsid w:val="001F7C2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5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119"/>
  </w:style>
  <w:style w:type="paragraph" w:styleId="Footer">
    <w:name w:val="footer"/>
    <w:basedOn w:val="Normal"/>
    <w:link w:val="FooterChar"/>
    <w:uiPriority w:val="99"/>
    <w:unhideWhenUsed/>
    <w:rsid w:val="00655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119"/>
  </w:style>
  <w:style w:type="table" w:styleId="TableGrid">
    <w:name w:val="Table Grid"/>
    <w:basedOn w:val="TableNormal"/>
    <w:uiPriority w:val="39"/>
    <w:rsid w:val="00070AE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70AED"/>
    <w:pPr>
      <w:spacing w:after="0" w:line="240" w:lineRule="auto"/>
    </w:pPr>
    <w:rPr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0AED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070AED"/>
    <w:rPr>
      <w:vertAlign w:val="superscript"/>
    </w:rPr>
  </w:style>
  <w:style w:type="paragraph" w:customStyle="1" w:styleId="Tabele">
    <w:name w:val="Tabele"/>
    <w:rsid w:val="00867D6F"/>
    <w:pPr>
      <w:suppressAutoHyphens/>
      <w:spacing w:after="0" w:line="240" w:lineRule="auto"/>
    </w:pPr>
    <w:rPr>
      <w:rFonts w:ascii="CG Times" w:eastAsia="Times New Roman" w:hAnsi="CG Times" w:cs="CG Times"/>
      <w:szCs w:val="20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6D57B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91D77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B91D77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Paragrafi">
    <w:name w:val="Paragrafi"/>
    <w:link w:val="ParagrafiChar"/>
    <w:rsid w:val="008D6AE5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character" w:customStyle="1" w:styleId="ParagrafiChar">
    <w:name w:val="Paragrafi Char"/>
    <w:basedOn w:val="DefaultParagraphFont"/>
    <w:link w:val="Paragrafi"/>
    <w:locked/>
    <w:rsid w:val="008D6AE5"/>
    <w:rPr>
      <w:rFonts w:ascii="CG Times" w:eastAsia="Times New Roman" w:hAnsi="CG Times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C0FEF-35AD-4257-A4E6-70133E83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shhoxha</dc:creator>
  <cp:lastModifiedBy>User</cp:lastModifiedBy>
  <cp:revision>2</cp:revision>
  <cp:lastPrinted>2023-07-13T10:53:00Z</cp:lastPrinted>
  <dcterms:created xsi:type="dcterms:W3CDTF">2024-03-11T07:45:00Z</dcterms:created>
  <dcterms:modified xsi:type="dcterms:W3CDTF">2024-03-11T07:45:00Z</dcterms:modified>
</cp:coreProperties>
</file>