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012BA" w14:textId="77777777" w:rsidR="00C12DF5" w:rsidRPr="00C76E65" w:rsidRDefault="00C12DF5" w:rsidP="00F7427B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C2DE1C6" w14:textId="77777777" w:rsidR="00C12DF5" w:rsidRPr="00C76E65" w:rsidRDefault="00C12DF5" w:rsidP="00EE462D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0E95FF95" w14:textId="78CA990F" w:rsidR="00C12DF5" w:rsidRPr="00C76E65" w:rsidRDefault="000F5B56" w:rsidP="00EE462D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C76E6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A48AC3" wp14:editId="0F5EBB2E">
            <wp:simplePos x="0" y="0"/>
            <wp:positionH relativeFrom="margin">
              <wp:align>center</wp:align>
            </wp:positionH>
            <wp:positionV relativeFrom="paragraph">
              <wp:posOffset>195580</wp:posOffset>
            </wp:positionV>
            <wp:extent cx="6642100" cy="723900"/>
            <wp:effectExtent l="0" t="0" r="6350" b="0"/>
            <wp:wrapNone/>
            <wp:docPr id="2" name="Picture 1" descr="14-ministria-shendetesi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-ministria-shendetesia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60" b="25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CE8F6B" w14:textId="55ECCEE9" w:rsidR="001E3800" w:rsidRPr="00C76E65" w:rsidRDefault="001E3800" w:rsidP="00EE462D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7A60F361" w14:textId="26EF0258" w:rsidR="001E3800" w:rsidRPr="00C76E65" w:rsidRDefault="001E3800" w:rsidP="00EE462D">
      <w:pPr>
        <w:pStyle w:val="Akti"/>
        <w:keepNext w:val="0"/>
        <w:rPr>
          <w:rFonts w:ascii="Times New Roman" w:eastAsia="MS Mincho" w:hAnsi="Times New Roman"/>
          <w:color w:val="auto"/>
          <w:sz w:val="24"/>
          <w:szCs w:val="24"/>
          <w:lang w:val="sq-AL"/>
        </w:rPr>
      </w:pPr>
    </w:p>
    <w:p w14:paraId="6136DB09" w14:textId="2D9ED728" w:rsidR="00B4273A" w:rsidRPr="008E0727" w:rsidRDefault="008E0727" w:rsidP="008E0727">
      <w:pPr>
        <w:pStyle w:val="NormalWeb"/>
        <w:ind w:left="4320"/>
        <w:rPr>
          <w:b/>
          <w:color w:val="000000"/>
          <w:lang w:val="sq-AL"/>
        </w:rPr>
      </w:pPr>
      <w:r w:rsidRPr="008E0727">
        <w:rPr>
          <w:b/>
          <w:color w:val="000000"/>
          <w:lang w:val="sq-AL"/>
        </w:rPr>
        <w:t xml:space="preserve">  </w:t>
      </w:r>
      <w:r w:rsidR="00B4273A" w:rsidRPr="008E0727">
        <w:rPr>
          <w:b/>
          <w:color w:val="000000"/>
          <w:lang w:val="sq-AL"/>
        </w:rPr>
        <w:t>KUVENDI</w:t>
      </w:r>
    </w:p>
    <w:p w14:paraId="76A3F38B" w14:textId="60600C0A" w:rsidR="008E0727" w:rsidRDefault="008E0727" w:rsidP="008E0727">
      <w:pPr>
        <w:pStyle w:val="NormalWeb"/>
        <w:rPr>
          <w:b/>
          <w:color w:val="000000"/>
          <w:lang w:val="sq-AL"/>
        </w:rPr>
      </w:pPr>
      <w:r w:rsidRPr="008E0727">
        <w:rPr>
          <w:b/>
          <w:color w:val="000000"/>
          <w:lang w:val="sq-AL"/>
        </w:rPr>
        <w:t xml:space="preserve">                                                                      </w:t>
      </w:r>
    </w:p>
    <w:p w14:paraId="0CFCB325" w14:textId="6966069C" w:rsidR="00B4273A" w:rsidRPr="008E0727" w:rsidRDefault="008E0727" w:rsidP="008E0727">
      <w:pPr>
        <w:pStyle w:val="NormalWeb"/>
        <w:ind w:left="3600"/>
        <w:rPr>
          <w:b/>
          <w:color w:val="000000"/>
          <w:lang w:val="sq-AL"/>
        </w:rPr>
      </w:pPr>
      <w:r>
        <w:rPr>
          <w:b/>
          <w:color w:val="000000"/>
          <w:lang w:val="sq-AL"/>
        </w:rPr>
        <w:t xml:space="preserve">         </w:t>
      </w:r>
      <w:r w:rsidRPr="008E0727">
        <w:rPr>
          <w:b/>
          <w:color w:val="000000"/>
          <w:lang w:val="sq-AL"/>
        </w:rPr>
        <w:t xml:space="preserve"> </w:t>
      </w:r>
      <w:r w:rsidR="0038346E" w:rsidRPr="008E0727">
        <w:rPr>
          <w:b/>
          <w:color w:val="000000"/>
          <w:lang w:val="sq-AL"/>
        </w:rPr>
        <w:t>PROJEKTLIGJ</w:t>
      </w:r>
    </w:p>
    <w:p w14:paraId="30B8DF9E" w14:textId="74659BBD" w:rsidR="000F0768" w:rsidRPr="00C76E65" w:rsidRDefault="000F0768" w:rsidP="004C7203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C76E65">
        <w:rPr>
          <w:rFonts w:ascii="Times New Roman" w:hAnsi="Times New Roman"/>
          <w:b/>
          <w:sz w:val="24"/>
          <w:szCs w:val="24"/>
          <w:lang w:val="sq-AL"/>
        </w:rPr>
        <w:t>Nr. _____,  datë ____.____. 20</w:t>
      </w:r>
      <w:r w:rsidR="002A538E">
        <w:rPr>
          <w:rFonts w:ascii="Times New Roman" w:hAnsi="Times New Roman"/>
          <w:b/>
          <w:sz w:val="24"/>
          <w:szCs w:val="24"/>
          <w:lang w:val="sq-AL"/>
        </w:rPr>
        <w:t>24</w:t>
      </w:r>
      <w:bookmarkStart w:id="0" w:name="_GoBack"/>
      <w:bookmarkEnd w:id="0"/>
    </w:p>
    <w:p w14:paraId="3F676D04" w14:textId="77777777" w:rsidR="000F0768" w:rsidRPr="00C76E65" w:rsidRDefault="000F0768" w:rsidP="0089440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sq-AL"/>
        </w:rPr>
      </w:pPr>
      <w:r w:rsidRPr="00C76E65">
        <w:rPr>
          <w:rFonts w:ascii="Times New Roman" w:hAnsi="Times New Roman"/>
          <w:b/>
          <w:sz w:val="24"/>
          <w:szCs w:val="24"/>
          <w:lang w:val="sq-AL"/>
        </w:rPr>
        <w:t>PËR</w:t>
      </w:r>
    </w:p>
    <w:p w14:paraId="7DCE0A44" w14:textId="5795EE55" w:rsidR="000F0768" w:rsidRPr="00C76E65" w:rsidRDefault="001E3800" w:rsidP="0089440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C76E65">
        <w:rPr>
          <w:rFonts w:ascii="Times New Roman" w:hAnsi="Times New Roman"/>
          <w:b/>
          <w:sz w:val="24"/>
          <w:szCs w:val="24"/>
          <w:lang w:val="sq-AL"/>
        </w:rPr>
        <w:t>DISA</w:t>
      </w:r>
      <w:r w:rsidR="004B5B9D" w:rsidRPr="00C76E6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C76E65">
        <w:rPr>
          <w:rFonts w:ascii="Times New Roman" w:hAnsi="Times New Roman"/>
          <w:b/>
          <w:sz w:val="24"/>
          <w:szCs w:val="24"/>
          <w:lang w:val="sq-AL"/>
        </w:rPr>
        <w:t xml:space="preserve"> NDRYSHIME</w:t>
      </w:r>
      <w:r w:rsidR="004B5B9D" w:rsidRPr="00C76E6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CF748E" w:rsidRPr="00C76E65">
        <w:rPr>
          <w:rFonts w:ascii="Times New Roman" w:hAnsi="Times New Roman"/>
          <w:b/>
          <w:sz w:val="24"/>
          <w:szCs w:val="24"/>
          <w:lang w:val="sq-AL"/>
        </w:rPr>
        <w:t xml:space="preserve">DHE SHTESA </w:t>
      </w:r>
      <w:r w:rsidR="0038346E" w:rsidRPr="00C76E65">
        <w:rPr>
          <w:rFonts w:ascii="Times New Roman" w:hAnsi="Times New Roman"/>
          <w:b/>
          <w:color w:val="000000"/>
          <w:sz w:val="24"/>
          <w:szCs w:val="24"/>
        </w:rPr>
        <w:t>NË LIGJIN NR.131/2015, "PËR QËNDRËN KOMBËTARE TË BIZNESIT</w:t>
      </w:r>
      <w:r w:rsidR="00894406" w:rsidRPr="00C76E65">
        <w:rPr>
          <w:rFonts w:ascii="Times New Roman" w:hAnsi="Times New Roman"/>
          <w:b/>
          <w:sz w:val="24"/>
          <w:szCs w:val="24"/>
          <w:lang w:val="sq-AL"/>
        </w:rPr>
        <w:t>”</w:t>
      </w:r>
    </w:p>
    <w:p w14:paraId="27BFDE16" w14:textId="0C9ACF83" w:rsidR="002A5251" w:rsidRDefault="002A5251" w:rsidP="00C76E65">
      <w:pPr>
        <w:pStyle w:val="Body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76E65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proofErr w:type="spellStart"/>
      <w:r w:rsidRPr="00C76E65">
        <w:rPr>
          <w:rFonts w:ascii="Times New Roman" w:hAnsi="Times New Roman" w:cs="Times New Roman"/>
          <w:sz w:val="24"/>
          <w:szCs w:val="24"/>
          <w:lang w:val="sq-AL"/>
        </w:rPr>
        <w:t>mbë</w:t>
      </w:r>
      <w:proofErr w:type="spellEnd"/>
      <w:r w:rsidRPr="00C76E65">
        <w:rPr>
          <w:rFonts w:ascii="Times New Roman" w:hAnsi="Times New Roman" w:cs="Times New Roman"/>
          <w:sz w:val="24"/>
          <w:szCs w:val="24"/>
          <w:lang w:val="de-DE"/>
        </w:rPr>
        <w:t>shtetje t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C76E65">
        <w:rPr>
          <w:rFonts w:ascii="Times New Roman" w:hAnsi="Times New Roman" w:cs="Times New Roman"/>
          <w:spacing w:val="2"/>
          <w:sz w:val="24"/>
          <w:szCs w:val="24"/>
          <w:lang w:val="sq-AL"/>
        </w:rPr>
        <w:t>n</w:t>
      </w:r>
      <w:r w:rsidRPr="00C76E65">
        <w:rPr>
          <w:rFonts w:ascii="Times New Roman" w:hAnsi="Times New Roman" w:cs="Times New Roman"/>
          <w:spacing w:val="-1"/>
          <w:sz w:val="24"/>
          <w:szCs w:val="24"/>
          <w:lang w:val="sq-AL"/>
        </w:rPr>
        <w:t>e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76E65">
        <w:rPr>
          <w:rFonts w:ascii="Times New Roman" w:hAnsi="Times New Roman" w:cs="Times New Roman"/>
          <w:spacing w:val="-1"/>
          <w:sz w:val="24"/>
          <w:szCs w:val="24"/>
          <w:lang w:val="sq-AL"/>
        </w:rPr>
        <w:t>e</w:t>
      </w:r>
      <w:r w:rsidRPr="00C76E65">
        <w:rPr>
          <w:rFonts w:ascii="Times New Roman" w:hAnsi="Times New Roman" w:cs="Times New Roman"/>
          <w:spacing w:val="2"/>
          <w:sz w:val="24"/>
          <w:szCs w:val="24"/>
          <w:lang w:val="sq-AL"/>
        </w:rPr>
        <w:t>v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>e 78 dhe 83, pi</w:t>
      </w:r>
      <w:r w:rsidRPr="00C76E65">
        <w:rPr>
          <w:rFonts w:ascii="Times New Roman" w:hAnsi="Times New Roman" w:cs="Times New Roman"/>
          <w:spacing w:val="3"/>
          <w:sz w:val="24"/>
          <w:szCs w:val="24"/>
          <w:lang w:val="sq-AL"/>
        </w:rPr>
        <w:t>k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 xml:space="preserve">a 1, të </w:t>
      </w:r>
      <w:r w:rsidRPr="00C76E65">
        <w:rPr>
          <w:rFonts w:ascii="Times New Roman" w:hAnsi="Times New Roman" w:cs="Times New Roman"/>
          <w:sz w:val="24"/>
          <w:szCs w:val="24"/>
          <w:lang w:val="de-DE"/>
        </w:rPr>
        <w:t>Kushtetut</w:t>
      </w:r>
      <w:r w:rsidRPr="00C76E65">
        <w:rPr>
          <w:rFonts w:ascii="Times New Roman" w:hAnsi="Times New Roman" w:cs="Times New Roman"/>
          <w:spacing w:val="-1"/>
          <w:sz w:val="24"/>
          <w:szCs w:val="24"/>
          <w:lang w:val="sq-AL"/>
        </w:rPr>
        <w:t>ë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>s, me p</w:t>
      </w:r>
      <w:r w:rsidRPr="00C76E65">
        <w:rPr>
          <w:rFonts w:ascii="Times New Roman" w:hAnsi="Times New Roman" w:cs="Times New Roman"/>
          <w:spacing w:val="-1"/>
          <w:sz w:val="24"/>
          <w:szCs w:val="24"/>
          <w:lang w:val="sq-AL"/>
        </w:rPr>
        <w:t>r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>op</w:t>
      </w:r>
      <w:r w:rsidRPr="00C76E65">
        <w:rPr>
          <w:rFonts w:ascii="Times New Roman" w:hAnsi="Times New Roman" w:cs="Times New Roman"/>
          <w:spacing w:val="2"/>
          <w:sz w:val="24"/>
          <w:szCs w:val="24"/>
          <w:lang w:val="sq-AL"/>
        </w:rPr>
        <w:t>o</w:t>
      </w:r>
      <w:r w:rsidRPr="00C76E65">
        <w:rPr>
          <w:rFonts w:ascii="Times New Roman" w:hAnsi="Times New Roman" w:cs="Times New Roman"/>
          <w:spacing w:val="1"/>
          <w:sz w:val="24"/>
          <w:szCs w:val="24"/>
          <w:lang w:val="sq-AL"/>
        </w:rPr>
        <w:t>z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C76E65">
        <w:rPr>
          <w:rFonts w:ascii="Times New Roman" w:hAnsi="Times New Roman" w:cs="Times New Roman"/>
          <w:spacing w:val="1"/>
          <w:sz w:val="24"/>
          <w:szCs w:val="24"/>
          <w:lang w:val="sq-AL"/>
        </w:rPr>
        <w:t>m</w:t>
      </w:r>
      <w:r w:rsidRPr="00C76E65">
        <w:rPr>
          <w:rFonts w:ascii="Times New Roman" w:hAnsi="Times New Roman" w:cs="Times New Roman"/>
          <w:sz w:val="24"/>
          <w:szCs w:val="24"/>
          <w:lang w:val="it-IT"/>
        </w:rPr>
        <w:t>in e K</w:t>
      </w:r>
      <w:proofErr w:type="spellStart"/>
      <w:r w:rsidRPr="00C76E65">
        <w:rPr>
          <w:rFonts w:ascii="Times New Roman" w:hAnsi="Times New Roman" w:cs="Times New Roman"/>
          <w:spacing w:val="1"/>
          <w:sz w:val="24"/>
          <w:szCs w:val="24"/>
          <w:lang w:val="sq-AL"/>
        </w:rPr>
        <w:t>ë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>sh</w:t>
      </w:r>
      <w:r w:rsidRPr="00C76E65">
        <w:rPr>
          <w:rFonts w:ascii="Times New Roman" w:hAnsi="Times New Roman" w:cs="Times New Roman"/>
          <w:spacing w:val="3"/>
          <w:sz w:val="24"/>
          <w:szCs w:val="24"/>
          <w:lang w:val="sq-AL"/>
        </w:rPr>
        <w:t>i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C76E65">
        <w:rPr>
          <w:rFonts w:ascii="Times New Roman" w:hAnsi="Times New Roman" w:cs="Times New Roman"/>
          <w:spacing w:val="1"/>
          <w:sz w:val="24"/>
          <w:szCs w:val="24"/>
          <w:lang w:val="sq-AL"/>
        </w:rPr>
        <w:t>l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>it</w:t>
      </w:r>
      <w:proofErr w:type="spellEnd"/>
      <w:r w:rsidRPr="00C76E65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t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C76E65">
        <w:rPr>
          <w:rFonts w:ascii="Times New Roman" w:hAnsi="Times New Roman" w:cs="Times New Roman"/>
          <w:spacing w:val="2"/>
          <w:sz w:val="24"/>
          <w:szCs w:val="24"/>
          <w:lang w:val="sq-AL"/>
        </w:rPr>
        <w:t>M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>in</w:t>
      </w:r>
      <w:r w:rsidRPr="00C76E65">
        <w:rPr>
          <w:rFonts w:ascii="Times New Roman" w:hAnsi="Times New Roman" w:cs="Times New Roman"/>
          <w:spacing w:val="3"/>
          <w:sz w:val="24"/>
          <w:szCs w:val="24"/>
          <w:lang w:val="sq-AL"/>
        </w:rPr>
        <w:t>i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>st</w:t>
      </w:r>
      <w:r w:rsidRPr="00C76E65">
        <w:rPr>
          <w:rFonts w:ascii="Times New Roman" w:hAnsi="Times New Roman" w:cs="Times New Roman"/>
          <w:spacing w:val="2"/>
          <w:sz w:val="24"/>
          <w:szCs w:val="24"/>
          <w:lang w:val="sq-AL"/>
        </w:rPr>
        <w:t>r</w:t>
      </w:r>
      <w:r w:rsidRPr="00C76E65">
        <w:rPr>
          <w:rFonts w:ascii="Times New Roman" w:hAnsi="Times New Roman" w:cs="Times New Roman"/>
          <w:spacing w:val="1"/>
          <w:sz w:val="24"/>
          <w:szCs w:val="24"/>
          <w:lang w:val="sq-AL"/>
        </w:rPr>
        <w:t>a</w:t>
      </w:r>
      <w:r w:rsidRPr="00C76E65">
        <w:rPr>
          <w:rFonts w:ascii="Times New Roman" w:hAnsi="Times New Roman" w:cs="Times New Roman"/>
          <w:spacing w:val="2"/>
          <w:sz w:val="24"/>
          <w:szCs w:val="24"/>
          <w:lang w:val="sq-AL"/>
        </w:rPr>
        <w:t>v</w:t>
      </w:r>
      <w:r w:rsidRPr="00C76E65">
        <w:rPr>
          <w:rFonts w:ascii="Times New Roman" w:hAnsi="Times New Roman" w:cs="Times New Roman"/>
          <w:spacing w:val="-1"/>
          <w:sz w:val="24"/>
          <w:szCs w:val="24"/>
          <w:lang w:val="sq-AL"/>
        </w:rPr>
        <w:t>e</w:t>
      </w:r>
      <w:r w:rsidRPr="00C76E65">
        <w:rPr>
          <w:rFonts w:ascii="Times New Roman" w:hAnsi="Times New Roman" w:cs="Times New Roman"/>
          <w:sz w:val="24"/>
          <w:szCs w:val="24"/>
          <w:lang w:val="it-IT"/>
        </w:rPr>
        <w:t>, Kuvendi i Republik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 xml:space="preserve">ës së </w:t>
      </w:r>
      <w:proofErr w:type="spellStart"/>
      <w:r w:rsidRPr="00C76E65">
        <w:rPr>
          <w:rFonts w:ascii="Times New Roman" w:hAnsi="Times New Roman" w:cs="Times New Roman"/>
          <w:sz w:val="24"/>
          <w:szCs w:val="24"/>
          <w:lang w:val="fr-FR"/>
        </w:rPr>
        <w:t>Shqip</w:t>
      </w:r>
      <w:r w:rsidRPr="00C76E65">
        <w:rPr>
          <w:rFonts w:ascii="Times New Roman" w:hAnsi="Times New Roman" w:cs="Times New Roman"/>
          <w:sz w:val="24"/>
          <w:szCs w:val="24"/>
          <w:lang w:val="sq-AL"/>
        </w:rPr>
        <w:t>ërisë</w:t>
      </w:r>
      <w:proofErr w:type="spellEnd"/>
      <w:r w:rsidRPr="00C76E65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14:paraId="2A1796AE" w14:textId="77777777" w:rsidR="00C76E65" w:rsidRPr="00C76E65" w:rsidRDefault="00C76E65" w:rsidP="00C76E65">
      <w:pPr>
        <w:pStyle w:val="Body"/>
        <w:widowControl w:val="0"/>
        <w:spacing w:after="0" w:line="240" w:lineRule="auto"/>
        <w:jc w:val="both"/>
        <w:rPr>
          <w:rStyle w:val="apple-style-span"/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D3767CA" w14:textId="6324C5D7" w:rsidR="001E3800" w:rsidRPr="00857498" w:rsidRDefault="001E3800" w:rsidP="0023795C">
      <w:pPr>
        <w:spacing w:line="240" w:lineRule="auto"/>
        <w:jc w:val="center"/>
        <w:rPr>
          <w:rStyle w:val="apple-style-span"/>
          <w:rFonts w:ascii="Times New Roman" w:hAnsi="Times New Roman"/>
          <w:b/>
          <w:sz w:val="24"/>
          <w:szCs w:val="24"/>
          <w:lang w:val="sq-AL"/>
        </w:rPr>
      </w:pPr>
      <w:r w:rsidRPr="00857498">
        <w:rPr>
          <w:rStyle w:val="apple-style-span"/>
          <w:rFonts w:ascii="Times New Roman" w:hAnsi="Times New Roman"/>
          <w:b/>
          <w:sz w:val="24"/>
          <w:szCs w:val="24"/>
          <w:lang w:val="sq-AL"/>
        </w:rPr>
        <w:t>VENDOSI:</w:t>
      </w:r>
    </w:p>
    <w:p w14:paraId="0209834B" w14:textId="5382D9F5" w:rsidR="00CC0B82" w:rsidRPr="00857498" w:rsidRDefault="00857498" w:rsidP="00857498">
      <w:pPr>
        <w:spacing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Style w:val="apple-style-span"/>
          <w:rFonts w:ascii="Times New Roman" w:hAnsi="Times New Roman"/>
          <w:sz w:val="24"/>
          <w:szCs w:val="24"/>
          <w:lang w:val="sq-AL"/>
        </w:rPr>
        <w:t>N</w:t>
      </w:r>
      <w:r w:rsidRPr="00857498">
        <w:rPr>
          <w:rFonts w:ascii="Times New Roman" w:hAnsi="Times New Roman"/>
          <w:sz w:val="24"/>
          <w:szCs w:val="24"/>
          <w:lang w:val="sq-AL"/>
        </w:rPr>
        <w:t xml:space="preserve">ë ligjin, </w:t>
      </w:r>
      <w:r w:rsidRPr="00857498">
        <w:rPr>
          <w:rFonts w:ascii="Times New Roman" w:hAnsi="Times New Roman"/>
          <w:color w:val="000000"/>
          <w:sz w:val="24"/>
          <w:szCs w:val="24"/>
        </w:rPr>
        <w:t>nr.131/2015,"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="004A18AD">
        <w:rPr>
          <w:rFonts w:ascii="Times New Roman" w:hAnsi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color w:val="000000"/>
          <w:sz w:val="24"/>
          <w:szCs w:val="24"/>
        </w:rPr>
        <w:t>r</w:t>
      </w:r>
      <w:r w:rsidRPr="0085749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Qe</w:t>
      </w:r>
      <w:r w:rsidRPr="00857498">
        <w:rPr>
          <w:rFonts w:ascii="Times New Roman" w:hAnsi="Times New Roman"/>
          <w:color w:val="000000"/>
          <w:sz w:val="24"/>
          <w:szCs w:val="24"/>
        </w:rPr>
        <w:t>ndrën</w:t>
      </w:r>
      <w:proofErr w:type="spellEnd"/>
      <w:r w:rsidRPr="0085749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</w:t>
      </w:r>
      <w:r w:rsidRPr="00857498">
        <w:rPr>
          <w:rFonts w:ascii="Times New Roman" w:hAnsi="Times New Roman"/>
          <w:color w:val="000000"/>
          <w:sz w:val="24"/>
          <w:szCs w:val="24"/>
        </w:rPr>
        <w:t>ombëtare</w:t>
      </w:r>
      <w:proofErr w:type="spellEnd"/>
      <w:r w:rsidRPr="0085749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749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85749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</w:t>
      </w:r>
      <w:r w:rsidRPr="00857498">
        <w:rPr>
          <w:rFonts w:ascii="Times New Roman" w:hAnsi="Times New Roman"/>
          <w:color w:val="000000"/>
          <w:sz w:val="24"/>
          <w:szCs w:val="24"/>
        </w:rPr>
        <w:t>iznesit</w:t>
      </w:r>
      <w:proofErr w:type="spellEnd"/>
      <w:r w:rsidRPr="00857498">
        <w:rPr>
          <w:rFonts w:ascii="Times New Roman" w:hAnsi="Times New Roman"/>
          <w:sz w:val="24"/>
          <w:szCs w:val="24"/>
          <w:lang w:val="sq-AL"/>
        </w:rPr>
        <w:t xml:space="preserve">” 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="004A18AD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ndryshuar, </w:t>
      </w:r>
      <w:r w:rsidRPr="00857498">
        <w:rPr>
          <w:rFonts w:ascii="Times New Roman" w:hAnsi="Times New Roman"/>
          <w:sz w:val="24"/>
          <w:szCs w:val="24"/>
          <w:lang w:val="sq-AL"/>
        </w:rPr>
        <w:t>bëhen ndryshimet si më poshtë vijon:</w:t>
      </w:r>
    </w:p>
    <w:p w14:paraId="71A9EBBB" w14:textId="72A98619" w:rsidR="00CC7088" w:rsidRPr="00C76E65" w:rsidRDefault="0023795C" w:rsidP="0023795C">
      <w:pPr>
        <w:spacing w:line="240" w:lineRule="auto"/>
        <w:ind w:left="360"/>
        <w:rPr>
          <w:rFonts w:ascii="Times New Roman" w:hAnsi="Times New Roman"/>
          <w:b/>
          <w:sz w:val="24"/>
          <w:szCs w:val="24"/>
          <w:lang w:val="sq-AL"/>
        </w:rPr>
      </w:pPr>
      <w:r w:rsidRPr="00C76E65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     </w:t>
      </w:r>
      <w:r w:rsidR="0038346E" w:rsidRPr="00C76E65">
        <w:rPr>
          <w:rFonts w:ascii="Times New Roman" w:hAnsi="Times New Roman"/>
          <w:b/>
          <w:sz w:val="24"/>
          <w:szCs w:val="24"/>
          <w:lang w:val="sq-AL"/>
        </w:rPr>
        <w:t>Neni 1</w:t>
      </w:r>
    </w:p>
    <w:p w14:paraId="5D8AE090" w14:textId="77777777" w:rsidR="00857498" w:rsidRDefault="00CD16E5" w:rsidP="0023795C">
      <w:pPr>
        <w:pStyle w:val="ListParagraph"/>
        <w:ind w:left="0"/>
        <w:jc w:val="both"/>
      </w:pPr>
      <w:r w:rsidRPr="00C76E65">
        <w:t xml:space="preserve">Në nenin 3 bëhen ndryshimet dhe shtesat e mëposhtme: </w:t>
      </w:r>
    </w:p>
    <w:p w14:paraId="2F54DD2F" w14:textId="77777777" w:rsidR="00857498" w:rsidRDefault="00857498" w:rsidP="0023795C">
      <w:pPr>
        <w:pStyle w:val="ListParagraph"/>
        <w:ind w:left="0"/>
        <w:jc w:val="both"/>
      </w:pPr>
    </w:p>
    <w:p w14:paraId="3156DF20" w14:textId="6DC45B81" w:rsidR="00407B2F" w:rsidRDefault="00CD16E5" w:rsidP="0023795C">
      <w:pPr>
        <w:pStyle w:val="ListParagraph"/>
        <w:ind w:left="0"/>
        <w:jc w:val="both"/>
      </w:pPr>
      <w:r w:rsidRPr="00C76E65">
        <w:t>1. N</w:t>
      </w:r>
      <w:r w:rsidR="00C76E65" w:rsidRPr="00C76E65">
        <w:t>ë</w:t>
      </w:r>
      <w:r w:rsidRPr="00C76E65">
        <w:t xml:space="preserve"> pik</w:t>
      </w:r>
      <w:r w:rsidR="00C76E65" w:rsidRPr="00C76E65">
        <w:t>ë</w:t>
      </w:r>
      <w:r w:rsidRPr="00C76E65">
        <w:t xml:space="preserve">n 1 </w:t>
      </w:r>
      <w:r w:rsidR="00407B2F">
        <w:t>shkronja “</w:t>
      </w:r>
      <w:r w:rsidR="00407B2F">
        <w:rPr>
          <w:rFonts w:ascii="Garamond" w:hAnsi="Garamond"/>
          <w:spacing w:val="-4"/>
        </w:rPr>
        <w:t>ç”</w:t>
      </w:r>
      <w:r w:rsidR="00C76E65">
        <w:rPr>
          <w:rFonts w:ascii="Garamond" w:hAnsi="Garamond"/>
          <w:spacing w:val="-4"/>
        </w:rPr>
        <w:t xml:space="preserve"> </w:t>
      </w:r>
      <w:r w:rsidR="00407B2F">
        <w:t>togfjal</w:t>
      </w:r>
      <w:r w:rsidR="004A18AD">
        <w:t>ë</w:t>
      </w:r>
      <w:r w:rsidR="00407B2F">
        <w:t>shi</w:t>
      </w:r>
      <w:r w:rsidRPr="00C76E65">
        <w:t xml:space="preserve"> </w:t>
      </w:r>
      <w:r w:rsidRPr="00C76E65">
        <w:rPr>
          <w:i/>
        </w:rPr>
        <w:t>“...</w:t>
      </w:r>
      <w:r w:rsidRPr="00C76E65">
        <w:rPr>
          <w:i/>
          <w:spacing w:val="-4"/>
        </w:rPr>
        <w:t>certifikata, ekstrakte të regjistrimeve dhe</w:t>
      </w:r>
      <w:r w:rsidRPr="00C76E65">
        <w:t xml:space="preserve">...” </w:t>
      </w:r>
      <w:r w:rsidR="00407B2F">
        <w:t>hiqet.</w:t>
      </w:r>
    </w:p>
    <w:p w14:paraId="5341E4C5" w14:textId="5B1F9996" w:rsidR="00407B2F" w:rsidRDefault="00407B2F" w:rsidP="0023795C">
      <w:pPr>
        <w:pStyle w:val="ListParagraph"/>
        <w:ind w:left="0"/>
        <w:jc w:val="both"/>
      </w:pPr>
    </w:p>
    <w:p w14:paraId="7CCAEBA8" w14:textId="14EAA09F" w:rsidR="00407B2F" w:rsidRDefault="00CD16E5" w:rsidP="0023795C">
      <w:pPr>
        <w:pStyle w:val="ListParagraph"/>
        <w:ind w:left="0"/>
        <w:jc w:val="both"/>
      </w:pPr>
      <w:r w:rsidRPr="00C76E65">
        <w:t xml:space="preserve">2. Në </w:t>
      </w:r>
      <w:r w:rsidR="00407B2F">
        <w:t>shkronj</w:t>
      </w:r>
      <w:r w:rsidR="004A18AD">
        <w:t>ë</w:t>
      </w:r>
      <w:r w:rsidR="00407B2F">
        <w:t xml:space="preserve">n  “f” </w:t>
      </w:r>
      <w:r w:rsidRPr="00C76E65">
        <w:t xml:space="preserve"> </w:t>
      </w:r>
      <w:r w:rsidR="00407B2F">
        <w:t>pas fjal</w:t>
      </w:r>
      <w:r w:rsidR="004A18AD">
        <w:t>ë</w:t>
      </w:r>
      <w:r w:rsidR="00407B2F">
        <w:t xml:space="preserve">s </w:t>
      </w:r>
      <w:r w:rsidR="00407B2F" w:rsidRPr="00407B2F">
        <w:rPr>
          <w:i/>
        </w:rPr>
        <w:t>“</w:t>
      </w:r>
      <w:r w:rsidR="00407B2F">
        <w:rPr>
          <w:i/>
        </w:rPr>
        <w:t>...</w:t>
      </w:r>
      <w:r w:rsidR="00407B2F" w:rsidRPr="00407B2F">
        <w:rPr>
          <w:i/>
        </w:rPr>
        <w:t>e lejimit”</w:t>
      </w:r>
      <w:r w:rsidR="00407B2F">
        <w:t xml:space="preserve"> </w:t>
      </w:r>
      <w:r w:rsidRPr="00C76E65">
        <w:t xml:space="preserve">shtohet </w:t>
      </w:r>
      <w:r w:rsidR="00407B2F">
        <w:t>togfjal</w:t>
      </w:r>
      <w:r w:rsidR="004A18AD">
        <w:t>ë</w:t>
      </w:r>
      <w:r w:rsidR="00407B2F">
        <w:t>shi</w:t>
      </w:r>
      <w:r w:rsidRPr="00C76E65">
        <w:t xml:space="preserve"> me përmbajtje</w:t>
      </w:r>
      <w:r w:rsidR="00407B2F">
        <w:t>n</w:t>
      </w:r>
      <w:r w:rsidRPr="00C76E65">
        <w:t xml:space="preserve">: </w:t>
      </w:r>
    </w:p>
    <w:p w14:paraId="42F225DA" w14:textId="77777777" w:rsidR="00407B2F" w:rsidRDefault="00407B2F" w:rsidP="0023795C">
      <w:pPr>
        <w:pStyle w:val="ListParagraph"/>
        <w:ind w:left="0"/>
        <w:jc w:val="both"/>
      </w:pPr>
    </w:p>
    <w:p w14:paraId="63EFEB59" w14:textId="5CB68AF8" w:rsidR="00407B2F" w:rsidRDefault="00CD16E5" w:rsidP="0023795C">
      <w:pPr>
        <w:pStyle w:val="ListParagraph"/>
        <w:ind w:left="0"/>
        <w:jc w:val="both"/>
      </w:pPr>
      <w:r w:rsidRPr="00C76E65">
        <w:rPr>
          <w:i/>
        </w:rPr>
        <w:t>“</w:t>
      </w:r>
      <w:r w:rsidR="00407B2F">
        <w:rPr>
          <w:i/>
        </w:rPr>
        <w:t>...</w:t>
      </w:r>
      <w:r w:rsidRPr="00C76E65">
        <w:rPr>
          <w:i/>
          <w:spacing w:val="-4"/>
        </w:rPr>
        <w:t>si dhe regjistrimit të pronar</w:t>
      </w:r>
      <w:r w:rsidR="00C76E65" w:rsidRPr="00C76E65">
        <w:rPr>
          <w:i/>
          <w:spacing w:val="-4"/>
        </w:rPr>
        <w:t>ë</w:t>
      </w:r>
      <w:r w:rsidRPr="00C76E65">
        <w:rPr>
          <w:i/>
          <w:spacing w:val="-4"/>
        </w:rPr>
        <w:t>ve p</w:t>
      </w:r>
      <w:r w:rsidR="00C76E65" w:rsidRPr="00C76E65">
        <w:rPr>
          <w:i/>
          <w:spacing w:val="-4"/>
        </w:rPr>
        <w:t>ë</w:t>
      </w:r>
      <w:r w:rsidRPr="00C76E65">
        <w:rPr>
          <w:i/>
          <w:spacing w:val="-4"/>
        </w:rPr>
        <w:t>rfitues</w:t>
      </w:r>
      <w:r w:rsidRPr="00C76E65">
        <w:rPr>
          <w:i/>
        </w:rPr>
        <w:t>”.</w:t>
      </w:r>
      <w:r w:rsidRPr="00C76E65">
        <w:t xml:space="preserve"> </w:t>
      </w:r>
    </w:p>
    <w:p w14:paraId="523B796A" w14:textId="77777777" w:rsidR="00407B2F" w:rsidRDefault="00407B2F" w:rsidP="0023795C">
      <w:pPr>
        <w:pStyle w:val="ListParagraph"/>
        <w:ind w:left="0"/>
        <w:jc w:val="both"/>
      </w:pPr>
    </w:p>
    <w:p w14:paraId="45F1017F" w14:textId="61FC42A1" w:rsidR="00407B2F" w:rsidRDefault="00CD16E5" w:rsidP="0023795C">
      <w:pPr>
        <w:pStyle w:val="ListParagraph"/>
        <w:ind w:left="0"/>
        <w:jc w:val="both"/>
      </w:pPr>
      <w:r w:rsidRPr="00C76E65">
        <w:rPr>
          <w:spacing w:val="-4"/>
        </w:rPr>
        <w:t>3.</w:t>
      </w:r>
      <w:r w:rsidRPr="00C76E65">
        <w:t xml:space="preserve"> Në fund të </w:t>
      </w:r>
      <w:r w:rsidR="00B14039">
        <w:t>shkronj</w:t>
      </w:r>
      <w:r w:rsidR="004A18AD">
        <w:t>ë</w:t>
      </w:r>
      <w:r w:rsidR="00B14039">
        <w:t>s  “g” pas f</w:t>
      </w:r>
      <w:r w:rsidR="00B3580A">
        <w:t>ja</w:t>
      </w:r>
      <w:r w:rsidR="00B14039">
        <w:t>l</w:t>
      </w:r>
      <w:r w:rsidR="004A18AD">
        <w:t>ë</w:t>
      </w:r>
      <w:r w:rsidR="00B14039">
        <w:t xml:space="preserve">s “.. e lejeve” </w:t>
      </w:r>
      <w:r w:rsidRPr="00C76E65">
        <w:t xml:space="preserve">shtohet </w:t>
      </w:r>
      <w:proofErr w:type="spellStart"/>
      <w:r w:rsidR="00B14039" w:rsidRPr="00B14039">
        <w:rPr>
          <w:lang w:val="en-US"/>
        </w:rPr>
        <w:t>togfjal</w:t>
      </w:r>
      <w:r w:rsidR="004A18AD">
        <w:rPr>
          <w:lang w:val="en-US"/>
        </w:rPr>
        <w:t>ë</w:t>
      </w:r>
      <w:r w:rsidR="00B14039" w:rsidRPr="00B14039">
        <w:rPr>
          <w:lang w:val="en-US"/>
        </w:rPr>
        <w:t>shi</w:t>
      </w:r>
      <w:proofErr w:type="spellEnd"/>
      <w:r w:rsidR="00B14039" w:rsidRPr="00B14039">
        <w:rPr>
          <w:lang w:val="en-US"/>
        </w:rPr>
        <w:t xml:space="preserve"> </w:t>
      </w:r>
      <w:r w:rsidRPr="00C76E65">
        <w:rPr>
          <w:i/>
        </w:rPr>
        <w:t>“</w:t>
      </w:r>
      <w:r w:rsidR="00B3580A">
        <w:rPr>
          <w:i/>
        </w:rPr>
        <w:t>...</w:t>
      </w:r>
      <w:r w:rsidRPr="00C76E65">
        <w:rPr>
          <w:i/>
          <w:spacing w:val="-4"/>
        </w:rPr>
        <w:t>si dhe regjistrimit të pronar</w:t>
      </w:r>
      <w:r w:rsidR="00C76E65" w:rsidRPr="00C76E65">
        <w:rPr>
          <w:i/>
          <w:spacing w:val="-4"/>
        </w:rPr>
        <w:t>ë</w:t>
      </w:r>
      <w:r w:rsidRPr="00C76E65">
        <w:rPr>
          <w:i/>
          <w:spacing w:val="-4"/>
        </w:rPr>
        <w:t>ve p</w:t>
      </w:r>
      <w:r w:rsidR="00C76E65" w:rsidRPr="00C76E65">
        <w:rPr>
          <w:i/>
          <w:spacing w:val="-4"/>
        </w:rPr>
        <w:t>ë</w:t>
      </w:r>
      <w:r w:rsidRPr="00C76E65">
        <w:rPr>
          <w:i/>
          <w:spacing w:val="-4"/>
        </w:rPr>
        <w:t>rfitues</w:t>
      </w:r>
      <w:r w:rsidRPr="00C76E65">
        <w:rPr>
          <w:i/>
        </w:rPr>
        <w:t>”</w:t>
      </w:r>
      <w:r w:rsidRPr="00C76E65">
        <w:t xml:space="preserve">. </w:t>
      </w:r>
    </w:p>
    <w:p w14:paraId="3A70C7F9" w14:textId="77777777" w:rsidR="00B14039" w:rsidRDefault="00B14039" w:rsidP="0023795C">
      <w:pPr>
        <w:pStyle w:val="ListParagraph"/>
        <w:ind w:left="0"/>
        <w:jc w:val="both"/>
      </w:pPr>
    </w:p>
    <w:p w14:paraId="4A9C320A" w14:textId="120A9C15" w:rsidR="00407B2F" w:rsidRDefault="00CD16E5" w:rsidP="0023795C">
      <w:pPr>
        <w:pStyle w:val="ListParagraph"/>
        <w:ind w:left="0"/>
        <w:jc w:val="both"/>
        <w:rPr>
          <w:spacing w:val="-4"/>
        </w:rPr>
      </w:pPr>
      <w:r w:rsidRPr="00C76E65">
        <w:t>4.</w:t>
      </w:r>
      <w:r w:rsidRPr="00C76E65">
        <w:rPr>
          <w:spacing w:val="-4"/>
        </w:rPr>
        <w:t xml:space="preserve"> </w:t>
      </w:r>
      <w:r w:rsidR="00B14039">
        <w:rPr>
          <w:spacing w:val="-4"/>
        </w:rPr>
        <w:t>N</w:t>
      </w:r>
      <w:r w:rsidR="004A18AD">
        <w:rPr>
          <w:spacing w:val="-4"/>
        </w:rPr>
        <w:t>ë</w:t>
      </w:r>
      <w:r w:rsidR="00B14039">
        <w:rPr>
          <w:spacing w:val="-4"/>
        </w:rPr>
        <w:t xml:space="preserve"> shkronj</w:t>
      </w:r>
      <w:r w:rsidR="004A18AD">
        <w:rPr>
          <w:spacing w:val="-4"/>
        </w:rPr>
        <w:t>ë</w:t>
      </w:r>
      <w:r w:rsidR="00B14039">
        <w:rPr>
          <w:spacing w:val="-4"/>
        </w:rPr>
        <w:t>n “gj”</w:t>
      </w:r>
      <w:r w:rsidRPr="00C76E65">
        <w:rPr>
          <w:spacing w:val="-4"/>
        </w:rPr>
        <w:t xml:space="preserve"> </w:t>
      </w:r>
      <w:r w:rsidR="00B14039">
        <w:rPr>
          <w:spacing w:val="-4"/>
        </w:rPr>
        <w:t>togfjal</w:t>
      </w:r>
      <w:r w:rsidR="004A18AD">
        <w:rPr>
          <w:spacing w:val="-4"/>
        </w:rPr>
        <w:t>ë</w:t>
      </w:r>
      <w:r w:rsidR="00B14039">
        <w:rPr>
          <w:spacing w:val="-4"/>
        </w:rPr>
        <w:t xml:space="preserve">shi </w:t>
      </w:r>
      <w:r w:rsidR="00B14039" w:rsidRPr="00B14039">
        <w:rPr>
          <w:i/>
          <w:spacing w:val="-4"/>
        </w:rPr>
        <w:t>“...dhe t</w:t>
      </w:r>
      <w:r w:rsidR="004A18AD">
        <w:rPr>
          <w:i/>
          <w:spacing w:val="-4"/>
        </w:rPr>
        <w:t>ë</w:t>
      </w:r>
      <w:r w:rsidR="00B14039" w:rsidRPr="00B14039">
        <w:rPr>
          <w:i/>
          <w:spacing w:val="-4"/>
        </w:rPr>
        <w:t xml:space="preserve"> licencave...”</w:t>
      </w:r>
      <w:r w:rsidR="00B14039">
        <w:rPr>
          <w:spacing w:val="-4"/>
        </w:rPr>
        <w:t xml:space="preserve">  z</w:t>
      </w:r>
      <w:r w:rsidR="004A18AD">
        <w:rPr>
          <w:spacing w:val="-4"/>
        </w:rPr>
        <w:t>ë</w:t>
      </w:r>
      <w:r w:rsidR="00B14039">
        <w:rPr>
          <w:spacing w:val="-4"/>
        </w:rPr>
        <w:t>vend</w:t>
      </w:r>
      <w:r w:rsidR="004A18AD">
        <w:rPr>
          <w:spacing w:val="-4"/>
        </w:rPr>
        <w:t>ë</w:t>
      </w:r>
      <w:r w:rsidR="00B14039">
        <w:rPr>
          <w:spacing w:val="-4"/>
        </w:rPr>
        <w:t>sohet me togfjal</w:t>
      </w:r>
      <w:r w:rsidR="004A18AD">
        <w:rPr>
          <w:spacing w:val="-4"/>
        </w:rPr>
        <w:t>ë</w:t>
      </w:r>
      <w:r w:rsidR="00B14039">
        <w:rPr>
          <w:spacing w:val="-4"/>
        </w:rPr>
        <w:t>shin “ ...</w:t>
      </w:r>
      <w:proofErr w:type="spellStart"/>
      <w:r w:rsidR="00B14039" w:rsidRPr="00B14039">
        <w:rPr>
          <w:i/>
          <w:spacing w:val="-4"/>
          <w:lang w:val="en-US"/>
        </w:rPr>
        <w:t>regjistrimit</w:t>
      </w:r>
      <w:proofErr w:type="spellEnd"/>
      <w:r w:rsidR="00B14039" w:rsidRPr="00B14039">
        <w:rPr>
          <w:i/>
          <w:spacing w:val="-4"/>
          <w:lang w:val="en-US"/>
        </w:rPr>
        <w:t xml:space="preserve"> </w:t>
      </w:r>
      <w:proofErr w:type="spellStart"/>
      <w:r w:rsidR="00B14039" w:rsidRPr="00B14039">
        <w:rPr>
          <w:i/>
          <w:spacing w:val="-4"/>
          <w:lang w:val="en-US"/>
        </w:rPr>
        <w:t>të</w:t>
      </w:r>
      <w:proofErr w:type="spellEnd"/>
      <w:r w:rsidR="00B14039" w:rsidRPr="00B14039">
        <w:rPr>
          <w:i/>
          <w:spacing w:val="-4"/>
          <w:lang w:val="en-US"/>
        </w:rPr>
        <w:t xml:space="preserve"> </w:t>
      </w:r>
      <w:proofErr w:type="spellStart"/>
      <w:r w:rsidR="00B14039" w:rsidRPr="00B14039">
        <w:rPr>
          <w:i/>
          <w:spacing w:val="-4"/>
          <w:lang w:val="en-US"/>
        </w:rPr>
        <w:t>pronarëve</w:t>
      </w:r>
      <w:proofErr w:type="spellEnd"/>
      <w:r w:rsidR="00B14039" w:rsidRPr="00B14039">
        <w:rPr>
          <w:i/>
          <w:spacing w:val="-4"/>
          <w:lang w:val="en-US"/>
        </w:rPr>
        <w:t xml:space="preserve"> </w:t>
      </w:r>
      <w:proofErr w:type="spellStart"/>
      <w:r w:rsidR="00B14039" w:rsidRPr="00B14039">
        <w:rPr>
          <w:i/>
          <w:spacing w:val="-4"/>
          <w:lang w:val="en-US"/>
        </w:rPr>
        <w:t>përfitues</w:t>
      </w:r>
      <w:proofErr w:type="spellEnd"/>
      <w:r w:rsidR="00B14039" w:rsidRPr="00B14039">
        <w:rPr>
          <w:i/>
          <w:spacing w:val="-4"/>
          <w:lang w:val="en-US"/>
        </w:rPr>
        <w:t xml:space="preserve"> </w:t>
      </w:r>
      <w:proofErr w:type="spellStart"/>
      <w:r w:rsidR="00B14039" w:rsidRPr="00B14039">
        <w:rPr>
          <w:i/>
          <w:spacing w:val="-4"/>
          <w:lang w:val="en-US"/>
        </w:rPr>
        <w:t>dhe</w:t>
      </w:r>
      <w:proofErr w:type="spellEnd"/>
      <w:r w:rsidR="00B14039" w:rsidRPr="00B14039">
        <w:rPr>
          <w:i/>
          <w:spacing w:val="-4"/>
          <w:lang w:val="en-US"/>
        </w:rPr>
        <w:t xml:space="preserve"> </w:t>
      </w:r>
      <w:proofErr w:type="spellStart"/>
      <w:r w:rsidR="00B14039" w:rsidRPr="00B14039">
        <w:rPr>
          <w:i/>
          <w:spacing w:val="-4"/>
          <w:lang w:val="en-US"/>
        </w:rPr>
        <w:t>të</w:t>
      </w:r>
      <w:proofErr w:type="spellEnd"/>
      <w:r w:rsidR="00B14039" w:rsidRPr="00B14039">
        <w:rPr>
          <w:i/>
          <w:spacing w:val="-4"/>
          <w:lang w:val="en-US"/>
        </w:rPr>
        <w:t xml:space="preserve"> </w:t>
      </w:r>
      <w:proofErr w:type="spellStart"/>
      <w:r w:rsidR="00B14039" w:rsidRPr="00B14039">
        <w:rPr>
          <w:i/>
          <w:spacing w:val="-4"/>
          <w:lang w:val="en-US"/>
        </w:rPr>
        <w:t>licencave</w:t>
      </w:r>
      <w:proofErr w:type="spellEnd"/>
      <w:r w:rsidR="00B14039">
        <w:rPr>
          <w:i/>
          <w:spacing w:val="-4"/>
          <w:lang w:val="en-US"/>
        </w:rPr>
        <w:t>…”</w:t>
      </w:r>
      <w:r w:rsidR="00B14039" w:rsidRPr="00B14039">
        <w:rPr>
          <w:spacing w:val="-4"/>
          <w:lang w:val="en-US"/>
        </w:rPr>
        <w:t xml:space="preserve"> </w:t>
      </w:r>
    </w:p>
    <w:p w14:paraId="61CDA47F" w14:textId="2558F0D7" w:rsidR="00B14039" w:rsidRDefault="00B14039" w:rsidP="0023795C">
      <w:pPr>
        <w:pStyle w:val="ListParagraph"/>
        <w:ind w:left="0"/>
        <w:jc w:val="both"/>
        <w:rPr>
          <w:spacing w:val="-4"/>
        </w:rPr>
      </w:pPr>
    </w:p>
    <w:p w14:paraId="212C1900" w14:textId="2F3B3AF4" w:rsidR="00407B2F" w:rsidRDefault="00CD16E5" w:rsidP="0023795C">
      <w:pPr>
        <w:pStyle w:val="ListParagraph"/>
        <w:ind w:left="0"/>
        <w:jc w:val="both"/>
      </w:pPr>
      <w:r w:rsidRPr="00C76E65">
        <w:rPr>
          <w:spacing w:val="-4"/>
        </w:rPr>
        <w:t xml:space="preserve">5. </w:t>
      </w:r>
      <w:r w:rsidRPr="00C76E65">
        <w:t xml:space="preserve">Pas </w:t>
      </w:r>
      <w:r w:rsidR="00B14039">
        <w:t>shkronj</w:t>
      </w:r>
      <w:r w:rsidR="004A18AD">
        <w:t>ë</w:t>
      </w:r>
      <w:r w:rsidR="00B14039">
        <w:t>s</w:t>
      </w:r>
      <w:r w:rsidRPr="00C76E65">
        <w:t xml:space="preserve"> </w:t>
      </w:r>
      <w:r w:rsidR="00B14039">
        <w:t>“gj”</w:t>
      </w:r>
      <w:r w:rsidRPr="00C76E65">
        <w:t xml:space="preserve"> shtohen </w:t>
      </w:r>
      <w:r w:rsidR="00B14039">
        <w:t>shkronjat  “h” dhe “</w:t>
      </w:r>
      <w:proofErr w:type="spellStart"/>
      <w:r w:rsidR="00B14039">
        <w:t>i”</w:t>
      </w:r>
      <w:r w:rsidRPr="00C76E65">
        <w:t>me</w:t>
      </w:r>
      <w:proofErr w:type="spellEnd"/>
      <w:r w:rsidRPr="00C76E65">
        <w:t xml:space="preserve"> përmbajtje</w:t>
      </w:r>
      <w:r w:rsidR="00B14039">
        <w:t>n</w:t>
      </w:r>
      <w:r w:rsidRPr="00C76E65">
        <w:t xml:space="preserve">: </w:t>
      </w:r>
    </w:p>
    <w:p w14:paraId="1072109E" w14:textId="77777777" w:rsidR="00B14039" w:rsidRDefault="00B14039" w:rsidP="0023795C">
      <w:pPr>
        <w:pStyle w:val="ListParagraph"/>
        <w:ind w:left="0"/>
        <w:jc w:val="both"/>
      </w:pPr>
    </w:p>
    <w:p w14:paraId="12CA3D57" w14:textId="0C0EEA29" w:rsidR="00407B2F" w:rsidRDefault="00CD16E5" w:rsidP="0023795C">
      <w:pPr>
        <w:pStyle w:val="ListParagraph"/>
        <w:ind w:left="0"/>
        <w:jc w:val="both"/>
      </w:pPr>
      <w:r w:rsidRPr="00C76E65">
        <w:t>“ h).</w:t>
      </w:r>
      <w:r w:rsidRPr="00C76E65">
        <w:rPr>
          <w:i/>
        </w:rPr>
        <w:t xml:space="preserve"> </w:t>
      </w:r>
      <w:r w:rsidRPr="00C76E65">
        <w:rPr>
          <w:i/>
          <w:spacing w:val="-4"/>
        </w:rPr>
        <w:t xml:space="preserve">mban dhe administron Regjistrin e </w:t>
      </w:r>
      <w:proofErr w:type="spellStart"/>
      <w:r w:rsidRPr="00C76E65">
        <w:rPr>
          <w:i/>
          <w:spacing w:val="-4"/>
        </w:rPr>
        <w:t>Proanr</w:t>
      </w:r>
      <w:r w:rsidR="00C76E65" w:rsidRPr="00C76E65">
        <w:rPr>
          <w:i/>
          <w:spacing w:val="-4"/>
        </w:rPr>
        <w:t>ë</w:t>
      </w:r>
      <w:r w:rsidRPr="00C76E65">
        <w:rPr>
          <w:i/>
          <w:spacing w:val="-4"/>
        </w:rPr>
        <w:t>ve</w:t>
      </w:r>
      <w:proofErr w:type="spellEnd"/>
      <w:r w:rsidRPr="00C76E65">
        <w:rPr>
          <w:i/>
          <w:spacing w:val="-4"/>
        </w:rPr>
        <w:t xml:space="preserve"> </w:t>
      </w:r>
      <w:r w:rsidR="00B14039">
        <w:rPr>
          <w:i/>
          <w:spacing w:val="-4"/>
        </w:rPr>
        <w:t>P</w:t>
      </w:r>
      <w:r w:rsidR="00C76E65" w:rsidRPr="00C76E65">
        <w:rPr>
          <w:i/>
          <w:spacing w:val="-4"/>
        </w:rPr>
        <w:t>ë</w:t>
      </w:r>
      <w:r w:rsidRPr="00C76E65">
        <w:rPr>
          <w:i/>
          <w:spacing w:val="-4"/>
        </w:rPr>
        <w:t>rfitues, në përputhje me ligjin që rregullon regjistrimin e pronarit p</w:t>
      </w:r>
      <w:r w:rsidR="00C76E65" w:rsidRPr="00C76E65">
        <w:rPr>
          <w:i/>
          <w:spacing w:val="-4"/>
        </w:rPr>
        <w:t>ë</w:t>
      </w:r>
      <w:r w:rsidRPr="00C76E65">
        <w:rPr>
          <w:i/>
          <w:spacing w:val="-4"/>
        </w:rPr>
        <w:t>rfitues</w:t>
      </w:r>
      <w:r w:rsidRPr="00C76E65">
        <w:rPr>
          <w:i/>
        </w:rPr>
        <w:t>”</w:t>
      </w:r>
      <w:r w:rsidRPr="00C76E65">
        <w:t xml:space="preserve">. </w:t>
      </w:r>
    </w:p>
    <w:p w14:paraId="58FCBD48" w14:textId="55659B2D" w:rsidR="00407B2F" w:rsidRDefault="00CD16E5" w:rsidP="0023795C">
      <w:pPr>
        <w:pStyle w:val="ListParagraph"/>
        <w:ind w:left="0"/>
        <w:jc w:val="both"/>
        <w:rPr>
          <w:spacing w:val="-4"/>
        </w:rPr>
      </w:pPr>
      <w:r w:rsidRPr="00C76E65">
        <w:rPr>
          <w:spacing w:val="-4"/>
        </w:rPr>
        <w:t xml:space="preserve">i). </w:t>
      </w:r>
      <w:r w:rsidRPr="00C76E65">
        <w:rPr>
          <w:i/>
          <w:spacing w:val="-4"/>
        </w:rPr>
        <w:t>kryen regjistrimet në regjistrin e pronar</w:t>
      </w:r>
      <w:r w:rsidR="00C76E65" w:rsidRPr="00C76E65">
        <w:rPr>
          <w:i/>
          <w:spacing w:val="-4"/>
        </w:rPr>
        <w:t>ë</w:t>
      </w:r>
      <w:r w:rsidRPr="00C76E65">
        <w:rPr>
          <w:i/>
          <w:spacing w:val="-4"/>
        </w:rPr>
        <w:t>ve p</w:t>
      </w:r>
      <w:r w:rsidR="00C76E65" w:rsidRPr="00C76E65">
        <w:rPr>
          <w:i/>
          <w:spacing w:val="-4"/>
        </w:rPr>
        <w:t>ë</w:t>
      </w:r>
      <w:r w:rsidRPr="00C76E65">
        <w:rPr>
          <w:i/>
          <w:spacing w:val="-4"/>
        </w:rPr>
        <w:t>rfitues, në përputhje me dispozitat e ligjit që rregullon regjistrimin e pronar</w:t>
      </w:r>
      <w:r w:rsidR="00C76E65" w:rsidRPr="00C76E65">
        <w:rPr>
          <w:i/>
          <w:spacing w:val="-4"/>
        </w:rPr>
        <w:t>ë</w:t>
      </w:r>
      <w:r w:rsidRPr="00C76E65">
        <w:rPr>
          <w:i/>
          <w:spacing w:val="-4"/>
        </w:rPr>
        <w:t>ve p</w:t>
      </w:r>
      <w:r w:rsidR="00C76E65" w:rsidRPr="00C76E65">
        <w:rPr>
          <w:i/>
          <w:spacing w:val="-4"/>
        </w:rPr>
        <w:t>ë</w:t>
      </w:r>
      <w:r w:rsidRPr="00C76E65">
        <w:rPr>
          <w:i/>
          <w:spacing w:val="-4"/>
        </w:rPr>
        <w:t>rfitues</w:t>
      </w:r>
      <w:r w:rsidR="00B14039">
        <w:rPr>
          <w:i/>
          <w:spacing w:val="-4"/>
        </w:rPr>
        <w:t>”</w:t>
      </w:r>
      <w:r w:rsidRPr="00C76E65">
        <w:rPr>
          <w:spacing w:val="-4"/>
        </w:rPr>
        <w:t xml:space="preserve">. </w:t>
      </w:r>
    </w:p>
    <w:p w14:paraId="6FD78E94" w14:textId="77777777" w:rsidR="00407B2F" w:rsidRDefault="00407B2F" w:rsidP="0023795C">
      <w:pPr>
        <w:pStyle w:val="ListParagraph"/>
        <w:ind w:left="0"/>
        <w:jc w:val="both"/>
        <w:rPr>
          <w:spacing w:val="-4"/>
        </w:rPr>
      </w:pPr>
    </w:p>
    <w:p w14:paraId="23004930" w14:textId="1BEC79E0" w:rsidR="00CD16E5" w:rsidRPr="00C76E65" w:rsidRDefault="00B14039" w:rsidP="0023795C">
      <w:pPr>
        <w:pStyle w:val="ListParagraph"/>
        <w:ind w:left="0"/>
        <w:jc w:val="both"/>
        <w:rPr>
          <w:spacing w:val="-4"/>
        </w:rPr>
      </w:pPr>
      <w:r>
        <w:rPr>
          <w:spacing w:val="-4"/>
        </w:rPr>
        <w:t xml:space="preserve">6. </w:t>
      </w:r>
      <w:r w:rsidR="00CD16E5" w:rsidRPr="00C76E65">
        <w:t xml:space="preserve">Në fund të pikës </w:t>
      </w:r>
      <w:r w:rsidRPr="00C76E65">
        <w:t>2</w:t>
      </w:r>
      <w:r>
        <w:t xml:space="preserve"> pas fjal</w:t>
      </w:r>
      <w:r w:rsidR="004A18AD">
        <w:t>ë</w:t>
      </w:r>
      <w:r>
        <w:t xml:space="preserve">s </w:t>
      </w:r>
      <w:r w:rsidRPr="00B14039">
        <w:rPr>
          <w:i/>
        </w:rPr>
        <w:t>“</w:t>
      </w:r>
      <w:r>
        <w:rPr>
          <w:i/>
        </w:rPr>
        <w:t>...</w:t>
      </w:r>
      <w:r w:rsidRPr="00B14039">
        <w:rPr>
          <w:i/>
        </w:rPr>
        <w:t>lejet”</w:t>
      </w:r>
      <w:r w:rsidRPr="00C76E65">
        <w:t xml:space="preserve"> </w:t>
      </w:r>
      <w:r w:rsidR="00CD16E5" w:rsidRPr="00C76E65">
        <w:t xml:space="preserve">shtohet </w:t>
      </w:r>
      <w:r>
        <w:t>togfjal</w:t>
      </w:r>
      <w:r w:rsidR="004A18AD">
        <w:t>ë</w:t>
      </w:r>
      <w:r>
        <w:t xml:space="preserve">shi </w:t>
      </w:r>
      <w:r w:rsidR="00CD16E5" w:rsidRPr="00C76E65">
        <w:rPr>
          <w:i/>
        </w:rPr>
        <w:t>“</w:t>
      </w:r>
      <w:r>
        <w:rPr>
          <w:i/>
        </w:rPr>
        <w:t>...</w:t>
      </w:r>
      <w:r w:rsidR="00CD16E5" w:rsidRPr="00C76E65">
        <w:rPr>
          <w:i/>
          <w:spacing w:val="-4"/>
        </w:rPr>
        <w:t>dhe n</w:t>
      </w:r>
      <w:r w:rsidR="00C76E65" w:rsidRPr="00C76E65">
        <w:rPr>
          <w:i/>
          <w:spacing w:val="-4"/>
        </w:rPr>
        <w:t>ë</w:t>
      </w:r>
      <w:r w:rsidR="00CD16E5" w:rsidRPr="00C76E65">
        <w:rPr>
          <w:i/>
          <w:spacing w:val="-4"/>
        </w:rPr>
        <w:t xml:space="preserve"> ligjin q</w:t>
      </w:r>
      <w:r w:rsidR="00C76E65" w:rsidRPr="00C76E65">
        <w:rPr>
          <w:i/>
          <w:spacing w:val="-4"/>
        </w:rPr>
        <w:t>ë</w:t>
      </w:r>
      <w:r w:rsidR="00CD16E5" w:rsidRPr="00C76E65">
        <w:rPr>
          <w:i/>
          <w:spacing w:val="-4"/>
        </w:rPr>
        <w:t xml:space="preserve"> rregullon regjistrimin e pronar</w:t>
      </w:r>
      <w:r w:rsidR="00C76E65" w:rsidRPr="00C76E65">
        <w:rPr>
          <w:i/>
          <w:spacing w:val="-4"/>
        </w:rPr>
        <w:t>ë</w:t>
      </w:r>
      <w:r w:rsidR="00CD16E5" w:rsidRPr="00C76E65">
        <w:rPr>
          <w:i/>
          <w:spacing w:val="-4"/>
        </w:rPr>
        <w:t>ve p</w:t>
      </w:r>
      <w:r w:rsidR="00C76E65" w:rsidRPr="00C76E65">
        <w:rPr>
          <w:i/>
          <w:spacing w:val="-4"/>
        </w:rPr>
        <w:t>ë</w:t>
      </w:r>
      <w:r w:rsidR="00CD16E5" w:rsidRPr="00C76E65">
        <w:rPr>
          <w:i/>
          <w:spacing w:val="-4"/>
        </w:rPr>
        <w:t>rfitues</w:t>
      </w:r>
      <w:r w:rsidR="00CD16E5" w:rsidRPr="00C76E65">
        <w:rPr>
          <w:i/>
        </w:rPr>
        <w:t>.”</w:t>
      </w:r>
    </w:p>
    <w:p w14:paraId="2F65F3F2" w14:textId="65FC4CA1" w:rsidR="0038346E" w:rsidRPr="00C76E65" w:rsidRDefault="0038346E" w:rsidP="008E0727">
      <w:pPr>
        <w:pStyle w:val="Hapesira7"/>
        <w:rPr>
          <w:rFonts w:ascii="Times New Roman" w:hAnsi="Times New Roman" w:cs="Times New Roman"/>
          <w:sz w:val="24"/>
          <w:lang w:val="sq-AL"/>
        </w:rPr>
      </w:pPr>
    </w:p>
    <w:p w14:paraId="6DFE6AF4" w14:textId="586804E5" w:rsidR="00B3580A" w:rsidRPr="008E0727" w:rsidRDefault="0023795C" w:rsidP="008E0727">
      <w:pPr>
        <w:pStyle w:val="ListParagraph"/>
        <w:autoSpaceDE w:val="0"/>
        <w:autoSpaceDN w:val="0"/>
        <w:adjustRightInd w:val="0"/>
        <w:spacing w:line="276" w:lineRule="auto"/>
        <w:ind w:left="785"/>
        <w:rPr>
          <w:b/>
        </w:rPr>
      </w:pPr>
      <w:r w:rsidRPr="00C76E65">
        <w:rPr>
          <w:b/>
        </w:rPr>
        <w:t xml:space="preserve">                                                              </w:t>
      </w:r>
    </w:p>
    <w:p w14:paraId="18EFCC2C" w14:textId="77777777" w:rsidR="000F5B56" w:rsidRDefault="000F5B56" w:rsidP="00B3580A">
      <w:pPr>
        <w:pStyle w:val="ListParagraph"/>
        <w:autoSpaceDE w:val="0"/>
        <w:autoSpaceDN w:val="0"/>
        <w:adjustRightInd w:val="0"/>
        <w:spacing w:line="276" w:lineRule="auto"/>
        <w:ind w:left="785"/>
        <w:jc w:val="center"/>
        <w:rPr>
          <w:b/>
        </w:rPr>
      </w:pPr>
    </w:p>
    <w:p w14:paraId="2053E979" w14:textId="77777777" w:rsidR="000F5B56" w:rsidRDefault="000F5B56" w:rsidP="00B3580A">
      <w:pPr>
        <w:pStyle w:val="ListParagraph"/>
        <w:autoSpaceDE w:val="0"/>
        <w:autoSpaceDN w:val="0"/>
        <w:adjustRightInd w:val="0"/>
        <w:spacing w:line="276" w:lineRule="auto"/>
        <w:ind w:left="785"/>
        <w:jc w:val="center"/>
        <w:rPr>
          <w:b/>
        </w:rPr>
      </w:pPr>
    </w:p>
    <w:p w14:paraId="36627426" w14:textId="77777777" w:rsidR="000F5B56" w:rsidRDefault="000F5B56" w:rsidP="00B3580A">
      <w:pPr>
        <w:pStyle w:val="ListParagraph"/>
        <w:autoSpaceDE w:val="0"/>
        <w:autoSpaceDN w:val="0"/>
        <w:adjustRightInd w:val="0"/>
        <w:spacing w:line="276" w:lineRule="auto"/>
        <w:ind w:left="785"/>
        <w:jc w:val="center"/>
        <w:rPr>
          <w:b/>
        </w:rPr>
      </w:pPr>
    </w:p>
    <w:p w14:paraId="216693C1" w14:textId="77777777" w:rsidR="000F5B56" w:rsidRDefault="000F5B56" w:rsidP="00B3580A">
      <w:pPr>
        <w:pStyle w:val="ListParagraph"/>
        <w:autoSpaceDE w:val="0"/>
        <w:autoSpaceDN w:val="0"/>
        <w:adjustRightInd w:val="0"/>
        <w:spacing w:line="276" w:lineRule="auto"/>
        <w:ind w:left="785"/>
        <w:jc w:val="center"/>
        <w:rPr>
          <w:b/>
        </w:rPr>
      </w:pPr>
    </w:p>
    <w:p w14:paraId="47BEA299" w14:textId="77777777" w:rsidR="000F5B56" w:rsidRDefault="000F5B56" w:rsidP="00B3580A">
      <w:pPr>
        <w:pStyle w:val="ListParagraph"/>
        <w:autoSpaceDE w:val="0"/>
        <w:autoSpaceDN w:val="0"/>
        <w:adjustRightInd w:val="0"/>
        <w:spacing w:line="276" w:lineRule="auto"/>
        <w:ind w:left="785"/>
        <w:jc w:val="center"/>
        <w:rPr>
          <w:b/>
        </w:rPr>
      </w:pPr>
    </w:p>
    <w:p w14:paraId="3544110C" w14:textId="77777777" w:rsidR="000F5B56" w:rsidRDefault="000F5B56" w:rsidP="00B3580A">
      <w:pPr>
        <w:pStyle w:val="ListParagraph"/>
        <w:autoSpaceDE w:val="0"/>
        <w:autoSpaceDN w:val="0"/>
        <w:adjustRightInd w:val="0"/>
        <w:spacing w:line="276" w:lineRule="auto"/>
        <w:ind w:left="785"/>
        <w:jc w:val="center"/>
        <w:rPr>
          <w:b/>
        </w:rPr>
      </w:pPr>
    </w:p>
    <w:p w14:paraId="1A5D62C9" w14:textId="3AFF8F50" w:rsidR="000F5B56" w:rsidRDefault="000F5B56" w:rsidP="00B3580A">
      <w:pPr>
        <w:pStyle w:val="ListParagraph"/>
        <w:autoSpaceDE w:val="0"/>
        <w:autoSpaceDN w:val="0"/>
        <w:adjustRightInd w:val="0"/>
        <w:spacing w:line="276" w:lineRule="auto"/>
        <w:ind w:left="785"/>
        <w:jc w:val="center"/>
        <w:rPr>
          <w:b/>
        </w:rPr>
      </w:pPr>
    </w:p>
    <w:p w14:paraId="6A3971D4" w14:textId="77777777" w:rsidR="000F5B56" w:rsidRDefault="000F5B56" w:rsidP="00B3580A">
      <w:pPr>
        <w:pStyle w:val="ListParagraph"/>
        <w:autoSpaceDE w:val="0"/>
        <w:autoSpaceDN w:val="0"/>
        <w:adjustRightInd w:val="0"/>
        <w:spacing w:line="276" w:lineRule="auto"/>
        <w:ind w:left="785"/>
        <w:jc w:val="center"/>
        <w:rPr>
          <w:b/>
        </w:rPr>
      </w:pPr>
    </w:p>
    <w:p w14:paraId="6E6BA117" w14:textId="09A71767" w:rsidR="00557CF5" w:rsidRPr="00C76E65" w:rsidRDefault="0038346E" w:rsidP="000F5B56">
      <w:pPr>
        <w:pStyle w:val="ListParagraph"/>
        <w:autoSpaceDE w:val="0"/>
        <w:autoSpaceDN w:val="0"/>
        <w:adjustRightInd w:val="0"/>
        <w:spacing w:line="276" w:lineRule="auto"/>
        <w:ind w:left="785" w:hanging="875"/>
        <w:jc w:val="center"/>
        <w:rPr>
          <w:b/>
        </w:rPr>
      </w:pPr>
      <w:r w:rsidRPr="00C76E65">
        <w:rPr>
          <w:b/>
        </w:rPr>
        <w:t>Neni 2</w:t>
      </w:r>
    </w:p>
    <w:p w14:paraId="1C39BF46" w14:textId="77777777" w:rsidR="00557CF5" w:rsidRPr="00C76E65" w:rsidRDefault="00557CF5" w:rsidP="0023795C">
      <w:pPr>
        <w:pStyle w:val="ListParagraph"/>
        <w:autoSpaceDE w:val="0"/>
        <w:autoSpaceDN w:val="0"/>
        <w:adjustRightInd w:val="0"/>
        <w:spacing w:line="276" w:lineRule="auto"/>
        <w:ind w:left="785"/>
        <w:jc w:val="center"/>
      </w:pPr>
    </w:p>
    <w:p w14:paraId="384E54A3" w14:textId="77777777" w:rsidR="00B3580A" w:rsidRDefault="003E1B61" w:rsidP="0023795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76E65">
        <w:rPr>
          <w:rFonts w:ascii="Times New Roman" w:hAnsi="Times New Roman"/>
          <w:sz w:val="24"/>
          <w:szCs w:val="24"/>
        </w:rPr>
        <w:t>Neni</w:t>
      </w:r>
      <w:proofErr w:type="spellEnd"/>
      <w:r w:rsidRPr="00C76E65">
        <w:rPr>
          <w:rFonts w:ascii="Times New Roman" w:hAnsi="Times New Roman"/>
          <w:sz w:val="24"/>
          <w:szCs w:val="24"/>
        </w:rPr>
        <w:t xml:space="preserve"> 4, </w:t>
      </w:r>
      <w:proofErr w:type="spellStart"/>
      <w:r w:rsidRPr="00C76E65">
        <w:rPr>
          <w:rFonts w:ascii="Times New Roman" w:hAnsi="Times New Roman"/>
          <w:sz w:val="24"/>
          <w:szCs w:val="24"/>
        </w:rPr>
        <w:t>ndryshon</w:t>
      </w:r>
      <w:proofErr w:type="spellEnd"/>
      <w:r w:rsidRPr="00C76E6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76E65">
        <w:rPr>
          <w:rFonts w:ascii="Times New Roman" w:hAnsi="Times New Roman"/>
          <w:sz w:val="24"/>
          <w:szCs w:val="24"/>
        </w:rPr>
        <w:t>këtë</w:t>
      </w:r>
      <w:proofErr w:type="spellEnd"/>
      <w:r w:rsidRPr="00C76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E65">
        <w:rPr>
          <w:rFonts w:ascii="Times New Roman" w:hAnsi="Times New Roman"/>
          <w:sz w:val="24"/>
          <w:szCs w:val="24"/>
        </w:rPr>
        <w:t>përmbajtje</w:t>
      </w:r>
      <w:proofErr w:type="spellEnd"/>
      <w:r w:rsidRPr="00C76E65">
        <w:rPr>
          <w:rFonts w:ascii="Times New Roman" w:hAnsi="Times New Roman"/>
          <w:sz w:val="24"/>
          <w:szCs w:val="24"/>
        </w:rPr>
        <w:t>:</w:t>
      </w:r>
    </w:p>
    <w:p w14:paraId="1AA5087B" w14:textId="7478025D" w:rsidR="008E0727" w:rsidRDefault="003E1B61" w:rsidP="0023795C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650D24">
        <w:rPr>
          <w:rFonts w:ascii="Times New Roman" w:hAnsi="Times New Roman"/>
          <w:spacing w:val="-4"/>
          <w:sz w:val="24"/>
          <w:szCs w:val="24"/>
        </w:rPr>
        <w:t xml:space="preserve">1. QKB-ja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ka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juridiksion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në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të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gjithë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territorin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e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Republikës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së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Shqipërisë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dhe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është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institucioni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i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vetëm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që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ofron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shërbim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ndaj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publikut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,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sipas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parashikimeve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të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këtij</w:t>
      </w:r>
      <w:proofErr w:type="spellEnd"/>
      <w:r w:rsidRPr="00650D2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650D24">
        <w:rPr>
          <w:rFonts w:ascii="Times New Roman" w:hAnsi="Times New Roman"/>
          <w:bCs/>
          <w:spacing w:val="-4"/>
          <w:sz w:val="24"/>
          <w:szCs w:val="24"/>
        </w:rPr>
        <w:t>ligji</w:t>
      </w:r>
      <w:proofErr w:type="spellEnd"/>
      <w:r w:rsidR="0023795C" w:rsidRPr="00650D24">
        <w:rPr>
          <w:rFonts w:ascii="Times New Roman" w:hAnsi="Times New Roman"/>
          <w:spacing w:val="-4"/>
          <w:sz w:val="24"/>
          <w:szCs w:val="24"/>
        </w:rPr>
        <w:t>.</w:t>
      </w:r>
      <w:r w:rsidR="0023795C" w:rsidRPr="00C76E65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71B451B5" w14:textId="3541F86E" w:rsidR="003E1B61" w:rsidRPr="00C76E65" w:rsidRDefault="0023795C" w:rsidP="0023795C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C76E65">
        <w:rPr>
          <w:rFonts w:ascii="Times New Roman" w:hAnsi="Times New Roman"/>
          <w:spacing w:val="-4"/>
          <w:sz w:val="24"/>
          <w:szCs w:val="24"/>
        </w:rPr>
        <w:t xml:space="preserve">2. QKB-ja </w:t>
      </w:r>
      <w:proofErr w:type="spellStart"/>
      <w:r w:rsidRPr="00C76E65">
        <w:rPr>
          <w:rFonts w:ascii="Times New Roman" w:hAnsi="Times New Roman"/>
          <w:spacing w:val="-4"/>
          <w:sz w:val="24"/>
          <w:szCs w:val="24"/>
        </w:rPr>
        <w:t>ushtron</w:t>
      </w:r>
      <w:proofErr w:type="spellEnd"/>
      <w:r w:rsidRPr="00C76E6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spacing w:val="-4"/>
          <w:sz w:val="24"/>
          <w:szCs w:val="24"/>
        </w:rPr>
        <w:t>funksionet</w:t>
      </w:r>
      <w:proofErr w:type="spellEnd"/>
      <w:r w:rsidR="003E1B61" w:rsidRPr="00C76E65">
        <w:rPr>
          <w:rFonts w:ascii="Times New Roman" w:hAnsi="Times New Roman"/>
          <w:spacing w:val="-4"/>
          <w:sz w:val="24"/>
          <w:szCs w:val="24"/>
        </w:rPr>
        <w:t xml:space="preserve"> e </w:t>
      </w:r>
      <w:proofErr w:type="spellStart"/>
      <w:r w:rsidR="003E1B61" w:rsidRPr="00C76E65">
        <w:rPr>
          <w:rFonts w:ascii="Times New Roman" w:hAnsi="Times New Roman"/>
          <w:spacing w:val="-4"/>
          <w:sz w:val="24"/>
          <w:szCs w:val="24"/>
        </w:rPr>
        <w:t>saj</w:t>
      </w:r>
      <w:proofErr w:type="spellEnd"/>
      <w:r w:rsidR="003E1B61" w:rsidRPr="00C76E6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spacing w:val="-4"/>
          <w:sz w:val="24"/>
          <w:szCs w:val="24"/>
        </w:rPr>
        <w:t>drejtpërdrejt</w:t>
      </w:r>
      <w:proofErr w:type="spellEnd"/>
      <w:r w:rsidR="003E1B61" w:rsidRPr="00C76E6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spacing w:val="-4"/>
          <w:sz w:val="24"/>
          <w:szCs w:val="24"/>
        </w:rPr>
        <w:t>për</w:t>
      </w:r>
      <w:proofErr w:type="spellEnd"/>
      <w:r w:rsidR="003E1B61" w:rsidRPr="00C76E6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spacing w:val="-4"/>
          <w:sz w:val="24"/>
          <w:szCs w:val="24"/>
        </w:rPr>
        <w:t>publikun</w:t>
      </w:r>
      <w:proofErr w:type="spellEnd"/>
      <w:r w:rsidR="003E1B61" w:rsidRPr="00C76E65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nëpërmjet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sportelit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elektronik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për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kryerjen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e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procedurave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përkatëse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,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në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përputhje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me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parashikimet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e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ligjit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që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rregullon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regjistrimin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e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biznesit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,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të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ligjit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që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rregullon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licencat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,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lejet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dhe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autorizimet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,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t</w:t>
      </w:r>
      <w:r w:rsidR="00C76E65" w:rsidRPr="00C76E65">
        <w:rPr>
          <w:rFonts w:ascii="Times New Roman" w:hAnsi="Times New Roman"/>
          <w:bCs/>
          <w:spacing w:val="-4"/>
          <w:sz w:val="24"/>
          <w:szCs w:val="24"/>
        </w:rPr>
        <w:t>ë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ligjit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q</w:t>
      </w:r>
      <w:r w:rsidR="00C76E65" w:rsidRPr="00C76E65">
        <w:rPr>
          <w:rFonts w:ascii="Times New Roman" w:hAnsi="Times New Roman"/>
          <w:bCs/>
          <w:spacing w:val="-4"/>
          <w:sz w:val="24"/>
          <w:szCs w:val="24"/>
        </w:rPr>
        <w:t>ë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rregullon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regjistrimin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e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pronarit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p</w:t>
      </w:r>
      <w:r w:rsidR="00C76E65" w:rsidRPr="00C76E65">
        <w:rPr>
          <w:rFonts w:ascii="Times New Roman" w:hAnsi="Times New Roman"/>
          <w:bCs/>
          <w:spacing w:val="-4"/>
          <w:sz w:val="24"/>
          <w:szCs w:val="24"/>
        </w:rPr>
        <w:t>ë</w:t>
      </w:r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rfitues</w:t>
      </w:r>
      <w:proofErr w:type="spellEnd"/>
      <w:r w:rsidR="003E1B61" w:rsidRPr="00C76E65">
        <w:rPr>
          <w:rFonts w:ascii="Times New Roman" w:hAnsi="Times New Roman"/>
          <w:bCs/>
          <w:spacing w:val="-4"/>
          <w:sz w:val="24"/>
          <w:szCs w:val="24"/>
        </w:rPr>
        <w:t>.</w:t>
      </w:r>
    </w:p>
    <w:p w14:paraId="35B3293E" w14:textId="77777777" w:rsidR="00B3580A" w:rsidRDefault="00C76E65" w:rsidP="00C76E65">
      <w:pPr>
        <w:rPr>
          <w:rFonts w:ascii="Times New Roman" w:hAnsi="Times New Roman"/>
          <w:b/>
          <w:sz w:val="24"/>
          <w:szCs w:val="24"/>
        </w:rPr>
      </w:pPr>
      <w:r w:rsidRPr="00C76E6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p w14:paraId="6F39141C" w14:textId="772D827A" w:rsidR="003E1B61" w:rsidRPr="00C76E65" w:rsidRDefault="000F5B56" w:rsidP="000F5B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proofErr w:type="spellStart"/>
      <w:r w:rsidR="003E1B61" w:rsidRPr="00C76E65">
        <w:rPr>
          <w:rFonts w:ascii="Times New Roman" w:hAnsi="Times New Roman"/>
          <w:b/>
          <w:sz w:val="24"/>
          <w:szCs w:val="24"/>
        </w:rPr>
        <w:t>Neni</w:t>
      </w:r>
      <w:proofErr w:type="spellEnd"/>
      <w:r w:rsidR="003E1B61" w:rsidRPr="00C76E65">
        <w:rPr>
          <w:rFonts w:ascii="Times New Roman" w:hAnsi="Times New Roman"/>
          <w:b/>
          <w:sz w:val="24"/>
          <w:szCs w:val="24"/>
        </w:rPr>
        <w:t xml:space="preserve"> 3</w:t>
      </w:r>
    </w:p>
    <w:p w14:paraId="5417335E" w14:textId="25476D03" w:rsidR="003E1B61" w:rsidRPr="00C76E65" w:rsidRDefault="003E1B61" w:rsidP="0023795C">
      <w:pPr>
        <w:pStyle w:val="ListParagraph"/>
        <w:ind w:left="0" w:firstLine="340"/>
      </w:pPr>
      <w:r w:rsidRPr="00C76E65">
        <w:t xml:space="preserve">Në nenin 5, pika 3 </w:t>
      </w:r>
      <w:r w:rsidR="00B3580A">
        <w:t>togfjal</w:t>
      </w:r>
      <w:r w:rsidR="004A18AD">
        <w:t>ë</w:t>
      </w:r>
      <w:r w:rsidR="00B3580A">
        <w:t>shi</w:t>
      </w:r>
      <w:r w:rsidRPr="00C76E65">
        <w:t xml:space="preserve"> </w:t>
      </w:r>
      <w:r w:rsidRPr="00B3580A">
        <w:rPr>
          <w:i/>
        </w:rPr>
        <w:t>“...</w:t>
      </w:r>
      <w:r w:rsidRPr="00B3580A">
        <w:rPr>
          <w:i/>
          <w:spacing w:val="-4"/>
        </w:rPr>
        <w:t>dhe për të gjitha sportelet e shërbimit</w:t>
      </w:r>
      <w:r w:rsidRPr="00B3580A">
        <w:rPr>
          <w:i/>
        </w:rPr>
        <w:t xml:space="preserve">” </w:t>
      </w:r>
      <w:r w:rsidRPr="00C76E65">
        <w:t>hiqe</w:t>
      </w:r>
      <w:r w:rsidR="00B3580A">
        <w:t>t</w:t>
      </w:r>
      <w:r w:rsidRPr="00C76E65">
        <w:t>.</w:t>
      </w:r>
    </w:p>
    <w:p w14:paraId="4A3FA5DD" w14:textId="06CAD8F2" w:rsidR="003E1B61" w:rsidRPr="00C76E65" w:rsidRDefault="003E1B61" w:rsidP="0023795C">
      <w:pPr>
        <w:pStyle w:val="ListParagraph"/>
        <w:ind w:left="0" w:firstLine="340"/>
        <w:jc w:val="center"/>
      </w:pPr>
    </w:p>
    <w:p w14:paraId="2EF15E3C" w14:textId="01577646" w:rsidR="003E1B61" w:rsidRPr="00C76E65" w:rsidRDefault="00C76E65" w:rsidP="00C76E65">
      <w:pPr>
        <w:pStyle w:val="ListParagraph"/>
        <w:ind w:left="0" w:firstLine="340"/>
        <w:rPr>
          <w:b/>
        </w:rPr>
      </w:pPr>
      <w:r w:rsidRPr="00C76E65">
        <w:rPr>
          <w:b/>
        </w:rPr>
        <w:t xml:space="preserve">                                                                   </w:t>
      </w:r>
      <w:r>
        <w:rPr>
          <w:b/>
        </w:rPr>
        <w:t xml:space="preserve">   </w:t>
      </w:r>
      <w:r w:rsidRPr="00C76E65">
        <w:rPr>
          <w:b/>
        </w:rPr>
        <w:t xml:space="preserve"> </w:t>
      </w:r>
      <w:r w:rsidR="003E1B61" w:rsidRPr="00C76E65">
        <w:rPr>
          <w:b/>
        </w:rPr>
        <w:t>Neni 4</w:t>
      </w:r>
    </w:p>
    <w:p w14:paraId="30C3FEC6" w14:textId="042CA97F" w:rsidR="003E1B61" w:rsidRPr="00C76E65" w:rsidRDefault="003E1B61" w:rsidP="0023795C">
      <w:pPr>
        <w:pStyle w:val="ListParagraph"/>
        <w:ind w:left="0" w:firstLine="340"/>
        <w:jc w:val="center"/>
        <w:rPr>
          <w:spacing w:val="-4"/>
        </w:rPr>
      </w:pPr>
    </w:p>
    <w:p w14:paraId="2BE0360D" w14:textId="68855338" w:rsidR="003E1B61" w:rsidRPr="00C76E65" w:rsidRDefault="003E1B61" w:rsidP="0023795C">
      <w:pPr>
        <w:pStyle w:val="ListParagraph"/>
        <w:ind w:left="340"/>
        <w:rPr>
          <w:spacing w:val="-4"/>
        </w:rPr>
      </w:pPr>
      <w:r w:rsidRPr="00C76E65">
        <w:t xml:space="preserve">Në nenin 7, pika </w:t>
      </w:r>
      <w:r w:rsidR="00B3580A">
        <w:t>1</w:t>
      </w:r>
      <w:r w:rsidRPr="00C76E65">
        <w:t xml:space="preserve"> fjal</w:t>
      </w:r>
      <w:r w:rsidR="00B3580A">
        <w:t>ia</w:t>
      </w:r>
      <w:r w:rsidRPr="00C76E65">
        <w:t xml:space="preserve"> </w:t>
      </w:r>
      <w:r w:rsidRPr="00B3580A">
        <w:rPr>
          <w:i/>
        </w:rPr>
        <w:t>“...</w:t>
      </w:r>
      <w:r w:rsidRPr="00B3580A">
        <w:rPr>
          <w:i/>
          <w:spacing w:val="-4"/>
        </w:rPr>
        <w:t xml:space="preserve">përfshirë nëpunësit e sportelit qendror të shërbimit dhe të sporteleve të </w:t>
      </w:r>
      <w:r w:rsidR="0023795C" w:rsidRPr="00B3580A">
        <w:rPr>
          <w:i/>
          <w:spacing w:val="-4"/>
        </w:rPr>
        <w:t xml:space="preserve"> </w:t>
      </w:r>
      <w:r w:rsidRPr="00B3580A">
        <w:rPr>
          <w:i/>
          <w:spacing w:val="-4"/>
        </w:rPr>
        <w:t>shërbimit,</w:t>
      </w:r>
      <w:r w:rsidR="0023795C" w:rsidRPr="00B3580A">
        <w:rPr>
          <w:i/>
          <w:spacing w:val="-4"/>
        </w:rPr>
        <w:t xml:space="preserve"> </w:t>
      </w:r>
      <w:r w:rsidRPr="00B3580A">
        <w:rPr>
          <w:i/>
          <w:spacing w:val="-4"/>
        </w:rPr>
        <w:t>të krijuara sipas pikës 7, të nenit 4, të këtij ligji</w:t>
      </w:r>
      <w:r w:rsidRPr="00B3580A">
        <w:rPr>
          <w:i/>
        </w:rPr>
        <w:t>...”</w:t>
      </w:r>
      <w:r w:rsidRPr="00C76E65">
        <w:t xml:space="preserve"> hiqe</w:t>
      </w:r>
      <w:r w:rsidR="00B3580A">
        <w:t>t</w:t>
      </w:r>
      <w:r w:rsidRPr="00C76E65">
        <w:t>.</w:t>
      </w:r>
    </w:p>
    <w:p w14:paraId="4464BD09" w14:textId="3CD8EEB9" w:rsidR="003E1B61" w:rsidRPr="00C76E65" w:rsidRDefault="003E1B61" w:rsidP="0023795C">
      <w:pPr>
        <w:jc w:val="center"/>
        <w:rPr>
          <w:rFonts w:ascii="Times New Roman" w:hAnsi="Times New Roman"/>
          <w:sz w:val="24"/>
          <w:szCs w:val="24"/>
        </w:rPr>
      </w:pPr>
    </w:p>
    <w:p w14:paraId="658E9C7E" w14:textId="7A3854FF" w:rsidR="00341D35" w:rsidRPr="00C76E65" w:rsidRDefault="00C76E65" w:rsidP="00C76E65">
      <w:pPr>
        <w:rPr>
          <w:rFonts w:ascii="Times New Roman" w:hAnsi="Times New Roman"/>
          <w:b/>
          <w:sz w:val="24"/>
          <w:szCs w:val="24"/>
        </w:rPr>
      </w:pPr>
      <w:r w:rsidRPr="00C76E6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 w:rsidR="00341D35" w:rsidRPr="00C76E65">
        <w:rPr>
          <w:rFonts w:ascii="Times New Roman" w:hAnsi="Times New Roman"/>
          <w:b/>
          <w:sz w:val="24"/>
          <w:szCs w:val="24"/>
        </w:rPr>
        <w:t>Neni</w:t>
      </w:r>
      <w:proofErr w:type="spellEnd"/>
      <w:r w:rsidR="00341D35" w:rsidRPr="00C76E65">
        <w:rPr>
          <w:rFonts w:ascii="Times New Roman" w:hAnsi="Times New Roman"/>
          <w:b/>
          <w:sz w:val="24"/>
          <w:szCs w:val="24"/>
        </w:rPr>
        <w:t xml:space="preserve"> 5</w:t>
      </w:r>
    </w:p>
    <w:p w14:paraId="4E89DE73" w14:textId="753B2E35" w:rsidR="003E1B61" w:rsidRPr="00C76E65" w:rsidRDefault="00B3580A" w:rsidP="0023795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Neni</w:t>
      </w:r>
      <w:proofErr w:type="spellEnd"/>
      <w:r>
        <w:rPr>
          <w:rFonts w:ascii="Times New Roman" w:hAnsi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pika</w:t>
      </w:r>
      <w:proofErr w:type="spellEnd"/>
      <w:r>
        <w:rPr>
          <w:rFonts w:ascii="Times New Roman" w:hAnsi="Times New Roman"/>
          <w:sz w:val="24"/>
          <w:szCs w:val="24"/>
        </w:rPr>
        <w:t xml:space="preserve"> 2 e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9</w:t>
      </w:r>
      <w:r w:rsidR="00341D35" w:rsidRPr="00C76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1D35" w:rsidRPr="00C76E65">
        <w:rPr>
          <w:rFonts w:ascii="Times New Roman" w:hAnsi="Times New Roman"/>
          <w:sz w:val="24"/>
          <w:szCs w:val="24"/>
        </w:rPr>
        <w:t>shfuqizohet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7B3FBE" w14:textId="1B5A6BC6" w:rsidR="00341D35" w:rsidRPr="00C76E65" w:rsidRDefault="00C76E65" w:rsidP="00C76E65">
      <w:pPr>
        <w:rPr>
          <w:rFonts w:ascii="Times New Roman" w:hAnsi="Times New Roman"/>
          <w:b/>
          <w:sz w:val="24"/>
          <w:szCs w:val="24"/>
        </w:rPr>
      </w:pPr>
      <w:r w:rsidRPr="00C76E65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C76E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1D35" w:rsidRPr="00C76E65">
        <w:rPr>
          <w:rFonts w:ascii="Times New Roman" w:hAnsi="Times New Roman"/>
          <w:b/>
          <w:sz w:val="24"/>
          <w:szCs w:val="24"/>
        </w:rPr>
        <w:t>Neni</w:t>
      </w:r>
      <w:proofErr w:type="spellEnd"/>
      <w:r w:rsidR="00341D35" w:rsidRPr="00C76E65">
        <w:rPr>
          <w:rFonts w:ascii="Times New Roman" w:hAnsi="Times New Roman"/>
          <w:b/>
          <w:sz w:val="24"/>
          <w:szCs w:val="24"/>
        </w:rPr>
        <w:t xml:space="preserve"> </w:t>
      </w:r>
      <w:r w:rsidR="00B3580A">
        <w:rPr>
          <w:rFonts w:ascii="Times New Roman" w:hAnsi="Times New Roman"/>
          <w:b/>
          <w:sz w:val="24"/>
          <w:szCs w:val="24"/>
        </w:rPr>
        <w:t>6</w:t>
      </w:r>
    </w:p>
    <w:p w14:paraId="5649CE6A" w14:textId="77777777" w:rsidR="00B3580A" w:rsidRDefault="00341D35" w:rsidP="0023795C">
      <w:pPr>
        <w:rPr>
          <w:rFonts w:ascii="Times New Roman" w:hAnsi="Times New Roman"/>
          <w:sz w:val="24"/>
          <w:szCs w:val="24"/>
        </w:rPr>
      </w:pPr>
      <w:proofErr w:type="spellStart"/>
      <w:r w:rsidRPr="00C76E65">
        <w:rPr>
          <w:rFonts w:ascii="Times New Roman" w:hAnsi="Times New Roman"/>
          <w:sz w:val="24"/>
          <w:szCs w:val="24"/>
        </w:rPr>
        <w:t>Neni</w:t>
      </w:r>
      <w:proofErr w:type="spellEnd"/>
      <w:r w:rsidRPr="00C76E65">
        <w:rPr>
          <w:rFonts w:ascii="Times New Roman" w:hAnsi="Times New Roman"/>
          <w:sz w:val="24"/>
          <w:szCs w:val="24"/>
        </w:rPr>
        <w:t xml:space="preserve"> 10, </w:t>
      </w:r>
      <w:proofErr w:type="spellStart"/>
      <w:r w:rsidRPr="00C76E65">
        <w:rPr>
          <w:rFonts w:ascii="Times New Roman" w:hAnsi="Times New Roman"/>
          <w:sz w:val="24"/>
          <w:szCs w:val="24"/>
        </w:rPr>
        <w:t>ndryshon</w:t>
      </w:r>
      <w:proofErr w:type="spellEnd"/>
      <w:r w:rsidRPr="00C76E6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76E65">
        <w:rPr>
          <w:rFonts w:ascii="Times New Roman" w:hAnsi="Times New Roman"/>
          <w:sz w:val="24"/>
          <w:szCs w:val="24"/>
        </w:rPr>
        <w:t>këtë</w:t>
      </w:r>
      <w:proofErr w:type="spellEnd"/>
      <w:r w:rsidRPr="00C76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E65">
        <w:rPr>
          <w:rFonts w:ascii="Times New Roman" w:hAnsi="Times New Roman"/>
          <w:sz w:val="24"/>
          <w:szCs w:val="24"/>
        </w:rPr>
        <w:t>përmbajtje</w:t>
      </w:r>
      <w:proofErr w:type="spellEnd"/>
      <w:r w:rsidRPr="00C76E65">
        <w:rPr>
          <w:rFonts w:ascii="Times New Roman" w:hAnsi="Times New Roman"/>
          <w:sz w:val="24"/>
          <w:szCs w:val="24"/>
        </w:rPr>
        <w:t>:</w:t>
      </w:r>
    </w:p>
    <w:p w14:paraId="12EFE5A5" w14:textId="0BE65729" w:rsidR="00341D35" w:rsidRPr="004A18AD" w:rsidRDefault="00341D35" w:rsidP="004A18AD">
      <w:pPr>
        <w:rPr>
          <w:rFonts w:ascii="Times New Roman" w:hAnsi="Times New Roman"/>
          <w:spacing w:val="-4"/>
          <w:sz w:val="24"/>
          <w:szCs w:val="24"/>
        </w:rPr>
      </w:pPr>
      <w:r w:rsidRPr="00C76E65">
        <w:rPr>
          <w:rFonts w:ascii="Times New Roman" w:hAnsi="Times New Roman"/>
          <w:spacing w:val="-4"/>
          <w:sz w:val="24"/>
          <w:szCs w:val="24"/>
          <w:lang w:val="sq-AL"/>
        </w:rPr>
        <w:t>1. Buxheti i QKB-së është pjesë përbërëse e buxhetit të ministrisë përgjegjëse për tregtinë dhe përgatitet në përputhje me legjislacionin në fuqi.</w:t>
      </w:r>
      <w:r w:rsidR="0023795C" w:rsidRPr="00C76E65">
        <w:rPr>
          <w:rFonts w:ascii="Times New Roman" w:hAnsi="Times New Roman"/>
          <w:spacing w:val="-4"/>
          <w:sz w:val="24"/>
          <w:szCs w:val="24"/>
          <w:lang w:val="sq-AL"/>
        </w:rPr>
        <w:t xml:space="preserve"> </w:t>
      </w:r>
      <w:r w:rsidRPr="00C76E65">
        <w:rPr>
          <w:rFonts w:ascii="Times New Roman" w:hAnsi="Times New Roman"/>
          <w:spacing w:val="-4"/>
          <w:sz w:val="24"/>
          <w:szCs w:val="24"/>
          <w:lang w:val="sq-AL"/>
        </w:rPr>
        <w:t xml:space="preserve">2. Buxheti i QKB-së përbëhet nga të ardhurat dhe shpenzimet që realizohen, sipas këtij ligji, përfshirë fondet për shpenzime operative dhe kapitale. </w:t>
      </w:r>
      <w:proofErr w:type="spellStart"/>
      <w:r w:rsidRPr="00C76E65">
        <w:rPr>
          <w:rFonts w:ascii="Times New Roman" w:hAnsi="Times New Roman"/>
          <w:spacing w:val="-4"/>
          <w:sz w:val="24"/>
          <w:szCs w:val="24"/>
        </w:rPr>
        <w:t>Fondet</w:t>
      </w:r>
      <w:proofErr w:type="spellEnd"/>
      <w:r w:rsidRPr="00C76E6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C76E65">
        <w:rPr>
          <w:rFonts w:ascii="Times New Roman" w:hAnsi="Times New Roman"/>
          <w:spacing w:val="-4"/>
          <w:sz w:val="24"/>
          <w:szCs w:val="24"/>
        </w:rPr>
        <w:t>për</w:t>
      </w:r>
      <w:proofErr w:type="spellEnd"/>
      <w:r w:rsidRPr="00C76E6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C76E65">
        <w:rPr>
          <w:rFonts w:ascii="Times New Roman" w:hAnsi="Times New Roman"/>
          <w:spacing w:val="-4"/>
          <w:sz w:val="24"/>
          <w:szCs w:val="24"/>
        </w:rPr>
        <w:t>funksionimin</w:t>
      </w:r>
      <w:proofErr w:type="spellEnd"/>
      <w:r w:rsidRPr="00C76E65">
        <w:rPr>
          <w:rFonts w:ascii="Times New Roman" w:hAnsi="Times New Roman"/>
          <w:spacing w:val="-4"/>
          <w:sz w:val="24"/>
          <w:szCs w:val="24"/>
        </w:rPr>
        <w:t xml:space="preserve"> e QKB-</w:t>
      </w:r>
      <w:proofErr w:type="spellStart"/>
      <w:r w:rsidRPr="00C76E65">
        <w:rPr>
          <w:rFonts w:ascii="Times New Roman" w:hAnsi="Times New Roman"/>
          <w:spacing w:val="-4"/>
          <w:sz w:val="24"/>
          <w:szCs w:val="24"/>
        </w:rPr>
        <w:t>së</w:t>
      </w:r>
      <w:proofErr w:type="spellEnd"/>
      <w:r w:rsidRPr="00C76E6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C76E65">
        <w:rPr>
          <w:rFonts w:ascii="Times New Roman" w:hAnsi="Times New Roman"/>
          <w:spacing w:val="-4"/>
          <w:sz w:val="24"/>
          <w:szCs w:val="24"/>
        </w:rPr>
        <w:t>janë</w:t>
      </w:r>
      <w:proofErr w:type="spellEnd"/>
      <w:r w:rsidRPr="00C76E6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C76E65">
        <w:rPr>
          <w:rFonts w:ascii="Times New Roman" w:hAnsi="Times New Roman"/>
          <w:spacing w:val="-4"/>
          <w:sz w:val="24"/>
          <w:szCs w:val="24"/>
        </w:rPr>
        <w:t>fonde</w:t>
      </w:r>
      <w:proofErr w:type="spellEnd"/>
      <w:r w:rsidRPr="00C76E6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C76E65">
        <w:rPr>
          <w:rFonts w:ascii="Times New Roman" w:hAnsi="Times New Roman"/>
          <w:spacing w:val="-4"/>
          <w:sz w:val="24"/>
          <w:szCs w:val="24"/>
        </w:rPr>
        <w:t>buxhetore</w:t>
      </w:r>
      <w:proofErr w:type="spellEnd"/>
      <w:r w:rsidRPr="00C76E65">
        <w:rPr>
          <w:rFonts w:ascii="Times New Roman" w:hAnsi="Times New Roman"/>
          <w:spacing w:val="-4"/>
          <w:sz w:val="24"/>
          <w:szCs w:val="24"/>
        </w:rPr>
        <w:t>.</w:t>
      </w:r>
    </w:p>
    <w:p w14:paraId="5CB9703F" w14:textId="0EF01478" w:rsidR="00341D35" w:rsidRPr="00C76E65" w:rsidRDefault="00C76E65" w:rsidP="00C76E65">
      <w:pPr>
        <w:pStyle w:val="ListParagraph"/>
        <w:ind w:left="0" w:firstLine="340"/>
        <w:rPr>
          <w:b/>
          <w:spacing w:val="-4"/>
        </w:rPr>
      </w:pPr>
      <w:r w:rsidRPr="00C76E65">
        <w:rPr>
          <w:b/>
          <w:spacing w:val="-4"/>
        </w:rPr>
        <w:t xml:space="preserve">                                                                          </w:t>
      </w:r>
      <w:r>
        <w:rPr>
          <w:b/>
          <w:spacing w:val="-4"/>
        </w:rPr>
        <w:t xml:space="preserve">      </w:t>
      </w:r>
      <w:r w:rsidR="00341D35" w:rsidRPr="00C76E65">
        <w:rPr>
          <w:b/>
          <w:spacing w:val="-4"/>
        </w:rPr>
        <w:t xml:space="preserve">Neni </w:t>
      </w:r>
      <w:r w:rsidR="004A18AD">
        <w:rPr>
          <w:b/>
          <w:spacing w:val="-4"/>
        </w:rPr>
        <w:t>7</w:t>
      </w:r>
    </w:p>
    <w:p w14:paraId="556884C0" w14:textId="77777777" w:rsidR="0023795C" w:rsidRPr="00C76E65" w:rsidRDefault="0023795C" w:rsidP="0023795C">
      <w:pPr>
        <w:pStyle w:val="ListParagraph"/>
        <w:ind w:left="0" w:firstLine="340"/>
        <w:jc w:val="center"/>
        <w:rPr>
          <w:spacing w:val="-4"/>
        </w:rPr>
      </w:pPr>
    </w:p>
    <w:p w14:paraId="28106EDB" w14:textId="650E606E" w:rsidR="00341D35" w:rsidRPr="000F5B56" w:rsidRDefault="00341D35" w:rsidP="000F5B56">
      <w:pPr>
        <w:rPr>
          <w:rFonts w:ascii="Times New Roman" w:hAnsi="Times New Roman"/>
          <w:sz w:val="24"/>
          <w:szCs w:val="24"/>
        </w:rPr>
      </w:pPr>
      <w:proofErr w:type="spellStart"/>
      <w:r w:rsidRPr="00C76E65">
        <w:rPr>
          <w:rFonts w:ascii="Times New Roman" w:hAnsi="Times New Roman"/>
          <w:sz w:val="24"/>
          <w:szCs w:val="24"/>
        </w:rPr>
        <w:t>Në</w:t>
      </w:r>
      <w:proofErr w:type="spellEnd"/>
      <w:r w:rsidRPr="00C76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E65">
        <w:rPr>
          <w:rFonts w:ascii="Times New Roman" w:hAnsi="Times New Roman"/>
          <w:sz w:val="24"/>
          <w:szCs w:val="24"/>
        </w:rPr>
        <w:t>nenin</w:t>
      </w:r>
      <w:proofErr w:type="spellEnd"/>
      <w:r w:rsidRPr="00C76E65">
        <w:rPr>
          <w:rFonts w:ascii="Times New Roman" w:hAnsi="Times New Roman"/>
          <w:sz w:val="24"/>
          <w:szCs w:val="24"/>
        </w:rPr>
        <w:t xml:space="preserve"> 11, </w:t>
      </w:r>
      <w:proofErr w:type="spellStart"/>
      <w:r w:rsidRPr="00C76E65">
        <w:rPr>
          <w:rFonts w:ascii="Times New Roman" w:hAnsi="Times New Roman"/>
          <w:sz w:val="24"/>
          <w:szCs w:val="24"/>
        </w:rPr>
        <w:t>pika</w:t>
      </w:r>
      <w:proofErr w:type="spellEnd"/>
      <w:r w:rsidRPr="00C76E65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="004A18AD">
        <w:rPr>
          <w:rFonts w:ascii="Times New Roman" w:hAnsi="Times New Roman"/>
          <w:sz w:val="24"/>
          <w:szCs w:val="24"/>
        </w:rPr>
        <w:t>togfjalëshi</w:t>
      </w:r>
      <w:proofErr w:type="spellEnd"/>
      <w:r w:rsidRPr="00C76E65">
        <w:rPr>
          <w:rFonts w:ascii="Times New Roman" w:hAnsi="Times New Roman"/>
          <w:sz w:val="24"/>
          <w:szCs w:val="24"/>
        </w:rPr>
        <w:t xml:space="preserve"> </w:t>
      </w:r>
      <w:r w:rsidRPr="004A18AD">
        <w:rPr>
          <w:rFonts w:ascii="Times New Roman" w:hAnsi="Times New Roman"/>
          <w:i/>
          <w:sz w:val="24"/>
          <w:szCs w:val="24"/>
        </w:rPr>
        <w:t>“...</w:t>
      </w:r>
      <w:r w:rsidRPr="004A18AD">
        <w:rPr>
          <w:rFonts w:ascii="Times New Roman" w:hAnsi="Times New Roman"/>
          <w:i/>
          <w:spacing w:val="-4"/>
          <w:sz w:val="24"/>
          <w:szCs w:val="24"/>
          <w:lang w:val="sq-AL"/>
        </w:rPr>
        <w:t>në çdo sportel shërbimi dhe</w:t>
      </w:r>
      <w:r w:rsidRPr="004A18AD">
        <w:rPr>
          <w:rFonts w:ascii="Times New Roman" w:hAnsi="Times New Roman"/>
          <w:i/>
          <w:sz w:val="24"/>
          <w:szCs w:val="24"/>
        </w:rPr>
        <w:t xml:space="preserve">...” </w:t>
      </w:r>
      <w:proofErr w:type="spellStart"/>
      <w:r w:rsidRPr="00C76E65">
        <w:rPr>
          <w:rFonts w:ascii="Times New Roman" w:hAnsi="Times New Roman"/>
          <w:sz w:val="24"/>
          <w:szCs w:val="24"/>
        </w:rPr>
        <w:t>hiqen</w:t>
      </w:r>
      <w:proofErr w:type="spellEnd"/>
      <w:r w:rsidRPr="00C76E65">
        <w:rPr>
          <w:rFonts w:ascii="Times New Roman" w:hAnsi="Times New Roman"/>
          <w:sz w:val="24"/>
          <w:szCs w:val="24"/>
        </w:rPr>
        <w:t>.</w:t>
      </w:r>
    </w:p>
    <w:p w14:paraId="6557CF98" w14:textId="549B3249" w:rsidR="00341D35" w:rsidRPr="00C76E65" w:rsidRDefault="00C76E65" w:rsidP="00C76E65">
      <w:pPr>
        <w:pStyle w:val="ListParagraph"/>
        <w:ind w:left="0" w:firstLine="340"/>
        <w:rPr>
          <w:b/>
        </w:rPr>
      </w:pPr>
      <w:r w:rsidRPr="00C76E65">
        <w:rPr>
          <w:b/>
        </w:rPr>
        <w:t xml:space="preserve">                                                                    </w:t>
      </w:r>
      <w:r>
        <w:rPr>
          <w:b/>
        </w:rPr>
        <w:t xml:space="preserve">      </w:t>
      </w:r>
      <w:r w:rsidRPr="00C76E65">
        <w:rPr>
          <w:b/>
        </w:rPr>
        <w:t xml:space="preserve"> </w:t>
      </w:r>
      <w:r w:rsidR="00341D35" w:rsidRPr="00C76E65">
        <w:rPr>
          <w:b/>
        </w:rPr>
        <w:t xml:space="preserve">Neni </w:t>
      </w:r>
      <w:r w:rsidR="004A18AD">
        <w:rPr>
          <w:b/>
        </w:rPr>
        <w:t>8</w:t>
      </w:r>
    </w:p>
    <w:p w14:paraId="0426138F" w14:textId="77777777" w:rsidR="00341D35" w:rsidRPr="00C76E65" w:rsidRDefault="00341D35" w:rsidP="0023795C">
      <w:pPr>
        <w:pStyle w:val="ListParagraph"/>
        <w:ind w:left="0" w:firstLine="340"/>
        <w:jc w:val="center"/>
      </w:pPr>
    </w:p>
    <w:p w14:paraId="4E1155F8" w14:textId="6A3EB585" w:rsidR="004A18AD" w:rsidRDefault="004A18AD" w:rsidP="0023795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41D35" w:rsidRPr="00C76E65">
        <w:rPr>
          <w:rFonts w:ascii="Times New Roman" w:hAnsi="Times New Roman"/>
          <w:sz w:val="24"/>
          <w:szCs w:val="24"/>
        </w:rPr>
        <w:t xml:space="preserve">12, </w:t>
      </w:r>
      <w:proofErr w:type="spellStart"/>
      <w:r>
        <w:rPr>
          <w:rFonts w:ascii="Times New Roman" w:hAnsi="Times New Roman"/>
          <w:sz w:val="24"/>
          <w:szCs w:val="24"/>
        </w:rPr>
        <w:t>bëhen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1D35" w:rsidRPr="00C76E65">
        <w:rPr>
          <w:rFonts w:ascii="Times New Roman" w:hAnsi="Times New Roman"/>
          <w:sz w:val="24"/>
          <w:szCs w:val="24"/>
        </w:rPr>
        <w:t>ndrysh</w:t>
      </w:r>
      <w:r>
        <w:rPr>
          <w:rFonts w:ascii="Times New Roman" w:hAnsi="Times New Roman"/>
          <w:sz w:val="24"/>
          <w:szCs w:val="24"/>
        </w:rPr>
        <w:t>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 w:rsidR="00341D35" w:rsidRPr="00C76E65">
        <w:rPr>
          <w:rFonts w:ascii="Times New Roman" w:hAnsi="Times New Roman"/>
          <w:sz w:val="24"/>
          <w:szCs w:val="24"/>
        </w:rPr>
        <w:t>:</w:t>
      </w:r>
    </w:p>
    <w:p w14:paraId="15EE2325" w14:textId="46121EA6" w:rsidR="004A18AD" w:rsidRDefault="004A18AD" w:rsidP="0023795C">
      <w:pPr>
        <w:rPr>
          <w:rFonts w:ascii="Times New Roman" w:hAnsi="Times New Roman"/>
          <w:spacing w:val="-4"/>
          <w:sz w:val="24"/>
          <w:szCs w:val="24"/>
          <w:lang w:val="sq-AL"/>
        </w:rPr>
      </w:pPr>
      <w:r>
        <w:rPr>
          <w:rFonts w:ascii="Times New Roman" w:hAnsi="Times New Roman"/>
          <w:spacing w:val="-4"/>
          <w:sz w:val="24"/>
          <w:szCs w:val="24"/>
          <w:lang w:val="sq-AL"/>
        </w:rPr>
        <w:t xml:space="preserve">1. Në pikën 1 togfjalëshi </w:t>
      </w:r>
      <w:r w:rsidRPr="004A18AD">
        <w:rPr>
          <w:rFonts w:ascii="Times New Roman" w:hAnsi="Times New Roman"/>
          <w:i/>
          <w:spacing w:val="-4"/>
          <w:sz w:val="24"/>
          <w:szCs w:val="24"/>
          <w:lang w:val="sq-AL"/>
        </w:rPr>
        <w:t>“...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përfshirë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edhe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ato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të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krijuara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në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sportelet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e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shërbimit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>…”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hiqet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.</w:t>
      </w:r>
    </w:p>
    <w:p w14:paraId="6B5A4B78" w14:textId="045D10CB" w:rsidR="004A18AD" w:rsidRPr="004A18AD" w:rsidRDefault="004A18AD" w:rsidP="004A18AD">
      <w:pPr>
        <w:rPr>
          <w:rStyle w:val="apple-style-span"/>
          <w:rFonts w:ascii="Times New Roman" w:hAnsi="Times New Roman"/>
          <w:spacing w:val="-4"/>
          <w:sz w:val="24"/>
          <w:szCs w:val="24"/>
          <w:lang w:val="sq-AL"/>
        </w:rPr>
      </w:pPr>
      <w:r>
        <w:rPr>
          <w:rFonts w:ascii="Times New Roman" w:hAnsi="Times New Roman"/>
          <w:spacing w:val="-4"/>
          <w:sz w:val="24"/>
          <w:szCs w:val="24"/>
          <w:lang w:val="sq-AL"/>
        </w:rPr>
        <w:t xml:space="preserve">2. Në pikën 2 togfjalëshi </w:t>
      </w:r>
      <w:r w:rsidRPr="004A18AD">
        <w:rPr>
          <w:rFonts w:ascii="Times New Roman" w:hAnsi="Times New Roman"/>
          <w:i/>
          <w:spacing w:val="-4"/>
          <w:sz w:val="24"/>
          <w:szCs w:val="24"/>
          <w:lang w:val="sq-AL"/>
        </w:rPr>
        <w:t>“...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nëpërmjet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sportelit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qendror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apo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nëpërmjet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sporteleve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të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shërbimit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,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sipas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pikave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4, 5, 7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apo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9,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të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nenit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4,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të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këtij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proofErr w:type="spellStart"/>
      <w:r w:rsidRPr="004A18AD">
        <w:rPr>
          <w:rFonts w:ascii="Times New Roman" w:hAnsi="Times New Roman"/>
          <w:i/>
          <w:spacing w:val="-4"/>
          <w:sz w:val="24"/>
          <w:szCs w:val="24"/>
        </w:rPr>
        <w:t>ligji</w:t>
      </w:r>
      <w:proofErr w:type="spellEnd"/>
      <w:r w:rsidRPr="004A18AD">
        <w:rPr>
          <w:rFonts w:ascii="Times New Roman" w:hAnsi="Times New Roman"/>
          <w:i/>
          <w:spacing w:val="-4"/>
          <w:sz w:val="24"/>
          <w:szCs w:val="24"/>
        </w:rPr>
        <w:t>…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” </w:t>
      </w:r>
      <w:proofErr w:type="spellStart"/>
      <w:r w:rsidRPr="004A18AD">
        <w:rPr>
          <w:rFonts w:ascii="Times New Roman" w:hAnsi="Times New Roman"/>
          <w:spacing w:val="-4"/>
          <w:sz w:val="24"/>
          <w:szCs w:val="24"/>
        </w:rPr>
        <w:t>hiqet</w:t>
      </w:r>
      <w:proofErr w:type="spellEnd"/>
      <w:r w:rsidRPr="004A18AD">
        <w:rPr>
          <w:rFonts w:ascii="Times New Roman" w:hAnsi="Times New Roman"/>
          <w:spacing w:val="-4"/>
          <w:sz w:val="24"/>
          <w:szCs w:val="24"/>
        </w:rPr>
        <w:t>.</w:t>
      </w:r>
    </w:p>
    <w:p w14:paraId="3C24C83E" w14:textId="2CF32EE0" w:rsidR="00B4273A" w:rsidRPr="00C76E65" w:rsidRDefault="00317F70" w:rsidP="003961DF">
      <w:pPr>
        <w:spacing w:line="240" w:lineRule="auto"/>
        <w:rPr>
          <w:rStyle w:val="apple-style-span"/>
          <w:rFonts w:ascii="Times New Roman" w:hAnsi="Times New Roman"/>
          <w:sz w:val="24"/>
          <w:szCs w:val="24"/>
          <w:lang w:val="sq-AL"/>
        </w:rPr>
      </w:pPr>
      <w:r w:rsidRPr="00C76E65">
        <w:rPr>
          <w:rStyle w:val="apple-style-span"/>
          <w:rFonts w:ascii="Times New Roman" w:hAnsi="Times New Roman"/>
          <w:sz w:val="24"/>
          <w:szCs w:val="24"/>
          <w:lang w:val="sq-AL"/>
        </w:rPr>
        <w:t xml:space="preserve">Ky </w:t>
      </w:r>
      <w:r w:rsidR="00596FB5" w:rsidRPr="00C76E65">
        <w:rPr>
          <w:rStyle w:val="apple-style-span"/>
          <w:rFonts w:ascii="Times New Roman" w:hAnsi="Times New Roman"/>
          <w:sz w:val="24"/>
          <w:szCs w:val="24"/>
          <w:lang w:val="sq-AL"/>
        </w:rPr>
        <w:t>projektligj</w:t>
      </w:r>
      <w:r w:rsidRPr="00C76E65">
        <w:rPr>
          <w:rStyle w:val="apple-style-span"/>
          <w:rFonts w:ascii="Times New Roman" w:hAnsi="Times New Roman"/>
          <w:sz w:val="24"/>
          <w:szCs w:val="24"/>
          <w:lang w:val="sq-AL"/>
        </w:rPr>
        <w:t xml:space="preserve"> hyn në fuqi pas  botimit në Fletoren Zyrtare.</w:t>
      </w:r>
    </w:p>
    <w:p w14:paraId="6805B001" w14:textId="77777777" w:rsidR="00317F70" w:rsidRPr="00C76E65" w:rsidRDefault="00317F70" w:rsidP="003961DF">
      <w:pPr>
        <w:spacing w:line="240" w:lineRule="auto"/>
        <w:jc w:val="center"/>
        <w:rPr>
          <w:rStyle w:val="apple-style-span"/>
          <w:rFonts w:ascii="Times New Roman" w:hAnsi="Times New Roman"/>
          <w:b/>
          <w:sz w:val="24"/>
          <w:szCs w:val="24"/>
          <w:lang w:val="sq-AL"/>
        </w:rPr>
      </w:pPr>
      <w:r w:rsidRPr="00C76E65">
        <w:rPr>
          <w:rStyle w:val="apple-style-span"/>
          <w:rFonts w:ascii="Times New Roman" w:hAnsi="Times New Roman"/>
          <w:b/>
          <w:sz w:val="24"/>
          <w:szCs w:val="24"/>
          <w:lang w:val="sq-AL"/>
        </w:rPr>
        <w:t>KRYEMINISTRI</w:t>
      </w:r>
    </w:p>
    <w:p w14:paraId="3D3E0F00" w14:textId="74FA23B3" w:rsidR="00317F70" w:rsidRPr="00C76E65" w:rsidRDefault="008E0727" w:rsidP="003961D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  <w:sectPr w:rsidR="00317F70" w:rsidRPr="00C76E65" w:rsidSect="008E0727">
          <w:pgSz w:w="11910" w:h="17345"/>
          <w:pgMar w:top="0" w:right="761" w:bottom="0" w:left="982" w:header="720" w:footer="720" w:gutter="0"/>
          <w:cols w:space="720"/>
          <w:noEndnote/>
        </w:sectPr>
      </w:pPr>
      <w:r>
        <w:rPr>
          <w:rStyle w:val="apple-style-span"/>
          <w:rFonts w:ascii="Times New Roman" w:hAnsi="Times New Roman"/>
          <w:b/>
          <w:sz w:val="24"/>
          <w:szCs w:val="24"/>
          <w:lang w:val="sq-AL"/>
        </w:rPr>
        <w:t>EDI RAMA</w:t>
      </w:r>
    </w:p>
    <w:p w14:paraId="5A97C621" w14:textId="77777777" w:rsidR="008E0727" w:rsidRPr="00C76E65" w:rsidRDefault="008E0727">
      <w:pPr>
        <w:rPr>
          <w:rFonts w:ascii="Times New Roman" w:hAnsi="Times New Roman"/>
          <w:b/>
          <w:sz w:val="24"/>
          <w:szCs w:val="24"/>
          <w:lang w:val="sq-AL"/>
        </w:rPr>
      </w:pPr>
    </w:p>
    <w:sectPr w:rsidR="008E0727" w:rsidRPr="00C76E65" w:rsidSect="000F0768">
      <w:pgSz w:w="12240" w:h="15840"/>
      <w:pgMar w:top="851" w:right="900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EDE"/>
    <w:multiLevelType w:val="multilevel"/>
    <w:tmpl w:val="70DE67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1" w15:restartNumberingAfterBreak="0">
    <w:nsid w:val="057B7E01"/>
    <w:multiLevelType w:val="hybridMultilevel"/>
    <w:tmpl w:val="60287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212"/>
    <w:multiLevelType w:val="hybridMultilevel"/>
    <w:tmpl w:val="68201228"/>
    <w:lvl w:ilvl="0" w:tplc="6BE0FA0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25499D"/>
    <w:multiLevelType w:val="hybridMultilevel"/>
    <w:tmpl w:val="BC360C20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81348"/>
    <w:multiLevelType w:val="hybridMultilevel"/>
    <w:tmpl w:val="2A6E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21E8"/>
    <w:multiLevelType w:val="hybridMultilevel"/>
    <w:tmpl w:val="1786F406"/>
    <w:lvl w:ilvl="0" w:tplc="B0729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E2407"/>
    <w:multiLevelType w:val="hybridMultilevel"/>
    <w:tmpl w:val="19DE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147AA"/>
    <w:multiLevelType w:val="hybridMultilevel"/>
    <w:tmpl w:val="958813D6"/>
    <w:lvl w:ilvl="0" w:tplc="DBD4F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0718B8"/>
    <w:multiLevelType w:val="hybridMultilevel"/>
    <w:tmpl w:val="A86E3646"/>
    <w:lvl w:ilvl="0" w:tplc="D90E8CA2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5D227D"/>
    <w:multiLevelType w:val="hybridMultilevel"/>
    <w:tmpl w:val="EB68A936"/>
    <w:lvl w:ilvl="0" w:tplc="E9F4D7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B65A0"/>
    <w:multiLevelType w:val="hybridMultilevel"/>
    <w:tmpl w:val="EC3E93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85B51"/>
    <w:multiLevelType w:val="hybridMultilevel"/>
    <w:tmpl w:val="AF304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35568"/>
    <w:multiLevelType w:val="hybridMultilevel"/>
    <w:tmpl w:val="8660B44A"/>
    <w:lvl w:ilvl="0" w:tplc="041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D0310"/>
    <w:multiLevelType w:val="hybridMultilevel"/>
    <w:tmpl w:val="4D40E914"/>
    <w:lvl w:ilvl="0" w:tplc="8362B0D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87242"/>
    <w:multiLevelType w:val="hybridMultilevel"/>
    <w:tmpl w:val="7ABC2376"/>
    <w:lvl w:ilvl="0" w:tplc="041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C06A0"/>
    <w:multiLevelType w:val="multilevel"/>
    <w:tmpl w:val="AF2252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2D67C89"/>
    <w:multiLevelType w:val="hybridMultilevel"/>
    <w:tmpl w:val="C67AE484"/>
    <w:lvl w:ilvl="0" w:tplc="5710834C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F5B2F"/>
    <w:multiLevelType w:val="hybridMultilevel"/>
    <w:tmpl w:val="5380D6F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67BBE"/>
    <w:multiLevelType w:val="hybridMultilevel"/>
    <w:tmpl w:val="C67AE484"/>
    <w:lvl w:ilvl="0" w:tplc="5710834C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47867"/>
    <w:multiLevelType w:val="hybridMultilevel"/>
    <w:tmpl w:val="A3F0BDE4"/>
    <w:lvl w:ilvl="0" w:tplc="69566316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EAC2058"/>
    <w:multiLevelType w:val="multilevel"/>
    <w:tmpl w:val="01266A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6F1BE0"/>
    <w:multiLevelType w:val="hybridMultilevel"/>
    <w:tmpl w:val="8192344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D546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31378D"/>
    <w:multiLevelType w:val="hybridMultilevel"/>
    <w:tmpl w:val="3B64C8DC"/>
    <w:lvl w:ilvl="0" w:tplc="4FF8600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CE43C9"/>
    <w:multiLevelType w:val="hybridMultilevel"/>
    <w:tmpl w:val="5A2E2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55365"/>
    <w:multiLevelType w:val="hybridMultilevel"/>
    <w:tmpl w:val="F8E63B2E"/>
    <w:lvl w:ilvl="0" w:tplc="DBD4F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6B604C"/>
    <w:multiLevelType w:val="hybridMultilevel"/>
    <w:tmpl w:val="1346AE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8014D0"/>
    <w:multiLevelType w:val="hybridMultilevel"/>
    <w:tmpl w:val="19DE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A453F"/>
    <w:multiLevelType w:val="hybridMultilevel"/>
    <w:tmpl w:val="AA90E6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8C07D4"/>
    <w:multiLevelType w:val="hybridMultilevel"/>
    <w:tmpl w:val="2A6E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5623C"/>
    <w:multiLevelType w:val="hybridMultilevel"/>
    <w:tmpl w:val="DE5297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235647"/>
    <w:multiLevelType w:val="hybridMultilevel"/>
    <w:tmpl w:val="4BCC44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551D1446"/>
    <w:multiLevelType w:val="hybridMultilevel"/>
    <w:tmpl w:val="296C9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E2D4C"/>
    <w:multiLevelType w:val="hybridMultilevel"/>
    <w:tmpl w:val="0A36FD06"/>
    <w:lvl w:ilvl="0" w:tplc="957AE2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C22EE"/>
    <w:multiLevelType w:val="hybridMultilevel"/>
    <w:tmpl w:val="3398ADBC"/>
    <w:lvl w:ilvl="0" w:tplc="A33CCC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0497C"/>
    <w:multiLevelType w:val="hybridMultilevel"/>
    <w:tmpl w:val="C50031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51542"/>
    <w:multiLevelType w:val="hybridMultilevel"/>
    <w:tmpl w:val="71705A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212485"/>
    <w:multiLevelType w:val="hybridMultilevel"/>
    <w:tmpl w:val="EAB6F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C3977"/>
    <w:multiLevelType w:val="hybridMultilevel"/>
    <w:tmpl w:val="35DC880E"/>
    <w:lvl w:ilvl="0" w:tplc="0BCE2036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220" w:hanging="360"/>
      </w:pPr>
    </w:lvl>
    <w:lvl w:ilvl="2" w:tplc="041C001B" w:tentative="1">
      <w:start w:val="1"/>
      <w:numFmt w:val="lowerRoman"/>
      <w:lvlText w:val="%3."/>
      <w:lvlJc w:val="right"/>
      <w:pPr>
        <w:ind w:left="2940" w:hanging="180"/>
      </w:pPr>
    </w:lvl>
    <w:lvl w:ilvl="3" w:tplc="041C000F" w:tentative="1">
      <w:start w:val="1"/>
      <w:numFmt w:val="decimal"/>
      <w:lvlText w:val="%4."/>
      <w:lvlJc w:val="left"/>
      <w:pPr>
        <w:ind w:left="3660" w:hanging="360"/>
      </w:pPr>
    </w:lvl>
    <w:lvl w:ilvl="4" w:tplc="041C0019" w:tentative="1">
      <w:start w:val="1"/>
      <w:numFmt w:val="lowerLetter"/>
      <w:lvlText w:val="%5."/>
      <w:lvlJc w:val="left"/>
      <w:pPr>
        <w:ind w:left="4380" w:hanging="360"/>
      </w:pPr>
    </w:lvl>
    <w:lvl w:ilvl="5" w:tplc="041C001B" w:tentative="1">
      <w:start w:val="1"/>
      <w:numFmt w:val="lowerRoman"/>
      <w:lvlText w:val="%6."/>
      <w:lvlJc w:val="right"/>
      <w:pPr>
        <w:ind w:left="5100" w:hanging="180"/>
      </w:pPr>
    </w:lvl>
    <w:lvl w:ilvl="6" w:tplc="041C000F" w:tentative="1">
      <w:start w:val="1"/>
      <w:numFmt w:val="decimal"/>
      <w:lvlText w:val="%7."/>
      <w:lvlJc w:val="left"/>
      <w:pPr>
        <w:ind w:left="5820" w:hanging="360"/>
      </w:pPr>
    </w:lvl>
    <w:lvl w:ilvl="7" w:tplc="041C0019" w:tentative="1">
      <w:start w:val="1"/>
      <w:numFmt w:val="lowerLetter"/>
      <w:lvlText w:val="%8."/>
      <w:lvlJc w:val="left"/>
      <w:pPr>
        <w:ind w:left="6540" w:hanging="360"/>
      </w:pPr>
    </w:lvl>
    <w:lvl w:ilvl="8" w:tplc="041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72724954"/>
    <w:multiLevelType w:val="hybridMultilevel"/>
    <w:tmpl w:val="C9BE1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F7B9D"/>
    <w:multiLevelType w:val="hybridMultilevel"/>
    <w:tmpl w:val="E2E866BE"/>
    <w:lvl w:ilvl="0" w:tplc="24D6AA7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55B6B2E"/>
    <w:multiLevelType w:val="hybridMultilevel"/>
    <w:tmpl w:val="4B88EFDE"/>
    <w:lvl w:ilvl="0" w:tplc="CD12D588">
      <w:start w:val="1"/>
      <w:numFmt w:val="lowerLetter"/>
      <w:lvlText w:val="%1)"/>
      <w:lvlJc w:val="left"/>
      <w:pPr>
        <w:ind w:left="1080" w:hanging="360"/>
      </w:pPr>
      <w:rPr>
        <w:rFonts w:eastAsia="MS Mincho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825395"/>
    <w:multiLevelType w:val="hybridMultilevel"/>
    <w:tmpl w:val="C1AA4B80"/>
    <w:lvl w:ilvl="0" w:tplc="EE70DA2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794" w:hanging="360"/>
      </w:pPr>
    </w:lvl>
    <w:lvl w:ilvl="2" w:tplc="041C001B" w:tentative="1">
      <w:start w:val="1"/>
      <w:numFmt w:val="lowerRoman"/>
      <w:lvlText w:val="%3."/>
      <w:lvlJc w:val="right"/>
      <w:pPr>
        <w:ind w:left="2514" w:hanging="180"/>
      </w:pPr>
    </w:lvl>
    <w:lvl w:ilvl="3" w:tplc="041C000F" w:tentative="1">
      <w:start w:val="1"/>
      <w:numFmt w:val="decimal"/>
      <w:lvlText w:val="%4."/>
      <w:lvlJc w:val="left"/>
      <w:pPr>
        <w:ind w:left="3234" w:hanging="360"/>
      </w:pPr>
    </w:lvl>
    <w:lvl w:ilvl="4" w:tplc="041C0019" w:tentative="1">
      <w:start w:val="1"/>
      <w:numFmt w:val="lowerLetter"/>
      <w:lvlText w:val="%5."/>
      <w:lvlJc w:val="left"/>
      <w:pPr>
        <w:ind w:left="3954" w:hanging="360"/>
      </w:pPr>
    </w:lvl>
    <w:lvl w:ilvl="5" w:tplc="041C001B" w:tentative="1">
      <w:start w:val="1"/>
      <w:numFmt w:val="lowerRoman"/>
      <w:lvlText w:val="%6."/>
      <w:lvlJc w:val="right"/>
      <w:pPr>
        <w:ind w:left="4674" w:hanging="180"/>
      </w:pPr>
    </w:lvl>
    <w:lvl w:ilvl="6" w:tplc="041C000F" w:tentative="1">
      <w:start w:val="1"/>
      <w:numFmt w:val="decimal"/>
      <w:lvlText w:val="%7."/>
      <w:lvlJc w:val="left"/>
      <w:pPr>
        <w:ind w:left="5394" w:hanging="360"/>
      </w:pPr>
    </w:lvl>
    <w:lvl w:ilvl="7" w:tplc="041C0019" w:tentative="1">
      <w:start w:val="1"/>
      <w:numFmt w:val="lowerLetter"/>
      <w:lvlText w:val="%8."/>
      <w:lvlJc w:val="left"/>
      <w:pPr>
        <w:ind w:left="6114" w:hanging="360"/>
      </w:pPr>
    </w:lvl>
    <w:lvl w:ilvl="8" w:tplc="041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 w15:restartNumberingAfterBreak="0">
    <w:nsid w:val="76E32C8B"/>
    <w:multiLevelType w:val="hybridMultilevel"/>
    <w:tmpl w:val="F27C0A9C"/>
    <w:lvl w:ilvl="0" w:tplc="04090019">
      <w:start w:val="1"/>
      <w:numFmt w:val="lowerLetter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4" w15:restartNumberingAfterBreak="0">
    <w:nsid w:val="77D874AD"/>
    <w:multiLevelType w:val="hybridMultilevel"/>
    <w:tmpl w:val="71705A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106EDE"/>
    <w:multiLevelType w:val="multilevel"/>
    <w:tmpl w:val="03B6BC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6" w15:restartNumberingAfterBreak="0">
    <w:nsid w:val="7F512867"/>
    <w:multiLevelType w:val="hybridMultilevel"/>
    <w:tmpl w:val="1F821302"/>
    <w:lvl w:ilvl="0" w:tplc="8918B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9"/>
  </w:num>
  <w:num w:numId="3">
    <w:abstractNumId w:val="4"/>
  </w:num>
  <w:num w:numId="4">
    <w:abstractNumId w:val="26"/>
  </w:num>
  <w:num w:numId="5">
    <w:abstractNumId w:val="44"/>
  </w:num>
  <w:num w:numId="6">
    <w:abstractNumId w:val="10"/>
  </w:num>
  <w:num w:numId="7">
    <w:abstractNumId w:val="11"/>
  </w:num>
  <w:num w:numId="8">
    <w:abstractNumId w:val="1"/>
  </w:num>
  <w:num w:numId="9">
    <w:abstractNumId w:val="13"/>
  </w:num>
  <w:num w:numId="10">
    <w:abstractNumId w:val="28"/>
  </w:num>
  <w:num w:numId="11">
    <w:abstractNumId w:val="30"/>
  </w:num>
  <w:num w:numId="12">
    <w:abstractNumId w:val="35"/>
  </w:num>
  <w:num w:numId="13">
    <w:abstractNumId w:val="43"/>
  </w:num>
  <w:num w:numId="14">
    <w:abstractNumId w:val="31"/>
  </w:num>
  <w:num w:numId="15">
    <w:abstractNumId w:val="39"/>
  </w:num>
  <w:num w:numId="16">
    <w:abstractNumId w:val="6"/>
  </w:num>
  <w:num w:numId="17">
    <w:abstractNumId w:val="27"/>
  </w:num>
  <w:num w:numId="18">
    <w:abstractNumId w:val="0"/>
  </w:num>
  <w:num w:numId="19">
    <w:abstractNumId w:val="15"/>
  </w:num>
  <w:num w:numId="20">
    <w:abstractNumId w:val="8"/>
  </w:num>
  <w:num w:numId="21">
    <w:abstractNumId w:val="45"/>
  </w:num>
  <w:num w:numId="22">
    <w:abstractNumId w:val="22"/>
  </w:num>
  <w:num w:numId="23">
    <w:abstractNumId w:val="20"/>
  </w:num>
  <w:num w:numId="24">
    <w:abstractNumId w:val="2"/>
  </w:num>
  <w:num w:numId="25">
    <w:abstractNumId w:val="21"/>
  </w:num>
  <w:num w:numId="26">
    <w:abstractNumId w:val="9"/>
  </w:num>
  <w:num w:numId="27">
    <w:abstractNumId w:val="33"/>
  </w:num>
  <w:num w:numId="28">
    <w:abstractNumId w:val="42"/>
  </w:num>
  <w:num w:numId="29">
    <w:abstractNumId w:val="41"/>
  </w:num>
  <w:num w:numId="30">
    <w:abstractNumId w:val="38"/>
  </w:num>
  <w:num w:numId="31">
    <w:abstractNumId w:val="23"/>
  </w:num>
  <w:num w:numId="32">
    <w:abstractNumId w:val="46"/>
  </w:num>
  <w:num w:numId="33">
    <w:abstractNumId w:val="5"/>
  </w:num>
  <w:num w:numId="34">
    <w:abstractNumId w:val="34"/>
  </w:num>
  <w:num w:numId="35">
    <w:abstractNumId w:val="25"/>
  </w:num>
  <w:num w:numId="36">
    <w:abstractNumId w:val="14"/>
  </w:num>
  <w:num w:numId="37">
    <w:abstractNumId w:val="3"/>
  </w:num>
  <w:num w:numId="38">
    <w:abstractNumId w:val="12"/>
  </w:num>
  <w:num w:numId="39">
    <w:abstractNumId w:val="17"/>
  </w:num>
  <w:num w:numId="40">
    <w:abstractNumId w:val="7"/>
  </w:num>
  <w:num w:numId="41">
    <w:abstractNumId w:val="37"/>
  </w:num>
  <w:num w:numId="42">
    <w:abstractNumId w:val="32"/>
  </w:num>
  <w:num w:numId="43">
    <w:abstractNumId w:val="24"/>
  </w:num>
  <w:num w:numId="44">
    <w:abstractNumId w:val="40"/>
  </w:num>
  <w:num w:numId="45">
    <w:abstractNumId w:val="16"/>
  </w:num>
  <w:num w:numId="46">
    <w:abstractNumId w:val="19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00"/>
    <w:rsid w:val="000031CA"/>
    <w:rsid w:val="00011945"/>
    <w:rsid w:val="000160A3"/>
    <w:rsid w:val="000434A4"/>
    <w:rsid w:val="00082CA9"/>
    <w:rsid w:val="000923AC"/>
    <w:rsid w:val="000C32AB"/>
    <w:rsid w:val="000C4146"/>
    <w:rsid w:val="000C6D19"/>
    <w:rsid w:val="000E00C1"/>
    <w:rsid w:val="000F0768"/>
    <w:rsid w:val="000F22C2"/>
    <w:rsid w:val="000F5B56"/>
    <w:rsid w:val="0011170D"/>
    <w:rsid w:val="00116050"/>
    <w:rsid w:val="00122312"/>
    <w:rsid w:val="00145C02"/>
    <w:rsid w:val="00191639"/>
    <w:rsid w:val="0019475F"/>
    <w:rsid w:val="001970E9"/>
    <w:rsid w:val="001A5108"/>
    <w:rsid w:val="001E0824"/>
    <w:rsid w:val="001E3800"/>
    <w:rsid w:val="001F399A"/>
    <w:rsid w:val="00203437"/>
    <w:rsid w:val="00212DB0"/>
    <w:rsid w:val="00222CC2"/>
    <w:rsid w:val="002320D3"/>
    <w:rsid w:val="0023795C"/>
    <w:rsid w:val="0024128A"/>
    <w:rsid w:val="002605C6"/>
    <w:rsid w:val="00266A8B"/>
    <w:rsid w:val="00274D77"/>
    <w:rsid w:val="002930BE"/>
    <w:rsid w:val="00293D64"/>
    <w:rsid w:val="00297633"/>
    <w:rsid w:val="002A5251"/>
    <w:rsid w:val="002A538E"/>
    <w:rsid w:val="002A7271"/>
    <w:rsid w:val="002C7A17"/>
    <w:rsid w:val="002E0870"/>
    <w:rsid w:val="002E239D"/>
    <w:rsid w:val="002E4B95"/>
    <w:rsid w:val="00317F70"/>
    <w:rsid w:val="003229DF"/>
    <w:rsid w:val="00341D35"/>
    <w:rsid w:val="00353698"/>
    <w:rsid w:val="00354034"/>
    <w:rsid w:val="00365E49"/>
    <w:rsid w:val="003827AB"/>
    <w:rsid w:val="0038346E"/>
    <w:rsid w:val="003902B2"/>
    <w:rsid w:val="003961DF"/>
    <w:rsid w:val="003B6F51"/>
    <w:rsid w:val="003C22CB"/>
    <w:rsid w:val="003C2BAB"/>
    <w:rsid w:val="003E1B61"/>
    <w:rsid w:val="003E79D8"/>
    <w:rsid w:val="003F3B00"/>
    <w:rsid w:val="004037D7"/>
    <w:rsid w:val="00405F58"/>
    <w:rsid w:val="00407B2F"/>
    <w:rsid w:val="004140D2"/>
    <w:rsid w:val="0043100B"/>
    <w:rsid w:val="00432FE2"/>
    <w:rsid w:val="004518D1"/>
    <w:rsid w:val="00456F14"/>
    <w:rsid w:val="00457A2E"/>
    <w:rsid w:val="00462E17"/>
    <w:rsid w:val="00465545"/>
    <w:rsid w:val="0047728B"/>
    <w:rsid w:val="00490846"/>
    <w:rsid w:val="004A18AD"/>
    <w:rsid w:val="004A6143"/>
    <w:rsid w:val="004B5B9D"/>
    <w:rsid w:val="004C66B0"/>
    <w:rsid w:val="004C7203"/>
    <w:rsid w:val="005260AF"/>
    <w:rsid w:val="00552E8D"/>
    <w:rsid w:val="00557CF5"/>
    <w:rsid w:val="00567247"/>
    <w:rsid w:val="00583F2D"/>
    <w:rsid w:val="00584325"/>
    <w:rsid w:val="00587EB1"/>
    <w:rsid w:val="00596FB5"/>
    <w:rsid w:val="00597354"/>
    <w:rsid w:val="005A2FDC"/>
    <w:rsid w:val="005B1E1C"/>
    <w:rsid w:val="005B581F"/>
    <w:rsid w:val="005F2A87"/>
    <w:rsid w:val="005F6152"/>
    <w:rsid w:val="006318F2"/>
    <w:rsid w:val="00645A9D"/>
    <w:rsid w:val="00650D24"/>
    <w:rsid w:val="0065647C"/>
    <w:rsid w:val="006656C1"/>
    <w:rsid w:val="006711D4"/>
    <w:rsid w:val="00676C03"/>
    <w:rsid w:val="006863C5"/>
    <w:rsid w:val="006F0D5E"/>
    <w:rsid w:val="00713837"/>
    <w:rsid w:val="00784D68"/>
    <w:rsid w:val="007B0F2B"/>
    <w:rsid w:val="007B408A"/>
    <w:rsid w:val="007B6D98"/>
    <w:rsid w:val="007D1730"/>
    <w:rsid w:val="007D40B1"/>
    <w:rsid w:val="0080295C"/>
    <w:rsid w:val="00821C3E"/>
    <w:rsid w:val="00831443"/>
    <w:rsid w:val="008408D9"/>
    <w:rsid w:val="00853586"/>
    <w:rsid w:val="00857498"/>
    <w:rsid w:val="0088582F"/>
    <w:rsid w:val="00891FAC"/>
    <w:rsid w:val="00894406"/>
    <w:rsid w:val="008B6208"/>
    <w:rsid w:val="008B7129"/>
    <w:rsid w:val="008C7071"/>
    <w:rsid w:val="008D3AD5"/>
    <w:rsid w:val="008D622C"/>
    <w:rsid w:val="008E0727"/>
    <w:rsid w:val="00911B64"/>
    <w:rsid w:val="00913DB0"/>
    <w:rsid w:val="00935CE2"/>
    <w:rsid w:val="009829A3"/>
    <w:rsid w:val="00995AD1"/>
    <w:rsid w:val="009C1AB5"/>
    <w:rsid w:val="009D2CE8"/>
    <w:rsid w:val="009E33EA"/>
    <w:rsid w:val="009E454A"/>
    <w:rsid w:val="00A06D67"/>
    <w:rsid w:val="00A11343"/>
    <w:rsid w:val="00A20711"/>
    <w:rsid w:val="00A35E53"/>
    <w:rsid w:val="00A37086"/>
    <w:rsid w:val="00A436F9"/>
    <w:rsid w:val="00A45069"/>
    <w:rsid w:val="00A46B76"/>
    <w:rsid w:val="00A85A99"/>
    <w:rsid w:val="00A91622"/>
    <w:rsid w:val="00AA0C3C"/>
    <w:rsid w:val="00AA5E11"/>
    <w:rsid w:val="00AB2BB8"/>
    <w:rsid w:val="00AD4462"/>
    <w:rsid w:val="00AD4971"/>
    <w:rsid w:val="00AD5BB9"/>
    <w:rsid w:val="00AF540F"/>
    <w:rsid w:val="00AF65C8"/>
    <w:rsid w:val="00B02481"/>
    <w:rsid w:val="00B04D4D"/>
    <w:rsid w:val="00B14039"/>
    <w:rsid w:val="00B164F7"/>
    <w:rsid w:val="00B3580A"/>
    <w:rsid w:val="00B4273A"/>
    <w:rsid w:val="00B64C20"/>
    <w:rsid w:val="00B7398E"/>
    <w:rsid w:val="00B7459A"/>
    <w:rsid w:val="00BA78E6"/>
    <w:rsid w:val="00BB2B79"/>
    <w:rsid w:val="00BB7CC8"/>
    <w:rsid w:val="00BD139E"/>
    <w:rsid w:val="00BE6F0D"/>
    <w:rsid w:val="00BE757C"/>
    <w:rsid w:val="00C121F2"/>
    <w:rsid w:val="00C12DF5"/>
    <w:rsid w:val="00C14A97"/>
    <w:rsid w:val="00C15757"/>
    <w:rsid w:val="00C20A86"/>
    <w:rsid w:val="00C2284E"/>
    <w:rsid w:val="00C5349D"/>
    <w:rsid w:val="00C548D6"/>
    <w:rsid w:val="00C61587"/>
    <w:rsid w:val="00C74CCF"/>
    <w:rsid w:val="00C76E65"/>
    <w:rsid w:val="00C77C46"/>
    <w:rsid w:val="00C9072B"/>
    <w:rsid w:val="00C93136"/>
    <w:rsid w:val="00CB17BB"/>
    <w:rsid w:val="00CB248B"/>
    <w:rsid w:val="00CC0B82"/>
    <w:rsid w:val="00CC7088"/>
    <w:rsid w:val="00CD16E5"/>
    <w:rsid w:val="00CD6C79"/>
    <w:rsid w:val="00CE580C"/>
    <w:rsid w:val="00CF748E"/>
    <w:rsid w:val="00D07A65"/>
    <w:rsid w:val="00D47737"/>
    <w:rsid w:val="00D533E2"/>
    <w:rsid w:val="00D55C34"/>
    <w:rsid w:val="00D823EF"/>
    <w:rsid w:val="00DA79AA"/>
    <w:rsid w:val="00DB224C"/>
    <w:rsid w:val="00DB5486"/>
    <w:rsid w:val="00DF75D8"/>
    <w:rsid w:val="00E02DCF"/>
    <w:rsid w:val="00E4724C"/>
    <w:rsid w:val="00E61133"/>
    <w:rsid w:val="00E93083"/>
    <w:rsid w:val="00EA7E64"/>
    <w:rsid w:val="00EC16D3"/>
    <w:rsid w:val="00EE462D"/>
    <w:rsid w:val="00EF2A85"/>
    <w:rsid w:val="00EF6EDC"/>
    <w:rsid w:val="00F05008"/>
    <w:rsid w:val="00F06BAF"/>
    <w:rsid w:val="00F1048D"/>
    <w:rsid w:val="00F21B74"/>
    <w:rsid w:val="00F7427B"/>
    <w:rsid w:val="00F979BD"/>
    <w:rsid w:val="00FB12E3"/>
    <w:rsid w:val="00FC5351"/>
    <w:rsid w:val="00FD2146"/>
    <w:rsid w:val="00FD3670"/>
    <w:rsid w:val="00FD4937"/>
    <w:rsid w:val="00FD7EBF"/>
    <w:rsid w:val="00FF1D5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CF90"/>
  <w15:docId w15:val="{D424A297-8F3B-44B4-BF45-941AC2B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8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E3800"/>
  </w:style>
  <w:style w:type="paragraph" w:styleId="ListParagraph">
    <w:name w:val="List Paragraph"/>
    <w:aliases w:val="List Paragraph2,Akapit z listą BS,List Paragraph1,Bullet1,NumberedParas,List Paragraph 1,Bullets,List_Paragraph,Multilevel para_II,Main numbered paragraph,References,List Paragraph (numbered (a)),Numbered List Paragraph,NUMBERED PARAGRAPH"/>
    <w:basedOn w:val="Normal"/>
    <w:link w:val="ListParagraphChar"/>
    <w:uiPriority w:val="99"/>
    <w:qFormat/>
    <w:rsid w:val="001E38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sq-AL"/>
    </w:rPr>
  </w:style>
  <w:style w:type="paragraph" w:customStyle="1" w:styleId="tabele">
    <w:name w:val="tabele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customStyle="1" w:styleId="Akti">
    <w:name w:val="Akti"/>
    <w:rsid w:val="001E3800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paragraph" w:customStyle="1" w:styleId="aneksinr">
    <w:name w:val="aneksinr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neksititull">
    <w:name w:val="aneksititull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ullititull">
    <w:name w:val="titullititull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0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85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8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i0">
    <w:name w:val="paragrafi0"/>
    <w:basedOn w:val="Normal"/>
    <w:rsid w:val="00A85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Emphasis">
    <w:name w:val="Emphasis"/>
    <w:basedOn w:val="DefaultParagraphFont"/>
    <w:uiPriority w:val="20"/>
    <w:qFormat/>
    <w:rsid w:val="00A06D67"/>
    <w:rPr>
      <w:i/>
      <w:iCs/>
    </w:rPr>
  </w:style>
  <w:style w:type="paragraph" w:customStyle="1" w:styleId="Default">
    <w:name w:val="Default"/>
    <w:rsid w:val="00456F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sq-AL"/>
    </w:rPr>
  </w:style>
  <w:style w:type="character" w:customStyle="1" w:styleId="ParagrafiChar">
    <w:name w:val="Paragrafi Char"/>
    <w:basedOn w:val="DefaultParagraphFont"/>
    <w:link w:val="Paragrafi"/>
    <w:locked/>
    <w:rsid w:val="00DB5486"/>
    <w:rPr>
      <w:rFonts w:ascii="CG Times" w:hAnsi="CG Times"/>
    </w:rPr>
  </w:style>
  <w:style w:type="paragraph" w:customStyle="1" w:styleId="Paragrafi">
    <w:name w:val="Paragrafi"/>
    <w:link w:val="ParagrafiChar"/>
    <w:rsid w:val="00DB5486"/>
    <w:pPr>
      <w:widowControl w:val="0"/>
      <w:spacing w:after="0" w:line="240" w:lineRule="auto"/>
      <w:ind w:firstLine="720"/>
      <w:jc w:val="both"/>
    </w:pPr>
    <w:rPr>
      <w:rFonts w:ascii="CG Times" w:hAnsi="CG Times"/>
    </w:rPr>
  </w:style>
  <w:style w:type="paragraph" w:customStyle="1" w:styleId="Body">
    <w:name w:val="Body"/>
    <w:rsid w:val="002A525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entpasted0">
    <w:name w:val="contentpasted0"/>
    <w:basedOn w:val="DefaultParagraphFont"/>
    <w:rsid w:val="00293D64"/>
  </w:style>
  <w:style w:type="character" w:styleId="Strong">
    <w:name w:val="Strong"/>
    <w:basedOn w:val="DefaultParagraphFont"/>
    <w:uiPriority w:val="22"/>
    <w:qFormat/>
    <w:rsid w:val="00293D64"/>
    <w:rPr>
      <w:b/>
      <w:bCs/>
    </w:rPr>
  </w:style>
  <w:style w:type="paragraph" w:customStyle="1" w:styleId="Hapesira7">
    <w:name w:val="Hapesira 7"/>
    <w:basedOn w:val="Paragrafi"/>
    <w:qFormat/>
    <w:rsid w:val="0038346E"/>
    <w:pPr>
      <w:ind w:firstLine="284"/>
    </w:pPr>
    <w:rPr>
      <w:rFonts w:ascii="Garamond" w:eastAsia="MS Mincho" w:hAnsi="Garamond" w:cs="CG Times"/>
      <w:sz w:val="14"/>
      <w:szCs w:val="24"/>
    </w:rPr>
  </w:style>
  <w:style w:type="character" w:customStyle="1" w:styleId="ListParagraphChar">
    <w:name w:val="List Paragraph Char"/>
    <w:aliases w:val="List Paragraph2 Char,Akapit z listą BS Char,List Paragraph1 Char,Bullet1 Char,NumberedParas Char,List Paragraph 1 Char,Bullets Char,List_Paragraph Char,Multilevel para_II Char,Main numbered paragraph Char,References Char"/>
    <w:link w:val="ListParagraph"/>
    <w:uiPriority w:val="99"/>
    <w:locked/>
    <w:rsid w:val="0038346E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341D35"/>
    <w:pPr>
      <w:ind w:firstLine="284"/>
      <w:jc w:val="both"/>
    </w:pPr>
    <w:rPr>
      <w:rFonts w:eastAsia="MS Mincho"/>
      <w:sz w:val="20"/>
      <w:szCs w:val="20"/>
      <w:lang w:val="sq-AL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341D35"/>
    <w:rPr>
      <w:rFonts w:ascii="Calibri" w:eastAsia="MS Mincho" w:hAnsi="Calibri" w:cs="Times New Roman"/>
      <w:sz w:val="20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CD16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0A"/>
    <w:pPr>
      <w:spacing w:line="240" w:lineRule="auto"/>
      <w:ind w:firstLine="0"/>
      <w:jc w:val="left"/>
    </w:pPr>
    <w:rPr>
      <w:rFonts w:eastAsia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80A"/>
    <w:rPr>
      <w:rFonts w:ascii="Calibri" w:eastAsia="Calibri" w:hAnsi="Calibri" w:cs="Times New Roman"/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enhela.shehu</dc:creator>
  <cp:lastModifiedBy>User</cp:lastModifiedBy>
  <cp:revision>11</cp:revision>
  <cp:lastPrinted>2023-07-14T10:31:00Z</cp:lastPrinted>
  <dcterms:created xsi:type="dcterms:W3CDTF">2024-03-11T07:46:00Z</dcterms:created>
  <dcterms:modified xsi:type="dcterms:W3CDTF">2024-07-01T11:34:00Z</dcterms:modified>
</cp:coreProperties>
</file>