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DE67" w14:textId="77777777" w:rsidR="00BC1761" w:rsidRPr="00CD513B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D513B">
        <w:rPr>
          <w:rFonts w:ascii="Times New Roman" w:hAnsi="Times New Roman"/>
          <w:b/>
          <w:bCs/>
          <w:noProof/>
          <w:sz w:val="28"/>
          <w:szCs w:val="28"/>
          <w:lang w:eastAsia="sq-AL"/>
        </w:rPr>
        <w:drawing>
          <wp:anchor distT="0" distB="0" distL="114300" distR="114300" simplePos="0" relativeHeight="251659264" behindDoc="0" locked="0" layoutInCell="1" allowOverlap="1" wp14:anchorId="1C1684A3" wp14:editId="26EB2D92">
            <wp:simplePos x="0" y="0"/>
            <wp:positionH relativeFrom="column">
              <wp:posOffset>-899657</wp:posOffset>
            </wp:positionH>
            <wp:positionV relativeFrom="paragraph">
              <wp:posOffset>-897918</wp:posOffset>
            </wp:positionV>
            <wp:extent cx="7560945" cy="135255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49013E" w14:textId="77777777" w:rsidR="00BC1761" w:rsidRPr="00CD513B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7C1699D" w14:textId="77777777" w:rsidR="00BC1761" w:rsidRPr="00CD513B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1FD6775" w14:textId="77777777" w:rsidR="00BC1761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176A88E" w14:textId="77777777" w:rsidR="00BC1761" w:rsidRPr="00AB21AE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21AE">
        <w:rPr>
          <w:rFonts w:ascii="Times New Roman" w:hAnsi="Times New Roman"/>
          <w:b/>
          <w:bCs/>
          <w:sz w:val="28"/>
          <w:szCs w:val="28"/>
        </w:rPr>
        <w:t>P R O J E K T V E N D I M</w:t>
      </w:r>
    </w:p>
    <w:p w14:paraId="102D1A25" w14:textId="77777777" w:rsidR="00BC1761" w:rsidRPr="00AB21AE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50A6A7" w14:textId="77777777" w:rsidR="00BC1761" w:rsidRPr="00AB21AE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162AC4" w14:textId="18F11C73" w:rsidR="00BC1761" w:rsidRPr="00AB21AE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21AE">
        <w:rPr>
          <w:rFonts w:ascii="Times New Roman" w:hAnsi="Times New Roman"/>
          <w:b/>
          <w:bCs/>
          <w:sz w:val="28"/>
          <w:szCs w:val="28"/>
        </w:rPr>
        <w:t>Nr._____, datë_____, 202</w:t>
      </w:r>
      <w:r w:rsidR="00B93734" w:rsidRPr="00AB21AE">
        <w:rPr>
          <w:rFonts w:ascii="Times New Roman" w:hAnsi="Times New Roman"/>
          <w:b/>
          <w:bCs/>
          <w:sz w:val="28"/>
          <w:szCs w:val="28"/>
        </w:rPr>
        <w:t>4</w:t>
      </w:r>
    </w:p>
    <w:p w14:paraId="0F73495E" w14:textId="77777777" w:rsidR="00BC1761" w:rsidRPr="00AB21AE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4D25C69" w14:textId="77777777" w:rsidR="00BC1761" w:rsidRPr="00AB21AE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5300A01" w14:textId="77777777" w:rsidR="00BC1761" w:rsidRPr="00AB21AE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21AE">
        <w:rPr>
          <w:rFonts w:ascii="Times New Roman" w:eastAsia="Times New Roman" w:hAnsi="Times New Roman"/>
          <w:b/>
          <w:bCs/>
          <w:sz w:val="28"/>
          <w:szCs w:val="28"/>
        </w:rPr>
        <w:t>PËR</w:t>
      </w:r>
    </w:p>
    <w:p w14:paraId="3EFC8462" w14:textId="77777777" w:rsidR="00BC1761" w:rsidRPr="00AB21AE" w:rsidRDefault="00BC1761" w:rsidP="00BC1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6F6A08" w14:textId="5EC8DE19" w:rsidR="00BC1761" w:rsidRPr="00AB21AE" w:rsidRDefault="00BC1761" w:rsidP="0021761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B21AE">
        <w:rPr>
          <w:rFonts w:ascii="Times New Roman" w:hAnsi="Times New Roman"/>
          <w:b/>
          <w:sz w:val="28"/>
          <w:szCs w:val="28"/>
          <w:u w:val="single"/>
        </w:rPr>
        <w:t xml:space="preserve">PROPOZIMIN E PROJEKTLIGJIT </w:t>
      </w:r>
      <w:bookmarkStart w:id="0" w:name="_Hlk147925751"/>
      <w:r w:rsidR="00B93734" w:rsidRPr="00AB21AE">
        <w:rPr>
          <w:rFonts w:ascii="Times New Roman" w:hAnsi="Times New Roman"/>
          <w:b/>
          <w:sz w:val="28"/>
          <w:szCs w:val="28"/>
          <w:u w:val="single"/>
        </w:rPr>
        <w:t>“</w:t>
      </w:r>
      <w:r w:rsidR="00B225AA" w:rsidRPr="00B225AA">
        <w:rPr>
          <w:rFonts w:ascii="Times New Roman" w:hAnsi="Times New Roman"/>
          <w:b/>
          <w:sz w:val="28"/>
          <w:szCs w:val="28"/>
          <w:u w:val="single"/>
        </w:rPr>
        <w:t>PËR NJË SHTESË DHE DISA NDRYSHIME NË LIGJIN NR. 60/2023 “PËR TRAJTIMIN E VEÇANTË TË STUDENTËVE QË NDJEKIN PROGRAMIN E INTEGRUAR TË STUDIMIT TË CIKLIT TË DYTË “MJEKËSI E PËRGJITHSHME”, NË INSTITUCIONET PUBLIKE TË ARSIMIT TË LARTË”</w:t>
      </w:r>
      <w:r w:rsidR="00B225AA" w:rsidRPr="00AB21AE">
        <w:rPr>
          <w:rFonts w:ascii="Times New Roman" w:hAnsi="Times New Roman"/>
          <w:b/>
          <w:sz w:val="28"/>
          <w:szCs w:val="28"/>
          <w:u w:val="single"/>
        </w:rPr>
        <w:t>”</w:t>
      </w:r>
      <w:bookmarkEnd w:id="0"/>
    </w:p>
    <w:p w14:paraId="6543AB37" w14:textId="77777777" w:rsidR="00BC1761" w:rsidRPr="00CD513B" w:rsidRDefault="00BC1761" w:rsidP="00BC176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5CC6F4D2" w14:textId="77777777" w:rsidR="00CC0CC3" w:rsidRPr="00354EA3" w:rsidRDefault="00CC0CC3" w:rsidP="00CC0C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4EA3">
        <w:rPr>
          <w:rFonts w:ascii="Times New Roman" w:hAnsi="Times New Roman"/>
          <w:sz w:val="28"/>
          <w:szCs w:val="28"/>
        </w:rPr>
        <w:t>Në mbështetje të neneve 81, pika 1, dhe 100, të Kushtetutës, me propozimin e ministrit të Arsimit dhe Sportit, Këshilli i Ministrave,</w:t>
      </w:r>
    </w:p>
    <w:p w14:paraId="745C71CA" w14:textId="3C59A19B" w:rsidR="00BC1761" w:rsidRDefault="00BC1761" w:rsidP="00BC17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5998515" w14:textId="77777777" w:rsidR="00AB21AE" w:rsidRPr="001E70AE" w:rsidRDefault="00AB21AE" w:rsidP="00BC17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9865B6E" w14:textId="77777777" w:rsidR="00BC1761" w:rsidRPr="00AB21AE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AB21AE">
        <w:rPr>
          <w:rFonts w:ascii="Times New Roman" w:eastAsia="Times New Roman" w:hAnsi="Times New Roman"/>
          <w:b/>
          <w:sz w:val="28"/>
          <w:szCs w:val="28"/>
        </w:rPr>
        <w:t>V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E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N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D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O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S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I</w:t>
      </w:r>
      <w:r w:rsidR="00733CCC" w:rsidRPr="00AB21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21AE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526E46FA" w14:textId="77777777" w:rsidR="00BC1761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BA5D19D" w14:textId="77777777" w:rsidR="00BC1761" w:rsidRPr="00CD513B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3676A59" w14:textId="658C1CA1" w:rsidR="00BC1761" w:rsidRPr="00CC0CC3" w:rsidRDefault="00733CCC" w:rsidP="00411DC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C0CC3">
        <w:rPr>
          <w:rFonts w:ascii="Times New Roman" w:hAnsi="Times New Roman"/>
          <w:sz w:val="28"/>
          <w:szCs w:val="28"/>
        </w:rPr>
        <w:t>Propozimin e projektligjit</w:t>
      </w:r>
      <w:r w:rsidR="00BC1761" w:rsidRPr="00CC0CC3">
        <w:rPr>
          <w:rFonts w:ascii="Times New Roman" w:hAnsi="Times New Roman"/>
          <w:sz w:val="28"/>
          <w:szCs w:val="28"/>
        </w:rPr>
        <w:t xml:space="preserve"> </w:t>
      </w:r>
      <w:r w:rsidR="007A66B1" w:rsidRPr="00CC0CC3">
        <w:rPr>
          <w:rFonts w:ascii="Times New Roman" w:hAnsi="Times New Roman"/>
          <w:sz w:val="28"/>
          <w:szCs w:val="28"/>
        </w:rPr>
        <w:t>“</w:t>
      </w:r>
      <w:r w:rsidR="00B225AA" w:rsidRPr="00B225AA">
        <w:rPr>
          <w:rFonts w:ascii="Times New Roman" w:hAnsi="Times New Roman"/>
          <w:sz w:val="28"/>
          <w:szCs w:val="28"/>
        </w:rPr>
        <w:t>Për një shtesë dhe disa ndryshime në ligjin nr. 60/2023 “Për trajtimin e veçantë të studentëve që ndjekin programin e integruar të studimit të ciklit të dytë “Mjekësi e Përgjithshme”, në institucionet publike të arsimit të lartë”</w:t>
      </w:r>
      <w:r w:rsidR="00C4307D" w:rsidRPr="00CC0CC3">
        <w:rPr>
          <w:rFonts w:ascii="Times New Roman" w:hAnsi="Times New Roman"/>
          <w:sz w:val="28"/>
          <w:szCs w:val="28"/>
        </w:rPr>
        <w:t>”</w:t>
      </w:r>
      <w:r w:rsidR="00BC1761" w:rsidRPr="00CC0CC3">
        <w:rPr>
          <w:rFonts w:ascii="Times New Roman" w:hAnsi="Times New Roman"/>
          <w:sz w:val="28"/>
          <w:szCs w:val="28"/>
        </w:rPr>
        <w:t xml:space="preserve">, </w:t>
      </w:r>
      <w:r w:rsidRPr="00CC0CC3">
        <w:rPr>
          <w:rFonts w:ascii="Times New Roman" w:hAnsi="Times New Roman"/>
          <w:sz w:val="28"/>
          <w:szCs w:val="28"/>
        </w:rPr>
        <w:t xml:space="preserve">për shqyrtim e miratim në Kuvendin e Republikës së Shqipërisë, </w:t>
      </w:r>
      <w:r w:rsidR="00BC1761" w:rsidRPr="00CC0CC3">
        <w:rPr>
          <w:rFonts w:ascii="Times New Roman" w:hAnsi="Times New Roman"/>
          <w:sz w:val="28"/>
          <w:szCs w:val="28"/>
        </w:rPr>
        <w:t>sipas tekstit dhe relacionit që i bashkëlidhen këtij vendimi</w:t>
      </w:r>
      <w:r w:rsidR="006B6B2E" w:rsidRPr="00CC0CC3">
        <w:rPr>
          <w:rFonts w:ascii="Times New Roman" w:hAnsi="Times New Roman"/>
          <w:sz w:val="28"/>
          <w:szCs w:val="28"/>
        </w:rPr>
        <w:t>.</w:t>
      </w:r>
    </w:p>
    <w:p w14:paraId="4167AAFA" w14:textId="77777777" w:rsidR="00BC1761" w:rsidRPr="00CD513B" w:rsidRDefault="00BC1761" w:rsidP="00CC0C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172012" w14:textId="77777777" w:rsidR="00BC1761" w:rsidRPr="00CC0CC3" w:rsidRDefault="00BC1761" w:rsidP="00CC0C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0CC3">
        <w:rPr>
          <w:rFonts w:ascii="Times New Roman" w:hAnsi="Times New Roman"/>
          <w:sz w:val="28"/>
          <w:szCs w:val="28"/>
        </w:rPr>
        <w:t>Ky vendim hyn në fuqi menjëherë.</w:t>
      </w:r>
    </w:p>
    <w:p w14:paraId="2F3637EB" w14:textId="77777777" w:rsidR="00BC1761" w:rsidRPr="003B6818" w:rsidRDefault="00BC1761" w:rsidP="00BC1761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0C02FE" w14:textId="77777777" w:rsidR="00BC1761" w:rsidRDefault="00BC1761" w:rsidP="00BC1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320B9" w14:textId="77777777" w:rsidR="00733CCC" w:rsidRPr="003B6818" w:rsidRDefault="00733CCC" w:rsidP="00BC1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CB1FB7" w14:textId="77777777" w:rsidR="00BC1761" w:rsidRPr="003B6818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38C8666" w14:textId="77777777" w:rsidR="00BC1761" w:rsidRPr="00CC0CC3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C0CC3">
        <w:rPr>
          <w:rFonts w:ascii="Times New Roman" w:hAnsi="Times New Roman"/>
          <w:b/>
          <w:sz w:val="28"/>
          <w:szCs w:val="28"/>
        </w:rPr>
        <w:t>KRYEMINISTRI</w:t>
      </w:r>
    </w:p>
    <w:p w14:paraId="310CC581" w14:textId="77777777" w:rsidR="00BC1761" w:rsidRPr="00CC0CC3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201C685" w14:textId="77777777" w:rsidR="00BC1761" w:rsidRPr="00CC0CC3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929C24C" w14:textId="77777777" w:rsidR="00BC1761" w:rsidRPr="00CC0CC3" w:rsidRDefault="00BC1761" w:rsidP="00BC1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CC3">
        <w:rPr>
          <w:rFonts w:ascii="Times New Roman" w:hAnsi="Times New Roman"/>
          <w:b/>
          <w:sz w:val="28"/>
          <w:szCs w:val="28"/>
        </w:rPr>
        <w:t>EDI RAMA</w:t>
      </w:r>
    </w:p>
    <w:p w14:paraId="420F9941" w14:textId="77777777" w:rsidR="00BC1761" w:rsidRPr="00CD513B" w:rsidRDefault="00BC1761" w:rsidP="00BC17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5CBEF4" w14:textId="77777777" w:rsidR="000E599F" w:rsidRDefault="000E599F"/>
    <w:sectPr w:rsidR="000E599F" w:rsidSect="005A579D">
      <w:pgSz w:w="11907" w:h="16839" w:code="9"/>
      <w:pgMar w:top="1440" w:right="1440" w:bottom="1440" w:left="1440" w:header="720" w:footer="11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8"/>
    <w:rsid w:val="00047B68"/>
    <w:rsid w:val="000E599F"/>
    <w:rsid w:val="00217619"/>
    <w:rsid w:val="002E6EAB"/>
    <w:rsid w:val="00321D4F"/>
    <w:rsid w:val="00402E1C"/>
    <w:rsid w:val="00411DC0"/>
    <w:rsid w:val="005370F3"/>
    <w:rsid w:val="005A579D"/>
    <w:rsid w:val="006B6B2E"/>
    <w:rsid w:val="006D4AB8"/>
    <w:rsid w:val="00733CCC"/>
    <w:rsid w:val="007A66B1"/>
    <w:rsid w:val="007B480A"/>
    <w:rsid w:val="00926578"/>
    <w:rsid w:val="00AB21AE"/>
    <w:rsid w:val="00B225AA"/>
    <w:rsid w:val="00B93734"/>
    <w:rsid w:val="00BC1761"/>
    <w:rsid w:val="00C4307D"/>
    <w:rsid w:val="00C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CC8C"/>
  <w15:chartTrackingRefBased/>
  <w15:docId w15:val="{283DAC2F-BEC1-4B7D-8FF6-30CB0D62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Stafa</dc:creator>
  <cp:keywords/>
  <dc:description/>
  <cp:lastModifiedBy>Nadire Pilavi</cp:lastModifiedBy>
  <cp:revision>21</cp:revision>
  <dcterms:created xsi:type="dcterms:W3CDTF">2020-10-19T10:53:00Z</dcterms:created>
  <dcterms:modified xsi:type="dcterms:W3CDTF">2024-04-30T10:40:00Z</dcterms:modified>
</cp:coreProperties>
</file>