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6825"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PROJEKTLIGJ</w:t>
      </w:r>
    </w:p>
    <w:p w14:paraId="797E2363" w14:textId="77777777" w:rsidR="00607495" w:rsidRPr="00955E8F" w:rsidRDefault="00607495" w:rsidP="00676D64">
      <w:pPr>
        <w:spacing w:after="0" w:line="276" w:lineRule="auto"/>
        <w:jc w:val="center"/>
        <w:rPr>
          <w:rFonts w:ascii="Times New Roman" w:hAnsi="Times New Roman" w:cs="Times New Roman"/>
          <w:b/>
          <w:bCs/>
        </w:rPr>
      </w:pPr>
    </w:p>
    <w:p w14:paraId="772085E5"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Nr. </w:t>
      </w:r>
      <w:r w:rsidR="00607495" w:rsidRPr="00955E8F">
        <w:rPr>
          <w:rFonts w:ascii="Times New Roman" w:hAnsi="Times New Roman" w:cs="Times New Roman"/>
          <w:b/>
          <w:bCs/>
        </w:rPr>
        <w:t>___</w:t>
      </w:r>
      <w:r w:rsidRPr="00955E8F">
        <w:rPr>
          <w:rFonts w:ascii="Times New Roman" w:hAnsi="Times New Roman" w:cs="Times New Roman"/>
          <w:b/>
          <w:bCs/>
        </w:rPr>
        <w:t>/</w:t>
      </w:r>
      <w:r w:rsidR="00855F03">
        <w:rPr>
          <w:rFonts w:ascii="Times New Roman" w:hAnsi="Times New Roman" w:cs="Times New Roman"/>
          <w:b/>
          <w:bCs/>
        </w:rPr>
        <w:t>______</w:t>
      </w:r>
      <w:r w:rsidR="00241552">
        <w:rPr>
          <w:rFonts w:ascii="Times New Roman" w:hAnsi="Times New Roman" w:cs="Times New Roman"/>
          <w:b/>
          <w:bCs/>
        </w:rPr>
        <w:t>/</w:t>
      </w:r>
      <w:r w:rsidRPr="00955E8F">
        <w:rPr>
          <w:rFonts w:ascii="Times New Roman" w:hAnsi="Times New Roman" w:cs="Times New Roman"/>
          <w:b/>
          <w:bCs/>
        </w:rPr>
        <w:t>2024</w:t>
      </w:r>
    </w:p>
    <w:p w14:paraId="35BDA8FD" w14:textId="77777777" w:rsidR="00607495" w:rsidRPr="00955E8F" w:rsidRDefault="00607495" w:rsidP="00676D64">
      <w:pPr>
        <w:spacing w:after="0" w:line="276" w:lineRule="auto"/>
        <w:jc w:val="center"/>
        <w:rPr>
          <w:rFonts w:ascii="Times New Roman" w:hAnsi="Times New Roman" w:cs="Times New Roman"/>
          <w:b/>
          <w:bCs/>
        </w:rPr>
      </w:pPr>
    </w:p>
    <w:p w14:paraId="4808C30F"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PËR SHËNDETIN SEKSUAL DHE RIPRODHUES</w:t>
      </w:r>
    </w:p>
    <w:p w14:paraId="132FE56D" w14:textId="77777777" w:rsidR="009C2AB6" w:rsidRPr="009B2991" w:rsidRDefault="009C2AB6" w:rsidP="00676D64">
      <w:pPr>
        <w:spacing w:after="0" w:line="276" w:lineRule="auto"/>
        <w:jc w:val="both"/>
        <w:rPr>
          <w:rFonts w:ascii="Times New Roman" w:hAnsi="Times New Roman" w:cs="Times New Roman"/>
        </w:rPr>
      </w:pPr>
      <w:r w:rsidRPr="009B2991">
        <w:rPr>
          <w:rFonts w:ascii="Times New Roman" w:hAnsi="Times New Roman" w:cs="Times New Roman"/>
        </w:rPr>
        <w:t xml:space="preserve"> </w:t>
      </w:r>
    </w:p>
    <w:p w14:paraId="2F814B4F" w14:textId="77777777" w:rsidR="009C2AB6" w:rsidRPr="009B2991" w:rsidRDefault="009C2AB6" w:rsidP="00676D64">
      <w:pPr>
        <w:spacing w:after="0" w:line="276" w:lineRule="auto"/>
        <w:jc w:val="both"/>
        <w:rPr>
          <w:rFonts w:ascii="Times New Roman" w:hAnsi="Times New Roman" w:cs="Times New Roman"/>
        </w:rPr>
      </w:pPr>
      <w:r w:rsidRPr="009B2991">
        <w:rPr>
          <w:rFonts w:ascii="Times New Roman" w:hAnsi="Times New Roman" w:cs="Times New Roman"/>
        </w:rPr>
        <w:t xml:space="preserve">Në mbështetje të neneve 78 dhe 83, pika 1, të Kushtetutës, me propozimin e Këshillit të Ministrave,  </w:t>
      </w:r>
    </w:p>
    <w:p w14:paraId="0E32DED5" w14:textId="77777777" w:rsidR="009C2AB6" w:rsidRPr="009B2991" w:rsidRDefault="009C2AB6" w:rsidP="00676D64">
      <w:pPr>
        <w:spacing w:after="0" w:line="276" w:lineRule="auto"/>
        <w:jc w:val="both"/>
        <w:rPr>
          <w:rFonts w:ascii="Times New Roman" w:hAnsi="Times New Roman" w:cs="Times New Roman"/>
        </w:rPr>
      </w:pPr>
      <w:r w:rsidRPr="009B2991">
        <w:rPr>
          <w:rFonts w:ascii="Times New Roman" w:hAnsi="Times New Roman" w:cs="Times New Roman"/>
        </w:rPr>
        <w:t xml:space="preserve"> </w:t>
      </w:r>
    </w:p>
    <w:p w14:paraId="509B4FA5"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KUVENDI</w:t>
      </w:r>
    </w:p>
    <w:p w14:paraId="714B449B"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I REPUBLIKËS SË SHQIPËRISË</w:t>
      </w:r>
    </w:p>
    <w:p w14:paraId="6F93DC13" w14:textId="77777777" w:rsidR="009C2AB6" w:rsidRPr="00955E8F" w:rsidRDefault="009C2AB6" w:rsidP="00676D64">
      <w:pPr>
        <w:spacing w:after="0" w:line="276" w:lineRule="auto"/>
        <w:jc w:val="center"/>
        <w:rPr>
          <w:rFonts w:ascii="Times New Roman" w:hAnsi="Times New Roman" w:cs="Times New Roman"/>
          <w:b/>
          <w:bCs/>
        </w:rPr>
      </w:pPr>
    </w:p>
    <w:p w14:paraId="166EC927"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VENDOSI:</w:t>
      </w:r>
    </w:p>
    <w:p w14:paraId="3327A793" w14:textId="77777777" w:rsidR="009C2AB6" w:rsidRPr="00955E8F" w:rsidRDefault="009C2AB6" w:rsidP="00676D64">
      <w:pPr>
        <w:spacing w:after="0" w:line="276" w:lineRule="auto"/>
        <w:jc w:val="center"/>
        <w:rPr>
          <w:rFonts w:ascii="Times New Roman" w:hAnsi="Times New Roman" w:cs="Times New Roman"/>
          <w:b/>
          <w:bCs/>
        </w:rPr>
      </w:pPr>
    </w:p>
    <w:p w14:paraId="1354740B"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KREU I</w:t>
      </w:r>
    </w:p>
    <w:p w14:paraId="29F481F8" w14:textId="77777777" w:rsidR="009C2AB6" w:rsidRPr="00955E8F" w:rsidRDefault="009C2AB6" w:rsidP="00676D64">
      <w:pPr>
        <w:spacing w:after="0" w:line="276" w:lineRule="auto"/>
        <w:jc w:val="center"/>
        <w:rPr>
          <w:rFonts w:ascii="Times New Roman" w:hAnsi="Times New Roman" w:cs="Times New Roman"/>
          <w:b/>
          <w:bCs/>
        </w:rPr>
      </w:pPr>
    </w:p>
    <w:p w14:paraId="242AD4DF"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DISPOZITA TË PËRGJITHSHME</w:t>
      </w:r>
    </w:p>
    <w:p w14:paraId="1A353752" w14:textId="77777777" w:rsidR="009C2AB6" w:rsidRPr="009B2991" w:rsidRDefault="009C2AB6" w:rsidP="00676D64">
      <w:pPr>
        <w:spacing w:after="0" w:line="276" w:lineRule="auto"/>
        <w:jc w:val="both"/>
        <w:rPr>
          <w:rFonts w:ascii="Times New Roman" w:hAnsi="Times New Roman" w:cs="Times New Roman"/>
        </w:rPr>
      </w:pPr>
      <w:r w:rsidRPr="009B2991">
        <w:rPr>
          <w:rFonts w:ascii="Times New Roman" w:hAnsi="Times New Roman" w:cs="Times New Roman"/>
        </w:rPr>
        <w:t xml:space="preserve"> </w:t>
      </w:r>
    </w:p>
    <w:p w14:paraId="06980322"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Neni 1</w:t>
      </w:r>
    </w:p>
    <w:p w14:paraId="10BCE7A0"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Q</w:t>
      </w:r>
      <w:r w:rsidR="00607495" w:rsidRPr="00955E8F">
        <w:rPr>
          <w:rFonts w:ascii="Times New Roman" w:hAnsi="Times New Roman" w:cs="Times New Roman"/>
          <w:b/>
          <w:bCs/>
        </w:rPr>
        <w:t>ë</w:t>
      </w:r>
      <w:r w:rsidRPr="00955E8F">
        <w:rPr>
          <w:rFonts w:ascii="Times New Roman" w:hAnsi="Times New Roman" w:cs="Times New Roman"/>
          <w:b/>
          <w:bCs/>
        </w:rPr>
        <w:t>llimi dhe objekti i ligjit</w:t>
      </w:r>
    </w:p>
    <w:p w14:paraId="3A0EA869" w14:textId="77777777" w:rsidR="009C2AB6" w:rsidRPr="009B2991" w:rsidRDefault="009C2AB6" w:rsidP="00676D64">
      <w:pPr>
        <w:spacing w:after="0" w:line="276" w:lineRule="auto"/>
        <w:jc w:val="both"/>
        <w:rPr>
          <w:rFonts w:ascii="Times New Roman" w:hAnsi="Times New Roman" w:cs="Times New Roman"/>
        </w:rPr>
      </w:pPr>
    </w:p>
    <w:p w14:paraId="5F5FA254" w14:textId="77777777" w:rsidR="009C2AB6" w:rsidRPr="009B2991" w:rsidRDefault="009C2AB6" w:rsidP="00676D64">
      <w:pPr>
        <w:spacing w:after="0" w:line="276" w:lineRule="auto"/>
        <w:jc w:val="both"/>
        <w:rPr>
          <w:rFonts w:ascii="Times New Roman" w:hAnsi="Times New Roman" w:cs="Times New Roman"/>
        </w:rPr>
      </w:pPr>
    </w:p>
    <w:p w14:paraId="72E356B7" w14:textId="77777777" w:rsidR="004C7FDE" w:rsidRDefault="009C2AB6" w:rsidP="00676D64">
      <w:pPr>
        <w:pStyle w:val="ListParagraph"/>
        <w:numPr>
          <w:ilvl w:val="0"/>
          <w:numId w:val="1"/>
        </w:numPr>
        <w:spacing w:after="0" w:line="276" w:lineRule="auto"/>
        <w:jc w:val="both"/>
        <w:rPr>
          <w:rFonts w:ascii="Times New Roman" w:hAnsi="Times New Roman" w:cs="Times New Roman"/>
        </w:rPr>
      </w:pPr>
      <w:r w:rsidRPr="009B2991">
        <w:rPr>
          <w:rFonts w:ascii="Times New Roman" w:hAnsi="Times New Roman" w:cs="Times New Roman"/>
        </w:rPr>
        <w:t>Q</w:t>
      </w:r>
      <w:r w:rsidR="00607495" w:rsidRPr="009B2991">
        <w:rPr>
          <w:rFonts w:ascii="Times New Roman" w:hAnsi="Times New Roman" w:cs="Times New Roman"/>
        </w:rPr>
        <w:t>ë</w:t>
      </w:r>
      <w:r w:rsidRPr="009B2991">
        <w:rPr>
          <w:rFonts w:ascii="Times New Roman" w:hAnsi="Times New Roman" w:cs="Times New Roman"/>
        </w:rPr>
        <w:t>llimi i k</w:t>
      </w:r>
      <w:r w:rsidR="00607495" w:rsidRPr="009B2991">
        <w:rPr>
          <w:rFonts w:ascii="Times New Roman" w:hAnsi="Times New Roman" w:cs="Times New Roman"/>
        </w:rPr>
        <w:t>ë</w:t>
      </w:r>
      <w:r w:rsidRPr="009B2991">
        <w:rPr>
          <w:rFonts w:ascii="Times New Roman" w:hAnsi="Times New Roman" w:cs="Times New Roman"/>
        </w:rPr>
        <w:t xml:space="preserve">tij ligji </w:t>
      </w:r>
      <w:r w:rsidR="00607495" w:rsidRPr="009B2991">
        <w:rPr>
          <w:rFonts w:ascii="Times New Roman" w:hAnsi="Times New Roman" w:cs="Times New Roman"/>
        </w:rPr>
        <w:t>ë</w:t>
      </w:r>
      <w:r w:rsidRPr="009B2991">
        <w:rPr>
          <w:rFonts w:ascii="Times New Roman" w:hAnsi="Times New Roman" w:cs="Times New Roman"/>
        </w:rPr>
        <w:t>sht</w:t>
      </w:r>
      <w:r w:rsidR="00607495" w:rsidRPr="009B2991">
        <w:rPr>
          <w:rFonts w:ascii="Times New Roman" w:hAnsi="Times New Roman" w:cs="Times New Roman"/>
        </w:rPr>
        <w:t>ë</w:t>
      </w:r>
      <w:r w:rsidRPr="009B2991">
        <w:rPr>
          <w:rFonts w:ascii="Times New Roman" w:hAnsi="Times New Roman" w:cs="Times New Roman"/>
        </w:rPr>
        <w:t xml:space="preserve"> garantimi i t</w:t>
      </w:r>
      <w:r w:rsidR="00607495" w:rsidRPr="009B2991">
        <w:rPr>
          <w:rFonts w:ascii="Times New Roman" w:hAnsi="Times New Roman" w:cs="Times New Roman"/>
        </w:rPr>
        <w:t>ë</w:t>
      </w:r>
      <w:r w:rsidRPr="009B2991">
        <w:rPr>
          <w:rFonts w:ascii="Times New Roman" w:hAnsi="Times New Roman" w:cs="Times New Roman"/>
        </w:rPr>
        <w:t xml:space="preserve"> drejtave seksuale dhe riprodhuese t</w:t>
      </w:r>
      <w:r w:rsidR="00607495" w:rsidRPr="009B2991">
        <w:rPr>
          <w:rFonts w:ascii="Times New Roman" w:hAnsi="Times New Roman" w:cs="Times New Roman"/>
        </w:rPr>
        <w:t>ë</w:t>
      </w:r>
      <w:r w:rsidRPr="009B2991">
        <w:rPr>
          <w:rFonts w:ascii="Times New Roman" w:hAnsi="Times New Roman" w:cs="Times New Roman"/>
        </w:rPr>
        <w:t xml:space="preserve"> individ</w:t>
      </w:r>
      <w:r w:rsidR="00607495" w:rsidRPr="009B2991">
        <w:rPr>
          <w:rFonts w:ascii="Times New Roman" w:hAnsi="Times New Roman" w:cs="Times New Roman"/>
        </w:rPr>
        <w:t>ë</w:t>
      </w:r>
      <w:r w:rsidRPr="009B2991">
        <w:rPr>
          <w:rFonts w:ascii="Times New Roman" w:hAnsi="Times New Roman" w:cs="Times New Roman"/>
        </w:rPr>
        <w:t>ve n</w:t>
      </w:r>
      <w:r w:rsidR="00607495" w:rsidRPr="009B2991">
        <w:rPr>
          <w:rFonts w:ascii="Times New Roman" w:hAnsi="Times New Roman" w:cs="Times New Roman"/>
        </w:rPr>
        <w:t>ë</w:t>
      </w:r>
      <w:r w:rsidRPr="009B2991">
        <w:rPr>
          <w:rFonts w:ascii="Times New Roman" w:hAnsi="Times New Roman" w:cs="Times New Roman"/>
        </w:rPr>
        <w:t xml:space="preserve"> Republik</w:t>
      </w:r>
      <w:r w:rsidR="00607495" w:rsidRPr="009B2991">
        <w:rPr>
          <w:rFonts w:ascii="Times New Roman" w:hAnsi="Times New Roman" w:cs="Times New Roman"/>
        </w:rPr>
        <w:t>ë</w:t>
      </w:r>
      <w:r w:rsidRPr="009B2991">
        <w:rPr>
          <w:rFonts w:ascii="Times New Roman" w:hAnsi="Times New Roman" w:cs="Times New Roman"/>
        </w:rPr>
        <w:t>n e Shqip</w:t>
      </w:r>
      <w:r w:rsidR="00607495" w:rsidRPr="009B2991">
        <w:rPr>
          <w:rFonts w:ascii="Times New Roman" w:hAnsi="Times New Roman" w:cs="Times New Roman"/>
        </w:rPr>
        <w:t>ë</w:t>
      </w:r>
      <w:r w:rsidRPr="009B2991">
        <w:rPr>
          <w:rFonts w:ascii="Times New Roman" w:hAnsi="Times New Roman" w:cs="Times New Roman"/>
        </w:rPr>
        <w:t>ris</w:t>
      </w:r>
      <w:r w:rsidR="00607495" w:rsidRPr="009B2991">
        <w:rPr>
          <w:rFonts w:ascii="Times New Roman" w:hAnsi="Times New Roman" w:cs="Times New Roman"/>
        </w:rPr>
        <w:t>ë</w:t>
      </w:r>
      <w:r w:rsidR="004A3E47">
        <w:rPr>
          <w:rFonts w:ascii="Times New Roman" w:hAnsi="Times New Roman" w:cs="Times New Roman"/>
        </w:rPr>
        <w:t>,</w:t>
      </w:r>
      <w:r w:rsidRPr="009B2991">
        <w:rPr>
          <w:rFonts w:ascii="Times New Roman" w:hAnsi="Times New Roman" w:cs="Times New Roman"/>
        </w:rPr>
        <w:t xml:space="preserve"> ofrimi i sh</w:t>
      </w:r>
      <w:r w:rsidR="00607495" w:rsidRPr="009B2991">
        <w:rPr>
          <w:rFonts w:ascii="Times New Roman" w:hAnsi="Times New Roman" w:cs="Times New Roman"/>
        </w:rPr>
        <w:t>ë</w:t>
      </w:r>
      <w:r w:rsidRPr="009B2991">
        <w:rPr>
          <w:rFonts w:ascii="Times New Roman" w:hAnsi="Times New Roman" w:cs="Times New Roman"/>
        </w:rPr>
        <w:t>rbimeve sh</w:t>
      </w:r>
      <w:r w:rsidR="00607495" w:rsidRPr="009B2991">
        <w:rPr>
          <w:rFonts w:ascii="Times New Roman" w:hAnsi="Times New Roman" w:cs="Times New Roman"/>
        </w:rPr>
        <w:t>ë</w:t>
      </w:r>
      <w:r w:rsidRPr="009B2991">
        <w:rPr>
          <w:rFonts w:ascii="Times New Roman" w:hAnsi="Times New Roman" w:cs="Times New Roman"/>
        </w:rPr>
        <w:t>ndet</w:t>
      </w:r>
      <w:r w:rsidR="00607495" w:rsidRPr="009B2991">
        <w:rPr>
          <w:rFonts w:ascii="Times New Roman" w:hAnsi="Times New Roman" w:cs="Times New Roman"/>
        </w:rPr>
        <w:t>ë</w:t>
      </w:r>
      <w:r w:rsidRPr="009B2991">
        <w:rPr>
          <w:rFonts w:ascii="Times New Roman" w:hAnsi="Times New Roman" w:cs="Times New Roman"/>
        </w:rPr>
        <w:t>sore cil</w:t>
      </w:r>
      <w:r w:rsidR="00607495" w:rsidRPr="009B2991">
        <w:rPr>
          <w:rFonts w:ascii="Times New Roman" w:hAnsi="Times New Roman" w:cs="Times New Roman"/>
        </w:rPr>
        <w:t>ë</w:t>
      </w:r>
      <w:r w:rsidRPr="009B2991">
        <w:rPr>
          <w:rFonts w:ascii="Times New Roman" w:hAnsi="Times New Roman" w:cs="Times New Roman"/>
        </w:rPr>
        <w:t>sore dhe gjith</w:t>
      </w:r>
      <w:r w:rsidR="00607495" w:rsidRPr="009B2991">
        <w:rPr>
          <w:rFonts w:ascii="Times New Roman" w:hAnsi="Times New Roman" w:cs="Times New Roman"/>
        </w:rPr>
        <w:t>ë</w:t>
      </w:r>
      <w:r w:rsidRPr="009B2991">
        <w:rPr>
          <w:rFonts w:ascii="Times New Roman" w:hAnsi="Times New Roman" w:cs="Times New Roman"/>
        </w:rPr>
        <w:t>p</w:t>
      </w:r>
      <w:r w:rsidR="00607495" w:rsidRPr="009B2991">
        <w:rPr>
          <w:rFonts w:ascii="Times New Roman" w:hAnsi="Times New Roman" w:cs="Times New Roman"/>
        </w:rPr>
        <w:t>ë</w:t>
      </w:r>
      <w:r w:rsidRPr="009B2991">
        <w:rPr>
          <w:rFonts w:ascii="Times New Roman" w:hAnsi="Times New Roman" w:cs="Times New Roman"/>
        </w:rPr>
        <w:t>rfshir</w:t>
      </w:r>
      <w:r w:rsidR="00607495" w:rsidRPr="009B2991">
        <w:rPr>
          <w:rFonts w:ascii="Times New Roman" w:hAnsi="Times New Roman" w:cs="Times New Roman"/>
        </w:rPr>
        <w:t>ë</w:t>
      </w:r>
      <w:r w:rsidRPr="009B2991">
        <w:rPr>
          <w:rFonts w:ascii="Times New Roman" w:hAnsi="Times New Roman" w:cs="Times New Roman"/>
        </w:rPr>
        <w:t>se.</w:t>
      </w:r>
    </w:p>
    <w:p w14:paraId="1682A165" w14:textId="77777777" w:rsidR="00715159" w:rsidRPr="009B2991" w:rsidRDefault="00715159" w:rsidP="00676D64">
      <w:pPr>
        <w:pStyle w:val="ListParagraph"/>
        <w:spacing w:after="0" w:line="276" w:lineRule="auto"/>
        <w:jc w:val="both"/>
        <w:rPr>
          <w:rFonts w:ascii="Times New Roman" w:hAnsi="Times New Roman" w:cs="Times New Roman"/>
        </w:rPr>
      </w:pPr>
    </w:p>
    <w:p w14:paraId="2C765D5C" w14:textId="77777777" w:rsidR="009C2AB6" w:rsidRPr="00686A83" w:rsidRDefault="009C2AB6" w:rsidP="00676D64">
      <w:pPr>
        <w:pStyle w:val="ListParagraph"/>
        <w:numPr>
          <w:ilvl w:val="0"/>
          <w:numId w:val="1"/>
        </w:numPr>
        <w:spacing w:after="0" w:line="276" w:lineRule="auto"/>
        <w:jc w:val="both"/>
        <w:rPr>
          <w:rFonts w:ascii="Times New Roman" w:hAnsi="Times New Roman" w:cs="Times New Roman"/>
        </w:rPr>
      </w:pPr>
      <w:r w:rsidRPr="009B2991">
        <w:rPr>
          <w:rFonts w:ascii="Times New Roman" w:hAnsi="Times New Roman" w:cs="Times New Roman"/>
        </w:rPr>
        <w:t>Objekti  i këtij ligji është:</w:t>
      </w:r>
    </w:p>
    <w:p w14:paraId="53E858B4" w14:textId="77777777" w:rsidR="009C2AB6" w:rsidRPr="006D7888" w:rsidRDefault="009C2AB6" w:rsidP="00676D64">
      <w:pPr>
        <w:pStyle w:val="ListParagraph"/>
        <w:numPr>
          <w:ilvl w:val="0"/>
          <w:numId w:val="2"/>
        </w:numPr>
        <w:spacing w:after="0" w:line="276" w:lineRule="auto"/>
        <w:jc w:val="both"/>
        <w:rPr>
          <w:rFonts w:ascii="Times New Roman" w:hAnsi="Times New Roman" w:cs="Times New Roman"/>
        </w:rPr>
      </w:pPr>
      <w:r w:rsidRPr="006D7888">
        <w:rPr>
          <w:rFonts w:ascii="Times New Roman" w:hAnsi="Times New Roman" w:cs="Times New Roman"/>
        </w:rPr>
        <w:t xml:space="preserve">Përcaktimi i rregullave dhe procedurave për organizimin, funksionimin  dhe mbikqyrjen </w:t>
      </w:r>
      <w:r w:rsidR="004A3E47" w:rsidRPr="006D7888">
        <w:rPr>
          <w:rFonts w:ascii="Times New Roman" w:hAnsi="Times New Roman" w:cs="Times New Roman"/>
        </w:rPr>
        <w:t xml:space="preserve">e </w:t>
      </w:r>
      <w:r w:rsidRPr="006D7888">
        <w:rPr>
          <w:rFonts w:ascii="Times New Roman" w:hAnsi="Times New Roman" w:cs="Times New Roman"/>
        </w:rPr>
        <w:t>veprimtarive që zhvillohen në fushën e shëndetit seksual dhe riprodhues</w:t>
      </w:r>
      <w:r w:rsidR="004A3E47" w:rsidRPr="006D7888">
        <w:rPr>
          <w:rFonts w:ascii="Times New Roman" w:hAnsi="Times New Roman" w:cs="Times New Roman"/>
        </w:rPr>
        <w:t>,</w:t>
      </w:r>
      <w:r w:rsidRPr="006D7888">
        <w:rPr>
          <w:rFonts w:ascii="Times New Roman" w:hAnsi="Times New Roman" w:cs="Times New Roman"/>
        </w:rPr>
        <w:t xml:space="preserve"> përfshirë teknikat e riprodhimit mjekësor të asistuar </w:t>
      </w:r>
      <w:r w:rsidRPr="004F4C92">
        <w:rPr>
          <w:rFonts w:ascii="Times New Roman" w:hAnsi="Times New Roman" w:cs="Times New Roman"/>
        </w:rPr>
        <w:t>dhe ndërprerjen e shtatz</w:t>
      </w:r>
      <w:r w:rsidR="002F094E" w:rsidRPr="004F4C92">
        <w:rPr>
          <w:rFonts w:ascii="Times New Roman" w:hAnsi="Times New Roman" w:cs="Times New Roman"/>
        </w:rPr>
        <w:t>ë</w:t>
      </w:r>
      <w:r w:rsidRPr="004F4C92">
        <w:rPr>
          <w:rFonts w:ascii="Times New Roman" w:hAnsi="Times New Roman" w:cs="Times New Roman"/>
        </w:rPr>
        <w:t>nisë</w:t>
      </w:r>
      <w:r w:rsidRPr="006D7888">
        <w:rPr>
          <w:rFonts w:ascii="Times New Roman" w:hAnsi="Times New Roman" w:cs="Times New Roman"/>
        </w:rPr>
        <w:t>.</w:t>
      </w:r>
    </w:p>
    <w:p w14:paraId="139FD9C5" w14:textId="77777777" w:rsidR="009C2AB6" w:rsidRPr="006D7888" w:rsidRDefault="009C2AB6" w:rsidP="00676D64">
      <w:pPr>
        <w:pStyle w:val="ListParagraph"/>
        <w:numPr>
          <w:ilvl w:val="0"/>
          <w:numId w:val="2"/>
        </w:numPr>
        <w:spacing w:after="0" w:line="276" w:lineRule="auto"/>
        <w:jc w:val="both"/>
        <w:rPr>
          <w:rFonts w:ascii="Times New Roman" w:hAnsi="Times New Roman" w:cs="Times New Roman"/>
        </w:rPr>
      </w:pPr>
      <w:r w:rsidRPr="006D7888">
        <w:rPr>
          <w:rFonts w:ascii="Times New Roman" w:hAnsi="Times New Roman" w:cs="Times New Roman"/>
        </w:rPr>
        <w:t>Garantimin e të drejtave riprodhuese të individëve.</w:t>
      </w:r>
    </w:p>
    <w:p w14:paraId="76720F03" w14:textId="77777777" w:rsidR="009C2AB6" w:rsidRPr="006D7888" w:rsidRDefault="009C2AB6" w:rsidP="00676D64">
      <w:pPr>
        <w:pStyle w:val="ListParagraph"/>
        <w:numPr>
          <w:ilvl w:val="0"/>
          <w:numId w:val="2"/>
        </w:numPr>
        <w:spacing w:after="0" w:line="276" w:lineRule="auto"/>
        <w:jc w:val="both"/>
        <w:rPr>
          <w:rFonts w:ascii="Times New Roman" w:hAnsi="Times New Roman" w:cs="Times New Roman"/>
        </w:rPr>
      </w:pPr>
      <w:r w:rsidRPr="006D7888">
        <w:rPr>
          <w:rFonts w:ascii="Times New Roman" w:hAnsi="Times New Roman" w:cs="Times New Roman"/>
        </w:rPr>
        <w:t>Përcaktimin e detyrave dhe  përgjegj</w:t>
      </w:r>
      <w:r w:rsidR="00BB0E8A">
        <w:rPr>
          <w:rFonts w:ascii="Times New Roman" w:hAnsi="Times New Roman" w:cs="Times New Roman"/>
        </w:rPr>
        <w:t>ë</w:t>
      </w:r>
      <w:r w:rsidRPr="006D7888">
        <w:rPr>
          <w:rFonts w:ascii="Times New Roman" w:hAnsi="Times New Roman" w:cs="Times New Roman"/>
        </w:rPr>
        <w:t>sive të autoriteteve shtetërore.</w:t>
      </w:r>
    </w:p>
    <w:p w14:paraId="10B6EBFD" w14:textId="77777777" w:rsidR="009C2AB6" w:rsidRPr="009B2991" w:rsidRDefault="009C2AB6" w:rsidP="00676D64">
      <w:pPr>
        <w:spacing w:after="0" w:line="276" w:lineRule="auto"/>
        <w:jc w:val="center"/>
        <w:rPr>
          <w:rFonts w:ascii="Times New Roman" w:hAnsi="Times New Roman" w:cs="Times New Roman"/>
        </w:rPr>
      </w:pPr>
    </w:p>
    <w:p w14:paraId="5488132A"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Neni 2</w:t>
      </w:r>
    </w:p>
    <w:p w14:paraId="03540C53"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Fusha e veprimit</w:t>
      </w:r>
    </w:p>
    <w:p w14:paraId="4A698C5E" w14:textId="77777777" w:rsidR="009C2AB6" w:rsidRPr="00B7163B" w:rsidRDefault="009C2AB6" w:rsidP="00676D64">
      <w:pPr>
        <w:spacing w:after="0" w:line="276" w:lineRule="auto"/>
        <w:jc w:val="both"/>
        <w:rPr>
          <w:rFonts w:ascii="Times New Roman" w:hAnsi="Times New Roman" w:cs="Times New Roman"/>
        </w:rPr>
      </w:pPr>
      <w:r w:rsidRPr="009B2991">
        <w:rPr>
          <w:rFonts w:ascii="Times New Roman" w:hAnsi="Times New Roman" w:cs="Times New Roman"/>
        </w:rPr>
        <w:t xml:space="preserve"> </w:t>
      </w:r>
    </w:p>
    <w:p w14:paraId="4E3ABF2D" w14:textId="77777777" w:rsidR="004C7FDE" w:rsidRPr="00B7163B" w:rsidRDefault="009C2AB6" w:rsidP="00676D64">
      <w:pPr>
        <w:pStyle w:val="ListParagraph"/>
        <w:numPr>
          <w:ilvl w:val="0"/>
          <w:numId w:val="3"/>
        </w:numPr>
        <w:spacing w:after="0" w:line="276" w:lineRule="auto"/>
        <w:jc w:val="both"/>
        <w:rPr>
          <w:rFonts w:ascii="Times New Roman" w:hAnsi="Times New Roman" w:cs="Times New Roman"/>
        </w:rPr>
      </w:pPr>
      <w:r w:rsidRPr="00B7163B">
        <w:rPr>
          <w:rFonts w:ascii="Times New Roman" w:hAnsi="Times New Roman" w:cs="Times New Roman"/>
        </w:rPr>
        <w:t>Ky ligj zbatohet për shtetasit e Republikës së Shqipërisë, si dhe shtetasit e huaj ose ata pa shte</w:t>
      </w:r>
      <w:r w:rsidR="00675F6F" w:rsidRPr="00B7163B">
        <w:rPr>
          <w:rFonts w:ascii="Times New Roman" w:hAnsi="Times New Roman" w:cs="Times New Roman"/>
        </w:rPr>
        <w:t>t</w:t>
      </w:r>
      <w:r w:rsidR="00607495" w:rsidRPr="00B7163B">
        <w:rPr>
          <w:rFonts w:ascii="Times New Roman" w:hAnsi="Times New Roman" w:cs="Times New Roman"/>
        </w:rPr>
        <w:t>ë</w:t>
      </w:r>
      <w:r w:rsidRPr="00B7163B">
        <w:rPr>
          <w:rFonts w:ascii="Times New Roman" w:hAnsi="Times New Roman" w:cs="Times New Roman"/>
        </w:rPr>
        <w:t>si</w:t>
      </w:r>
      <w:r w:rsidR="00D32548" w:rsidRPr="00B7163B">
        <w:rPr>
          <w:rFonts w:ascii="Times New Roman" w:hAnsi="Times New Roman" w:cs="Times New Roman"/>
        </w:rPr>
        <w:t>,</w:t>
      </w:r>
      <w:r w:rsidRPr="00B7163B">
        <w:rPr>
          <w:rFonts w:ascii="Times New Roman" w:hAnsi="Times New Roman" w:cs="Times New Roman"/>
        </w:rPr>
        <w:t xml:space="preserve"> që qëndrojnë në mënyrë të përhershme ose të përkoh</w:t>
      </w:r>
      <w:r w:rsidR="001665BD" w:rsidRPr="00B7163B">
        <w:rPr>
          <w:rFonts w:ascii="Times New Roman" w:hAnsi="Times New Roman" w:cs="Times New Roman"/>
        </w:rPr>
        <w:t>ë</w:t>
      </w:r>
      <w:r w:rsidRPr="00B7163B">
        <w:rPr>
          <w:rFonts w:ascii="Times New Roman" w:hAnsi="Times New Roman" w:cs="Times New Roman"/>
        </w:rPr>
        <w:t xml:space="preserve">shme në territorin e Republikës së Shqipërisë.   </w:t>
      </w:r>
    </w:p>
    <w:p w14:paraId="27C53C84" w14:textId="7EBFCF92" w:rsidR="009C2AB6" w:rsidRDefault="009C2AB6" w:rsidP="00676D64">
      <w:pPr>
        <w:pStyle w:val="ListParagraph"/>
        <w:numPr>
          <w:ilvl w:val="0"/>
          <w:numId w:val="3"/>
        </w:numPr>
        <w:spacing w:after="0" w:line="276" w:lineRule="auto"/>
        <w:jc w:val="both"/>
        <w:rPr>
          <w:rFonts w:ascii="Times New Roman" w:hAnsi="Times New Roman" w:cs="Times New Roman"/>
        </w:rPr>
      </w:pPr>
      <w:r w:rsidRPr="00B7163B">
        <w:rPr>
          <w:rFonts w:ascii="Times New Roman" w:hAnsi="Times New Roman" w:cs="Times New Roman"/>
        </w:rPr>
        <w:t>Ky ligj zbatohet nga institucionet publike dhe jopublike</w:t>
      </w:r>
      <w:r w:rsidR="00D32548" w:rsidRPr="00B7163B">
        <w:rPr>
          <w:rFonts w:ascii="Times New Roman" w:hAnsi="Times New Roman" w:cs="Times New Roman"/>
        </w:rPr>
        <w:t>,</w:t>
      </w:r>
      <w:r w:rsidRPr="00B7163B">
        <w:rPr>
          <w:rFonts w:ascii="Times New Roman" w:hAnsi="Times New Roman" w:cs="Times New Roman"/>
        </w:rPr>
        <w:t xml:space="preserve"> që ofrojnë kujdes dhe edukim shëndetësor në fushën e shëndetit seksual dhe riprodhues</w:t>
      </w:r>
      <w:r w:rsidR="00675F6F" w:rsidRPr="00B7163B">
        <w:rPr>
          <w:rFonts w:ascii="Times New Roman" w:hAnsi="Times New Roman" w:cs="Times New Roman"/>
        </w:rPr>
        <w:t>,</w:t>
      </w:r>
      <w:r w:rsidRPr="00B7163B">
        <w:rPr>
          <w:rFonts w:ascii="Times New Roman" w:hAnsi="Times New Roman" w:cs="Times New Roman"/>
        </w:rPr>
        <w:t xml:space="preserve"> përfshirë riprodhimi</w:t>
      </w:r>
      <w:r w:rsidR="00675F6F" w:rsidRPr="00B7163B">
        <w:rPr>
          <w:rFonts w:ascii="Times New Roman" w:hAnsi="Times New Roman" w:cs="Times New Roman"/>
        </w:rPr>
        <w:t>n</w:t>
      </w:r>
      <w:r w:rsidRPr="00B7163B">
        <w:rPr>
          <w:rFonts w:ascii="Times New Roman" w:hAnsi="Times New Roman" w:cs="Times New Roman"/>
        </w:rPr>
        <w:t xml:space="preserve"> mjekësor të asistuar dhe ndërprerjen e shtatz</w:t>
      </w:r>
      <w:r w:rsidR="002F094E" w:rsidRPr="00B7163B">
        <w:rPr>
          <w:rFonts w:ascii="Times New Roman" w:hAnsi="Times New Roman" w:cs="Times New Roman"/>
        </w:rPr>
        <w:t>ë</w:t>
      </w:r>
      <w:r w:rsidRPr="00B7163B">
        <w:rPr>
          <w:rFonts w:ascii="Times New Roman" w:hAnsi="Times New Roman" w:cs="Times New Roman"/>
        </w:rPr>
        <w:t>nisë.</w:t>
      </w:r>
      <w:r w:rsidR="001B69A2" w:rsidRPr="00B7163B">
        <w:rPr>
          <w:rFonts w:ascii="Times New Roman" w:hAnsi="Times New Roman" w:cs="Times New Roman"/>
        </w:rPr>
        <w:t xml:space="preserve"> </w:t>
      </w:r>
    </w:p>
    <w:p w14:paraId="03266464" w14:textId="77777777" w:rsidR="00B7163B" w:rsidRPr="00B7163B" w:rsidRDefault="00B7163B" w:rsidP="00676D64">
      <w:pPr>
        <w:pStyle w:val="ListParagraph"/>
        <w:spacing w:after="0" w:line="276" w:lineRule="auto"/>
        <w:jc w:val="both"/>
        <w:rPr>
          <w:rFonts w:ascii="Times New Roman" w:hAnsi="Times New Roman" w:cs="Times New Roman"/>
        </w:rPr>
      </w:pPr>
    </w:p>
    <w:p w14:paraId="54AF494D" w14:textId="77777777" w:rsidR="009C2AB6" w:rsidRPr="00B7163B" w:rsidRDefault="009C2AB6" w:rsidP="00676D64">
      <w:pPr>
        <w:spacing w:after="0" w:line="276" w:lineRule="auto"/>
        <w:jc w:val="center"/>
        <w:rPr>
          <w:rFonts w:ascii="Times New Roman" w:hAnsi="Times New Roman" w:cs="Times New Roman"/>
          <w:b/>
          <w:bCs/>
        </w:rPr>
      </w:pPr>
      <w:r w:rsidRPr="00B7163B">
        <w:rPr>
          <w:rFonts w:ascii="Times New Roman" w:hAnsi="Times New Roman" w:cs="Times New Roman"/>
          <w:b/>
          <w:bCs/>
        </w:rPr>
        <w:lastRenderedPageBreak/>
        <w:t>Neni 3</w:t>
      </w:r>
    </w:p>
    <w:p w14:paraId="639BF566" w14:textId="77777777" w:rsidR="009C2AB6" w:rsidRPr="00B7163B" w:rsidRDefault="009C2AB6" w:rsidP="00676D64">
      <w:pPr>
        <w:spacing w:after="0" w:line="276" w:lineRule="auto"/>
        <w:jc w:val="center"/>
        <w:rPr>
          <w:rFonts w:ascii="Times New Roman" w:hAnsi="Times New Roman" w:cs="Times New Roman"/>
          <w:b/>
          <w:bCs/>
        </w:rPr>
      </w:pPr>
      <w:r w:rsidRPr="00B7163B">
        <w:rPr>
          <w:rFonts w:ascii="Times New Roman" w:hAnsi="Times New Roman" w:cs="Times New Roman"/>
          <w:b/>
          <w:bCs/>
        </w:rPr>
        <w:t>Përkufizime</w:t>
      </w:r>
    </w:p>
    <w:p w14:paraId="478565D1" w14:textId="060A0258" w:rsidR="009C2AB6" w:rsidRPr="00B7163B" w:rsidRDefault="009C2AB6" w:rsidP="00676D64">
      <w:pPr>
        <w:spacing w:after="0" w:line="276" w:lineRule="auto"/>
        <w:jc w:val="both"/>
        <w:rPr>
          <w:rFonts w:ascii="Times New Roman" w:hAnsi="Times New Roman" w:cs="Times New Roman"/>
        </w:rPr>
      </w:pPr>
      <w:r w:rsidRPr="00B7163B">
        <w:rPr>
          <w:rFonts w:ascii="Times New Roman" w:hAnsi="Times New Roman" w:cs="Times New Roman"/>
        </w:rPr>
        <w:t xml:space="preserve"> </w:t>
      </w:r>
    </w:p>
    <w:p w14:paraId="639FE9CD" w14:textId="77777777" w:rsidR="009C2AB6" w:rsidRPr="00B7163B" w:rsidRDefault="009C2AB6" w:rsidP="00676D64">
      <w:pPr>
        <w:pStyle w:val="ListParagraph"/>
        <w:numPr>
          <w:ilvl w:val="0"/>
          <w:numId w:val="4"/>
        </w:numPr>
        <w:spacing w:after="0" w:line="276" w:lineRule="auto"/>
        <w:ind w:left="360" w:firstLine="0"/>
        <w:jc w:val="both"/>
        <w:rPr>
          <w:rFonts w:ascii="Times New Roman" w:hAnsi="Times New Roman" w:cs="Times New Roman"/>
        </w:rPr>
      </w:pPr>
      <w:r w:rsidRPr="00B7163B">
        <w:rPr>
          <w:rFonts w:ascii="Times New Roman" w:hAnsi="Times New Roman" w:cs="Times New Roman"/>
        </w:rPr>
        <w:t xml:space="preserve">Në kuptim të këtij ligji, termat e mëposhtëm kanë këto kuptime: </w:t>
      </w:r>
    </w:p>
    <w:p w14:paraId="08D94660" w14:textId="77777777" w:rsidR="009C2AB6" w:rsidRPr="00B7163B" w:rsidRDefault="009C2AB6" w:rsidP="00676D64">
      <w:pPr>
        <w:spacing w:after="0" w:line="276" w:lineRule="auto"/>
        <w:jc w:val="both"/>
        <w:rPr>
          <w:rFonts w:ascii="Times New Roman" w:hAnsi="Times New Roman" w:cs="Times New Roman"/>
        </w:rPr>
      </w:pPr>
      <w:r w:rsidRPr="00B7163B">
        <w:rPr>
          <w:rFonts w:ascii="Times New Roman" w:hAnsi="Times New Roman" w:cs="Times New Roman"/>
        </w:rPr>
        <w:t xml:space="preserve"> </w:t>
      </w:r>
    </w:p>
    <w:p w14:paraId="126D8FBE" w14:textId="1E1F2808" w:rsidR="00174E1E"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a)</w:t>
      </w:r>
      <w:r w:rsidRPr="00B7163B">
        <w:rPr>
          <w:rFonts w:ascii="Times New Roman" w:hAnsi="Times New Roman" w:cs="Times New Roman"/>
          <w:b/>
          <w:bCs/>
        </w:rPr>
        <w:tab/>
      </w:r>
      <w:r w:rsidR="00174E1E" w:rsidRPr="00B7163B">
        <w:rPr>
          <w:rFonts w:ascii="Times New Roman" w:hAnsi="Times New Roman" w:cs="Times New Roman"/>
          <w:b/>
          <w:bCs/>
        </w:rPr>
        <w:t>Bank</w:t>
      </w:r>
      <w:r w:rsidR="009B2991" w:rsidRPr="00B7163B">
        <w:rPr>
          <w:rFonts w:ascii="Times New Roman" w:hAnsi="Times New Roman" w:cs="Times New Roman"/>
          <w:b/>
          <w:bCs/>
        </w:rPr>
        <w:t>ë</w:t>
      </w:r>
      <w:r w:rsidR="00174E1E" w:rsidRPr="00B7163B">
        <w:rPr>
          <w:rFonts w:ascii="Times New Roman" w:hAnsi="Times New Roman" w:cs="Times New Roman"/>
          <w:b/>
          <w:bCs/>
        </w:rPr>
        <w:t xml:space="preserve"> p</w:t>
      </w:r>
      <w:r w:rsidR="009B2991" w:rsidRPr="00B7163B">
        <w:rPr>
          <w:rFonts w:ascii="Times New Roman" w:hAnsi="Times New Roman" w:cs="Times New Roman"/>
          <w:b/>
          <w:bCs/>
        </w:rPr>
        <w:t>ë</w:t>
      </w:r>
      <w:r w:rsidR="00174E1E" w:rsidRPr="00B7163B">
        <w:rPr>
          <w:rFonts w:ascii="Times New Roman" w:hAnsi="Times New Roman" w:cs="Times New Roman"/>
          <w:b/>
          <w:bCs/>
        </w:rPr>
        <w:t xml:space="preserve">r ruajtjen e embrioneve ose </w:t>
      </w:r>
      <w:r w:rsidR="00BF5BB6">
        <w:rPr>
          <w:rFonts w:ascii="Times New Roman" w:hAnsi="Times New Roman" w:cs="Times New Roman"/>
          <w:b/>
          <w:bCs/>
        </w:rPr>
        <w:t>qelizave riprodhuese</w:t>
      </w:r>
      <w:r w:rsidR="00174E1E" w:rsidRPr="00B7163B">
        <w:rPr>
          <w:rFonts w:ascii="Times New Roman" w:hAnsi="Times New Roman" w:cs="Times New Roman"/>
        </w:rPr>
        <w:t xml:space="preserve"> </w:t>
      </w:r>
      <w:r w:rsidR="009B2991" w:rsidRPr="00B7163B">
        <w:rPr>
          <w:rFonts w:ascii="Times New Roman" w:hAnsi="Times New Roman" w:cs="Times New Roman"/>
        </w:rPr>
        <w:t>ë</w:t>
      </w:r>
      <w:r w:rsidR="00174E1E" w:rsidRPr="00B7163B">
        <w:rPr>
          <w:rFonts w:ascii="Times New Roman" w:hAnsi="Times New Roman" w:cs="Times New Roman"/>
        </w:rPr>
        <w:t>sht</w:t>
      </w:r>
      <w:r w:rsidR="009B2991" w:rsidRPr="00B7163B">
        <w:rPr>
          <w:rFonts w:ascii="Times New Roman" w:hAnsi="Times New Roman" w:cs="Times New Roman"/>
        </w:rPr>
        <w:t>ë</w:t>
      </w:r>
      <w:r w:rsidR="00174E1E" w:rsidRPr="00B7163B">
        <w:rPr>
          <w:rFonts w:ascii="Times New Roman" w:hAnsi="Times New Roman" w:cs="Times New Roman"/>
        </w:rPr>
        <w:t xml:space="preserve"> vendi ku ruhen n</w:t>
      </w:r>
      <w:r w:rsidR="009B2991" w:rsidRPr="00B7163B">
        <w:rPr>
          <w:rFonts w:ascii="Times New Roman" w:hAnsi="Times New Roman" w:cs="Times New Roman"/>
        </w:rPr>
        <w:t>ë</w:t>
      </w:r>
      <w:r w:rsidR="00174E1E" w:rsidRPr="00B7163B">
        <w:rPr>
          <w:rFonts w:ascii="Times New Roman" w:hAnsi="Times New Roman" w:cs="Times New Roman"/>
        </w:rPr>
        <w:t xml:space="preserve"> ngrirje embrionet, vez</w:t>
      </w:r>
      <w:r w:rsidR="009B2991" w:rsidRPr="00B7163B">
        <w:rPr>
          <w:rFonts w:ascii="Times New Roman" w:hAnsi="Times New Roman" w:cs="Times New Roman"/>
        </w:rPr>
        <w:t>ë</w:t>
      </w:r>
      <w:r w:rsidR="00174E1E" w:rsidRPr="00B7163B">
        <w:rPr>
          <w:rFonts w:ascii="Times New Roman" w:hAnsi="Times New Roman" w:cs="Times New Roman"/>
        </w:rPr>
        <w:t>t ose spermatozoidet humane, nga momenti i marrjes n</w:t>
      </w:r>
      <w:r w:rsidR="009B2991" w:rsidRPr="00B7163B">
        <w:rPr>
          <w:rFonts w:ascii="Times New Roman" w:hAnsi="Times New Roman" w:cs="Times New Roman"/>
        </w:rPr>
        <w:t>ë</w:t>
      </w:r>
      <w:r w:rsidR="00174E1E" w:rsidRPr="00B7163B">
        <w:rPr>
          <w:rFonts w:ascii="Times New Roman" w:hAnsi="Times New Roman" w:cs="Times New Roman"/>
        </w:rPr>
        <w:t xml:space="preserve"> laboratorin e F</w:t>
      </w:r>
      <w:r w:rsidR="00B81A87" w:rsidRPr="00B7163B">
        <w:rPr>
          <w:rFonts w:ascii="Times New Roman" w:hAnsi="Times New Roman" w:cs="Times New Roman"/>
        </w:rPr>
        <w:t>ertilizimit in</w:t>
      </w:r>
      <w:r w:rsidR="001B69A2" w:rsidRPr="00B7163B">
        <w:rPr>
          <w:rFonts w:ascii="Times New Roman" w:hAnsi="Times New Roman" w:cs="Times New Roman"/>
        </w:rPr>
        <w:t>-</w:t>
      </w:r>
      <w:r w:rsidR="00B81A87" w:rsidRPr="00B7163B">
        <w:rPr>
          <w:rFonts w:ascii="Times New Roman" w:hAnsi="Times New Roman" w:cs="Times New Roman"/>
        </w:rPr>
        <w:t>vitro (F</w:t>
      </w:r>
      <w:r w:rsidR="00174E1E" w:rsidRPr="00B7163B">
        <w:rPr>
          <w:rFonts w:ascii="Times New Roman" w:hAnsi="Times New Roman" w:cs="Times New Roman"/>
        </w:rPr>
        <w:t>IV</w:t>
      </w:r>
      <w:r w:rsidR="00B81A87" w:rsidRPr="00B7163B">
        <w:rPr>
          <w:rFonts w:ascii="Times New Roman" w:hAnsi="Times New Roman" w:cs="Times New Roman"/>
        </w:rPr>
        <w:t>)</w:t>
      </w:r>
      <w:r w:rsidR="00174E1E" w:rsidRPr="00B7163B">
        <w:rPr>
          <w:rFonts w:ascii="Times New Roman" w:hAnsi="Times New Roman" w:cs="Times New Roman"/>
        </w:rPr>
        <w:t>, me q</w:t>
      </w:r>
      <w:r w:rsidR="009B2991" w:rsidRPr="00B7163B">
        <w:rPr>
          <w:rFonts w:ascii="Times New Roman" w:hAnsi="Times New Roman" w:cs="Times New Roman"/>
        </w:rPr>
        <w:t>ë</w:t>
      </w:r>
      <w:r w:rsidR="00174E1E" w:rsidRPr="00B7163B">
        <w:rPr>
          <w:rFonts w:ascii="Times New Roman" w:hAnsi="Times New Roman" w:cs="Times New Roman"/>
        </w:rPr>
        <w:t>llim p</w:t>
      </w:r>
      <w:r w:rsidR="009B2991" w:rsidRPr="00B7163B">
        <w:rPr>
          <w:rFonts w:ascii="Times New Roman" w:hAnsi="Times New Roman" w:cs="Times New Roman"/>
        </w:rPr>
        <w:t>ë</w:t>
      </w:r>
      <w:r w:rsidR="00174E1E" w:rsidRPr="00B7163B">
        <w:rPr>
          <w:rFonts w:ascii="Times New Roman" w:hAnsi="Times New Roman" w:cs="Times New Roman"/>
        </w:rPr>
        <w:t>r tu p</w:t>
      </w:r>
      <w:r w:rsidR="009B2991" w:rsidRPr="00B7163B">
        <w:rPr>
          <w:rFonts w:ascii="Times New Roman" w:hAnsi="Times New Roman" w:cs="Times New Roman"/>
        </w:rPr>
        <w:t>ë</w:t>
      </w:r>
      <w:r w:rsidR="00174E1E" w:rsidRPr="00B7163B">
        <w:rPr>
          <w:rFonts w:ascii="Times New Roman" w:hAnsi="Times New Roman" w:cs="Times New Roman"/>
        </w:rPr>
        <w:t>rdorur n</w:t>
      </w:r>
      <w:r w:rsidR="009B2991" w:rsidRPr="00B7163B">
        <w:rPr>
          <w:rFonts w:ascii="Times New Roman" w:hAnsi="Times New Roman" w:cs="Times New Roman"/>
        </w:rPr>
        <w:t>ë</w:t>
      </w:r>
      <w:r w:rsidR="00174E1E" w:rsidRPr="00B7163B">
        <w:rPr>
          <w:rFonts w:ascii="Times New Roman" w:hAnsi="Times New Roman" w:cs="Times New Roman"/>
        </w:rPr>
        <w:t xml:space="preserve"> nj</w:t>
      </w:r>
      <w:r w:rsidR="009B2991" w:rsidRPr="00B7163B">
        <w:rPr>
          <w:rFonts w:ascii="Times New Roman" w:hAnsi="Times New Roman" w:cs="Times New Roman"/>
        </w:rPr>
        <w:t>ë</w:t>
      </w:r>
      <w:r w:rsidR="00174E1E" w:rsidRPr="00B7163B">
        <w:rPr>
          <w:rFonts w:ascii="Times New Roman" w:hAnsi="Times New Roman" w:cs="Times New Roman"/>
        </w:rPr>
        <w:t xml:space="preserve"> faz</w:t>
      </w:r>
      <w:r w:rsidR="009B2991" w:rsidRPr="00B7163B">
        <w:rPr>
          <w:rFonts w:ascii="Times New Roman" w:hAnsi="Times New Roman" w:cs="Times New Roman"/>
        </w:rPr>
        <w:t>ë</w:t>
      </w:r>
      <w:r w:rsidR="00174E1E" w:rsidRPr="00B7163B">
        <w:rPr>
          <w:rFonts w:ascii="Times New Roman" w:hAnsi="Times New Roman" w:cs="Times New Roman"/>
        </w:rPr>
        <w:t xml:space="preserve"> t</w:t>
      </w:r>
      <w:r w:rsidR="009B2991" w:rsidRPr="00B7163B">
        <w:rPr>
          <w:rFonts w:ascii="Times New Roman" w:hAnsi="Times New Roman" w:cs="Times New Roman"/>
        </w:rPr>
        <w:t>ë</w:t>
      </w:r>
      <w:r w:rsidR="00174E1E" w:rsidRPr="00B7163B">
        <w:rPr>
          <w:rFonts w:ascii="Times New Roman" w:hAnsi="Times New Roman" w:cs="Times New Roman"/>
        </w:rPr>
        <w:t xml:space="preserve"> m</w:t>
      </w:r>
      <w:r w:rsidR="009B2991" w:rsidRPr="00B7163B">
        <w:rPr>
          <w:rFonts w:ascii="Times New Roman" w:hAnsi="Times New Roman" w:cs="Times New Roman"/>
        </w:rPr>
        <w:t>ë</w:t>
      </w:r>
      <w:r w:rsidR="00174E1E" w:rsidRPr="00B7163B">
        <w:rPr>
          <w:rFonts w:ascii="Times New Roman" w:hAnsi="Times New Roman" w:cs="Times New Roman"/>
        </w:rPr>
        <w:t xml:space="preserve">vonshme. </w:t>
      </w:r>
    </w:p>
    <w:p w14:paraId="10302EB6" w14:textId="5FF8D7B9" w:rsidR="009B2991"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b)</w:t>
      </w:r>
      <w:r w:rsidRPr="00B7163B">
        <w:rPr>
          <w:rFonts w:ascii="Times New Roman" w:hAnsi="Times New Roman" w:cs="Times New Roman"/>
          <w:b/>
          <w:bCs/>
        </w:rPr>
        <w:t xml:space="preserve"> </w:t>
      </w:r>
      <w:r w:rsidRPr="00B7163B">
        <w:rPr>
          <w:rFonts w:ascii="Times New Roman" w:hAnsi="Times New Roman" w:cs="Times New Roman"/>
          <w:b/>
          <w:bCs/>
        </w:rPr>
        <w:tab/>
      </w:r>
      <w:r w:rsidR="009851EF" w:rsidRPr="00B7163B">
        <w:rPr>
          <w:rFonts w:ascii="Times New Roman" w:hAnsi="Times New Roman" w:cs="Times New Roman"/>
          <w:b/>
          <w:bCs/>
        </w:rPr>
        <w:t>Diagnoza gjenetike e embrionit para implantimit (PGD)</w:t>
      </w:r>
      <w:r w:rsidR="009851EF" w:rsidRPr="00B7163B">
        <w:rPr>
          <w:rFonts w:ascii="Times New Roman" w:hAnsi="Times New Roman" w:cs="Times New Roman"/>
        </w:rPr>
        <w:t xml:space="preserve"> është nj</w:t>
      </w:r>
      <w:r w:rsidR="009B2991" w:rsidRPr="00B7163B">
        <w:rPr>
          <w:rFonts w:ascii="Times New Roman" w:hAnsi="Times New Roman" w:cs="Times New Roman"/>
        </w:rPr>
        <w:t>ë</w:t>
      </w:r>
      <w:r w:rsidR="009851EF" w:rsidRPr="00B7163B">
        <w:rPr>
          <w:rFonts w:ascii="Times New Roman" w:hAnsi="Times New Roman" w:cs="Times New Roman"/>
        </w:rPr>
        <w:t xml:space="preserve"> procedur</w:t>
      </w:r>
      <w:r w:rsidR="009B2991" w:rsidRPr="00B7163B">
        <w:rPr>
          <w:rFonts w:ascii="Times New Roman" w:hAnsi="Times New Roman" w:cs="Times New Roman"/>
        </w:rPr>
        <w:t>ë</w:t>
      </w:r>
      <w:r w:rsidR="009851EF" w:rsidRPr="00B7163B">
        <w:rPr>
          <w:rFonts w:ascii="Times New Roman" w:hAnsi="Times New Roman" w:cs="Times New Roman"/>
        </w:rPr>
        <w:t xml:space="preserve"> laboratorike n</w:t>
      </w:r>
      <w:r w:rsidR="009B2991" w:rsidRPr="00B7163B">
        <w:rPr>
          <w:rFonts w:ascii="Times New Roman" w:hAnsi="Times New Roman" w:cs="Times New Roman"/>
        </w:rPr>
        <w:t>ë</w:t>
      </w:r>
      <w:r w:rsidR="009851EF" w:rsidRPr="00B7163B">
        <w:rPr>
          <w:rFonts w:ascii="Times New Roman" w:hAnsi="Times New Roman" w:cs="Times New Roman"/>
        </w:rPr>
        <w:t xml:space="preserve"> kuadrin e FIV, q</w:t>
      </w:r>
      <w:r w:rsidR="009B2991" w:rsidRPr="00B7163B">
        <w:rPr>
          <w:rFonts w:ascii="Times New Roman" w:hAnsi="Times New Roman" w:cs="Times New Roman"/>
        </w:rPr>
        <w:t>ë</w:t>
      </w:r>
      <w:r w:rsidR="009851EF" w:rsidRPr="00B7163B">
        <w:rPr>
          <w:rFonts w:ascii="Times New Roman" w:hAnsi="Times New Roman" w:cs="Times New Roman"/>
        </w:rPr>
        <w:t xml:space="preserve"> realizon analizën gjenetike t</w:t>
      </w:r>
      <w:r w:rsidR="009B2991" w:rsidRPr="00B7163B">
        <w:rPr>
          <w:rFonts w:ascii="Times New Roman" w:hAnsi="Times New Roman" w:cs="Times New Roman"/>
        </w:rPr>
        <w:t>ë</w:t>
      </w:r>
      <w:r w:rsidR="009851EF" w:rsidRPr="00B7163B">
        <w:rPr>
          <w:rFonts w:ascii="Times New Roman" w:hAnsi="Times New Roman" w:cs="Times New Roman"/>
        </w:rPr>
        <w:t xml:space="preserve"> embrionit para se ai t</w:t>
      </w:r>
      <w:r w:rsidR="009B2991" w:rsidRPr="00B7163B">
        <w:rPr>
          <w:rFonts w:ascii="Times New Roman" w:hAnsi="Times New Roman" w:cs="Times New Roman"/>
        </w:rPr>
        <w:t>ë</w:t>
      </w:r>
      <w:r w:rsidR="009851EF" w:rsidRPr="00B7163B">
        <w:rPr>
          <w:rFonts w:ascii="Times New Roman" w:hAnsi="Times New Roman" w:cs="Times New Roman"/>
        </w:rPr>
        <w:t xml:space="preserve"> transferohet n</w:t>
      </w:r>
      <w:r w:rsidR="009B2991" w:rsidRPr="00B7163B">
        <w:rPr>
          <w:rFonts w:ascii="Times New Roman" w:hAnsi="Times New Roman" w:cs="Times New Roman"/>
        </w:rPr>
        <w:t>ë</w:t>
      </w:r>
      <w:r w:rsidR="009851EF" w:rsidRPr="00B7163B">
        <w:rPr>
          <w:rFonts w:ascii="Times New Roman" w:hAnsi="Times New Roman" w:cs="Times New Roman"/>
        </w:rPr>
        <w:t xml:space="preserve"> uterusin e gruas, me q</w:t>
      </w:r>
      <w:r w:rsidR="009B2991" w:rsidRPr="00B7163B">
        <w:rPr>
          <w:rFonts w:ascii="Times New Roman" w:hAnsi="Times New Roman" w:cs="Times New Roman"/>
        </w:rPr>
        <w:t>ë</w:t>
      </w:r>
      <w:r w:rsidR="009851EF" w:rsidRPr="00B7163B">
        <w:rPr>
          <w:rFonts w:ascii="Times New Roman" w:hAnsi="Times New Roman" w:cs="Times New Roman"/>
        </w:rPr>
        <w:t>llim diagnosti</w:t>
      </w:r>
      <w:r w:rsidR="0004499B" w:rsidRPr="00B7163B">
        <w:rPr>
          <w:rFonts w:ascii="Times New Roman" w:hAnsi="Times New Roman" w:cs="Times New Roman"/>
        </w:rPr>
        <w:t>fikimin e</w:t>
      </w:r>
      <w:r w:rsidR="009851EF" w:rsidRPr="00B7163B">
        <w:rPr>
          <w:rFonts w:ascii="Times New Roman" w:hAnsi="Times New Roman" w:cs="Times New Roman"/>
        </w:rPr>
        <w:t xml:space="preserve"> nj</w:t>
      </w:r>
      <w:r w:rsidR="009B2991" w:rsidRPr="00B7163B">
        <w:rPr>
          <w:rFonts w:ascii="Times New Roman" w:hAnsi="Times New Roman" w:cs="Times New Roman"/>
        </w:rPr>
        <w:t>ë</w:t>
      </w:r>
      <w:r w:rsidR="009851EF" w:rsidRPr="00B7163B">
        <w:rPr>
          <w:rFonts w:ascii="Times New Roman" w:hAnsi="Times New Roman" w:cs="Times New Roman"/>
        </w:rPr>
        <w:t xml:space="preserve"> s</w:t>
      </w:r>
      <w:r w:rsidR="009B2991" w:rsidRPr="00B7163B">
        <w:rPr>
          <w:rFonts w:ascii="Times New Roman" w:hAnsi="Times New Roman" w:cs="Times New Roman"/>
        </w:rPr>
        <w:t>ë</w:t>
      </w:r>
      <w:r w:rsidR="009851EF" w:rsidRPr="00B7163B">
        <w:rPr>
          <w:rFonts w:ascii="Times New Roman" w:hAnsi="Times New Roman" w:cs="Times New Roman"/>
        </w:rPr>
        <w:t>mundje gjenetike q</w:t>
      </w:r>
      <w:r w:rsidR="009B2991" w:rsidRPr="00B7163B">
        <w:rPr>
          <w:rFonts w:ascii="Times New Roman" w:hAnsi="Times New Roman" w:cs="Times New Roman"/>
        </w:rPr>
        <w:t>ë</w:t>
      </w:r>
      <w:r w:rsidR="009851EF" w:rsidRPr="00B7163B">
        <w:rPr>
          <w:rFonts w:ascii="Times New Roman" w:hAnsi="Times New Roman" w:cs="Times New Roman"/>
        </w:rPr>
        <w:t xml:space="preserve"> mund t</w:t>
      </w:r>
      <w:r w:rsidR="009B2991" w:rsidRPr="00B7163B">
        <w:rPr>
          <w:rFonts w:ascii="Times New Roman" w:hAnsi="Times New Roman" w:cs="Times New Roman"/>
        </w:rPr>
        <w:t>ë</w:t>
      </w:r>
      <w:r w:rsidR="009851EF" w:rsidRPr="00B7163B">
        <w:rPr>
          <w:rFonts w:ascii="Times New Roman" w:hAnsi="Times New Roman" w:cs="Times New Roman"/>
        </w:rPr>
        <w:t xml:space="preserve"> transmetohet tek pas</w:t>
      </w:r>
      <w:r w:rsidR="0004499B" w:rsidRPr="00B7163B">
        <w:rPr>
          <w:rFonts w:ascii="Times New Roman" w:hAnsi="Times New Roman" w:cs="Times New Roman"/>
        </w:rPr>
        <w:t>a</w:t>
      </w:r>
      <w:r w:rsidR="009851EF" w:rsidRPr="00B7163B">
        <w:rPr>
          <w:rFonts w:ascii="Times New Roman" w:hAnsi="Times New Roman" w:cs="Times New Roman"/>
        </w:rPr>
        <w:t>ardh</w:t>
      </w:r>
      <w:r w:rsidR="009B2991" w:rsidRPr="00B7163B">
        <w:rPr>
          <w:rFonts w:ascii="Times New Roman" w:hAnsi="Times New Roman" w:cs="Times New Roman"/>
        </w:rPr>
        <w:t>ë</w:t>
      </w:r>
      <w:r w:rsidR="009851EF" w:rsidRPr="00B7163B">
        <w:rPr>
          <w:rFonts w:ascii="Times New Roman" w:hAnsi="Times New Roman" w:cs="Times New Roman"/>
        </w:rPr>
        <w:t xml:space="preserve">si. </w:t>
      </w:r>
    </w:p>
    <w:p w14:paraId="237CC8EC" w14:textId="77777777" w:rsidR="009B2991"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c)</w:t>
      </w:r>
      <w:r w:rsidRPr="00B7163B">
        <w:rPr>
          <w:rFonts w:ascii="Times New Roman" w:hAnsi="Times New Roman" w:cs="Times New Roman"/>
          <w:b/>
          <w:bCs/>
        </w:rPr>
        <w:t xml:space="preserve"> </w:t>
      </w:r>
      <w:r w:rsidRPr="00B7163B">
        <w:rPr>
          <w:rFonts w:ascii="Times New Roman" w:hAnsi="Times New Roman" w:cs="Times New Roman"/>
          <w:b/>
          <w:bCs/>
        </w:rPr>
        <w:tab/>
      </w:r>
      <w:r w:rsidR="00711453" w:rsidRPr="00B7163B">
        <w:rPr>
          <w:rFonts w:ascii="Times New Roman" w:hAnsi="Times New Roman" w:cs="Times New Roman"/>
          <w:b/>
          <w:bCs/>
        </w:rPr>
        <w:t xml:space="preserve">Dhurues </w:t>
      </w:r>
      <w:r w:rsidR="00711453" w:rsidRPr="00B7163B">
        <w:rPr>
          <w:rFonts w:ascii="Times New Roman" w:hAnsi="Times New Roman" w:cs="Times New Roman"/>
        </w:rPr>
        <w:t>është individi, mashkull ose fem</w:t>
      </w:r>
      <w:r w:rsidR="009B2991" w:rsidRPr="00B7163B">
        <w:rPr>
          <w:rFonts w:ascii="Times New Roman" w:hAnsi="Times New Roman" w:cs="Times New Roman"/>
        </w:rPr>
        <w:t>ë</w:t>
      </w:r>
      <w:r w:rsidR="00711453" w:rsidRPr="00B7163B">
        <w:rPr>
          <w:rFonts w:ascii="Times New Roman" w:hAnsi="Times New Roman" w:cs="Times New Roman"/>
        </w:rPr>
        <w:t>r që dhuron qelizat riprodhuese për të arritur fertilizimin heterolog n</w:t>
      </w:r>
      <w:r w:rsidR="009B2991" w:rsidRPr="00B7163B">
        <w:rPr>
          <w:rFonts w:ascii="Times New Roman" w:hAnsi="Times New Roman" w:cs="Times New Roman"/>
        </w:rPr>
        <w:t>ë</w:t>
      </w:r>
      <w:r w:rsidR="00711453" w:rsidRPr="00B7163B">
        <w:rPr>
          <w:rFonts w:ascii="Times New Roman" w:hAnsi="Times New Roman" w:cs="Times New Roman"/>
        </w:rPr>
        <w:t>p</w:t>
      </w:r>
      <w:r w:rsidR="009B2991" w:rsidRPr="00B7163B">
        <w:rPr>
          <w:rFonts w:ascii="Times New Roman" w:hAnsi="Times New Roman" w:cs="Times New Roman"/>
        </w:rPr>
        <w:t>ë</w:t>
      </w:r>
      <w:r w:rsidR="00711453" w:rsidRPr="00B7163B">
        <w:rPr>
          <w:rFonts w:ascii="Times New Roman" w:hAnsi="Times New Roman" w:cs="Times New Roman"/>
        </w:rPr>
        <w:t>rmjet teknikave t</w:t>
      </w:r>
      <w:r w:rsidR="009B2991" w:rsidRPr="00B7163B">
        <w:rPr>
          <w:rFonts w:ascii="Times New Roman" w:hAnsi="Times New Roman" w:cs="Times New Roman"/>
        </w:rPr>
        <w:t>ë</w:t>
      </w:r>
      <w:r w:rsidR="00711453" w:rsidRPr="00B7163B">
        <w:rPr>
          <w:rFonts w:ascii="Times New Roman" w:hAnsi="Times New Roman" w:cs="Times New Roman"/>
        </w:rPr>
        <w:t xml:space="preserve"> riprodhimit mjekësor të asistuar.</w:t>
      </w:r>
    </w:p>
    <w:p w14:paraId="0534C02F" w14:textId="77F1577D" w:rsidR="0097170D"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ç)</w:t>
      </w:r>
      <w:r w:rsidRPr="00B7163B">
        <w:rPr>
          <w:rFonts w:ascii="Times New Roman" w:hAnsi="Times New Roman" w:cs="Times New Roman"/>
          <w:b/>
          <w:bCs/>
        </w:rPr>
        <w:t xml:space="preserve"> </w:t>
      </w:r>
      <w:r w:rsidRPr="00B7163B">
        <w:rPr>
          <w:rFonts w:ascii="Times New Roman" w:hAnsi="Times New Roman" w:cs="Times New Roman"/>
          <w:b/>
          <w:bCs/>
        </w:rPr>
        <w:tab/>
      </w:r>
      <w:r w:rsidR="0097170D" w:rsidRPr="00B7163B">
        <w:rPr>
          <w:rFonts w:ascii="Times New Roman" w:hAnsi="Times New Roman" w:cs="Times New Roman"/>
          <w:b/>
          <w:bCs/>
        </w:rPr>
        <w:t xml:space="preserve">Ekspertë të laboratorit të RMA </w:t>
      </w:r>
      <w:r w:rsidR="0097170D" w:rsidRPr="00B7163B">
        <w:rPr>
          <w:rFonts w:ascii="Times New Roman" w:hAnsi="Times New Roman" w:cs="Times New Roman"/>
        </w:rPr>
        <w:t>janë biologë, mjekë laboratori ose mjekë obstetër-gjinekologë të trajnuar në këtë fushë</w:t>
      </w:r>
      <w:r w:rsidR="002061B6" w:rsidRPr="00B7163B">
        <w:rPr>
          <w:rFonts w:ascii="Times New Roman" w:hAnsi="Times New Roman" w:cs="Times New Roman"/>
        </w:rPr>
        <w:t>,</w:t>
      </w:r>
      <w:r w:rsidR="0097170D" w:rsidRPr="00B7163B">
        <w:rPr>
          <w:rFonts w:ascii="Times New Roman" w:hAnsi="Times New Roman" w:cs="Times New Roman"/>
        </w:rPr>
        <w:t xml:space="preserve"> të njohur nga </w:t>
      </w:r>
      <w:r w:rsidR="002061B6" w:rsidRPr="00B7163B">
        <w:rPr>
          <w:rFonts w:ascii="Times New Roman" w:hAnsi="Times New Roman" w:cs="Times New Roman"/>
        </w:rPr>
        <w:t>m</w:t>
      </w:r>
      <w:r w:rsidR="00E41845" w:rsidRPr="00B7163B">
        <w:rPr>
          <w:rFonts w:ascii="Times New Roman" w:hAnsi="Times New Roman" w:cs="Times New Roman"/>
        </w:rPr>
        <w:t>inistria p</w:t>
      </w:r>
      <w:r w:rsidR="00855F03" w:rsidRPr="00B7163B">
        <w:rPr>
          <w:rFonts w:ascii="Times New Roman" w:hAnsi="Times New Roman" w:cs="Times New Roman"/>
        </w:rPr>
        <w:t>ë</w:t>
      </w:r>
      <w:r w:rsidR="00E41845" w:rsidRPr="00B7163B">
        <w:rPr>
          <w:rFonts w:ascii="Times New Roman" w:hAnsi="Times New Roman" w:cs="Times New Roman"/>
        </w:rPr>
        <w:t>rgjegj</w:t>
      </w:r>
      <w:r w:rsidR="00855F03" w:rsidRPr="00B7163B">
        <w:rPr>
          <w:rFonts w:ascii="Times New Roman" w:hAnsi="Times New Roman" w:cs="Times New Roman"/>
        </w:rPr>
        <w:t>ë</w:t>
      </w:r>
      <w:r w:rsidR="00E41845" w:rsidRPr="00B7163B">
        <w:rPr>
          <w:rFonts w:ascii="Times New Roman" w:hAnsi="Times New Roman" w:cs="Times New Roman"/>
        </w:rPr>
        <w:t>se p</w:t>
      </w:r>
      <w:r w:rsidR="00855F03" w:rsidRPr="00B7163B">
        <w:rPr>
          <w:rFonts w:ascii="Times New Roman" w:hAnsi="Times New Roman" w:cs="Times New Roman"/>
        </w:rPr>
        <w:t>ë</w:t>
      </w:r>
      <w:r w:rsidR="00E41845" w:rsidRPr="00B7163B">
        <w:rPr>
          <w:rFonts w:ascii="Times New Roman" w:hAnsi="Times New Roman" w:cs="Times New Roman"/>
        </w:rPr>
        <w:t>r sh</w:t>
      </w:r>
      <w:r w:rsidR="00855F03" w:rsidRPr="00B7163B">
        <w:rPr>
          <w:rFonts w:ascii="Times New Roman" w:hAnsi="Times New Roman" w:cs="Times New Roman"/>
        </w:rPr>
        <w:t>ë</w:t>
      </w:r>
      <w:r w:rsidR="00E41845" w:rsidRPr="00B7163B">
        <w:rPr>
          <w:rFonts w:ascii="Times New Roman" w:hAnsi="Times New Roman" w:cs="Times New Roman"/>
        </w:rPr>
        <w:t>ndet</w:t>
      </w:r>
      <w:r w:rsidR="00855F03" w:rsidRPr="00B7163B">
        <w:rPr>
          <w:rFonts w:ascii="Times New Roman" w:hAnsi="Times New Roman" w:cs="Times New Roman"/>
        </w:rPr>
        <w:t>ë</w:t>
      </w:r>
      <w:r w:rsidR="00E41845" w:rsidRPr="00B7163B">
        <w:rPr>
          <w:rFonts w:ascii="Times New Roman" w:hAnsi="Times New Roman" w:cs="Times New Roman"/>
        </w:rPr>
        <w:t>si</w:t>
      </w:r>
      <w:r w:rsidR="002061B6" w:rsidRPr="00B7163B">
        <w:rPr>
          <w:rFonts w:ascii="Times New Roman" w:hAnsi="Times New Roman" w:cs="Times New Roman"/>
        </w:rPr>
        <w:t>n</w:t>
      </w:r>
      <w:r w:rsidR="00855F03" w:rsidRPr="00B7163B">
        <w:rPr>
          <w:rFonts w:ascii="Times New Roman" w:hAnsi="Times New Roman" w:cs="Times New Roman"/>
        </w:rPr>
        <w:t>ë</w:t>
      </w:r>
      <w:r w:rsidR="0097170D" w:rsidRPr="00B7163B">
        <w:rPr>
          <w:rFonts w:ascii="Times New Roman" w:hAnsi="Times New Roman" w:cs="Times New Roman"/>
        </w:rPr>
        <w:t xml:space="preserve">. </w:t>
      </w:r>
    </w:p>
    <w:p w14:paraId="53BD7243" w14:textId="77777777" w:rsidR="0097170D"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d)</w:t>
      </w:r>
      <w:r w:rsidRPr="00B7163B">
        <w:rPr>
          <w:rFonts w:ascii="Times New Roman" w:hAnsi="Times New Roman" w:cs="Times New Roman"/>
          <w:b/>
          <w:bCs/>
        </w:rPr>
        <w:t xml:space="preserve"> </w:t>
      </w:r>
      <w:r w:rsidRPr="00B7163B">
        <w:rPr>
          <w:rFonts w:ascii="Times New Roman" w:hAnsi="Times New Roman" w:cs="Times New Roman"/>
          <w:b/>
          <w:bCs/>
        </w:rPr>
        <w:tab/>
      </w:r>
      <w:r w:rsidR="0097170D" w:rsidRPr="00B7163B">
        <w:rPr>
          <w:rFonts w:ascii="Times New Roman" w:hAnsi="Times New Roman" w:cs="Times New Roman"/>
          <w:b/>
          <w:bCs/>
        </w:rPr>
        <w:t xml:space="preserve">Embrion </w:t>
      </w:r>
      <w:r w:rsidR="0097170D" w:rsidRPr="00B7163B">
        <w:rPr>
          <w:rFonts w:ascii="Times New Roman" w:hAnsi="Times New Roman" w:cs="Times New Roman"/>
        </w:rPr>
        <w:t>është stadi shum</w:t>
      </w:r>
      <w:r w:rsidR="009B2991" w:rsidRPr="00B7163B">
        <w:rPr>
          <w:rFonts w:ascii="Times New Roman" w:hAnsi="Times New Roman" w:cs="Times New Roman"/>
        </w:rPr>
        <w:t>ë</w:t>
      </w:r>
      <w:r w:rsidR="0097170D" w:rsidRPr="00B7163B">
        <w:rPr>
          <w:rFonts w:ascii="Times New Roman" w:hAnsi="Times New Roman" w:cs="Times New Roman"/>
        </w:rPr>
        <w:t xml:space="preserve"> i hershëm i qënies njerëzore</w:t>
      </w:r>
      <w:r w:rsidR="00345156" w:rsidRPr="00B7163B">
        <w:rPr>
          <w:rFonts w:ascii="Times New Roman" w:hAnsi="Times New Roman" w:cs="Times New Roman"/>
        </w:rPr>
        <w:t>,</w:t>
      </w:r>
      <w:r w:rsidR="0097170D" w:rsidRPr="00B7163B">
        <w:rPr>
          <w:rFonts w:ascii="Times New Roman" w:hAnsi="Times New Roman" w:cs="Times New Roman"/>
        </w:rPr>
        <w:t xml:space="preserve"> që fillon nga fertilizimi i vezës me spermatozoidin</w:t>
      </w:r>
      <w:r w:rsidR="002061B6" w:rsidRPr="00B7163B">
        <w:rPr>
          <w:rFonts w:ascii="Times New Roman" w:hAnsi="Times New Roman" w:cs="Times New Roman"/>
        </w:rPr>
        <w:t>,</w:t>
      </w:r>
      <w:r w:rsidR="0097170D" w:rsidRPr="00B7163B">
        <w:rPr>
          <w:rFonts w:ascii="Times New Roman" w:hAnsi="Times New Roman" w:cs="Times New Roman"/>
        </w:rPr>
        <w:t xml:space="preserve"> deri në javen e tetë të shtatzënisë. </w:t>
      </w:r>
    </w:p>
    <w:p w14:paraId="25D54E1B" w14:textId="77777777" w:rsidR="00CB792C"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dh)</w:t>
      </w:r>
      <w:r w:rsidRPr="00B7163B">
        <w:rPr>
          <w:rFonts w:ascii="Times New Roman" w:hAnsi="Times New Roman" w:cs="Times New Roman"/>
          <w:b/>
          <w:bCs/>
        </w:rPr>
        <w:t xml:space="preserve"> </w:t>
      </w:r>
      <w:r w:rsidR="00CB792C" w:rsidRPr="00B7163B">
        <w:rPr>
          <w:rFonts w:ascii="Times New Roman" w:hAnsi="Times New Roman" w:cs="Times New Roman"/>
          <w:b/>
          <w:bCs/>
        </w:rPr>
        <w:t>Fem</w:t>
      </w:r>
      <w:r w:rsidR="009B2991" w:rsidRPr="00B7163B">
        <w:rPr>
          <w:rFonts w:ascii="Times New Roman" w:hAnsi="Times New Roman" w:cs="Times New Roman"/>
          <w:b/>
          <w:bCs/>
        </w:rPr>
        <w:t>ë</w:t>
      </w:r>
      <w:r w:rsidR="00CB792C" w:rsidRPr="00B7163B">
        <w:rPr>
          <w:rFonts w:ascii="Times New Roman" w:hAnsi="Times New Roman" w:cs="Times New Roman"/>
          <w:b/>
          <w:bCs/>
        </w:rPr>
        <w:t>r pa partner</w:t>
      </w:r>
      <w:r w:rsidR="00CB792C" w:rsidRPr="00B7163B">
        <w:rPr>
          <w:rFonts w:ascii="Times New Roman" w:hAnsi="Times New Roman" w:cs="Times New Roman"/>
        </w:rPr>
        <w:t xml:space="preserve"> </w:t>
      </w:r>
      <w:r w:rsidR="009B2991" w:rsidRPr="00B7163B">
        <w:rPr>
          <w:rFonts w:ascii="Times New Roman" w:hAnsi="Times New Roman" w:cs="Times New Roman"/>
        </w:rPr>
        <w:t>ë</w:t>
      </w:r>
      <w:r w:rsidR="00CB792C" w:rsidRPr="00B7163B">
        <w:rPr>
          <w:rFonts w:ascii="Times New Roman" w:hAnsi="Times New Roman" w:cs="Times New Roman"/>
        </w:rPr>
        <w:t>sht</w:t>
      </w:r>
      <w:r w:rsidR="009B2991" w:rsidRPr="00B7163B">
        <w:rPr>
          <w:rFonts w:ascii="Times New Roman" w:hAnsi="Times New Roman" w:cs="Times New Roman"/>
        </w:rPr>
        <w:t>ë</w:t>
      </w:r>
      <w:r w:rsidR="00CB792C" w:rsidRPr="00B7163B">
        <w:rPr>
          <w:rFonts w:ascii="Times New Roman" w:hAnsi="Times New Roman" w:cs="Times New Roman"/>
        </w:rPr>
        <w:t xml:space="preserve"> nj</w:t>
      </w:r>
      <w:r w:rsidR="009B2991" w:rsidRPr="00B7163B">
        <w:rPr>
          <w:rFonts w:ascii="Times New Roman" w:hAnsi="Times New Roman" w:cs="Times New Roman"/>
        </w:rPr>
        <w:t>ë</w:t>
      </w:r>
      <w:r w:rsidR="00CB792C" w:rsidRPr="00B7163B">
        <w:rPr>
          <w:rFonts w:ascii="Times New Roman" w:hAnsi="Times New Roman" w:cs="Times New Roman"/>
        </w:rPr>
        <w:t xml:space="preserve"> fem</w:t>
      </w:r>
      <w:r w:rsidR="009B2991" w:rsidRPr="00B7163B">
        <w:rPr>
          <w:rFonts w:ascii="Times New Roman" w:hAnsi="Times New Roman" w:cs="Times New Roman"/>
        </w:rPr>
        <w:t>ë</w:t>
      </w:r>
      <w:r w:rsidR="00CB792C" w:rsidRPr="00B7163B">
        <w:rPr>
          <w:rFonts w:ascii="Times New Roman" w:hAnsi="Times New Roman" w:cs="Times New Roman"/>
        </w:rPr>
        <w:t>r e cila zgjedh t</w:t>
      </w:r>
      <w:r w:rsidR="009B2991" w:rsidRPr="00B7163B">
        <w:rPr>
          <w:rFonts w:ascii="Times New Roman" w:hAnsi="Times New Roman" w:cs="Times New Roman"/>
        </w:rPr>
        <w:t>ë</w:t>
      </w:r>
      <w:r w:rsidR="00CB792C" w:rsidRPr="00B7163B">
        <w:rPr>
          <w:rFonts w:ascii="Times New Roman" w:hAnsi="Times New Roman" w:cs="Times New Roman"/>
        </w:rPr>
        <w:t xml:space="preserve"> ket</w:t>
      </w:r>
      <w:r w:rsidR="009B2991" w:rsidRPr="00B7163B">
        <w:rPr>
          <w:rFonts w:ascii="Times New Roman" w:hAnsi="Times New Roman" w:cs="Times New Roman"/>
        </w:rPr>
        <w:t>ë</w:t>
      </w:r>
      <w:r w:rsidR="00CB792C" w:rsidRPr="00B7163B">
        <w:rPr>
          <w:rFonts w:ascii="Times New Roman" w:hAnsi="Times New Roman" w:cs="Times New Roman"/>
        </w:rPr>
        <w:t xml:space="preserve"> nj</w:t>
      </w:r>
      <w:r w:rsidR="009B2991" w:rsidRPr="00B7163B">
        <w:rPr>
          <w:rFonts w:ascii="Times New Roman" w:hAnsi="Times New Roman" w:cs="Times New Roman"/>
        </w:rPr>
        <w:t>ë</w:t>
      </w:r>
      <w:r w:rsidR="00CB792C" w:rsidRPr="00B7163B">
        <w:rPr>
          <w:rFonts w:ascii="Times New Roman" w:hAnsi="Times New Roman" w:cs="Times New Roman"/>
        </w:rPr>
        <w:t xml:space="preserve"> f</w:t>
      </w:r>
      <w:r w:rsidR="009B2991" w:rsidRPr="00B7163B">
        <w:rPr>
          <w:rFonts w:ascii="Times New Roman" w:hAnsi="Times New Roman" w:cs="Times New Roman"/>
        </w:rPr>
        <w:t>ë</w:t>
      </w:r>
      <w:r w:rsidR="00CB792C" w:rsidRPr="00B7163B">
        <w:rPr>
          <w:rFonts w:ascii="Times New Roman" w:hAnsi="Times New Roman" w:cs="Times New Roman"/>
        </w:rPr>
        <w:t>mij</w:t>
      </w:r>
      <w:r w:rsidR="009B2991" w:rsidRPr="00B7163B">
        <w:rPr>
          <w:rFonts w:ascii="Times New Roman" w:hAnsi="Times New Roman" w:cs="Times New Roman"/>
        </w:rPr>
        <w:t>ë</w:t>
      </w:r>
      <w:r w:rsidR="00CB792C" w:rsidRPr="00B7163B">
        <w:rPr>
          <w:rFonts w:ascii="Times New Roman" w:hAnsi="Times New Roman" w:cs="Times New Roman"/>
        </w:rPr>
        <w:t xml:space="preserve"> n</w:t>
      </w:r>
      <w:r w:rsidR="009B2991" w:rsidRPr="00B7163B">
        <w:rPr>
          <w:rFonts w:ascii="Times New Roman" w:hAnsi="Times New Roman" w:cs="Times New Roman"/>
        </w:rPr>
        <w:t>ë</w:t>
      </w:r>
      <w:r w:rsidR="00CB792C" w:rsidRPr="00B7163B">
        <w:rPr>
          <w:rFonts w:ascii="Times New Roman" w:hAnsi="Times New Roman" w:cs="Times New Roman"/>
        </w:rPr>
        <w:t>p</w:t>
      </w:r>
      <w:r w:rsidR="009B2991" w:rsidRPr="00B7163B">
        <w:rPr>
          <w:rFonts w:ascii="Times New Roman" w:hAnsi="Times New Roman" w:cs="Times New Roman"/>
        </w:rPr>
        <w:t>ë</w:t>
      </w:r>
      <w:r w:rsidR="00CB792C" w:rsidRPr="00B7163B">
        <w:rPr>
          <w:rFonts w:ascii="Times New Roman" w:hAnsi="Times New Roman" w:cs="Times New Roman"/>
        </w:rPr>
        <w:t>rmjet</w:t>
      </w:r>
      <w:r w:rsidR="00BF2B3E" w:rsidRPr="00B7163B">
        <w:rPr>
          <w:rFonts w:ascii="Times New Roman" w:hAnsi="Times New Roman" w:cs="Times New Roman"/>
        </w:rPr>
        <w:t xml:space="preserve"> fertilizimit in-vitro</w:t>
      </w:r>
      <w:r w:rsidR="00CB792C" w:rsidRPr="00B7163B">
        <w:rPr>
          <w:rFonts w:ascii="Times New Roman" w:hAnsi="Times New Roman" w:cs="Times New Roman"/>
        </w:rPr>
        <w:t xml:space="preserve"> </w:t>
      </w:r>
      <w:r w:rsidR="00BF2B3E" w:rsidRPr="00B7163B">
        <w:rPr>
          <w:rFonts w:ascii="Times New Roman" w:hAnsi="Times New Roman" w:cs="Times New Roman"/>
        </w:rPr>
        <w:t>(</w:t>
      </w:r>
      <w:r w:rsidR="00CB792C" w:rsidRPr="00B7163B">
        <w:rPr>
          <w:rFonts w:ascii="Times New Roman" w:hAnsi="Times New Roman" w:cs="Times New Roman"/>
        </w:rPr>
        <w:t>FIV</w:t>
      </w:r>
      <w:r w:rsidR="00BF2B3E" w:rsidRPr="00B7163B">
        <w:rPr>
          <w:rFonts w:ascii="Times New Roman" w:hAnsi="Times New Roman" w:cs="Times New Roman"/>
        </w:rPr>
        <w:t>)</w:t>
      </w:r>
      <w:r w:rsidR="00CB792C" w:rsidRPr="00B7163B">
        <w:rPr>
          <w:rFonts w:ascii="Times New Roman" w:hAnsi="Times New Roman" w:cs="Times New Roman"/>
        </w:rPr>
        <w:t xml:space="preserve"> ose </w:t>
      </w:r>
      <w:r w:rsidR="00345156" w:rsidRPr="00B7163B">
        <w:rPr>
          <w:rFonts w:ascii="Times New Roman" w:hAnsi="Times New Roman" w:cs="Times New Roman"/>
          <w:bCs/>
        </w:rPr>
        <w:t>Inseminim intrauterin</w:t>
      </w:r>
      <w:r w:rsidR="00345156" w:rsidRPr="00B7163B">
        <w:rPr>
          <w:rFonts w:ascii="Times New Roman" w:hAnsi="Times New Roman" w:cs="Times New Roman"/>
          <w:b/>
          <w:bCs/>
        </w:rPr>
        <w:t xml:space="preserve"> </w:t>
      </w:r>
      <w:r w:rsidR="009C2B5F" w:rsidRPr="00B7163B">
        <w:rPr>
          <w:rFonts w:ascii="Times New Roman" w:hAnsi="Times New Roman" w:cs="Times New Roman"/>
          <w:b/>
          <w:bCs/>
        </w:rPr>
        <w:t>(</w:t>
      </w:r>
      <w:r w:rsidR="00CB792C" w:rsidRPr="00B7163B">
        <w:rPr>
          <w:rFonts w:ascii="Times New Roman" w:hAnsi="Times New Roman" w:cs="Times New Roman"/>
        </w:rPr>
        <w:t>IIU</w:t>
      </w:r>
      <w:r w:rsidR="009C2B5F" w:rsidRPr="00B7163B">
        <w:rPr>
          <w:rFonts w:ascii="Times New Roman" w:hAnsi="Times New Roman" w:cs="Times New Roman"/>
        </w:rPr>
        <w:t>)</w:t>
      </w:r>
      <w:r w:rsidR="00CB792C" w:rsidRPr="00B7163B">
        <w:rPr>
          <w:rFonts w:ascii="Times New Roman" w:hAnsi="Times New Roman" w:cs="Times New Roman"/>
        </w:rPr>
        <w:t>, pa pasur nj</w:t>
      </w:r>
      <w:r w:rsidR="009B2991" w:rsidRPr="00B7163B">
        <w:rPr>
          <w:rFonts w:ascii="Times New Roman" w:hAnsi="Times New Roman" w:cs="Times New Roman"/>
        </w:rPr>
        <w:t>ë</w:t>
      </w:r>
      <w:r w:rsidR="00CB792C" w:rsidRPr="00B7163B">
        <w:rPr>
          <w:rFonts w:ascii="Times New Roman" w:hAnsi="Times New Roman" w:cs="Times New Roman"/>
        </w:rPr>
        <w:t xml:space="preserve"> partner dhe pa e ndar</w:t>
      </w:r>
      <w:r w:rsidR="009B2991" w:rsidRPr="00B7163B">
        <w:rPr>
          <w:rFonts w:ascii="Times New Roman" w:hAnsi="Times New Roman" w:cs="Times New Roman"/>
        </w:rPr>
        <w:t>ë</w:t>
      </w:r>
      <w:r w:rsidR="00CB792C" w:rsidRPr="00B7163B">
        <w:rPr>
          <w:rFonts w:ascii="Times New Roman" w:hAnsi="Times New Roman" w:cs="Times New Roman"/>
        </w:rPr>
        <w:t xml:space="preserve"> prind</w:t>
      </w:r>
      <w:r w:rsidR="009B2991" w:rsidRPr="00B7163B">
        <w:rPr>
          <w:rFonts w:ascii="Times New Roman" w:hAnsi="Times New Roman" w:cs="Times New Roman"/>
        </w:rPr>
        <w:t>ë</w:t>
      </w:r>
      <w:r w:rsidR="00CB792C" w:rsidRPr="00B7163B">
        <w:rPr>
          <w:rFonts w:ascii="Times New Roman" w:hAnsi="Times New Roman" w:cs="Times New Roman"/>
        </w:rPr>
        <w:t>rimin me nj</w:t>
      </w:r>
      <w:r w:rsidR="009B2991" w:rsidRPr="00B7163B">
        <w:rPr>
          <w:rFonts w:ascii="Times New Roman" w:hAnsi="Times New Roman" w:cs="Times New Roman"/>
        </w:rPr>
        <w:t>ë</w:t>
      </w:r>
      <w:r w:rsidR="00CB792C" w:rsidRPr="00B7163B">
        <w:rPr>
          <w:rFonts w:ascii="Times New Roman" w:hAnsi="Times New Roman" w:cs="Times New Roman"/>
        </w:rPr>
        <w:t xml:space="preserve"> person tjet</w:t>
      </w:r>
      <w:r w:rsidR="009B2991" w:rsidRPr="00B7163B">
        <w:rPr>
          <w:rFonts w:ascii="Times New Roman" w:hAnsi="Times New Roman" w:cs="Times New Roman"/>
        </w:rPr>
        <w:t>ë</w:t>
      </w:r>
      <w:r w:rsidR="00CB792C" w:rsidRPr="00B7163B">
        <w:rPr>
          <w:rFonts w:ascii="Times New Roman" w:hAnsi="Times New Roman" w:cs="Times New Roman"/>
        </w:rPr>
        <w:t xml:space="preserve">r. </w:t>
      </w:r>
    </w:p>
    <w:p w14:paraId="03222C84" w14:textId="7A2BB1EC" w:rsidR="003B71EE"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e)</w:t>
      </w:r>
      <w:r w:rsidRPr="00B7163B">
        <w:rPr>
          <w:rFonts w:ascii="Times New Roman" w:hAnsi="Times New Roman" w:cs="Times New Roman"/>
          <w:b/>
          <w:bCs/>
        </w:rPr>
        <w:t xml:space="preserve"> </w:t>
      </w:r>
      <w:r w:rsidRPr="00B7163B">
        <w:rPr>
          <w:rFonts w:ascii="Times New Roman" w:hAnsi="Times New Roman" w:cs="Times New Roman"/>
          <w:b/>
          <w:bCs/>
        </w:rPr>
        <w:tab/>
      </w:r>
      <w:r w:rsidR="003B71EE" w:rsidRPr="00B7163B">
        <w:rPr>
          <w:rFonts w:ascii="Times New Roman" w:hAnsi="Times New Roman" w:cs="Times New Roman"/>
          <w:b/>
          <w:bCs/>
        </w:rPr>
        <w:t>Fertilizim heterolog</w:t>
      </w:r>
      <w:r w:rsidR="003B71EE" w:rsidRPr="00B7163B">
        <w:rPr>
          <w:rFonts w:ascii="Times New Roman" w:hAnsi="Times New Roman" w:cs="Times New Roman"/>
        </w:rPr>
        <w:t xml:space="preserve"> </w:t>
      </w:r>
      <w:r w:rsidR="009B2991" w:rsidRPr="00B7163B">
        <w:rPr>
          <w:rFonts w:ascii="Times New Roman" w:hAnsi="Times New Roman" w:cs="Times New Roman"/>
        </w:rPr>
        <w:t>ë</w:t>
      </w:r>
      <w:r w:rsidR="003B71EE" w:rsidRPr="00B7163B">
        <w:rPr>
          <w:rFonts w:ascii="Times New Roman" w:hAnsi="Times New Roman" w:cs="Times New Roman"/>
        </w:rPr>
        <w:t>sht</w:t>
      </w:r>
      <w:r w:rsidR="009B2991" w:rsidRPr="00B7163B">
        <w:rPr>
          <w:rFonts w:ascii="Times New Roman" w:hAnsi="Times New Roman" w:cs="Times New Roman"/>
        </w:rPr>
        <w:t>ë</w:t>
      </w:r>
      <w:r w:rsidR="003B71EE" w:rsidRPr="00B7163B">
        <w:rPr>
          <w:rFonts w:ascii="Times New Roman" w:hAnsi="Times New Roman" w:cs="Times New Roman"/>
        </w:rPr>
        <w:t xml:space="preserve"> t</w:t>
      </w:r>
      <w:r w:rsidR="009B2991" w:rsidRPr="00B7163B">
        <w:rPr>
          <w:rFonts w:ascii="Times New Roman" w:hAnsi="Times New Roman" w:cs="Times New Roman"/>
        </w:rPr>
        <w:t>ë</w:t>
      </w:r>
      <w:r w:rsidR="003B71EE" w:rsidRPr="00B7163B">
        <w:rPr>
          <w:rFonts w:ascii="Times New Roman" w:hAnsi="Times New Roman" w:cs="Times New Roman"/>
        </w:rPr>
        <w:t>r</w:t>
      </w:r>
      <w:r w:rsidR="009B2991" w:rsidRPr="00B7163B">
        <w:rPr>
          <w:rFonts w:ascii="Times New Roman" w:hAnsi="Times New Roman" w:cs="Times New Roman"/>
        </w:rPr>
        <w:t>ë</w:t>
      </w:r>
      <w:r w:rsidR="003B71EE" w:rsidRPr="00B7163B">
        <w:rPr>
          <w:rFonts w:ascii="Times New Roman" w:hAnsi="Times New Roman" w:cs="Times New Roman"/>
        </w:rPr>
        <w:t>sia e teknikave q</w:t>
      </w:r>
      <w:r w:rsidR="009B2991" w:rsidRPr="00B7163B">
        <w:rPr>
          <w:rFonts w:ascii="Times New Roman" w:hAnsi="Times New Roman" w:cs="Times New Roman"/>
        </w:rPr>
        <w:t>ë</w:t>
      </w:r>
      <w:r w:rsidR="003B71EE" w:rsidRPr="00B7163B">
        <w:rPr>
          <w:rFonts w:ascii="Times New Roman" w:hAnsi="Times New Roman" w:cs="Times New Roman"/>
        </w:rPr>
        <w:t xml:space="preserve"> p</w:t>
      </w:r>
      <w:r w:rsidR="009B2991" w:rsidRPr="00B7163B">
        <w:rPr>
          <w:rFonts w:ascii="Times New Roman" w:hAnsi="Times New Roman" w:cs="Times New Roman"/>
        </w:rPr>
        <w:t>ë</w:t>
      </w:r>
      <w:r w:rsidR="003B71EE" w:rsidRPr="00B7163B">
        <w:rPr>
          <w:rFonts w:ascii="Times New Roman" w:hAnsi="Times New Roman" w:cs="Times New Roman"/>
        </w:rPr>
        <w:t>rdorin sperm</w:t>
      </w:r>
      <w:r w:rsidR="000A2ACB" w:rsidRPr="00B7163B">
        <w:rPr>
          <w:rFonts w:ascii="Times New Roman" w:hAnsi="Times New Roman" w:cs="Times New Roman"/>
        </w:rPr>
        <w:t>ë</w:t>
      </w:r>
      <w:r w:rsidR="003B71EE" w:rsidRPr="00B7163B">
        <w:rPr>
          <w:rFonts w:ascii="Times New Roman" w:hAnsi="Times New Roman" w:cs="Times New Roman"/>
        </w:rPr>
        <w:t>n ose vez</w:t>
      </w:r>
      <w:r w:rsidR="009B2991" w:rsidRPr="00B7163B">
        <w:rPr>
          <w:rFonts w:ascii="Times New Roman" w:hAnsi="Times New Roman" w:cs="Times New Roman"/>
        </w:rPr>
        <w:t>ë</w:t>
      </w:r>
      <w:r w:rsidR="003B71EE" w:rsidRPr="00B7163B">
        <w:rPr>
          <w:rFonts w:ascii="Times New Roman" w:hAnsi="Times New Roman" w:cs="Times New Roman"/>
        </w:rPr>
        <w:t>t e nj</w:t>
      </w:r>
      <w:r w:rsidR="009B2991" w:rsidRPr="00B7163B">
        <w:rPr>
          <w:rFonts w:ascii="Times New Roman" w:hAnsi="Times New Roman" w:cs="Times New Roman"/>
        </w:rPr>
        <w:t>ë</w:t>
      </w:r>
      <w:r w:rsidR="003B71EE" w:rsidRPr="00B7163B">
        <w:rPr>
          <w:rFonts w:ascii="Times New Roman" w:hAnsi="Times New Roman" w:cs="Times New Roman"/>
        </w:rPr>
        <w:t xml:space="preserve"> dhuruesi/je p</w:t>
      </w:r>
      <w:r w:rsidR="009B2991" w:rsidRPr="00B7163B">
        <w:rPr>
          <w:rFonts w:ascii="Times New Roman" w:hAnsi="Times New Roman" w:cs="Times New Roman"/>
        </w:rPr>
        <w:t>ë</w:t>
      </w:r>
      <w:r w:rsidR="003B71EE" w:rsidRPr="00B7163B">
        <w:rPr>
          <w:rFonts w:ascii="Times New Roman" w:hAnsi="Times New Roman" w:cs="Times New Roman"/>
        </w:rPr>
        <w:t>r arritjen e nj</w:t>
      </w:r>
      <w:r w:rsidR="009B2991" w:rsidRPr="00B7163B">
        <w:rPr>
          <w:rFonts w:ascii="Times New Roman" w:hAnsi="Times New Roman" w:cs="Times New Roman"/>
        </w:rPr>
        <w:t>ë</w:t>
      </w:r>
      <w:r w:rsidR="003B71EE" w:rsidRPr="00B7163B">
        <w:rPr>
          <w:rFonts w:ascii="Times New Roman" w:hAnsi="Times New Roman" w:cs="Times New Roman"/>
        </w:rPr>
        <w:t xml:space="preserve"> shtatz</w:t>
      </w:r>
      <w:r w:rsidR="009B2991" w:rsidRPr="00B7163B">
        <w:rPr>
          <w:rFonts w:ascii="Times New Roman" w:hAnsi="Times New Roman" w:cs="Times New Roman"/>
        </w:rPr>
        <w:t>ë</w:t>
      </w:r>
      <w:r w:rsidR="003B71EE" w:rsidRPr="00B7163B">
        <w:rPr>
          <w:rFonts w:ascii="Times New Roman" w:hAnsi="Times New Roman" w:cs="Times New Roman"/>
        </w:rPr>
        <w:t xml:space="preserve">nie. </w:t>
      </w:r>
    </w:p>
    <w:p w14:paraId="51127B1A" w14:textId="77777777" w:rsidR="003B71EE" w:rsidRPr="00B7163B" w:rsidRDefault="006D7888"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ë</w:t>
      </w:r>
      <w:r w:rsidR="00733A9A" w:rsidRPr="00B7163B">
        <w:rPr>
          <w:rFonts w:ascii="Times New Roman" w:hAnsi="Times New Roman" w:cs="Times New Roman"/>
        </w:rPr>
        <w:t>)</w:t>
      </w:r>
      <w:r w:rsidR="00733A9A" w:rsidRPr="00B7163B">
        <w:rPr>
          <w:rFonts w:ascii="Times New Roman" w:hAnsi="Times New Roman" w:cs="Times New Roman"/>
          <w:b/>
          <w:bCs/>
        </w:rPr>
        <w:t xml:space="preserve"> </w:t>
      </w:r>
      <w:r w:rsidR="00733A9A" w:rsidRPr="00B7163B">
        <w:rPr>
          <w:rFonts w:ascii="Times New Roman" w:hAnsi="Times New Roman" w:cs="Times New Roman"/>
          <w:b/>
          <w:bCs/>
        </w:rPr>
        <w:tab/>
      </w:r>
      <w:r w:rsidR="003B71EE" w:rsidRPr="00B7163B">
        <w:rPr>
          <w:rFonts w:ascii="Times New Roman" w:hAnsi="Times New Roman" w:cs="Times New Roman"/>
          <w:b/>
          <w:bCs/>
        </w:rPr>
        <w:t>Fertilizim homolog</w:t>
      </w:r>
      <w:r w:rsidR="003B71EE" w:rsidRPr="00B7163B">
        <w:rPr>
          <w:rFonts w:ascii="Times New Roman" w:hAnsi="Times New Roman" w:cs="Times New Roman"/>
        </w:rPr>
        <w:t xml:space="preserve"> </w:t>
      </w:r>
      <w:r w:rsidR="009B2991" w:rsidRPr="00B7163B">
        <w:rPr>
          <w:rFonts w:ascii="Times New Roman" w:hAnsi="Times New Roman" w:cs="Times New Roman"/>
        </w:rPr>
        <w:t>ë</w:t>
      </w:r>
      <w:r w:rsidR="003B71EE" w:rsidRPr="00B7163B">
        <w:rPr>
          <w:rFonts w:ascii="Times New Roman" w:hAnsi="Times New Roman" w:cs="Times New Roman"/>
        </w:rPr>
        <w:t>sht</w:t>
      </w:r>
      <w:r w:rsidR="009B2991" w:rsidRPr="00B7163B">
        <w:rPr>
          <w:rFonts w:ascii="Times New Roman" w:hAnsi="Times New Roman" w:cs="Times New Roman"/>
        </w:rPr>
        <w:t>ë</w:t>
      </w:r>
      <w:r w:rsidR="003B71EE" w:rsidRPr="00B7163B">
        <w:rPr>
          <w:rFonts w:ascii="Times New Roman" w:hAnsi="Times New Roman" w:cs="Times New Roman"/>
        </w:rPr>
        <w:t xml:space="preserve"> ter</w:t>
      </w:r>
      <w:r w:rsidR="009B2991" w:rsidRPr="00B7163B">
        <w:rPr>
          <w:rFonts w:ascii="Times New Roman" w:hAnsi="Times New Roman" w:cs="Times New Roman"/>
        </w:rPr>
        <w:t>ë</w:t>
      </w:r>
      <w:r w:rsidR="003B71EE" w:rsidRPr="00B7163B">
        <w:rPr>
          <w:rFonts w:ascii="Times New Roman" w:hAnsi="Times New Roman" w:cs="Times New Roman"/>
        </w:rPr>
        <w:t>sia e teknikave q</w:t>
      </w:r>
      <w:r w:rsidR="009B2991" w:rsidRPr="00B7163B">
        <w:rPr>
          <w:rFonts w:ascii="Times New Roman" w:hAnsi="Times New Roman" w:cs="Times New Roman"/>
        </w:rPr>
        <w:t>ë</w:t>
      </w:r>
      <w:r w:rsidR="003B71EE" w:rsidRPr="00B7163B">
        <w:rPr>
          <w:rFonts w:ascii="Times New Roman" w:hAnsi="Times New Roman" w:cs="Times New Roman"/>
        </w:rPr>
        <w:t xml:space="preserve"> p</w:t>
      </w:r>
      <w:r w:rsidR="009B2991" w:rsidRPr="00B7163B">
        <w:rPr>
          <w:rFonts w:ascii="Times New Roman" w:hAnsi="Times New Roman" w:cs="Times New Roman"/>
        </w:rPr>
        <w:t>ë</w:t>
      </w:r>
      <w:r w:rsidR="003B71EE" w:rsidRPr="00B7163B">
        <w:rPr>
          <w:rFonts w:ascii="Times New Roman" w:hAnsi="Times New Roman" w:cs="Times New Roman"/>
        </w:rPr>
        <w:t>rdorin sperm</w:t>
      </w:r>
      <w:r w:rsidR="009B2991" w:rsidRPr="00B7163B">
        <w:rPr>
          <w:rFonts w:ascii="Times New Roman" w:hAnsi="Times New Roman" w:cs="Times New Roman"/>
        </w:rPr>
        <w:t>ë</w:t>
      </w:r>
      <w:r w:rsidR="003B71EE" w:rsidRPr="00B7163B">
        <w:rPr>
          <w:rFonts w:ascii="Times New Roman" w:hAnsi="Times New Roman" w:cs="Times New Roman"/>
        </w:rPr>
        <w:t>n e bashk</w:t>
      </w:r>
      <w:r w:rsidR="009B2991" w:rsidRPr="00B7163B">
        <w:rPr>
          <w:rFonts w:ascii="Times New Roman" w:hAnsi="Times New Roman" w:cs="Times New Roman"/>
        </w:rPr>
        <w:t>ë</w:t>
      </w:r>
      <w:r w:rsidR="003B71EE" w:rsidRPr="00B7163B">
        <w:rPr>
          <w:rFonts w:ascii="Times New Roman" w:hAnsi="Times New Roman" w:cs="Times New Roman"/>
        </w:rPr>
        <w:t>shortit ose partnerit dhe vez</w:t>
      </w:r>
      <w:r w:rsidR="009B2991" w:rsidRPr="00B7163B">
        <w:rPr>
          <w:rFonts w:ascii="Times New Roman" w:hAnsi="Times New Roman" w:cs="Times New Roman"/>
        </w:rPr>
        <w:t>ë</w:t>
      </w:r>
      <w:r w:rsidR="003B71EE" w:rsidRPr="00B7163B">
        <w:rPr>
          <w:rFonts w:ascii="Times New Roman" w:hAnsi="Times New Roman" w:cs="Times New Roman"/>
        </w:rPr>
        <w:t>t e bashk</w:t>
      </w:r>
      <w:r w:rsidR="009B2991" w:rsidRPr="00B7163B">
        <w:rPr>
          <w:rFonts w:ascii="Times New Roman" w:hAnsi="Times New Roman" w:cs="Times New Roman"/>
        </w:rPr>
        <w:t>ë</w:t>
      </w:r>
      <w:r w:rsidR="003B71EE" w:rsidRPr="00B7163B">
        <w:rPr>
          <w:rFonts w:ascii="Times New Roman" w:hAnsi="Times New Roman" w:cs="Times New Roman"/>
        </w:rPr>
        <w:t>shortes ose partneres p</w:t>
      </w:r>
      <w:r w:rsidR="009B2991" w:rsidRPr="00B7163B">
        <w:rPr>
          <w:rFonts w:ascii="Times New Roman" w:hAnsi="Times New Roman" w:cs="Times New Roman"/>
        </w:rPr>
        <w:t>ë</w:t>
      </w:r>
      <w:r w:rsidR="003B71EE" w:rsidRPr="00B7163B">
        <w:rPr>
          <w:rFonts w:ascii="Times New Roman" w:hAnsi="Times New Roman" w:cs="Times New Roman"/>
        </w:rPr>
        <w:t>r arritjen e nj</w:t>
      </w:r>
      <w:r w:rsidR="009B2991" w:rsidRPr="00B7163B">
        <w:rPr>
          <w:rFonts w:ascii="Times New Roman" w:hAnsi="Times New Roman" w:cs="Times New Roman"/>
        </w:rPr>
        <w:t>ë</w:t>
      </w:r>
      <w:r w:rsidR="003B71EE" w:rsidRPr="00B7163B">
        <w:rPr>
          <w:rFonts w:ascii="Times New Roman" w:hAnsi="Times New Roman" w:cs="Times New Roman"/>
        </w:rPr>
        <w:t xml:space="preserve"> shtatzënie. </w:t>
      </w:r>
    </w:p>
    <w:p w14:paraId="4D09624C" w14:textId="77777777" w:rsidR="003B71EE" w:rsidRPr="00B7163B" w:rsidRDefault="006D7888"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f</w:t>
      </w:r>
      <w:r w:rsidR="00733A9A" w:rsidRPr="00B7163B">
        <w:rPr>
          <w:rFonts w:ascii="Times New Roman" w:hAnsi="Times New Roman" w:cs="Times New Roman"/>
        </w:rPr>
        <w:t>)</w:t>
      </w:r>
      <w:r w:rsidR="00733A9A" w:rsidRPr="00B7163B">
        <w:rPr>
          <w:rFonts w:ascii="Times New Roman" w:hAnsi="Times New Roman" w:cs="Times New Roman"/>
          <w:b/>
          <w:bCs/>
        </w:rPr>
        <w:t xml:space="preserve"> </w:t>
      </w:r>
      <w:r w:rsidR="00733A9A" w:rsidRPr="00B7163B">
        <w:rPr>
          <w:rFonts w:ascii="Times New Roman" w:hAnsi="Times New Roman" w:cs="Times New Roman"/>
          <w:b/>
          <w:bCs/>
        </w:rPr>
        <w:tab/>
      </w:r>
      <w:r w:rsidR="003B71EE" w:rsidRPr="00B7163B">
        <w:rPr>
          <w:rFonts w:ascii="Times New Roman" w:hAnsi="Times New Roman" w:cs="Times New Roman"/>
          <w:b/>
          <w:bCs/>
        </w:rPr>
        <w:t>Fertilizim in vitro (FIV)</w:t>
      </w:r>
      <w:r w:rsidR="003B71EE" w:rsidRPr="00B7163B">
        <w:rPr>
          <w:rFonts w:ascii="Times New Roman" w:hAnsi="Times New Roman" w:cs="Times New Roman"/>
        </w:rPr>
        <w:t xml:space="preserve"> është tërësia e procedurave që bëjnë të mundur bashkimin në laborator të vezëve të femrës dhe spermatozoid</w:t>
      </w:r>
      <w:r w:rsidR="000A2ACB" w:rsidRPr="00B7163B">
        <w:rPr>
          <w:rFonts w:ascii="Times New Roman" w:hAnsi="Times New Roman" w:cs="Times New Roman"/>
        </w:rPr>
        <w:t>e</w:t>
      </w:r>
      <w:r w:rsidR="003B71EE" w:rsidRPr="00B7163B">
        <w:rPr>
          <w:rFonts w:ascii="Times New Roman" w:hAnsi="Times New Roman" w:cs="Times New Roman"/>
        </w:rPr>
        <w:t>ve të mashkullit</w:t>
      </w:r>
      <w:r w:rsidR="000A2ACB" w:rsidRPr="00B7163B">
        <w:rPr>
          <w:rFonts w:ascii="Times New Roman" w:hAnsi="Times New Roman" w:cs="Times New Roman"/>
        </w:rPr>
        <w:t>,</w:t>
      </w:r>
      <w:r w:rsidR="003B71EE" w:rsidRPr="00B7163B">
        <w:rPr>
          <w:rFonts w:ascii="Times New Roman" w:hAnsi="Times New Roman" w:cs="Times New Roman"/>
        </w:rPr>
        <w:t xml:space="preserve"> me qëllim arritjen e nj</w:t>
      </w:r>
      <w:r w:rsidR="009B2991" w:rsidRPr="00B7163B">
        <w:rPr>
          <w:rFonts w:ascii="Times New Roman" w:hAnsi="Times New Roman" w:cs="Times New Roman"/>
        </w:rPr>
        <w:t>ë</w:t>
      </w:r>
      <w:r w:rsidR="003B71EE" w:rsidRPr="00B7163B">
        <w:rPr>
          <w:rFonts w:ascii="Times New Roman" w:hAnsi="Times New Roman" w:cs="Times New Roman"/>
        </w:rPr>
        <w:t xml:space="preserve"> shtatz</w:t>
      </w:r>
      <w:r w:rsidR="009B2991" w:rsidRPr="00B7163B">
        <w:rPr>
          <w:rFonts w:ascii="Times New Roman" w:hAnsi="Times New Roman" w:cs="Times New Roman"/>
        </w:rPr>
        <w:t>ë</w:t>
      </w:r>
      <w:r w:rsidR="003B71EE" w:rsidRPr="00B7163B">
        <w:rPr>
          <w:rFonts w:ascii="Times New Roman" w:hAnsi="Times New Roman" w:cs="Times New Roman"/>
        </w:rPr>
        <w:t xml:space="preserve">nie. </w:t>
      </w:r>
    </w:p>
    <w:p w14:paraId="7C0CE3E2" w14:textId="77777777" w:rsidR="003B71EE"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g)</w:t>
      </w:r>
      <w:r w:rsidRPr="00B7163B">
        <w:rPr>
          <w:rFonts w:ascii="Times New Roman" w:hAnsi="Times New Roman" w:cs="Times New Roman"/>
          <w:b/>
          <w:bCs/>
        </w:rPr>
        <w:t xml:space="preserve"> </w:t>
      </w:r>
      <w:r w:rsidRPr="00B7163B">
        <w:rPr>
          <w:rFonts w:ascii="Times New Roman" w:hAnsi="Times New Roman" w:cs="Times New Roman"/>
          <w:b/>
          <w:bCs/>
        </w:rPr>
        <w:tab/>
      </w:r>
      <w:r w:rsidR="003B71EE" w:rsidRPr="00B7163B">
        <w:rPr>
          <w:rFonts w:ascii="Times New Roman" w:hAnsi="Times New Roman" w:cs="Times New Roman"/>
          <w:b/>
          <w:bCs/>
        </w:rPr>
        <w:t>Fetus</w:t>
      </w:r>
      <w:r w:rsidR="003B71EE" w:rsidRPr="00B7163B">
        <w:rPr>
          <w:rFonts w:ascii="Times New Roman" w:hAnsi="Times New Roman" w:cs="Times New Roman"/>
        </w:rPr>
        <w:t xml:space="preserve"> </w:t>
      </w:r>
      <w:r w:rsidR="009B2991" w:rsidRPr="00B7163B">
        <w:rPr>
          <w:rFonts w:ascii="Times New Roman" w:hAnsi="Times New Roman" w:cs="Times New Roman"/>
        </w:rPr>
        <w:t>ë</w:t>
      </w:r>
      <w:r w:rsidR="003B71EE" w:rsidRPr="00B7163B">
        <w:rPr>
          <w:rFonts w:ascii="Times New Roman" w:hAnsi="Times New Roman" w:cs="Times New Roman"/>
        </w:rPr>
        <w:t>sht</w:t>
      </w:r>
      <w:r w:rsidR="009B2991" w:rsidRPr="00B7163B">
        <w:rPr>
          <w:rFonts w:ascii="Times New Roman" w:hAnsi="Times New Roman" w:cs="Times New Roman"/>
        </w:rPr>
        <w:t>ë</w:t>
      </w:r>
      <w:r w:rsidR="003B71EE" w:rsidRPr="00B7163B">
        <w:rPr>
          <w:rFonts w:ascii="Times New Roman" w:hAnsi="Times New Roman" w:cs="Times New Roman"/>
        </w:rPr>
        <w:t xml:space="preserve"> faza prenatale e q</w:t>
      </w:r>
      <w:r w:rsidR="009B2991" w:rsidRPr="00B7163B">
        <w:rPr>
          <w:rFonts w:ascii="Times New Roman" w:hAnsi="Times New Roman" w:cs="Times New Roman"/>
        </w:rPr>
        <w:t>ë</w:t>
      </w:r>
      <w:r w:rsidR="003B71EE" w:rsidRPr="00B7163B">
        <w:rPr>
          <w:rFonts w:ascii="Times New Roman" w:hAnsi="Times New Roman" w:cs="Times New Roman"/>
        </w:rPr>
        <w:t>ni</w:t>
      </w:r>
      <w:r w:rsidR="000A2ACB" w:rsidRPr="00B7163B">
        <w:rPr>
          <w:rFonts w:ascii="Times New Roman" w:hAnsi="Times New Roman" w:cs="Times New Roman"/>
        </w:rPr>
        <w:t>e</w:t>
      </w:r>
      <w:r w:rsidR="003B71EE" w:rsidRPr="00B7163B">
        <w:rPr>
          <w:rFonts w:ascii="Times New Roman" w:hAnsi="Times New Roman" w:cs="Times New Roman"/>
        </w:rPr>
        <w:t>s njer</w:t>
      </w:r>
      <w:r w:rsidR="009B2991" w:rsidRPr="00B7163B">
        <w:rPr>
          <w:rFonts w:ascii="Times New Roman" w:hAnsi="Times New Roman" w:cs="Times New Roman"/>
        </w:rPr>
        <w:t>ë</w:t>
      </w:r>
      <w:r w:rsidR="003B71EE" w:rsidRPr="00B7163B">
        <w:rPr>
          <w:rFonts w:ascii="Times New Roman" w:hAnsi="Times New Roman" w:cs="Times New Roman"/>
        </w:rPr>
        <w:t>zore</w:t>
      </w:r>
      <w:r w:rsidR="000A2ACB" w:rsidRPr="00B7163B">
        <w:rPr>
          <w:rFonts w:ascii="Times New Roman" w:hAnsi="Times New Roman" w:cs="Times New Roman"/>
        </w:rPr>
        <w:t>,</w:t>
      </w:r>
      <w:r w:rsidR="003B71EE" w:rsidRPr="00B7163B">
        <w:rPr>
          <w:rFonts w:ascii="Times New Roman" w:hAnsi="Times New Roman" w:cs="Times New Roman"/>
        </w:rPr>
        <w:t xml:space="preserve"> q</w:t>
      </w:r>
      <w:r w:rsidR="009B2991" w:rsidRPr="00B7163B">
        <w:rPr>
          <w:rFonts w:ascii="Times New Roman" w:hAnsi="Times New Roman" w:cs="Times New Roman"/>
        </w:rPr>
        <w:t>ë</w:t>
      </w:r>
      <w:r w:rsidR="003B71EE" w:rsidRPr="00B7163B">
        <w:rPr>
          <w:rFonts w:ascii="Times New Roman" w:hAnsi="Times New Roman" w:cs="Times New Roman"/>
        </w:rPr>
        <w:t xml:space="preserve"> pason embrionin pas jav</w:t>
      </w:r>
      <w:r w:rsidR="009B2991" w:rsidRPr="00B7163B">
        <w:rPr>
          <w:rFonts w:ascii="Times New Roman" w:hAnsi="Times New Roman" w:cs="Times New Roman"/>
        </w:rPr>
        <w:t>ë</w:t>
      </w:r>
      <w:r w:rsidR="003B71EE" w:rsidRPr="00B7163B">
        <w:rPr>
          <w:rFonts w:ascii="Times New Roman" w:hAnsi="Times New Roman" w:cs="Times New Roman"/>
        </w:rPr>
        <w:t>s s</w:t>
      </w:r>
      <w:r w:rsidR="009B2991" w:rsidRPr="00B7163B">
        <w:rPr>
          <w:rFonts w:ascii="Times New Roman" w:hAnsi="Times New Roman" w:cs="Times New Roman"/>
        </w:rPr>
        <w:t>ë</w:t>
      </w:r>
      <w:r w:rsidR="003B71EE" w:rsidRPr="00B7163B">
        <w:rPr>
          <w:rFonts w:ascii="Times New Roman" w:hAnsi="Times New Roman" w:cs="Times New Roman"/>
        </w:rPr>
        <w:t xml:space="preserve"> tet</w:t>
      </w:r>
      <w:r w:rsidR="009B2991" w:rsidRPr="00B7163B">
        <w:rPr>
          <w:rFonts w:ascii="Times New Roman" w:hAnsi="Times New Roman" w:cs="Times New Roman"/>
        </w:rPr>
        <w:t>ë</w:t>
      </w:r>
      <w:r w:rsidR="003B71EE" w:rsidRPr="00B7163B">
        <w:rPr>
          <w:rFonts w:ascii="Times New Roman" w:hAnsi="Times New Roman" w:cs="Times New Roman"/>
        </w:rPr>
        <w:t xml:space="preserve"> t</w:t>
      </w:r>
      <w:r w:rsidR="009B2991" w:rsidRPr="00B7163B">
        <w:rPr>
          <w:rFonts w:ascii="Times New Roman" w:hAnsi="Times New Roman" w:cs="Times New Roman"/>
        </w:rPr>
        <w:t>ë</w:t>
      </w:r>
      <w:r w:rsidR="003B71EE" w:rsidRPr="00B7163B">
        <w:rPr>
          <w:rFonts w:ascii="Times New Roman" w:hAnsi="Times New Roman" w:cs="Times New Roman"/>
        </w:rPr>
        <w:t xml:space="preserve"> shtatz</w:t>
      </w:r>
      <w:r w:rsidR="00795AD3" w:rsidRPr="00B7163B">
        <w:rPr>
          <w:rFonts w:ascii="Times New Roman" w:hAnsi="Times New Roman" w:cs="Times New Roman"/>
        </w:rPr>
        <w:t>ë</w:t>
      </w:r>
      <w:r w:rsidR="003B71EE" w:rsidRPr="00B7163B">
        <w:rPr>
          <w:rFonts w:ascii="Times New Roman" w:hAnsi="Times New Roman" w:cs="Times New Roman"/>
        </w:rPr>
        <w:t>nis</w:t>
      </w:r>
      <w:r w:rsidR="009B2991" w:rsidRPr="00B7163B">
        <w:rPr>
          <w:rFonts w:ascii="Times New Roman" w:hAnsi="Times New Roman" w:cs="Times New Roman"/>
        </w:rPr>
        <w:t>ë</w:t>
      </w:r>
      <w:r w:rsidR="003B71EE" w:rsidRPr="00B7163B">
        <w:rPr>
          <w:rFonts w:ascii="Times New Roman" w:hAnsi="Times New Roman" w:cs="Times New Roman"/>
        </w:rPr>
        <w:t>.</w:t>
      </w:r>
    </w:p>
    <w:p w14:paraId="158F52FC" w14:textId="345A2DE2" w:rsidR="007B6B35" w:rsidRPr="00B7163B" w:rsidRDefault="006D7888"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gj</w:t>
      </w:r>
      <w:r w:rsidR="00733A9A" w:rsidRPr="00B7163B">
        <w:rPr>
          <w:rFonts w:ascii="Times New Roman" w:hAnsi="Times New Roman" w:cs="Times New Roman"/>
        </w:rPr>
        <w:t>)</w:t>
      </w:r>
      <w:r w:rsidR="00733A9A" w:rsidRPr="00B7163B">
        <w:rPr>
          <w:rFonts w:ascii="Times New Roman" w:hAnsi="Times New Roman" w:cs="Times New Roman"/>
          <w:b/>
          <w:bCs/>
        </w:rPr>
        <w:tab/>
        <w:t xml:space="preserve"> </w:t>
      </w:r>
      <w:r w:rsidR="007B6B35" w:rsidRPr="00B7163B">
        <w:rPr>
          <w:rFonts w:ascii="Times New Roman" w:hAnsi="Times New Roman" w:cs="Times New Roman"/>
          <w:b/>
          <w:bCs/>
        </w:rPr>
        <w:t>Infeksione seksualisht t</w:t>
      </w:r>
      <w:r w:rsidR="009B2991" w:rsidRPr="00B7163B">
        <w:rPr>
          <w:rFonts w:ascii="Times New Roman" w:hAnsi="Times New Roman" w:cs="Times New Roman"/>
          <w:b/>
          <w:bCs/>
        </w:rPr>
        <w:t>ë</w:t>
      </w:r>
      <w:r w:rsidR="007B6B35" w:rsidRPr="00B7163B">
        <w:rPr>
          <w:rFonts w:ascii="Times New Roman" w:hAnsi="Times New Roman" w:cs="Times New Roman"/>
          <w:b/>
          <w:bCs/>
        </w:rPr>
        <w:t xml:space="preserve"> transmetueshme</w:t>
      </w:r>
      <w:r w:rsidR="007B6B35" w:rsidRPr="00B7163B">
        <w:rPr>
          <w:rFonts w:ascii="Times New Roman" w:hAnsi="Times New Roman" w:cs="Times New Roman"/>
        </w:rPr>
        <w:t xml:space="preserve"> jan</w:t>
      </w:r>
      <w:r w:rsidR="009B2991" w:rsidRPr="00B7163B">
        <w:rPr>
          <w:rFonts w:ascii="Times New Roman" w:hAnsi="Times New Roman" w:cs="Times New Roman"/>
        </w:rPr>
        <w:t>ë</w:t>
      </w:r>
      <w:r w:rsidR="007B6B35" w:rsidRPr="00B7163B">
        <w:rPr>
          <w:rFonts w:ascii="Times New Roman" w:hAnsi="Times New Roman" w:cs="Times New Roman"/>
        </w:rPr>
        <w:t xml:space="preserve"> infeksione q</w:t>
      </w:r>
      <w:r w:rsidR="009B2991" w:rsidRPr="00B7163B">
        <w:rPr>
          <w:rFonts w:ascii="Times New Roman" w:hAnsi="Times New Roman" w:cs="Times New Roman"/>
        </w:rPr>
        <w:t>ë</w:t>
      </w:r>
      <w:r w:rsidR="007B6B35" w:rsidRPr="00B7163B">
        <w:rPr>
          <w:rFonts w:ascii="Times New Roman" w:hAnsi="Times New Roman" w:cs="Times New Roman"/>
        </w:rPr>
        <w:t xml:space="preserve"> transmetohen nga nj</w:t>
      </w:r>
      <w:r w:rsidR="009B2991" w:rsidRPr="00B7163B">
        <w:rPr>
          <w:rFonts w:ascii="Times New Roman" w:hAnsi="Times New Roman" w:cs="Times New Roman"/>
        </w:rPr>
        <w:t>ë</w:t>
      </w:r>
      <w:r w:rsidR="007B6B35" w:rsidRPr="00B7163B">
        <w:rPr>
          <w:rFonts w:ascii="Times New Roman" w:hAnsi="Times New Roman" w:cs="Times New Roman"/>
        </w:rPr>
        <w:t xml:space="preserve"> person tek tjetri</w:t>
      </w:r>
      <w:r w:rsidR="00053F64">
        <w:rPr>
          <w:rFonts w:ascii="Times New Roman" w:hAnsi="Times New Roman" w:cs="Times New Roman"/>
        </w:rPr>
        <w:t>,</w:t>
      </w:r>
      <w:r w:rsidR="007B6B35" w:rsidRPr="00B7163B">
        <w:rPr>
          <w:rFonts w:ascii="Times New Roman" w:hAnsi="Times New Roman" w:cs="Times New Roman"/>
        </w:rPr>
        <w:t xml:space="preserve"> n</w:t>
      </w:r>
      <w:r w:rsidR="009B2991" w:rsidRPr="00B7163B">
        <w:rPr>
          <w:rFonts w:ascii="Times New Roman" w:hAnsi="Times New Roman" w:cs="Times New Roman"/>
        </w:rPr>
        <w:t>ë</w:t>
      </w:r>
      <w:r w:rsidR="007B6B35" w:rsidRPr="00B7163B">
        <w:rPr>
          <w:rFonts w:ascii="Times New Roman" w:hAnsi="Times New Roman" w:cs="Times New Roman"/>
        </w:rPr>
        <w:t>p</w:t>
      </w:r>
      <w:r w:rsidR="00053F64">
        <w:rPr>
          <w:rFonts w:ascii="Times New Roman" w:hAnsi="Times New Roman" w:cs="Times New Roman"/>
        </w:rPr>
        <w:t>ë</w:t>
      </w:r>
      <w:r w:rsidR="007B6B35" w:rsidRPr="00B7163B">
        <w:rPr>
          <w:rFonts w:ascii="Times New Roman" w:hAnsi="Times New Roman" w:cs="Times New Roman"/>
        </w:rPr>
        <w:t xml:space="preserve">rmjet raporteve seksuale. </w:t>
      </w:r>
    </w:p>
    <w:p w14:paraId="366F4705" w14:textId="77777777" w:rsidR="000936C2" w:rsidRPr="00B7163B" w:rsidRDefault="006D7888"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h</w:t>
      </w:r>
      <w:r w:rsidR="00733A9A" w:rsidRPr="00B7163B">
        <w:rPr>
          <w:rFonts w:ascii="Times New Roman" w:hAnsi="Times New Roman" w:cs="Times New Roman"/>
        </w:rPr>
        <w:t>)</w:t>
      </w:r>
      <w:r w:rsidR="00733A9A" w:rsidRPr="00B7163B">
        <w:rPr>
          <w:rFonts w:ascii="Times New Roman" w:hAnsi="Times New Roman" w:cs="Times New Roman"/>
          <w:b/>
          <w:bCs/>
        </w:rPr>
        <w:t xml:space="preserve"> </w:t>
      </w:r>
      <w:r w:rsidR="00733A9A" w:rsidRPr="00B7163B">
        <w:rPr>
          <w:rFonts w:ascii="Times New Roman" w:hAnsi="Times New Roman" w:cs="Times New Roman"/>
          <w:b/>
          <w:bCs/>
        </w:rPr>
        <w:tab/>
      </w:r>
      <w:r w:rsidR="000936C2" w:rsidRPr="00B7163B">
        <w:rPr>
          <w:rFonts w:ascii="Times New Roman" w:hAnsi="Times New Roman" w:cs="Times New Roman"/>
          <w:b/>
          <w:bCs/>
        </w:rPr>
        <w:t xml:space="preserve">Infertilitet </w:t>
      </w:r>
      <w:r w:rsidR="000936C2" w:rsidRPr="00B7163B">
        <w:rPr>
          <w:rFonts w:ascii="Times New Roman" w:hAnsi="Times New Roman" w:cs="Times New Roman"/>
        </w:rPr>
        <w:t>është paaft</w:t>
      </w:r>
      <w:r w:rsidR="009B2991" w:rsidRPr="00B7163B">
        <w:rPr>
          <w:rFonts w:ascii="Times New Roman" w:hAnsi="Times New Roman" w:cs="Times New Roman"/>
        </w:rPr>
        <w:t>ë</w:t>
      </w:r>
      <w:r w:rsidR="000936C2" w:rsidRPr="00B7163B">
        <w:rPr>
          <w:rFonts w:ascii="Times New Roman" w:hAnsi="Times New Roman" w:cs="Times New Roman"/>
        </w:rPr>
        <w:t>sia p</w:t>
      </w:r>
      <w:r w:rsidR="009B2991" w:rsidRPr="00B7163B">
        <w:rPr>
          <w:rFonts w:ascii="Times New Roman" w:hAnsi="Times New Roman" w:cs="Times New Roman"/>
        </w:rPr>
        <w:t>ë</w:t>
      </w:r>
      <w:r w:rsidR="000936C2" w:rsidRPr="00B7163B">
        <w:rPr>
          <w:rFonts w:ascii="Times New Roman" w:hAnsi="Times New Roman" w:cs="Times New Roman"/>
        </w:rPr>
        <w:t>r t</w:t>
      </w:r>
      <w:r w:rsidR="009B2991" w:rsidRPr="00B7163B">
        <w:rPr>
          <w:rFonts w:ascii="Times New Roman" w:hAnsi="Times New Roman" w:cs="Times New Roman"/>
        </w:rPr>
        <w:t>ë</w:t>
      </w:r>
      <w:r w:rsidR="000936C2" w:rsidRPr="00B7163B">
        <w:rPr>
          <w:rFonts w:ascii="Times New Roman" w:hAnsi="Times New Roman" w:cs="Times New Roman"/>
        </w:rPr>
        <w:t xml:space="preserve"> arritur nj</w:t>
      </w:r>
      <w:r w:rsidR="009B2991" w:rsidRPr="00B7163B">
        <w:rPr>
          <w:rFonts w:ascii="Times New Roman" w:hAnsi="Times New Roman" w:cs="Times New Roman"/>
        </w:rPr>
        <w:t>ë</w:t>
      </w:r>
      <w:r w:rsidR="000936C2" w:rsidRPr="00B7163B">
        <w:rPr>
          <w:rFonts w:ascii="Times New Roman" w:hAnsi="Times New Roman" w:cs="Times New Roman"/>
        </w:rPr>
        <w:t xml:space="preserve"> shtatz</w:t>
      </w:r>
      <w:r w:rsidR="009B2991" w:rsidRPr="00B7163B">
        <w:rPr>
          <w:rFonts w:ascii="Times New Roman" w:hAnsi="Times New Roman" w:cs="Times New Roman"/>
        </w:rPr>
        <w:t>ë</w:t>
      </w:r>
      <w:r w:rsidR="000936C2" w:rsidRPr="00B7163B">
        <w:rPr>
          <w:rFonts w:ascii="Times New Roman" w:hAnsi="Times New Roman" w:cs="Times New Roman"/>
        </w:rPr>
        <w:t>ni</w:t>
      </w:r>
      <w:r w:rsidR="00682EDC" w:rsidRPr="00B7163B">
        <w:rPr>
          <w:rFonts w:ascii="Times New Roman" w:hAnsi="Times New Roman" w:cs="Times New Roman"/>
        </w:rPr>
        <w:t>,</w:t>
      </w:r>
      <w:r w:rsidR="000936C2" w:rsidRPr="00B7163B">
        <w:rPr>
          <w:rFonts w:ascii="Times New Roman" w:hAnsi="Times New Roman" w:cs="Times New Roman"/>
        </w:rPr>
        <w:t xml:space="preserve"> pas 1 viti raportesh seksuale t</w:t>
      </w:r>
      <w:r w:rsidR="009B2991" w:rsidRPr="00B7163B">
        <w:rPr>
          <w:rFonts w:ascii="Times New Roman" w:hAnsi="Times New Roman" w:cs="Times New Roman"/>
        </w:rPr>
        <w:t>ë</w:t>
      </w:r>
      <w:r w:rsidR="000936C2" w:rsidRPr="00B7163B">
        <w:rPr>
          <w:rFonts w:ascii="Times New Roman" w:hAnsi="Times New Roman" w:cs="Times New Roman"/>
        </w:rPr>
        <w:t xml:space="preserve"> rregullta dhe t</w:t>
      </w:r>
      <w:r w:rsidR="009B2991" w:rsidRPr="00B7163B">
        <w:rPr>
          <w:rFonts w:ascii="Times New Roman" w:hAnsi="Times New Roman" w:cs="Times New Roman"/>
        </w:rPr>
        <w:t>ë</w:t>
      </w:r>
      <w:r w:rsidR="000936C2" w:rsidRPr="00B7163B">
        <w:rPr>
          <w:rFonts w:ascii="Times New Roman" w:hAnsi="Times New Roman" w:cs="Times New Roman"/>
        </w:rPr>
        <w:t xml:space="preserve"> pambrojtura. </w:t>
      </w:r>
    </w:p>
    <w:p w14:paraId="66044A81" w14:textId="77777777" w:rsidR="000936C2" w:rsidRPr="00B7163B" w:rsidRDefault="006D7888"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i</w:t>
      </w:r>
      <w:r w:rsidR="00733A9A" w:rsidRPr="00B7163B">
        <w:rPr>
          <w:rFonts w:ascii="Times New Roman" w:hAnsi="Times New Roman" w:cs="Times New Roman"/>
        </w:rPr>
        <w:t>)</w:t>
      </w:r>
      <w:r w:rsidR="00733A9A" w:rsidRPr="00B7163B">
        <w:rPr>
          <w:rFonts w:ascii="Times New Roman" w:hAnsi="Times New Roman" w:cs="Times New Roman"/>
          <w:b/>
          <w:bCs/>
        </w:rPr>
        <w:tab/>
      </w:r>
      <w:r w:rsidR="000936C2" w:rsidRPr="00B7163B">
        <w:rPr>
          <w:rFonts w:ascii="Times New Roman" w:hAnsi="Times New Roman" w:cs="Times New Roman"/>
          <w:b/>
          <w:bCs/>
        </w:rPr>
        <w:t>Inseminim intrauterin (IIU)</w:t>
      </w:r>
      <w:r w:rsidR="000936C2" w:rsidRPr="00B7163B">
        <w:rPr>
          <w:rFonts w:ascii="Times New Roman" w:hAnsi="Times New Roman" w:cs="Times New Roman"/>
        </w:rPr>
        <w:t xml:space="preserve"> </w:t>
      </w:r>
      <w:r w:rsidR="009B2991" w:rsidRPr="00B7163B">
        <w:rPr>
          <w:rFonts w:ascii="Times New Roman" w:hAnsi="Times New Roman" w:cs="Times New Roman"/>
        </w:rPr>
        <w:t>ë</w:t>
      </w:r>
      <w:r w:rsidR="000936C2" w:rsidRPr="00B7163B">
        <w:rPr>
          <w:rFonts w:ascii="Times New Roman" w:hAnsi="Times New Roman" w:cs="Times New Roman"/>
        </w:rPr>
        <w:t>sht</w:t>
      </w:r>
      <w:r w:rsidR="009B2991" w:rsidRPr="00B7163B">
        <w:rPr>
          <w:rFonts w:ascii="Times New Roman" w:hAnsi="Times New Roman" w:cs="Times New Roman"/>
        </w:rPr>
        <w:t>ë</w:t>
      </w:r>
      <w:r w:rsidR="000936C2" w:rsidRPr="00B7163B">
        <w:rPr>
          <w:rFonts w:ascii="Times New Roman" w:hAnsi="Times New Roman" w:cs="Times New Roman"/>
        </w:rPr>
        <w:t xml:space="preserve"> nj</w:t>
      </w:r>
      <w:r w:rsidR="009B2991" w:rsidRPr="00B7163B">
        <w:rPr>
          <w:rFonts w:ascii="Times New Roman" w:hAnsi="Times New Roman" w:cs="Times New Roman"/>
        </w:rPr>
        <w:t>ë</w:t>
      </w:r>
      <w:r w:rsidR="000936C2" w:rsidRPr="00B7163B">
        <w:rPr>
          <w:rFonts w:ascii="Times New Roman" w:hAnsi="Times New Roman" w:cs="Times New Roman"/>
        </w:rPr>
        <w:t xml:space="preserve"> procedur</w:t>
      </w:r>
      <w:r w:rsidR="009B2991" w:rsidRPr="00B7163B">
        <w:rPr>
          <w:rFonts w:ascii="Times New Roman" w:hAnsi="Times New Roman" w:cs="Times New Roman"/>
        </w:rPr>
        <w:t>ë</w:t>
      </w:r>
      <w:r w:rsidR="000936C2" w:rsidRPr="00B7163B">
        <w:rPr>
          <w:rFonts w:ascii="Times New Roman" w:hAnsi="Times New Roman" w:cs="Times New Roman"/>
        </w:rPr>
        <w:t xml:space="preserve"> e trajtimit t</w:t>
      </w:r>
      <w:r w:rsidR="009B2991" w:rsidRPr="00B7163B">
        <w:rPr>
          <w:rFonts w:ascii="Times New Roman" w:hAnsi="Times New Roman" w:cs="Times New Roman"/>
        </w:rPr>
        <w:t>ë</w:t>
      </w:r>
      <w:r w:rsidR="000936C2" w:rsidRPr="00B7163B">
        <w:rPr>
          <w:rFonts w:ascii="Times New Roman" w:hAnsi="Times New Roman" w:cs="Times New Roman"/>
        </w:rPr>
        <w:t xml:space="preserve"> infertilitetit me an</w:t>
      </w:r>
      <w:r w:rsidR="009B2991" w:rsidRPr="00B7163B">
        <w:rPr>
          <w:rFonts w:ascii="Times New Roman" w:hAnsi="Times New Roman" w:cs="Times New Roman"/>
        </w:rPr>
        <w:t>ë</w:t>
      </w:r>
      <w:r w:rsidR="000936C2" w:rsidRPr="00B7163B">
        <w:rPr>
          <w:rFonts w:ascii="Times New Roman" w:hAnsi="Times New Roman" w:cs="Times New Roman"/>
        </w:rPr>
        <w:t xml:space="preserve"> t</w:t>
      </w:r>
      <w:r w:rsidR="009B2991" w:rsidRPr="00B7163B">
        <w:rPr>
          <w:rFonts w:ascii="Times New Roman" w:hAnsi="Times New Roman" w:cs="Times New Roman"/>
        </w:rPr>
        <w:t>ë</w:t>
      </w:r>
      <w:r w:rsidR="000936C2" w:rsidRPr="00B7163B">
        <w:rPr>
          <w:rFonts w:ascii="Times New Roman" w:hAnsi="Times New Roman" w:cs="Times New Roman"/>
        </w:rPr>
        <w:t xml:space="preserve"> s</w:t>
      </w:r>
      <w:r w:rsidR="009B2991" w:rsidRPr="00B7163B">
        <w:rPr>
          <w:rFonts w:ascii="Times New Roman" w:hAnsi="Times New Roman" w:cs="Times New Roman"/>
        </w:rPr>
        <w:t>ë</w:t>
      </w:r>
      <w:r w:rsidR="000936C2" w:rsidRPr="00B7163B">
        <w:rPr>
          <w:rFonts w:ascii="Times New Roman" w:hAnsi="Times New Roman" w:cs="Times New Roman"/>
        </w:rPr>
        <w:t xml:space="preserve"> cil</w:t>
      </w:r>
      <w:r w:rsidR="009B2991" w:rsidRPr="00B7163B">
        <w:rPr>
          <w:rFonts w:ascii="Times New Roman" w:hAnsi="Times New Roman" w:cs="Times New Roman"/>
        </w:rPr>
        <w:t>ë</w:t>
      </w:r>
      <w:r w:rsidR="000936C2" w:rsidRPr="00B7163B">
        <w:rPr>
          <w:rFonts w:ascii="Times New Roman" w:hAnsi="Times New Roman" w:cs="Times New Roman"/>
        </w:rPr>
        <w:t>s spermatozoidet vendosen direkt n</w:t>
      </w:r>
      <w:r w:rsidR="009B2991" w:rsidRPr="00B7163B">
        <w:rPr>
          <w:rFonts w:ascii="Times New Roman" w:hAnsi="Times New Roman" w:cs="Times New Roman"/>
        </w:rPr>
        <w:t>ë</w:t>
      </w:r>
      <w:r w:rsidR="000936C2" w:rsidRPr="00B7163B">
        <w:rPr>
          <w:rFonts w:ascii="Times New Roman" w:hAnsi="Times New Roman" w:cs="Times New Roman"/>
        </w:rPr>
        <w:t xml:space="preserve"> uterus n</w:t>
      </w:r>
      <w:r w:rsidR="009B2991" w:rsidRPr="00B7163B">
        <w:rPr>
          <w:rFonts w:ascii="Times New Roman" w:hAnsi="Times New Roman" w:cs="Times New Roman"/>
        </w:rPr>
        <w:t>ë</w:t>
      </w:r>
      <w:r w:rsidR="000936C2" w:rsidRPr="00B7163B">
        <w:rPr>
          <w:rFonts w:ascii="Times New Roman" w:hAnsi="Times New Roman" w:cs="Times New Roman"/>
        </w:rPr>
        <w:t>p</w:t>
      </w:r>
      <w:r w:rsidR="009B2991" w:rsidRPr="00B7163B">
        <w:rPr>
          <w:rFonts w:ascii="Times New Roman" w:hAnsi="Times New Roman" w:cs="Times New Roman"/>
        </w:rPr>
        <w:t>ë</w:t>
      </w:r>
      <w:r w:rsidR="000936C2" w:rsidRPr="00B7163B">
        <w:rPr>
          <w:rFonts w:ascii="Times New Roman" w:hAnsi="Times New Roman" w:cs="Times New Roman"/>
        </w:rPr>
        <w:t>rmjet nj</w:t>
      </w:r>
      <w:r w:rsidR="009B2991" w:rsidRPr="00B7163B">
        <w:rPr>
          <w:rFonts w:ascii="Times New Roman" w:hAnsi="Times New Roman" w:cs="Times New Roman"/>
        </w:rPr>
        <w:t>ë</w:t>
      </w:r>
      <w:r w:rsidR="000936C2" w:rsidRPr="00B7163B">
        <w:rPr>
          <w:rFonts w:ascii="Times New Roman" w:hAnsi="Times New Roman" w:cs="Times New Roman"/>
        </w:rPr>
        <w:t xml:space="preserve"> kateteri. </w:t>
      </w:r>
    </w:p>
    <w:p w14:paraId="4DAB1FD6" w14:textId="77777777" w:rsidR="00637824" w:rsidRPr="00B7163B" w:rsidRDefault="006D7888"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j</w:t>
      </w:r>
      <w:r w:rsidR="00733A9A" w:rsidRPr="00B7163B">
        <w:rPr>
          <w:rFonts w:ascii="Times New Roman" w:hAnsi="Times New Roman" w:cs="Times New Roman"/>
        </w:rPr>
        <w:t>)</w:t>
      </w:r>
      <w:r w:rsidR="00733A9A" w:rsidRPr="00B7163B">
        <w:rPr>
          <w:rFonts w:ascii="Times New Roman" w:hAnsi="Times New Roman" w:cs="Times New Roman"/>
          <w:b/>
          <w:bCs/>
        </w:rPr>
        <w:t xml:space="preserve"> </w:t>
      </w:r>
      <w:r w:rsidR="00733A9A" w:rsidRPr="00B7163B">
        <w:rPr>
          <w:rFonts w:ascii="Times New Roman" w:hAnsi="Times New Roman" w:cs="Times New Roman"/>
          <w:b/>
          <w:bCs/>
        </w:rPr>
        <w:tab/>
      </w:r>
      <w:r w:rsidR="00637824" w:rsidRPr="00B7163B">
        <w:rPr>
          <w:rFonts w:ascii="Times New Roman" w:hAnsi="Times New Roman" w:cs="Times New Roman"/>
          <w:b/>
          <w:bCs/>
        </w:rPr>
        <w:t xml:space="preserve">Klonim </w:t>
      </w:r>
      <w:r w:rsidR="00637824" w:rsidRPr="00B7163B">
        <w:rPr>
          <w:rFonts w:ascii="Times New Roman" w:hAnsi="Times New Roman" w:cs="Times New Roman"/>
        </w:rPr>
        <w:t>është krijimi artificial i qenieve njerezore gjenetikisht identike</w:t>
      </w:r>
      <w:r w:rsidR="000A2ACB" w:rsidRPr="00B7163B">
        <w:rPr>
          <w:rFonts w:ascii="Times New Roman" w:hAnsi="Times New Roman" w:cs="Times New Roman"/>
        </w:rPr>
        <w:t>.</w:t>
      </w:r>
    </w:p>
    <w:p w14:paraId="38F140F0" w14:textId="7F418545" w:rsidR="00637824" w:rsidRPr="00B7163B" w:rsidRDefault="006D7888"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k</w:t>
      </w:r>
      <w:r w:rsidR="00733A9A" w:rsidRPr="00B7163B">
        <w:rPr>
          <w:rFonts w:ascii="Times New Roman" w:hAnsi="Times New Roman" w:cs="Times New Roman"/>
        </w:rPr>
        <w:t>)</w:t>
      </w:r>
      <w:r w:rsidR="00733A9A" w:rsidRPr="00B7163B">
        <w:rPr>
          <w:rFonts w:ascii="Times New Roman" w:hAnsi="Times New Roman" w:cs="Times New Roman"/>
          <w:b/>
          <w:bCs/>
        </w:rPr>
        <w:tab/>
      </w:r>
      <w:r w:rsidR="000D11DE" w:rsidRPr="00B7163B">
        <w:rPr>
          <w:rFonts w:ascii="Times New Roman" w:hAnsi="Times New Roman" w:cs="Times New Roman"/>
          <w:b/>
          <w:bCs/>
        </w:rPr>
        <w:t xml:space="preserve">Kontracepsion </w:t>
      </w:r>
      <w:r w:rsidR="001549DB">
        <w:rPr>
          <w:rFonts w:ascii="Times New Roman" w:hAnsi="Times New Roman" w:cs="Times New Roman"/>
        </w:rPr>
        <w:t>është</w:t>
      </w:r>
      <w:r w:rsidR="000D11DE" w:rsidRPr="001549DB">
        <w:rPr>
          <w:rFonts w:ascii="Times New Roman" w:hAnsi="Times New Roman" w:cs="Times New Roman"/>
        </w:rPr>
        <w:t xml:space="preserve"> </w:t>
      </w:r>
      <w:r w:rsidR="000D11DE" w:rsidRPr="00B7163B">
        <w:rPr>
          <w:rFonts w:ascii="Times New Roman" w:hAnsi="Times New Roman" w:cs="Times New Roman"/>
        </w:rPr>
        <w:t>parandalimi i konceptimit nëpërmjet</w:t>
      </w:r>
      <w:r w:rsidR="00637824" w:rsidRPr="00B7163B">
        <w:rPr>
          <w:rFonts w:ascii="Times New Roman" w:hAnsi="Times New Roman" w:cs="Times New Roman"/>
        </w:rPr>
        <w:t xml:space="preserve"> përdorimi</w:t>
      </w:r>
      <w:r w:rsidR="000D11DE" w:rsidRPr="00B7163B">
        <w:rPr>
          <w:rFonts w:ascii="Times New Roman" w:hAnsi="Times New Roman" w:cs="Times New Roman"/>
        </w:rPr>
        <w:t>t të</w:t>
      </w:r>
      <w:r w:rsidR="00637824" w:rsidRPr="00B7163B">
        <w:rPr>
          <w:rFonts w:ascii="Times New Roman" w:hAnsi="Times New Roman" w:cs="Times New Roman"/>
        </w:rPr>
        <w:t xml:space="preserve"> barnave, pajisjeve mjekësore ose ndërhyrjeve kirurgjikal</w:t>
      </w:r>
      <w:r w:rsidR="000D11DE" w:rsidRPr="00B7163B">
        <w:rPr>
          <w:rFonts w:ascii="Times New Roman" w:hAnsi="Times New Roman" w:cs="Times New Roman"/>
        </w:rPr>
        <w:t>e</w:t>
      </w:r>
      <w:r w:rsidR="00637824" w:rsidRPr="00B7163B">
        <w:rPr>
          <w:rFonts w:ascii="Times New Roman" w:hAnsi="Times New Roman" w:cs="Times New Roman"/>
        </w:rPr>
        <w:t xml:space="preserve">.  </w:t>
      </w:r>
    </w:p>
    <w:p w14:paraId="1A551C1E" w14:textId="50405E0D" w:rsidR="00B13697"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l)</w:t>
      </w:r>
      <w:r w:rsidRPr="00B7163B">
        <w:rPr>
          <w:rFonts w:ascii="Times New Roman" w:hAnsi="Times New Roman" w:cs="Times New Roman"/>
          <w:b/>
          <w:bCs/>
        </w:rPr>
        <w:tab/>
      </w:r>
      <w:r w:rsidR="00637824" w:rsidRPr="00B7163B">
        <w:rPr>
          <w:rFonts w:ascii="Times New Roman" w:hAnsi="Times New Roman" w:cs="Times New Roman"/>
          <w:b/>
          <w:bCs/>
        </w:rPr>
        <w:t>Kontracepsioni kirurgjikal</w:t>
      </w:r>
      <w:r w:rsidR="00637824" w:rsidRPr="00B7163B">
        <w:rPr>
          <w:rFonts w:ascii="Times New Roman" w:hAnsi="Times New Roman" w:cs="Times New Roman"/>
        </w:rPr>
        <w:t xml:space="preserve"> përfshin parandalimin e nj</w:t>
      </w:r>
      <w:r w:rsidR="009B2991" w:rsidRPr="00B7163B">
        <w:rPr>
          <w:rFonts w:ascii="Times New Roman" w:hAnsi="Times New Roman" w:cs="Times New Roman"/>
        </w:rPr>
        <w:t>ë</w:t>
      </w:r>
      <w:r w:rsidR="00637824" w:rsidRPr="00B7163B">
        <w:rPr>
          <w:rFonts w:ascii="Times New Roman" w:hAnsi="Times New Roman" w:cs="Times New Roman"/>
        </w:rPr>
        <w:t xml:space="preserve"> shtatzënie me anë të metodave kirurgjikale</w:t>
      </w:r>
      <w:r w:rsidR="00682EDC" w:rsidRPr="00B7163B">
        <w:rPr>
          <w:rFonts w:ascii="Times New Roman" w:hAnsi="Times New Roman" w:cs="Times New Roman"/>
        </w:rPr>
        <w:t>,</w:t>
      </w:r>
      <w:r w:rsidR="00637824" w:rsidRPr="00B7163B">
        <w:rPr>
          <w:rFonts w:ascii="Times New Roman" w:hAnsi="Times New Roman" w:cs="Times New Roman"/>
        </w:rPr>
        <w:t xml:space="preserve"> si tek femrat ashtu edhe tek meshkujt. </w:t>
      </w:r>
    </w:p>
    <w:p w14:paraId="4E247813" w14:textId="33361977" w:rsidR="006556D0" w:rsidRPr="00B7163B" w:rsidRDefault="006758F3"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lastRenderedPageBreak/>
        <w:t>ll)</w:t>
      </w:r>
      <w:r w:rsidRPr="00B7163B">
        <w:rPr>
          <w:rFonts w:ascii="Times New Roman" w:hAnsi="Times New Roman" w:cs="Times New Roman"/>
        </w:rPr>
        <w:tab/>
      </w:r>
      <w:r w:rsidR="006556D0" w:rsidRPr="00B7163B">
        <w:rPr>
          <w:rFonts w:ascii="Times New Roman" w:hAnsi="Times New Roman" w:cs="Times New Roman"/>
          <w:b/>
          <w:bCs/>
        </w:rPr>
        <w:t>Komisioni i Posaç</w:t>
      </w:r>
      <w:r w:rsidR="00795AD3" w:rsidRPr="00B7163B">
        <w:rPr>
          <w:rFonts w:ascii="Times New Roman" w:hAnsi="Times New Roman" w:cs="Times New Roman"/>
          <w:b/>
          <w:bCs/>
        </w:rPr>
        <w:t>ë</w:t>
      </w:r>
      <w:r w:rsidR="006556D0" w:rsidRPr="00B7163B">
        <w:rPr>
          <w:rFonts w:ascii="Times New Roman" w:hAnsi="Times New Roman" w:cs="Times New Roman"/>
          <w:b/>
          <w:bCs/>
        </w:rPr>
        <w:t xml:space="preserve">m </w:t>
      </w:r>
      <w:r w:rsidR="00795AD3" w:rsidRPr="00B7163B">
        <w:rPr>
          <w:rFonts w:ascii="Times New Roman" w:hAnsi="Times New Roman" w:cs="Times New Roman"/>
        </w:rPr>
        <w:t>ë</w:t>
      </w:r>
      <w:r w:rsidR="006556D0" w:rsidRPr="00B7163B">
        <w:rPr>
          <w:rFonts w:ascii="Times New Roman" w:hAnsi="Times New Roman" w:cs="Times New Roman"/>
        </w:rPr>
        <w:t>sht</w:t>
      </w:r>
      <w:r w:rsidR="00795AD3" w:rsidRPr="00B7163B">
        <w:rPr>
          <w:rFonts w:ascii="Times New Roman" w:hAnsi="Times New Roman" w:cs="Times New Roman"/>
        </w:rPr>
        <w:t>ë</w:t>
      </w:r>
      <w:r w:rsidR="006556D0" w:rsidRPr="00B7163B">
        <w:rPr>
          <w:rFonts w:ascii="Times New Roman" w:hAnsi="Times New Roman" w:cs="Times New Roman"/>
        </w:rPr>
        <w:t xml:space="preserve"> nj</w:t>
      </w:r>
      <w:r w:rsidR="00795AD3" w:rsidRPr="00B7163B">
        <w:rPr>
          <w:rFonts w:ascii="Times New Roman" w:hAnsi="Times New Roman" w:cs="Times New Roman"/>
        </w:rPr>
        <w:t>ë</w:t>
      </w:r>
      <w:r w:rsidR="006556D0" w:rsidRPr="00B7163B">
        <w:rPr>
          <w:rFonts w:ascii="Times New Roman" w:hAnsi="Times New Roman" w:cs="Times New Roman"/>
        </w:rPr>
        <w:t xml:space="preserve"> </w:t>
      </w:r>
      <w:r w:rsidR="00B13697" w:rsidRPr="00B7163B">
        <w:rPr>
          <w:rFonts w:ascii="Times New Roman" w:hAnsi="Times New Roman" w:cs="Times New Roman"/>
        </w:rPr>
        <w:t>struktur</w:t>
      </w:r>
      <w:r w:rsidR="00795AD3" w:rsidRPr="00B7163B">
        <w:rPr>
          <w:rFonts w:ascii="Times New Roman" w:hAnsi="Times New Roman" w:cs="Times New Roman"/>
        </w:rPr>
        <w:t>ë</w:t>
      </w:r>
      <w:r w:rsidR="00B13697" w:rsidRPr="00B7163B">
        <w:rPr>
          <w:rFonts w:ascii="Times New Roman" w:hAnsi="Times New Roman" w:cs="Times New Roman"/>
        </w:rPr>
        <w:t xml:space="preserve"> q</w:t>
      </w:r>
      <w:r w:rsidR="00795AD3" w:rsidRPr="00B7163B">
        <w:rPr>
          <w:rFonts w:ascii="Times New Roman" w:hAnsi="Times New Roman" w:cs="Times New Roman"/>
        </w:rPr>
        <w:t>ë</w:t>
      </w:r>
      <w:r w:rsidR="00B13697" w:rsidRPr="00B7163B">
        <w:rPr>
          <w:rFonts w:ascii="Times New Roman" w:hAnsi="Times New Roman" w:cs="Times New Roman"/>
        </w:rPr>
        <w:t xml:space="preserve"> p</w:t>
      </w:r>
      <w:r w:rsidR="00795AD3" w:rsidRPr="00B7163B">
        <w:rPr>
          <w:rFonts w:ascii="Times New Roman" w:hAnsi="Times New Roman" w:cs="Times New Roman"/>
        </w:rPr>
        <w:t>ë</w:t>
      </w:r>
      <w:r w:rsidR="00B13697" w:rsidRPr="00B7163B">
        <w:rPr>
          <w:rFonts w:ascii="Times New Roman" w:hAnsi="Times New Roman" w:cs="Times New Roman"/>
        </w:rPr>
        <w:t>rb</w:t>
      </w:r>
      <w:r w:rsidR="003D2312">
        <w:rPr>
          <w:rFonts w:ascii="Times New Roman" w:hAnsi="Times New Roman" w:cs="Times New Roman"/>
        </w:rPr>
        <w:t>ë</w:t>
      </w:r>
      <w:r w:rsidR="00B13697" w:rsidRPr="00B7163B">
        <w:rPr>
          <w:rFonts w:ascii="Times New Roman" w:hAnsi="Times New Roman" w:cs="Times New Roman"/>
        </w:rPr>
        <w:t>het nga</w:t>
      </w:r>
      <w:r w:rsidR="002A6648" w:rsidRPr="00B7163B">
        <w:rPr>
          <w:rFonts w:ascii="Times New Roman" w:hAnsi="Times New Roman" w:cs="Times New Roman"/>
        </w:rPr>
        <w:t xml:space="preserve"> t</w:t>
      </w:r>
      <w:r w:rsidR="003D2312">
        <w:rPr>
          <w:rFonts w:ascii="Times New Roman" w:hAnsi="Times New Roman" w:cs="Times New Roman"/>
        </w:rPr>
        <w:t>ë</w:t>
      </w:r>
      <w:r w:rsidR="002A6648" w:rsidRPr="00B7163B">
        <w:rPr>
          <w:rFonts w:ascii="Times New Roman" w:hAnsi="Times New Roman" w:cs="Times New Roman"/>
        </w:rPr>
        <w:t xml:space="preserve"> pakt</w:t>
      </w:r>
      <w:r w:rsidR="003D2312">
        <w:rPr>
          <w:rFonts w:ascii="Times New Roman" w:hAnsi="Times New Roman" w:cs="Times New Roman"/>
        </w:rPr>
        <w:t>ë</w:t>
      </w:r>
      <w:r w:rsidR="002A6648" w:rsidRPr="00B7163B">
        <w:rPr>
          <w:rFonts w:ascii="Times New Roman" w:hAnsi="Times New Roman" w:cs="Times New Roman"/>
        </w:rPr>
        <w:t>n dy mje</w:t>
      </w:r>
      <w:r w:rsidR="00B13697" w:rsidRPr="00B7163B">
        <w:rPr>
          <w:rFonts w:ascii="Times New Roman" w:hAnsi="Times New Roman" w:cs="Times New Roman"/>
        </w:rPr>
        <w:t>k</w:t>
      </w:r>
      <w:r w:rsidR="00795AD3" w:rsidRPr="00B7163B">
        <w:rPr>
          <w:rFonts w:ascii="Times New Roman" w:hAnsi="Times New Roman" w:cs="Times New Roman"/>
        </w:rPr>
        <w:t>ë</w:t>
      </w:r>
      <w:r w:rsidR="000A2ACB" w:rsidRPr="00B7163B">
        <w:rPr>
          <w:rFonts w:ascii="Times New Roman" w:hAnsi="Times New Roman" w:cs="Times New Roman"/>
        </w:rPr>
        <w:t xml:space="preserve"> obstet</w:t>
      </w:r>
      <w:r w:rsidR="00FD6D82" w:rsidRPr="00B7163B">
        <w:rPr>
          <w:rFonts w:ascii="Times New Roman" w:hAnsi="Times New Roman" w:cs="Times New Roman"/>
        </w:rPr>
        <w:t>ë</w:t>
      </w:r>
      <w:r w:rsidR="000A2ACB" w:rsidRPr="00B7163B">
        <w:rPr>
          <w:rFonts w:ascii="Times New Roman" w:hAnsi="Times New Roman" w:cs="Times New Roman"/>
        </w:rPr>
        <w:t>r gjinekolog</w:t>
      </w:r>
      <w:r w:rsidR="00FD6D82" w:rsidRPr="00B7163B">
        <w:rPr>
          <w:rFonts w:ascii="Times New Roman" w:hAnsi="Times New Roman" w:cs="Times New Roman"/>
        </w:rPr>
        <w:t>ë</w:t>
      </w:r>
      <w:r w:rsidR="000A2ACB" w:rsidRPr="00B7163B">
        <w:rPr>
          <w:rFonts w:ascii="Times New Roman" w:hAnsi="Times New Roman" w:cs="Times New Roman"/>
        </w:rPr>
        <w:t xml:space="preserve"> dhe n</w:t>
      </w:r>
      <w:r w:rsidR="00FD6D82" w:rsidRPr="00B7163B">
        <w:rPr>
          <w:rFonts w:ascii="Times New Roman" w:hAnsi="Times New Roman" w:cs="Times New Roman"/>
        </w:rPr>
        <w:t>ë</w:t>
      </w:r>
      <w:r w:rsidR="000A2ACB" w:rsidRPr="00B7163B">
        <w:rPr>
          <w:rFonts w:ascii="Times New Roman" w:hAnsi="Times New Roman" w:cs="Times New Roman"/>
        </w:rPr>
        <w:t xml:space="preserve"> raste t</w:t>
      </w:r>
      <w:r w:rsidR="00FD6D82" w:rsidRPr="00B7163B">
        <w:rPr>
          <w:rFonts w:ascii="Times New Roman" w:hAnsi="Times New Roman" w:cs="Times New Roman"/>
        </w:rPr>
        <w:t>ë</w:t>
      </w:r>
      <w:r w:rsidR="000A2ACB" w:rsidRPr="00B7163B">
        <w:rPr>
          <w:rFonts w:ascii="Times New Roman" w:hAnsi="Times New Roman" w:cs="Times New Roman"/>
        </w:rPr>
        <w:t xml:space="preserve"> ve</w:t>
      </w:r>
      <w:r w:rsidR="00FD6D82" w:rsidRPr="00B7163B">
        <w:rPr>
          <w:rFonts w:ascii="Times New Roman" w:hAnsi="Times New Roman" w:cs="Times New Roman"/>
        </w:rPr>
        <w:t>ç</w:t>
      </w:r>
      <w:r w:rsidR="000A2ACB" w:rsidRPr="00B7163B">
        <w:rPr>
          <w:rFonts w:ascii="Times New Roman" w:hAnsi="Times New Roman" w:cs="Times New Roman"/>
        </w:rPr>
        <w:t>anta edhe nga mjek</w:t>
      </w:r>
      <w:r w:rsidR="00FD6D82" w:rsidRPr="00B7163B">
        <w:rPr>
          <w:rFonts w:ascii="Times New Roman" w:hAnsi="Times New Roman" w:cs="Times New Roman"/>
        </w:rPr>
        <w:t>ë</w:t>
      </w:r>
      <w:r w:rsidR="000A2ACB" w:rsidRPr="00B7163B">
        <w:rPr>
          <w:rFonts w:ascii="Times New Roman" w:hAnsi="Times New Roman" w:cs="Times New Roman"/>
        </w:rPr>
        <w:t xml:space="preserve"> te </w:t>
      </w:r>
      <w:r w:rsidR="00B13697" w:rsidRPr="00B7163B">
        <w:rPr>
          <w:rFonts w:ascii="Times New Roman" w:hAnsi="Times New Roman" w:cs="Times New Roman"/>
        </w:rPr>
        <w:t>specialit</w:t>
      </w:r>
      <w:r w:rsidR="000A2ACB" w:rsidRPr="00B7163B">
        <w:rPr>
          <w:rFonts w:ascii="Times New Roman" w:hAnsi="Times New Roman" w:cs="Times New Roman"/>
        </w:rPr>
        <w:t>eteve t</w:t>
      </w:r>
      <w:r w:rsidR="00FD6D82" w:rsidRPr="00B7163B">
        <w:rPr>
          <w:rFonts w:ascii="Times New Roman" w:hAnsi="Times New Roman" w:cs="Times New Roman"/>
        </w:rPr>
        <w:t>ë</w:t>
      </w:r>
      <w:r w:rsidR="000A2ACB" w:rsidRPr="00B7163B">
        <w:rPr>
          <w:rFonts w:ascii="Times New Roman" w:hAnsi="Times New Roman" w:cs="Times New Roman"/>
        </w:rPr>
        <w:t xml:space="preserve"> tjera,</w:t>
      </w:r>
      <w:r w:rsidR="00FD6D82" w:rsidRPr="00B7163B">
        <w:rPr>
          <w:rFonts w:ascii="Times New Roman" w:hAnsi="Times New Roman" w:cs="Times New Roman"/>
        </w:rPr>
        <w:t xml:space="preserve"> një</w:t>
      </w:r>
      <w:r w:rsidR="000A2ACB" w:rsidRPr="00B7163B">
        <w:rPr>
          <w:rFonts w:ascii="Times New Roman" w:hAnsi="Times New Roman" w:cs="Times New Roman"/>
        </w:rPr>
        <w:t xml:space="preserve"> </w:t>
      </w:r>
      <w:r w:rsidR="00B13697" w:rsidRPr="00B7163B">
        <w:rPr>
          <w:rFonts w:ascii="Times New Roman" w:hAnsi="Times New Roman" w:cs="Times New Roman"/>
        </w:rPr>
        <w:t>punonj</w:t>
      </w:r>
      <w:r w:rsidR="00795AD3" w:rsidRPr="00B7163B">
        <w:rPr>
          <w:rFonts w:ascii="Times New Roman" w:hAnsi="Times New Roman" w:cs="Times New Roman"/>
        </w:rPr>
        <w:t>ë</w:t>
      </w:r>
      <w:r w:rsidR="000F0167" w:rsidRPr="00B7163B">
        <w:rPr>
          <w:rFonts w:ascii="Times New Roman" w:hAnsi="Times New Roman" w:cs="Times New Roman"/>
        </w:rPr>
        <w:t xml:space="preserve">s social </w:t>
      </w:r>
      <w:r w:rsidR="00BA17CB">
        <w:rPr>
          <w:rFonts w:ascii="Times New Roman" w:hAnsi="Times New Roman" w:cs="Times New Roman"/>
        </w:rPr>
        <w:t>ose</w:t>
      </w:r>
      <w:r w:rsidR="00B13697" w:rsidRPr="00B7163B">
        <w:rPr>
          <w:rFonts w:ascii="Times New Roman" w:hAnsi="Times New Roman" w:cs="Times New Roman"/>
        </w:rPr>
        <w:t xml:space="preserve"> </w:t>
      </w:r>
      <w:r w:rsidR="00FD6D82" w:rsidRPr="00B7163B">
        <w:rPr>
          <w:rFonts w:ascii="Times New Roman" w:hAnsi="Times New Roman" w:cs="Times New Roman"/>
        </w:rPr>
        <w:t xml:space="preserve">një </w:t>
      </w:r>
      <w:r w:rsidR="00B13697" w:rsidRPr="00B7163B">
        <w:rPr>
          <w:rFonts w:ascii="Times New Roman" w:hAnsi="Times New Roman" w:cs="Times New Roman"/>
        </w:rPr>
        <w:t>jurist.</w:t>
      </w:r>
    </w:p>
    <w:p w14:paraId="681F4E30" w14:textId="77777777" w:rsidR="00E1097A" w:rsidRPr="00B7163B" w:rsidRDefault="006758F3"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m</w:t>
      </w:r>
      <w:r w:rsidR="00733A9A" w:rsidRPr="00B7163B">
        <w:rPr>
          <w:rFonts w:ascii="Times New Roman" w:hAnsi="Times New Roman" w:cs="Times New Roman"/>
        </w:rPr>
        <w:t>)</w:t>
      </w:r>
      <w:r w:rsidR="00733A9A" w:rsidRPr="00B7163B">
        <w:rPr>
          <w:rFonts w:ascii="Times New Roman" w:hAnsi="Times New Roman" w:cs="Times New Roman"/>
          <w:b/>
          <w:bCs/>
        </w:rPr>
        <w:tab/>
      </w:r>
      <w:r w:rsidR="00E1097A" w:rsidRPr="00B7163B">
        <w:rPr>
          <w:rFonts w:ascii="Times New Roman" w:hAnsi="Times New Roman" w:cs="Times New Roman"/>
          <w:b/>
          <w:bCs/>
        </w:rPr>
        <w:t>Mëmësi e sigurt</w:t>
      </w:r>
      <w:r w:rsidR="00E1097A" w:rsidRPr="00B7163B">
        <w:rPr>
          <w:rFonts w:ascii="Times New Roman" w:hAnsi="Times New Roman" w:cs="Times New Roman"/>
        </w:rPr>
        <w:t xml:space="preserve"> është shërbimi që duhet ti ofrohet një gruaje p</w:t>
      </w:r>
      <w:r w:rsidR="009B2991" w:rsidRPr="00B7163B">
        <w:rPr>
          <w:rFonts w:ascii="Times New Roman" w:hAnsi="Times New Roman" w:cs="Times New Roman"/>
        </w:rPr>
        <w:t>ë</w:t>
      </w:r>
      <w:r w:rsidR="00E1097A" w:rsidRPr="00B7163B">
        <w:rPr>
          <w:rFonts w:ascii="Times New Roman" w:hAnsi="Times New Roman" w:cs="Times New Roman"/>
        </w:rPr>
        <w:t>r nj</w:t>
      </w:r>
      <w:r w:rsidR="009B2991" w:rsidRPr="00B7163B">
        <w:rPr>
          <w:rFonts w:ascii="Times New Roman" w:hAnsi="Times New Roman" w:cs="Times New Roman"/>
        </w:rPr>
        <w:t>ë</w:t>
      </w:r>
      <w:r w:rsidR="00E1097A" w:rsidRPr="00B7163B">
        <w:rPr>
          <w:rFonts w:ascii="Times New Roman" w:hAnsi="Times New Roman" w:cs="Times New Roman"/>
        </w:rPr>
        <w:t xml:space="preserve"> sh</w:t>
      </w:r>
      <w:r w:rsidR="009B2991" w:rsidRPr="00B7163B">
        <w:rPr>
          <w:rFonts w:ascii="Times New Roman" w:hAnsi="Times New Roman" w:cs="Times New Roman"/>
        </w:rPr>
        <w:t>ë</w:t>
      </w:r>
      <w:r w:rsidR="00E1097A" w:rsidRPr="00B7163B">
        <w:rPr>
          <w:rFonts w:ascii="Times New Roman" w:hAnsi="Times New Roman" w:cs="Times New Roman"/>
        </w:rPr>
        <w:t>ndet sa m</w:t>
      </w:r>
      <w:r w:rsidR="009B2991" w:rsidRPr="00B7163B">
        <w:rPr>
          <w:rFonts w:ascii="Times New Roman" w:hAnsi="Times New Roman" w:cs="Times New Roman"/>
        </w:rPr>
        <w:t>ë</w:t>
      </w:r>
      <w:r w:rsidR="00E1097A" w:rsidRPr="00B7163B">
        <w:rPr>
          <w:rFonts w:ascii="Times New Roman" w:hAnsi="Times New Roman" w:cs="Times New Roman"/>
        </w:rPr>
        <w:t xml:space="preserve"> t</w:t>
      </w:r>
      <w:r w:rsidR="009B2991" w:rsidRPr="00B7163B">
        <w:rPr>
          <w:rFonts w:ascii="Times New Roman" w:hAnsi="Times New Roman" w:cs="Times New Roman"/>
        </w:rPr>
        <w:t>ë</w:t>
      </w:r>
      <w:r w:rsidR="00E1097A" w:rsidRPr="00B7163B">
        <w:rPr>
          <w:rFonts w:ascii="Times New Roman" w:hAnsi="Times New Roman" w:cs="Times New Roman"/>
        </w:rPr>
        <w:t xml:space="preserve"> mir</w:t>
      </w:r>
      <w:r w:rsidR="009B2991" w:rsidRPr="00B7163B">
        <w:rPr>
          <w:rFonts w:ascii="Times New Roman" w:hAnsi="Times New Roman" w:cs="Times New Roman"/>
        </w:rPr>
        <w:t>ë</w:t>
      </w:r>
      <w:r w:rsidR="00E1097A" w:rsidRPr="00B7163B">
        <w:rPr>
          <w:rFonts w:ascii="Times New Roman" w:hAnsi="Times New Roman" w:cs="Times New Roman"/>
        </w:rPr>
        <w:t xml:space="preserve"> e t</w:t>
      </w:r>
      <w:r w:rsidR="009B2991" w:rsidRPr="00B7163B">
        <w:rPr>
          <w:rFonts w:ascii="Times New Roman" w:hAnsi="Times New Roman" w:cs="Times New Roman"/>
        </w:rPr>
        <w:t>ë</w:t>
      </w:r>
      <w:r w:rsidR="00E1097A" w:rsidRPr="00B7163B">
        <w:rPr>
          <w:rFonts w:ascii="Times New Roman" w:hAnsi="Times New Roman" w:cs="Times New Roman"/>
        </w:rPr>
        <w:t xml:space="preserve"> sigurt</w:t>
      </w:r>
      <w:r w:rsidR="009B2991" w:rsidRPr="00B7163B">
        <w:rPr>
          <w:rFonts w:ascii="Times New Roman" w:hAnsi="Times New Roman" w:cs="Times New Roman"/>
        </w:rPr>
        <w:t>ë</w:t>
      </w:r>
      <w:r w:rsidR="00E1097A" w:rsidRPr="00B7163B">
        <w:rPr>
          <w:rFonts w:ascii="Times New Roman" w:hAnsi="Times New Roman" w:cs="Times New Roman"/>
        </w:rPr>
        <w:t xml:space="preserve"> gjatë shtatzënisë, lindjes dhe paslindjes. </w:t>
      </w:r>
    </w:p>
    <w:p w14:paraId="140766C0" w14:textId="5BAE6A3C" w:rsidR="00E1097A" w:rsidRPr="00B7163B" w:rsidRDefault="006758F3"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n</w:t>
      </w:r>
      <w:r w:rsidR="00733A9A" w:rsidRPr="00B7163B">
        <w:rPr>
          <w:rFonts w:ascii="Times New Roman" w:hAnsi="Times New Roman" w:cs="Times New Roman"/>
        </w:rPr>
        <w:t>)</w:t>
      </w:r>
      <w:r w:rsidR="00733A9A" w:rsidRPr="00B7163B">
        <w:rPr>
          <w:rFonts w:ascii="Times New Roman" w:hAnsi="Times New Roman" w:cs="Times New Roman"/>
          <w:b/>
          <w:bCs/>
        </w:rPr>
        <w:t xml:space="preserve"> </w:t>
      </w:r>
      <w:r w:rsidR="00733A9A" w:rsidRPr="00B7163B">
        <w:rPr>
          <w:rFonts w:ascii="Times New Roman" w:hAnsi="Times New Roman" w:cs="Times New Roman"/>
          <w:b/>
          <w:bCs/>
        </w:rPr>
        <w:tab/>
      </w:r>
      <w:r w:rsidR="00E55376" w:rsidRPr="00B7163B">
        <w:rPr>
          <w:rFonts w:ascii="Times New Roman" w:hAnsi="Times New Roman" w:cs="Times New Roman"/>
          <w:b/>
          <w:bCs/>
        </w:rPr>
        <w:t>Nën</w:t>
      </w:r>
      <w:r w:rsidR="00740C23" w:rsidRPr="00B7163B">
        <w:rPr>
          <w:rFonts w:ascii="Times New Roman" w:hAnsi="Times New Roman" w:cs="Times New Roman"/>
          <w:b/>
          <w:bCs/>
        </w:rPr>
        <w:t>ë</w:t>
      </w:r>
      <w:r w:rsidR="00E55376" w:rsidRPr="00B7163B">
        <w:rPr>
          <w:rFonts w:ascii="Times New Roman" w:hAnsi="Times New Roman" w:cs="Times New Roman"/>
          <w:b/>
          <w:bCs/>
        </w:rPr>
        <w:t xml:space="preserve"> </w:t>
      </w:r>
      <w:r w:rsidR="00740C23" w:rsidRPr="00B7163B">
        <w:rPr>
          <w:rFonts w:ascii="Times New Roman" w:hAnsi="Times New Roman" w:cs="Times New Roman"/>
          <w:b/>
          <w:bCs/>
        </w:rPr>
        <w:t>zëvendësuese (</w:t>
      </w:r>
      <w:r w:rsidR="00E55376" w:rsidRPr="00B7163B">
        <w:rPr>
          <w:rFonts w:ascii="Times New Roman" w:hAnsi="Times New Roman" w:cs="Times New Roman"/>
          <w:b/>
          <w:bCs/>
        </w:rPr>
        <w:t>surrogate</w:t>
      </w:r>
      <w:r w:rsidR="00740C23" w:rsidRPr="00B7163B">
        <w:rPr>
          <w:rFonts w:ascii="Times New Roman" w:hAnsi="Times New Roman" w:cs="Times New Roman"/>
          <w:b/>
          <w:bCs/>
        </w:rPr>
        <w:t>)</w:t>
      </w:r>
      <w:r w:rsidR="00E55376" w:rsidRPr="00B7163B">
        <w:rPr>
          <w:rFonts w:ascii="Times New Roman" w:hAnsi="Times New Roman" w:cs="Times New Roman"/>
        </w:rPr>
        <w:t xml:space="preserve"> </w:t>
      </w:r>
      <w:r w:rsidR="009B2991" w:rsidRPr="00B7163B">
        <w:rPr>
          <w:rFonts w:ascii="Times New Roman" w:hAnsi="Times New Roman" w:cs="Times New Roman"/>
        </w:rPr>
        <w:t>ë</w:t>
      </w:r>
      <w:r w:rsidR="00E1097A" w:rsidRPr="00B7163B">
        <w:rPr>
          <w:rFonts w:ascii="Times New Roman" w:hAnsi="Times New Roman" w:cs="Times New Roman"/>
        </w:rPr>
        <w:t>sht</w:t>
      </w:r>
      <w:r w:rsidR="009B2991" w:rsidRPr="00B7163B">
        <w:rPr>
          <w:rFonts w:ascii="Times New Roman" w:hAnsi="Times New Roman" w:cs="Times New Roman"/>
        </w:rPr>
        <w:t>ë</w:t>
      </w:r>
      <w:r w:rsidR="00E1097A" w:rsidRPr="00B7163B">
        <w:rPr>
          <w:rFonts w:ascii="Times New Roman" w:hAnsi="Times New Roman" w:cs="Times New Roman"/>
        </w:rPr>
        <w:t xml:space="preserve"> nj</w:t>
      </w:r>
      <w:r w:rsidR="009B2991" w:rsidRPr="00B7163B">
        <w:rPr>
          <w:rFonts w:ascii="Times New Roman" w:hAnsi="Times New Roman" w:cs="Times New Roman"/>
        </w:rPr>
        <w:t>ë</w:t>
      </w:r>
      <w:r w:rsidR="00E1097A" w:rsidRPr="00B7163B">
        <w:rPr>
          <w:rFonts w:ascii="Times New Roman" w:hAnsi="Times New Roman" w:cs="Times New Roman"/>
        </w:rPr>
        <w:t xml:space="preserve"> grua q</w:t>
      </w:r>
      <w:r w:rsidR="009B2991" w:rsidRPr="00B7163B">
        <w:rPr>
          <w:rFonts w:ascii="Times New Roman" w:hAnsi="Times New Roman" w:cs="Times New Roman"/>
        </w:rPr>
        <w:t>ë</w:t>
      </w:r>
      <w:r w:rsidR="00E1097A" w:rsidRPr="00B7163B">
        <w:rPr>
          <w:rFonts w:ascii="Times New Roman" w:hAnsi="Times New Roman" w:cs="Times New Roman"/>
        </w:rPr>
        <w:t xml:space="preserve"> mbetet shtatz</w:t>
      </w:r>
      <w:r w:rsidR="009B2991" w:rsidRPr="00B7163B">
        <w:rPr>
          <w:rFonts w:ascii="Times New Roman" w:hAnsi="Times New Roman" w:cs="Times New Roman"/>
        </w:rPr>
        <w:t>ë</w:t>
      </w:r>
      <w:r w:rsidR="00E1097A" w:rsidRPr="00B7163B">
        <w:rPr>
          <w:rFonts w:ascii="Times New Roman" w:hAnsi="Times New Roman" w:cs="Times New Roman"/>
        </w:rPr>
        <w:t>n</w:t>
      </w:r>
      <w:r w:rsidR="00855F03" w:rsidRPr="00B7163B">
        <w:rPr>
          <w:rFonts w:ascii="Times New Roman" w:hAnsi="Times New Roman" w:cs="Times New Roman"/>
        </w:rPr>
        <w:t>ë</w:t>
      </w:r>
      <w:r w:rsidR="00E1097A" w:rsidRPr="00B7163B">
        <w:rPr>
          <w:rFonts w:ascii="Times New Roman" w:hAnsi="Times New Roman" w:cs="Times New Roman"/>
        </w:rPr>
        <w:t xml:space="preserve"> n</w:t>
      </w:r>
      <w:r w:rsidR="009B2991" w:rsidRPr="00B7163B">
        <w:rPr>
          <w:rFonts w:ascii="Times New Roman" w:hAnsi="Times New Roman" w:cs="Times New Roman"/>
        </w:rPr>
        <w:t>ë</w:t>
      </w:r>
      <w:r w:rsidR="00E1097A" w:rsidRPr="00B7163B">
        <w:rPr>
          <w:rFonts w:ascii="Times New Roman" w:hAnsi="Times New Roman" w:cs="Times New Roman"/>
        </w:rPr>
        <w:t>p</w:t>
      </w:r>
      <w:r w:rsidR="009B2991" w:rsidRPr="00B7163B">
        <w:rPr>
          <w:rFonts w:ascii="Times New Roman" w:hAnsi="Times New Roman" w:cs="Times New Roman"/>
        </w:rPr>
        <w:t>ë</w:t>
      </w:r>
      <w:r w:rsidR="00E1097A" w:rsidRPr="00B7163B">
        <w:rPr>
          <w:rFonts w:ascii="Times New Roman" w:hAnsi="Times New Roman" w:cs="Times New Roman"/>
        </w:rPr>
        <w:t>rmjet nj</w:t>
      </w:r>
      <w:r w:rsidR="009B2991" w:rsidRPr="00B7163B">
        <w:rPr>
          <w:rFonts w:ascii="Times New Roman" w:hAnsi="Times New Roman" w:cs="Times New Roman"/>
        </w:rPr>
        <w:t>ë</w:t>
      </w:r>
      <w:r w:rsidR="00E1097A" w:rsidRPr="00B7163B">
        <w:rPr>
          <w:rFonts w:ascii="Times New Roman" w:hAnsi="Times New Roman" w:cs="Times New Roman"/>
        </w:rPr>
        <w:t xml:space="preserve"> embrioni t</w:t>
      </w:r>
      <w:r w:rsidR="009B2991" w:rsidRPr="00B7163B">
        <w:rPr>
          <w:rFonts w:ascii="Times New Roman" w:hAnsi="Times New Roman" w:cs="Times New Roman"/>
        </w:rPr>
        <w:t>ë</w:t>
      </w:r>
      <w:r w:rsidR="00E1097A" w:rsidRPr="00B7163B">
        <w:rPr>
          <w:rFonts w:ascii="Times New Roman" w:hAnsi="Times New Roman" w:cs="Times New Roman"/>
        </w:rPr>
        <w:t xml:space="preserve"> krijuar me FIV dhe mban n</w:t>
      </w:r>
      <w:r w:rsidR="009B2991" w:rsidRPr="00B7163B">
        <w:rPr>
          <w:rFonts w:ascii="Times New Roman" w:hAnsi="Times New Roman" w:cs="Times New Roman"/>
        </w:rPr>
        <w:t>ë</w:t>
      </w:r>
      <w:r w:rsidR="00E1097A" w:rsidRPr="00B7163B">
        <w:rPr>
          <w:rFonts w:ascii="Times New Roman" w:hAnsi="Times New Roman" w:cs="Times New Roman"/>
        </w:rPr>
        <w:t xml:space="preserve"> uterusin e saj deri n</w:t>
      </w:r>
      <w:r w:rsidR="009B2991" w:rsidRPr="00B7163B">
        <w:rPr>
          <w:rFonts w:ascii="Times New Roman" w:hAnsi="Times New Roman" w:cs="Times New Roman"/>
        </w:rPr>
        <w:t>ë</w:t>
      </w:r>
      <w:r w:rsidR="00E1097A" w:rsidRPr="00B7163B">
        <w:rPr>
          <w:rFonts w:ascii="Times New Roman" w:hAnsi="Times New Roman" w:cs="Times New Roman"/>
        </w:rPr>
        <w:t xml:space="preserve"> lindje nj</w:t>
      </w:r>
      <w:r w:rsidR="009B2991" w:rsidRPr="00B7163B">
        <w:rPr>
          <w:rFonts w:ascii="Times New Roman" w:hAnsi="Times New Roman" w:cs="Times New Roman"/>
        </w:rPr>
        <w:t>ë</w:t>
      </w:r>
      <w:r w:rsidR="00E1097A" w:rsidRPr="00B7163B">
        <w:rPr>
          <w:rFonts w:ascii="Times New Roman" w:hAnsi="Times New Roman" w:cs="Times New Roman"/>
        </w:rPr>
        <w:t xml:space="preserve"> fetus p</w:t>
      </w:r>
      <w:r w:rsidR="009B2991" w:rsidRPr="00B7163B">
        <w:rPr>
          <w:rFonts w:ascii="Times New Roman" w:hAnsi="Times New Roman" w:cs="Times New Roman"/>
        </w:rPr>
        <w:t>ë</w:t>
      </w:r>
      <w:r w:rsidR="00E1097A" w:rsidRPr="00B7163B">
        <w:rPr>
          <w:rFonts w:ascii="Times New Roman" w:hAnsi="Times New Roman" w:cs="Times New Roman"/>
        </w:rPr>
        <w:t>r llogari t</w:t>
      </w:r>
      <w:r w:rsidR="009B2991" w:rsidRPr="00B7163B">
        <w:rPr>
          <w:rFonts w:ascii="Times New Roman" w:hAnsi="Times New Roman" w:cs="Times New Roman"/>
        </w:rPr>
        <w:t>ë</w:t>
      </w:r>
      <w:r w:rsidR="00E1097A" w:rsidRPr="00B7163B">
        <w:rPr>
          <w:rFonts w:ascii="Times New Roman" w:hAnsi="Times New Roman" w:cs="Times New Roman"/>
        </w:rPr>
        <w:t xml:space="preserve"> nj</w:t>
      </w:r>
      <w:r w:rsidR="009B2991" w:rsidRPr="00B7163B">
        <w:rPr>
          <w:rFonts w:ascii="Times New Roman" w:hAnsi="Times New Roman" w:cs="Times New Roman"/>
        </w:rPr>
        <w:t>ë</w:t>
      </w:r>
      <w:r w:rsidR="00E1097A" w:rsidRPr="00B7163B">
        <w:rPr>
          <w:rFonts w:ascii="Times New Roman" w:hAnsi="Times New Roman" w:cs="Times New Roman"/>
        </w:rPr>
        <w:t xml:space="preserve"> ҫifti tjet</w:t>
      </w:r>
      <w:r w:rsidR="009B2991" w:rsidRPr="00B7163B">
        <w:rPr>
          <w:rFonts w:ascii="Times New Roman" w:hAnsi="Times New Roman" w:cs="Times New Roman"/>
        </w:rPr>
        <w:t>ë</w:t>
      </w:r>
      <w:r w:rsidR="00E1097A" w:rsidRPr="00B7163B">
        <w:rPr>
          <w:rFonts w:ascii="Times New Roman" w:hAnsi="Times New Roman" w:cs="Times New Roman"/>
        </w:rPr>
        <w:t>r, i cili e ka t</w:t>
      </w:r>
      <w:r w:rsidR="009B2991" w:rsidRPr="00B7163B">
        <w:rPr>
          <w:rFonts w:ascii="Times New Roman" w:hAnsi="Times New Roman" w:cs="Times New Roman"/>
        </w:rPr>
        <w:t>ë</w:t>
      </w:r>
      <w:r w:rsidR="00E1097A" w:rsidRPr="00B7163B">
        <w:rPr>
          <w:rFonts w:ascii="Times New Roman" w:hAnsi="Times New Roman" w:cs="Times New Roman"/>
        </w:rPr>
        <w:t xml:space="preserve"> pamundur t</w:t>
      </w:r>
      <w:r w:rsidR="009B2991" w:rsidRPr="00B7163B">
        <w:rPr>
          <w:rFonts w:ascii="Times New Roman" w:hAnsi="Times New Roman" w:cs="Times New Roman"/>
        </w:rPr>
        <w:t>ë</w:t>
      </w:r>
      <w:r w:rsidR="00E1097A" w:rsidRPr="00B7163B">
        <w:rPr>
          <w:rFonts w:ascii="Times New Roman" w:hAnsi="Times New Roman" w:cs="Times New Roman"/>
        </w:rPr>
        <w:t xml:space="preserve"> </w:t>
      </w:r>
      <w:r w:rsidR="00967F44" w:rsidRPr="00B7163B">
        <w:rPr>
          <w:rFonts w:ascii="Times New Roman" w:hAnsi="Times New Roman" w:cs="Times New Roman"/>
        </w:rPr>
        <w:t>lind</w:t>
      </w:r>
      <w:r w:rsidR="00855F03" w:rsidRPr="00B7163B">
        <w:rPr>
          <w:rFonts w:ascii="Times New Roman" w:hAnsi="Times New Roman" w:cs="Times New Roman"/>
        </w:rPr>
        <w:t>ë</w:t>
      </w:r>
      <w:r w:rsidR="00E1097A" w:rsidRPr="00B7163B">
        <w:rPr>
          <w:rFonts w:ascii="Times New Roman" w:hAnsi="Times New Roman" w:cs="Times New Roman"/>
        </w:rPr>
        <w:t xml:space="preserve"> f</w:t>
      </w:r>
      <w:r w:rsidR="009B2991" w:rsidRPr="00B7163B">
        <w:rPr>
          <w:rFonts w:ascii="Times New Roman" w:hAnsi="Times New Roman" w:cs="Times New Roman"/>
        </w:rPr>
        <w:t>ë</w:t>
      </w:r>
      <w:r w:rsidR="00E1097A" w:rsidRPr="00B7163B">
        <w:rPr>
          <w:rFonts w:ascii="Times New Roman" w:hAnsi="Times New Roman" w:cs="Times New Roman"/>
        </w:rPr>
        <w:t>mij</w:t>
      </w:r>
      <w:r w:rsidR="009B2991" w:rsidRPr="00B7163B">
        <w:rPr>
          <w:rFonts w:ascii="Times New Roman" w:hAnsi="Times New Roman" w:cs="Times New Roman"/>
        </w:rPr>
        <w:t>ë</w:t>
      </w:r>
      <w:r w:rsidR="00E1097A" w:rsidRPr="00B7163B">
        <w:rPr>
          <w:rFonts w:ascii="Times New Roman" w:hAnsi="Times New Roman" w:cs="Times New Roman"/>
        </w:rPr>
        <w:t xml:space="preserve"> n</w:t>
      </w:r>
      <w:r w:rsidR="009B2991" w:rsidRPr="00B7163B">
        <w:rPr>
          <w:rFonts w:ascii="Times New Roman" w:hAnsi="Times New Roman" w:cs="Times New Roman"/>
        </w:rPr>
        <w:t>ë</w:t>
      </w:r>
      <w:r w:rsidR="00E1097A" w:rsidRPr="00B7163B">
        <w:rPr>
          <w:rFonts w:ascii="Times New Roman" w:hAnsi="Times New Roman" w:cs="Times New Roman"/>
        </w:rPr>
        <w:t xml:space="preserve"> rrug</w:t>
      </w:r>
      <w:r w:rsidR="009B2991" w:rsidRPr="00B7163B">
        <w:rPr>
          <w:rFonts w:ascii="Times New Roman" w:hAnsi="Times New Roman" w:cs="Times New Roman"/>
        </w:rPr>
        <w:t>ë</w:t>
      </w:r>
      <w:r w:rsidR="00E1097A" w:rsidRPr="00B7163B">
        <w:rPr>
          <w:rFonts w:ascii="Times New Roman" w:hAnsi="Times New Roman" w:cs="Times New Roman"/>
        </w:rPr>
        <w:t xml:space="preserve"> normale.  </w:t>
      </w:r>
    </w:p>
    <w:p w14:paraId="7AFD8905" w14:textId="06DE0C22" w:rsidR="00B638B6"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n</w:t>
      </w:r>
      <w:r w:rsidR="006758F3" w:rsidRPr="00B7163B">
        <w:rPr>
          <w:rFonts w:ascii="Times New Roman" w:hAnsi="Times New Roman" w:cs="Times New Roman"/>
        </w:rPr>
        <w:t>j</w:t>
      </w:r>
      <w:r w:rsidRPr="00B7163B">
        <w:rPr>
          <w:rFonts w:ascii="Times New Roman" w:hAnsi="Times New Roman" w:cs="Times New Roman"/>
        </w:rPr>
        <w:t>)</w:t>
      </w:r>
      <w:r w:rsidRPr="00B7163B">
        <w:rPr>
          <w:rFonts w:ascii="Times New Roman" w:hAnsi="Times New Roman" w:cs="Times New Roman"/>
          <w:b/>
          <w:bCs/>
        </w:rPr>
        <w:t xml:space="preserve"> </w:t>
      </w:r>
      <w:r w:rsidRPr="00B7163B">
        <w:rPr>
          <w:rFonts w:ascii="Times New Roman" w:hAnsi="Times New Roman" w:cs="Times New Roman"/>
          <w:b/>
          <w:bCs/>
        </w:rPr>
        <w:tab/>
      </w:r>
      <w:r w:rsidR="00B638B6" w:rsidRPr="00B7163B">
        <w:rPr>
          <w:rFonts w:ascii="Times New Roman" w:hAnsi="Times New Roman" w:cs="Times New Roman"/>
          <w:b/>
          <w:bCs/>
        </w:rPr>
        <w:t>Planifikim famil</w:t>
      </w:r>
      <w:r w:rsidR="00967F44" w:rsidRPr="00B7163B">
        <w:rPr>
          <w:rFonts w:ascii="Times New Roman" w:hAnsi="Times New Roman" w:cs="Times New Roman"/>
          <w:b/>
          <w:bCs/>
        </w:rPr>
        <w:t>j</w:t>
      </w:r>
      <w:r w:rsidR="00B638B6" w:rsidRPr="00B7163B">
        <w:rPr>
          <w:rFonts w:ascii="Times New Roman" w:hAnsi="Times New Roman" w:cs="Times New Roman"/>
          <w:b/>
          <w:bCs/>
        </w:rPr>
        <w:t>ar</w:t>
      </w:r>
      <w:r w:rsidR="00B638B6" w:rsidRPr="00B7163B">
        <w:rPr>
          <w:rFonts w:ascii="Times New Roman" w:hAnsi="Times New Roman" w:cs="Times New Roman"/>
        </w:rPr>
        <w:t xml:space="preserve"> është e drejta e individ</w:t>
      </w:r>
      <w:r w:rsidR="00965755">
        <w:rPr>
          <w:rFonts w:ascii="Times New Roman" w:hAnsi="Times New Roman" w:cs="Times New Roman"/>
        </w:rPr>
        <w:t>ë</w:t>
      </w:r>
      <w:r w:rsidR="00B638B6" w:rsidRPr="00B7163B">
        <w:rPr>
          <w:rFonts w:ascii="Times New Roman" w:hAnsi="Times New Roman" w:cs="Times New Roman"/>
        </w:rPr>
        <w:t>ve dhe ҫifteve t</w:t>
      </w:r>
      <w:r w:rsidR="009B2991" w:rsidRPr="00B7163B">
        <w:rPr>
          <w:rFonts w:ascii="Times New Roman" w:hAnsi="Times New Roman" w:cs="Times New Roman"/>
        </w:rPr>
        <w:t>ë</w:t>
      </w:r>
      <w:r w:rsidR="00B638B6" w:rsidRPr="00B7163B">
        <w:rPr>
          <w:rFonts w:ascii="Times New Roman" w:hAnsi="Times New Roman" w:cs="Times New Roman"/>
        </w:rPr>
        <w:t xml:space="preserve"> vendosin p</w:t>
      </w:r>
      <w:r w:rsidR="009B2991" w:rsidRPr="00B7163B">
        <w:rPr>
          <w:rFonts w:ascii="Times New Roman" w:hAnsi="Times New Roman" w:cs="Times New Roman"/>
        </w:rPr>
        <w:t>ë</w:t>
      </w:r>
      <w:r w:rsidR="00B638B6" w:rsidRPr="00B7163B">
        <w:rPr>
          <w:rFonts w:ascii="Times New Roman" w:hAnsi="Times New Roman" w:cs="Times New Roman"/>
        </w:rPr>
        <w:t>r numrin e d</w:t>
      </w:r>
      <w:r w:rsidR="009B2991" w:rsidRPr="00B7163B">
        <w:rPr>
          <w:rFonts w:ascii="Times New Roman" w:hAnsi="Times New Roman" w:cs="Times New Roman"/>
        </w:rPr>
        <w:t>ë</w:t>
      </w:r>
      <w:r w:rsidR="00B638B6" w:rsidRPr="00B7163B">
        <w:rPr>
          <w:rFonts w:ascii="Times New Roman" w:hAnsi="Times New Roman" w:cs="Times New Roman"/>
        </w:rPr>
        <w:t>shiruar t</w:t>
      </w:r>
      <w:r w:rsidR="009B2991" w:rsidRPr="00B7163B">
        <w:rPr>
          <w:rFonts w:ascii="Times New Roman" w:hAnsi="Times New Roman" w:cs="Times New Roman"/>
        </w:rPr>
        <w:t>ë</w:t>
      </w:r>
      <w:r w:rsidR="00B638B6" w:rsidRPr="00B7163B">
        <w:rPr>
          <w:rFonts w:ascii="Times New Roman" w:hAnsi="Times New Roman" w:cs="Times New Roman"/>
        </w:rPr>
        <w:t xml:space="preserve"> f</w:t>
      </w:r>
      <w:r w:rsidR="009B2991" w:rsidRPr="00B7163B">
        <w:rPr>
          <w:rFonts w:ascii="Times New Roman" w:hAnsi="Times New Roman" w:cs="Times New Roman"/>
        </w:rPr>
        <w:t>ë</w:t>
      </w:r>
      <w:r w:rsidR="00B638B6" w:rsidRPr="00B7163B">
        <w:rPr>
          <w:rFonts w:ascii="Times New Roman" w:hAnsi="Times New Roman" w:cs="Times New Roman"/>
        </w:rPr>
        <w:t>mij</w:t>
      </w:r>
      <w:r w:rsidR="009B2991" w:rsidRPr="00B7163B">
        <w:rPr>
          <w:rFonts w:ascii="Times New Roman" w:hAnsi="Times New Roman" w:cs="Times New Roman"/>
        </w:rPr>
        <w:t>ë</w:t>
      </w:r>
      <w:r w:rsidR="00B638B6" w:rsidRPr="00B7163B">
        <w:rPr>
          <w:rFonts w:ascii="Times New Roman" w:hAnsi="Times New Roman" w:cs="Times New Roman"/>
        </w:rPr>
        <w:t>ve q</w:t>
      </w:r>
      <w:r w:rsidR="009B2991" w:rsidRPr="00B7163B">
        <w:rPr>
          <w:rFonts w:ascii="Times New Roman" w:hAnsi="Times New Roman" w:cs="Times New Roman"/>
        </w:rPr>
        <w:t>ë</w:t>
      </w:r>
      <w:r w:rsidR="00B638B6" w:rsidRPr="00B7163B">
        <w:rPr>
          <w:rFonts w:ascii="Times New Roman" w:hAnsi="Times New Roman" w:cs="Times New Roman"/>
        </w:rPr>
        <w:t xml:space="preserve"> duan t</w:t>
      </w:r>
      <w:r w:rsidR="009B2991" w:rsidRPr="00B7163B">
        <w:rPr>
          <w:rFonts w:ascii="Times New Roman" w:hAnsi="Times New Roman" w:cs="Times New Roman"/>
        </w:rPr>
        <w:t>ë</w:t>
      </w:r>
      <w:r w:rsidR="00B638B6" w:rsidRPr="00B7163B">
        <w:rPr>
          <w:rFonts w:ascii="Times New Roman" w:hAnsi="Times New Roman" w:cs="Times New Roman"/>
        </w:rPr>
        <w:t xml:space="preserve"> lindin</w:t>
      </w:r>
      <w:r w:rsidR="00967F44" w:rsidRPr="00B7163B">
        <w:rPr>
          <w:rFonts w:ascii="Times New Roman" w:hAnsi="Times New Roman" w:cs="Times New Roman"/>
        </w:rPr>
        <w:t>,</w:t>
      </w:r>
      <w:r w:rsidR="00B638B6" w:rsidRPr="00B7163B">
        <w:rPr>
          <w:rFonts w:ascii="Times New Roman" w:hAnsi="Times New Roman" w:cs="Times New Roman"/>
        </w:rPr>
        <w:t xml:space="preserve"> si dhe kohën kur duan ta b</w:t>
      </w:r>
      <w:r w:rsidR="009B2991" w:rsidRPr="00B7163B">
        <w:rPr>
          <w:rFonts w:ascii="Times New Roman" w:hAnsi="Times New Roman" w:cs="Times New Roman"/>
        </w:rPr>
        <w:t>ë</w:t>
      </w:r>
      <w:r w:rsidR="00B638B6" w:rsidRPr="00B7163B">
        <w:rPr>
          <w:rFonts w:ascii="Times New Roman" w:hAnsi="Times New Roman" w:cs="Times New Roman"/>
        </w:rPr>
        <w:t>jn</w:t>
      </w:r>
      <w:r w:rsidR="009B2991" w:rsidRPr="00B7163B">
        <w:rPr>
          <w:rFonts w:ascii="Times New Roman" w:hAnsi="Times New Roman" w:cs="Times New Roman"/>
        </w:rPr>
        <w:t>ë</w:t>
      </w:r>
      <w:r w:rsidR="00B638B6" w:rsidRPr="00B7163B">
        <w:rPr>
          <w:rFonts w:ascii="Times New Roman" w:hAnsi="Times New Roman" w:cs="Times New Roman"/>
        </w:rPr>
        <w:t xml:space="preserve"> k</w:t>
      </w:r>
      <w:r w:rsidR="009B2991" w:rsidRPr="00B7163B">
        <w:rPr>
          <w:rFonts w:ascii="Times New Roman" w:hAnsi="Times New Roman" w:cs="Times New Roman"/>
        </w:rPr>
        <w:t>ë</w:t>
      </w:r>
      <w:r w:rsidR="00B638B6" w:rsidRPr="00B7163B">
        <w:rPr>
          <w:rFonts w:ascii="Times New Roman" w:hAnsi="Times New Roman" w:cs="Times New Roman"/>
        </w:rPr>
        <w:t>t</w:t>
      </w:r>
      <w:r w:rsidR="009B2991" w:rsidRPr="00B7163B">
        <w:rPr>
          <w:rFonts w:ascii="Times New Roman" w:hAnsi="Times New Roman" w:cs="Times New Roman"/>
        </w:rPr>
        <w:t>ë</w:t>
      </w:r>
      <w:r w:rsidR="00B638B6" w:rsidRPr="00B7163B">
        <w:rPr>
          <w:rFonts w:ascii="Times New Roman" w:hAnsi="Times New Roman" w:cs="Times New Roman"/>
        </w:rPr>
        <w:t xml:space="preserve">. </w:t>
      </w:r>
    </w:p>
    <w:p w14:paraId="6B7E8AA3" w14:textId="77777777" w:rsidR="00B638B6" w:rsidRPr="00B7163B" w:rsidRDefault="006758F3"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o</w:t>
      </w:r>
      <w:r w:rsidR="00733A9A" w:rsidRPr="00B7163B">
        <w:rPr>
          <w:rFonts w:ascii="Times New Roman" w:hAnsi="Times New Roman" w:cs="Times New Roman"/>
        </w:rPr>
        <w:t>)</w:t>
      </w:r>
      <w:r w:rsidR="00733A9A" w:rsidRPr="00B7163B">
        <w:rPr>
          <w:rFonts w:ascii="Times New Roman" w:hAnsi="Times New Roman" w:cs="Times New Roman"/>
          <w:b/>
          <w:bCs/>
        </w:rPr>
        <w:t xml:space="preserve"> </w:t>
      </w:r>
      <w:r w:rsidR="00733A9A" w:rsidRPr="00B7163B">
        <w:rPr>
          <w:rFonts w:ascii="Times New Roman" w:hAnsi="Times New Roman" w:cs="Times New Roman"/>
          <w:b/>
          <w:bCs/>
        </w:rPr>
        <w:tab/>
      </w:r>
      <w:r w:rsidR="00B638B6" w:rsidRPr="00B7163B">
        <w:rPr>
          <w:rFonts w:ascii="Times New Roman" w:hAnsi="Times New Roman" w:cs="Times New Roman"/>
          <w:b/>
          <w:bCs/>
        </w:rPr>
        <w:t>Qeliza riprodhuese ose gameta</w:t>
      </w:r>
      <w:r w:rsidR="00B638B6" w:rsidRPr="00B7163B">
        <w:rPr>
          <w:rFonts w:ascii="Times New Roman" w:hAnsi="Times New Roman" w:cs="Times New Roman"/>
        </w:rPr>
        <w:t xml:space="preserve"> janë vezët për femr</w:t>
      </w:r>
      <w:r w:rsidR="009B2991" w:rsidRPr="00B7163B">
        <w:rPr>
          <w:rFonts w:ascii="Times New Roman" w:hAnsi="Times New Roman" w:cs="Times New Roman"/>
        </w:rPr>
        <w:t>ë</w:t>
      </w:r>
      <w:r w:rsidR="00B638B6" w:rsidRPr="00B7163B">
        <w:rPr>
          <w:rFonts w:ascii="Times New Roman" w:hAnsi="Times New Roman" w:cs="Times New Roman"/>
        </w:rPr>
        <w:t xml:space="preserve">n dhe spermatozoidet për meshkujt. </w:t>
      </w:r>
    </w:p>
    <w:p w14:paraId="709978F0" w14:textId="77777777" w:rsidR="00B638B6" w:rsidRPr="00B7163B" w:rsidRDefault="006758F3"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p</w:t>
      </w:r>
      <w:r w:rsidR="00733A9A" w:rsidRPr="00B7163B">
        <w:rPr>
          <w:rFonts w:ascii="Times New Roman" w:hAnsi="Times New Roman" w:cs="Times New Roman"/>
        </w:rPr>
        <w:t>)</w:t>
      </w:r>
      <w:r w:rsidR="00733A9A" w:rsidRPr="00B7163B">
        <w:rPr>
          <w:rFonts w:ascii="Times New Roman" w:hAnsi="Times New Roman" w:cs="Times New Roman"/>
          <w:b/>
          <w:bCs/>
        </w:rPr>
        <w:tab/>
      </w:r>
      <w:r w:rsidR="00B638B6" w:rsidRPr="00B7163B">
        <w:rPr>
          <w:rFonts w:ascii="Times New Roman" w:hAnsi="Times New Roman" w:cs="Times New Roman"/>
          <w:b/>
          <w:bCs/>
        </w:rPr>
        <w:t>Riprodhim Mjek</w:t>
      </w:r>
      <w:r w:rsidR="00855F03" w:rsidRPr="00B7163B">
        <w:rPr>
          <w:rFonts w:ascii="Times New Roman" w:hAnsi="Times New Roman" w:cs="Times New Roman"/>
          <w:b/>
          <w:bCs/>
        </w:rPr>
        <w:t>ë</w:t>
      </w:r>
      <w:r w:rsidR="00B638B6" w:rsidRPr="00B7163B">
        <w:rPr>
          <w:rFonts w:ascii="Times New Roman" w:hAnsi="Times New Roman" w:cs="Times New Roman"/>
          <w:b/>
          <w:bCs/>
        </w:rPr>
        <w:t>sor i Asistuar (RMA)</w:t>
      </w:r>
      <w:r w:rsidR="00B638B6" w:rsidRPr="00B7163B">
        <w:rPr>
          <w:rFonts w:ascii="Times New Roman" w:hAnsi="Times New Roman" w:cs="Times New Roman"/>
        </w:rPr>
        <w:t>: është t</w:t>
      </w:r>
      <w:r w:rsidR="00855F03" w:rsidRPr="00B7163B">
        <w:rPr>
          <w:rFonts w:ascii="Times New Roman" w:hAnsi="Times New Roman" w:cs="Times New Roman"/>
        </w:rPr>
        <w:t>ë</w:t>
      </w:r>
      <w:r w:rsidR="00B638B6" w:rsidRPr="00B7163B">
        <w:rPr>
          <w:rFonts w:ascii="Times New Roman" w:hAnsi="Times New Roman" w:cs="Times New Roman"/>
        </w:rPr>
        <w:t>r</w:t>
      </w:r>
      <w:r w:rsidR="009B2991" w:rsidRPr="00B7163B">
        <w:rPr>
          <w:rFonts w:ascii="Times New Roman" w:hAnsi="Times New Roman" w:cs="Times New Roman"/>
        </w:rPr>
        <w:t>ë</w:t>
      </w:r>
      <w:r w:rsidR="00B638B6" w:rsidRPr="00B7163B">
        <w:rPr>
          <w:rFonts w:ascii="Times New Roman" w:hAnsi="Times New Roman" w:cs="Times New Roman"/>
        </w:rPr>
        <w:t>sia e procedurave mjek</w:t>
      </w:r>
      <w:r w:rsidR="009B2991" w:rsidRPr="00B7163B">
        <w:rPr>
          <w:rFonts w:ascii="Times New Roman" w:hAnsi="Times New Roman" w:cs="Times New Roman"/>
        </w:rPr>
        <w:t>ë</w:t>
      </w:r>
      <w:r w:rsidR="00B638B6" w:rsidRPr="00B7163B">
        <w:rPr>
          <w:rFonts w:ascii="Times New Roman" w:hAnsi="Times New Roman" w:cs="Times New Roman"/>
        </w:rPr>
        <w:t>sore q</w:t>
      </w:r>
      <w:r w:rsidR="009B2991" w:rsidRPr="00B7163B">
        <w:rPr>
          <w:rFonts w:ascii="Times New Roman" w:hAnsi="Times New Roman" w:cs="Times New Roman"/>
        </w:rPr>
        <w:t>ë</w:t>
      </w:r>
      <w:r w:rsidR="00B638B6" w:rsidRPr="00B7163B">
        <w:rPr>
          <w:rFonts w:ascii="Times New Roman" w:hAnsi="Times New Roman" w:cs="Times New Roman"/>
        </w:rPr>
        <w:t xml:space="preserve"> lidhen me manipulimin e vezëve, spermatozoid</w:t>
      </w:r>
      <w:r w:rsidR="001B69A2" w:rsidRPr="00B7163B">
        <w:rPr>
          <w:rFonts w:ascii="Times New Roman" w:hAnsi="Times New Roman" w:cs="Times New Roman"/>
        </w:rPr>
        <w:t>e</w:t>
      </w:r>
      <w:r w:rsidR="00B638B6" w:rsidRPr="00B7163B">
        <w:rPr>
          <w:rFonts w:ascii="Times New Roman" w:hAnsi="Times New Roman" w:cs="Times New Roman"/>
        </w:rPr>
        <w:t>ve ose embrioneve jasht</w:t>
      </w:r>
      <w:r w:rsidR="009B2991" w:rsidRPr="00B7163B">
        <w:rPr>
          <w:rFonts w:ascii="Times New Roman" w:hAnsi="Times New Roman" w:cs="Times New Roman"/>
        </w:rPr>
        <w:t>ë</w:t>
      </w:r>
      <w:r w:rsidR="00B638B6" w:rsidRPr="00B7163B">
        <w:rPr>
          <w:rFonts w:ascii="Times New Roman" w:hAnsi="Times New Roman" w:cs="Times New Roman"/>
        </w:rPr>
        <w:t xml:space="preserve"> trupit t</w:t>
      </w:r>
      <w:r w:rsidR="009B2991" w:rsidRPr="00B7163B">
        <w:rPr>
          <w:rFonts w:ascii="Times New Roman" w:hAnsi="Times New Roman" w:cs="Times New Roman"/>
        </w:rPr>
        <w:t>ë</w:t>
      </w:r>
      <w:r w:rsidR="00B638B6" w:rsidRPr="00B7163B">
        <w:rPr>
          <w:rFonts w:ascii="Times New Roman" w:hAnsi="Times New Roman" w:cs="Times New Roman"/>
        </w:rPr>
        <w:t xml:space="preserve"> njeriut. </w:t>
      </w:r>
    </w:p>
    <w:p w14:paraId="4AC1746A" w14:textId="7D23AFD0" w:rsidR="00F12D7F" w:rsidRPr="00B7163B" w:rsidRDefault="006758F3"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q</w:t>
      </w:r>
      <w:r w:rsidR="00733A9A" w:rsidRPr="00B7163B">
        <w:rPr>
          <w:rFonts w:ascii="Times New Roman" w:hAnsi="Times New Roman" w:cs="Times New Roman"/>
        </w:rPr>
        <w:t>)</w:t>
      </w:r>
      <w:r w:rsidR="00733A9A" w:rsidRPr="00B7163B">
        <w:rPr>
          <w:rFonts w:ascii="Times New Roman" w:hAnsi="Times New Roman" w:cs="Times New Roman"/>
          <w:b/>
          <w:bCs/>
        </w:rPr>
        <w:t xml:space="preserve"> </w:t>
      </w:r>
      <w:r w:rsidR="00733A9A" w:rsidRPr="00B7163B">
        <w:rPr>
          <w:rFonts w:ascii="Times New Roman" w:hAnsi="Times New Roman" w:cs="Times New Roman"/>
          <w:b/>
          <w:bCs/>
        </w:rPr>
        <w:tab/>
      </w:r>
      <w:r w:rsidR="00F12D7F" w:rsidRPr="00B7163B">
        <w:rPr>
          <w:rFonts w:ascii="Times New Roman" w:hAnsi="Times New Roman" w:cs="Times New Roman"/>
          <w:b/>
          <w:bCs/>
        </w:rPr>
        <w:t>Specialist i fertilitetit</w:t>
      </w:r>
      <w:r w:rsidR="00F12D7F" w:rsidRPr="00B7163B">
        <w:rPr>
          <w:rFonts w:ascii="Times New Roman" w:hAnsi="Times New Roman" w:cs="Times New Roman"/>
        </w:rPr>
        <w:t xml:space="preserve"> është mjeku obstetër gjinekolog që ka kryer një trajnim ose kualifikim  për infertilitetin dhe teknikat e RMA </w:t>
      </w:r>
      <w:r w:rsidR="00A74FCF">
        <w:rPr>
          <w:rFonts w:ascii="Times New Roman" w:hAnsi="Times New Roman" w:cs="Times New Roman"/>
        </w:rPr>
        <w:t xml:space="preserve">, </w:t>
      </w:r>
      <w:r w:rsidR="00F12D7F" w:rsidRPr="00B7163B">
        <w:rPr>
          <w:rFonts w:ascii="Times New Roman" w:hAnsi="Times New Roman" w:cs="Times New Roman"/>
        </w:rPr>
        <w:t xml:space="preserve">të njohura nga </w:t>
      </w:r>
      <w:r w:rsidR="00967F44" w:rsidRPr="00B7163B">
        <w:rPr>
          <w:rFonts w:ascii="Times New Roman" w:hAnsi="Times New Roman" w:cs="Times New Roman"/>
        </w:rPr>
        <w:t>ministria p</w:t>
      </w:r>
      <w:r w:rsidR="00855F03" w:rsidRPr="00B7163B">
        <w:rPr>
          <w:rFonts w:ascii="Times New Roman" w:hAnsi="Times New Roman" w:cs="Times New Roman"/>
        </w:rPr>
        <w:t>ë</w:t>
      </w:r>
      <w:r w:rsidR="00232E47" w:rsidRPr="00B7163B">
        <w:rPr>
          <w:rFonts w:ascii="Times New Roman" w:hAnsi="Times New Roman" w:cs="Times New Roman"/>
        </w:rPr>
        <w:t>r</w:t>
      </w:r>
      <w:r w:rsidR="00967F44" w:rsidRPr="00B7163B">
        <w:rPr>
          <w:rFonts w:ascii="Times New Roman" w:hAnsi="Times New Roman" w:cs="Times New Roman"/>
        </w:rPr>
        <w:t>gjegj</w:t>
      </w:r>
      <w:r w:rsidR="00855F03" w:rsidRPr="00B7163B">
        <w:rPr>
          <w:rFonts w:ascii="Times New Roman" w:hAnsi="Times New Roman" w:cs="Times New Roman"/>
        </w:rPr>
        <w:t>ë</w:t>
      </w:r>
      <w:r w:rsidR="00967F44" w:rsidRPr="00B7163B">
        <w:rPr>
          <w:rFonts w:ascii="Times New Roman" w:hAnsi="Times New Roman" w:cs="Times New Roman"/>
        </w:rPr>
        <w:t>se p</w:t>
      </w:r>
      <w:r w:rsidR="00855F03" w:rsidRPr="00B7163B">
        <w:rPr>
          <w:rFonts w:ascii="Times New Roman" w:hAnsi="Times New Roman" w:cs="Times New Roman"/>
        </w:rPr>
        <w:t>ë</w:t>
      </w:r>
      <w:r w:rsidR="00967F44" w:rsidRPr="00B7163B">
        <w:rPr>
          <w:rFonts w:ascii="Times New Roman" w:hAnsi="Times New Roman" w:cs="Times New Roman"/>
        </w:rPr>
        <w:t>r sh</w:t>
      </w:r>
      <w:r w:rsidR="00855F03" w:rsidRPr="00B7163B">
        <w:rPr>
          <w:rFonts w:ascii="Times New Roman" w:hAnsi="Times New Roman" w:cs="Times New Roman"/>
        </w:rPr>
        <w:t>ë</w:t>
      </w:r>
      <w:r w:rsidR="00967F44" w:rsidRPr="00B7163B">
        <w:rPr>
          <w:rFonts w:ascii="Times New Roman" w:hAnsi="Times New Roman" w:cs="Times New Roman"/>
        </w:rPr>
        <w:t>ndet</w:t>
      </w:r>
      <w:r w:rsidR="00855F03" w:rsidRPr="00B7163B">
        <w:rPr>
          <w:rFonts w:ascii="Times New Roman" w:hAnsi="Times New Roman" w:cs="Times New Roman"/>
        </w:rPr>
        <w:t>ë</w:t>
      </w:r>
      <w:r w:rsidR="00967F44" w:rsidRPr="00B7163B">
        <w:rPr>
          <w:rFonts w:ascii="Times New Roman" w:hAnsi="Times New Roman" w:cs="Times New Roman"/>
        </w:rPr>
        <w:t>sin</w:t>
      </w:r>
      <w:r w:rsidR="00855F03" w:rsidRPr="00B7163B">
        <w:rPr>
          <w:rFonts w:ascii="Times New Roman" w:hAnsi="Times New Roman" w:cs="Times New Roman"/>
        </w:rPr>
        <w:t>ë</w:t>
      </w:r>
      <w:r w:rsidR="00F12D7F" w:rsidRPr="00B7163B">
        <w:rPr>
          <w:rFonts w:ascii="Times New Roman" w:hAnsi="Times New Roman" w:cs="Times New Roman"/>
        </w:rPr>
        <w:t xml:space="preserve">. </w:t>
      </w:r>
    </w:p>
    <w:p w14:paraId="7A9BEFA1" w14:textId="30CD3D64" w:rsidR="0089595D" w:rsidRPr="00B7163B" w:rsidRDefault="00D34B96"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r</w:t>
      </w:r>
      <w:r w:rsidR="00733A9A" w:rsidRPr="00B7163B">
        <w:rPr>
          <w:rFonts w:ascii="Times New Roman" w:hAnsi="Times New Roman" w:cs="Times New Roman"/>
        </w:rPr>
        <w:t>)</w:t>
      </w:r>
      <w:r w:rsidR="00733A9A" w:rsidRPr="00B7163B">
        <w:rPr>
          <w:rFonts w:ascii="Times New Roman" w:hAnsi="Times New Roman" w:cs="Times New Roman"/>
          <w:b/>
          <w:bCs/>
        </w:rPr>
        <w:t xml:space="preserve"> </w:t>
      </w:r>
      <w:r w:rsidR="00733A9A" w:rsidRPr="00B7163B">
        <w:rPr>
          <w:rFonts w:ascii="Times New Roman" w:hAnsi="Times New Roman" w:cs="Times New Roman"/>
          <w:b/>
          <w:bCs/>
        </w:rPr>
        <w:tab/>
      </w:r>
      <w:r w:rsidR="00F12D7F" w:rsidRPr="00B7163B">
        <w:rPr>
          <w:rFonts w:ascii="Times New Roman" w:hAnsi="Times New Roman" w:cs="Times New Roman"/>
          <w:b/>
          <w:bCs/>
        </w:rPr>
        <w:t>Sterilizimi</w:t>
      </w:r>
      <w:r w:rsidR="00F12D7F" w:rsidRPr="00B7163B">
        <w:rPr>
          <w:rFonts w:ascii="Times New Roman" w:hAnsi="Times New Roman" w:cs="Times New Roman"/>
        </w:rPr>
        <w:t xml:space="preserve"> është një procedurë mjekësore kirurgjikale, me anë të së cilës kryhet ndalimi i përhershëm i aftësisë për riprodhim të një individi. </w:t>
      </w:r>
    </w:p>
    <w:p w14:paraId="4B44ED9F" w14:textId="77777777" w:rsidR="009C2AB6"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r</w:t>
      </w:r>
      <w:r w:rsidR="00D34B96" w:rsidRPr="00B7163B">
        <w:rPr>
          <w:rFonts w:ascii="Times New Roman" w:hAnsi="Times New Roman" w:cs="Times New Roman"/>
        </w:rPr>
        <w:t>r</w:t>
      </w:r>
      <w:r w:rsidRPr="00B7163B">
        <w:rPr>
          <w:rFonts w:ascii="Times New Roman" w:hAnsi="Times New Roman" w:cs="Times New Roman"/>
        </w:rPr>
        <w:t>)</w:t>
      </w:r>
      <w:r w:rsidRPr="00B7163B">
        <w:rPr>
          <w:rFonts w:ascii="Times New Roman" w:hAnsi="Times New Roman" w:cs="Times New Roman"/>
          <w:b/>
          <w:bCs/>
        </w:rPr>
        <w:t xml:space="preserve"> </w:t>
      </w:r>
      <w:r w:rsidRPr="00B7163B">
        <w:rPr>
          <w:rFonts w:ascii="Times New Roman" w:hAnsi="Times New Roman" w:cs="Times New Roman"/>
          <w:b/>
          <w:bCs/>
        </w:rPr>
        <w:tab/>
      </w:r>
      <w:r w:rsidR="009C2AB6" w:rsidRPr="00B7163B">
        <w:rPr>
          <w:rFonts w:ascii="Times New Roman" w:hAnsi="Times New Roman" w:cs="Times New Roman"/>
          <w:b/>
          <w:bCs/>
        </w:rPr>
        <w:t>Sh</w:t>
      </w:r>
      <w:r w:rsidR="009B2991" w:rsidRPr="00B7163B">
        <w:rPr>
          <w:rFonts w:ascii="Times New Roman" w:hAnsi="Times New Roman" w:cs="Times New Roman"/>
          <w:b/>
          <w:bCs/>
        </w:rPr>
        <w:t>ë</w:t>
      </w:r>
      <w:r w:rsidR="009C2AB6" w:rsidRPr="00B7163B">
        <w:rPr>
          <w:rFonts w:ascii="Times New Roman" w:hAnsi="Times New Roman" w:cs="Times New Roman"/>
          <w:b/>
          <w:bCs/>
        </w:rPr>
        <w:t>ndeti riprodhues</w:t>
      </w:r>
      <w:r w:rsidR="009C2AB6" w:rsidRPr="00B7163B">
        <w:rPr>
          <w:rFonts w:ascii="Times New Roman" w:hAnsi="Times New Roman" w:cs="Times New Roman"/>
        </w:rPr>
        <w:t xml:space="preserve"> është mirëqenia fizike, mendore dhe sociale e lidhur me funksionet e traktit riprodhues. </w:t>
      </w:r>
    </w:p>
    <w:p w14:paraId="2E5CC999" w14:textId="0F8F5877" w:rsidR="009C2AB6" w:rsidRPr="00B7163B" w:rsidRDefault="00D34B96"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s</w:t>
      </w:r>
      <w:r w:rsidR="00733A9A" w:rsidRPr="00B7163B">
        <w:rPr>
          <w:rFonts w:ascii="Times New Roman" w:hAnsi="Times New Roman" w:cs="Times New Roman"/>
        </w:rPr>
        <w:t xml:space="preserve">) </w:t>
      </w:r>
      <w:r w:rsidR="00733A9A" w:rsidRPr="00B7163B">
        <w:rPr>
          <w:rFonts w:ascii="Times New Roman" w:hAnsi="Times New Roman" w:cs="Times New Roman"/>
          <w:b/>
          <w:bCs/>
        </w:rPr>
        <w:tab/>
      </w:r>
      <w:r w:rsidR="009C2AB6" w:rsidRPr="00B7163B">
        <w:rPr>
          <w:rFonts w:ascii="Times New Roman" w:hAnsi="Times New Roman" w:cs="Times New Roman"/>
          <w:b/>
          <w:bCs/>
        </w:rPr>
        <w:t>Shëndeti seksual</w:t>
      </w:r>
      <w:r w:rsidR="009C2AB6" w:rsidRPr="00B7163B">
        <w:rPr>
          <w:rFonts w:ascii="Times New Roman" w:hAnsi="Times New Roman" w:cs="Times New Roman"/>
        </w:rPr>
        <w:t xml:space="preserve"> është gjëndja e mirëqënies fizike</w:t>
      </w:r>
      <w:r w:rsidR="00A74FCF">
        <w:rPr>
          <w:rFonts w:ascii="Times New Roman" w:hAnsi="Times New Roman" w:cs="Times New Roman"/>
        </w:rPr>
        <w:t xml:space="preserve">, </w:t>
      </w:r>
      <w:r w:rsidR="009C2AB6" w:rsidRPr="00B7163B">
        <w:rPr>
          <w:rFonts w:ascii="Times New Roman" w:hAnsi="Times New Roman" w:cs="Times New Roman"/>
        </w:rPr>
        <w:t xml:space="preserve">mendore dhe sociale në lidhje me seksualitetin. </w:t>
      </w:r>
    </w:p>
    <w:p w14:paraId="38AECE72" w14:textId="77777777" w:rsidR="009C2AB6" w:rsidRPr="00B7163B" w:rsidRDefault="00733A9A" w:rsidP="00676D64">
      <w:pPr>
        <w:spacing w:after="0" w:line="276" w:lineRule="auto"/>
        <w:ind w:left="720" w:hanging="360"/>
        <w:jc w:val="both"/>
        <w:rPr>
          <w:rFonts w:ascii="Times New Roman" w:hAnsi="Times New Roman" w:cs="Times New Roman"/>
        </w:rPr>
      </w:pPr>
      <w:r w:rsidRPr="00B7163B">
        <w:rPr>
          <w:rFonts w:ascii="Times New Roman" w:hAnsi="Times New Roman" w:cs="Times New Roman"/>
        </w:rPr>
        <w:t>s</w:t>
      </w:r>
      <w:r w:rsidR="00D34B96" w:rsidRPr="00B7163B">
        <w:rPr>
          <w:rFonts w:ascii="Times New Roman" w:hAnsi="Times New Roman" w:cs="Times New Roman"/>
        </w:rPr>
        <w:t>h</w:t>
      </w:r>
      <w:r w:rsidRPr="00B7163B">
        <w:rPr>
          <w:rFonts w:ascii="Times New Roman" w:hAnsi="Times New Roman" w:cs="Times New Roman"/>
        </w:rPr>
        <w:t>)</w:t>
      </w:r>
      <w:r w:rsidRPr="00B7163B">
        <w:rPr>
          <w:rFonts w:ascii="Times New Roman" w:hAnsi="Times New Roman" w:cs="Times New Roman"/>
          <w:b/>
          <w:bCs/>
        </w:rPr>
        <w:t xml:space="preserve"> </w:t>
      </w:r>
      <w:r w:rsidRPr="00B7163B">
        <w:rPr>
          <w:rFonts w:ascii="Times New Roman" w:hAnsi="Times New Roman" w:cs="Times New Roman"/>
          <w:b/>
          <w:bCs/>
        </w:rPr>
        <w:tab/>
      </w:r>
      <w:r w:rsidR="009C2AB6" w:rsidRPr="00B7163B">
        <w:rPr>
          <w:rFonts w:ascii="Times New Roman" w:hAnsi="Times New Roman" w:cs="Times New Roman"/>
          <w:b/>
          <w:bCs/>
        </w:rPr>
        <w:t>Testimi gjenetik i embrionit para implantimit (PGT)</w:t>
      </w:r>
      <w:r w:rsidR="009C2AB6" w:rsidRPr="00B7163B">
        <w:rPr>
          <w:rFonts w:ascii="Times New Roman" w:hAnsi="Times New Roman" w:cs="Times New Roman"/>
        </w:rPr>
        <w:t xml:space="preserve"> është një procedur</w:t>
      </w:r>
      <w:r w:rsidR="00855F03" w:rsidRPr="00B7163B">
        <w:rPr>
          <w:rFonts w:ascii="Times New Roman" w:hAnsi="Times New Roman" w:cs="Times New Roman"/>
        </w:rPr>
        <w:t>ë</w:t>
      </w:r>
      <w:r w:rsidR="009C2AB6" w:rsidRPr="00B7163B">
        <w:rPr>
          <w:rFonts w:ascii="Times New Roman" w:hAnsi="Times New Roman" w:cs="Times New Roman"/>
        </w:rPr>
        <w:t xml:space="preserve"> laboratorike n</w:t>
      </w:r>
      <w:r w:rsidR="009B2991" w:rsidRPr="00B7163B">
        <w:rPr>
          <w:rFonts w:ascii="Times New Roman" w:hAnsi="Times New Roman" w:cs="Times New Roman"/>
        </w:rPr>
        <w:t>ë</w:t>
      </w:r>
      <w:r w:rsidR="009C2AB6" w:rsidRPr="00B7163B">
        <w:rPr>
          <w:rFonts w:ascii="Times New Roman" w:hAnsi="Times New Roman" w:cs="Times New Roman"/>
        </w:rPr>
        <w:t xml:space="preserve"> kuadrin e FIV, q</w:t>
      </w:r>
      <w:r w:rsidR="009B2991" w:rsidRPr="00B7163B">
        <w:rPr>
          <w:rFonts w:ascii="Times New Roman" w:hAnsi="Times New Roman" w:cs="Times New Roman"/>
        </w:rPr>
        <w:t>ë</w:t>
      </w:r>
      <w:r w:rsidR="009C2AB6" w:rsidRPr="00B7163B">
        <w:rPr>
          <w:rFonts w:ascii="Times New Roman" w:hAnsi="Times New Roman" w:cs="Times New Roman"/>
        </w:rPr>
        <w:t xml:space="preserve"> kryen analiz</w:t>
      </w:r>
      <w:r w:rsidR="009B2991" w:rsidRPr="00B7163B">
        <w:rPr>
          <w:rFonts w:ascii="Times New Roman" w:hAnsi="Times New Roman" w:cs="Times New Roman"/>
        </w:rPr>
        <w:t>ë</w:t>
      </w:r>
      <w:r w:rsidR="009C2AB6" w:rsidRPr="00B7163B">
        <w:rPr>
          <w:rFonts w:ascii="Times New Roman" w:hAnsi="Times New Roman" w:cs="Times New Roman"/>
        </w:rPr>
        <w:t>n gjenetike t</w:t>
      </w:r>
      <w:r w:rsidR="009B2991" w:rsidRPr="00B7163B">
        <w:rPr>
          <w:rFonts w:ascii="Times New Roman" w:hAnsi="Times New Roman" w:cs="Times New Roman"/>
        </w:rPr>
        <w:t>ë</w:t>
      </w:r>
      <w:r w:rsidR="009C2AB6" w:rsidRPr="00B7163B">
        <w:rPr>
          <w:rFonts w:ascii="Times New Roman" w:hAnsi="Times New Roman" w:cs="Times New Roman"/>
        </w:rPr>
        <w:t xml:space="preserve"> embrionit para se ai t</w:t>
      </w:r>
      <w:r w:rsidR="009B2991" w:rsidRPr="00B7163B">
        <w:rPr>
          <w:rFonts w:ascii="Times New Roman" w:hAnsi="Times New Roman" w:cs="Times New Roman"/>
        </w:rPr>
        <w:t>ë</w:t>
      </w:r>
      <w:r w:rsidR="009C2AB6" w:rsidRPr="00B7163B">
        <w:rPr>
          <w:rFonts w:ascii="Times New Roman" w:hAnsi="Times New Roman" w:cs="Times New Roman"/>
        </w:rPr>
        <w:t xml:space="preserve"> transferohet n</w:t>
      </w:r>
      <w:r w:rsidR="009B2991" w:rsidRPr="00B7163B">
        <w:rPr>
          <w:rFonts w:ascii="Times New Roman" w:hAnsi="Times New Roman" w:cs="Times New Roman"/>
        </w:rPr>
        <w:t>ë</w:t>
      </w:r>
      <w:r w:rsidR="009C2AB6" w:rsidRPr="00B7163B">
        <w:rPr>
          <w:rFonts w:ascii="Times New Roman" w:hAnsi="Times New Roman" w:cs="Times New Roman"/>
        </w:rPr>
        <w:t xml:space="preserve"> uterusin e gruas, me q</w:t>
      </w:r>
      <w:r w:rsidR="009B2991" w:rsidRPr="00B7163B">
        <w:rPr>
          <w:rFonts w:ascii="Times New Roman" w:hAnsi="Times New Roman" w:cs="Times New Roman"/>
        </w:rPr>
        <w:t>ë</w:t>
      </w:r>
      <w:r w:rsidR="009C2AB6" w:rsidRPr="00B7163B">
        <w:rPr>
          <w:rFonts w:ascii="Times New Roman" w:hAnsi="Times New Roman" w:cs="Times New Roman"/>
        </w:rPr>
        <w:t>llim q</w:t>
      </w:r>
      <w:r w:rsidR="009B2991" w:rsidRPr="00B7163B">
        <w:rPr>
          <w:rFonts w:ascii="Times New Roman" w:hAnsi="Times New Roman" w:cs="Times New Roman"/>
        </w:rPr>
        <w:t>ë</w:t>
      </w:r>
      <w:r w:rsidR="009C2AB6" w:rsidRPr="00B7163B">
        <w:rPr>
          <w:rFonts w:ascii="Times New Roman" w:hAnsi="Times New Roman" w:cs="Times New Roman"/>
        </w:rPr>
        <w:t xml:space="preserve"> t</w:t>
      </w:r>
      <w:r w:rsidR="009B2991" w:rsidRPr="00B7163B">
        <w:rPr>
          <w:rFonts w:ascii="Times New Roman" w:hAnsi="Times New Roman" w:cs="Times New Roman"/>
        </w:rPr>
        <w:t>ë</w:t>
      </w:r>
      <w:r w:rsidR="00AA7F54" w:rsidRPr="00B7163B">
        <w:rPr>
          <w:rFonts w:ascii="Times New Roman" w:hAnsi="Times New Roman" w:cs="Times New Roman"/>
        </w:rPr>
        <w:t xml:space="preserve"> </w:t>
      </w:r>
      <w:r w:rsidR="009C2AB6" w:rsidRPr="00B7163B">
        <w:rPr>
          <w:rFonts w:ascii="Times New Roman" w:hAnsi="Times New Roman" w:cs="Times New Roman"/>
        </w:rPr>
        <w:t>identifikoj</w:t>
      </w:r>
      <w:r w:rsidR="009B2991" w:rsidRPr="00B7163B">
        <w:rPr>
          <w:rFonts w:ascii="Times New Roman" w:hAnsi="Times New Roman" w:cs="Times New Roman"/>
        </w:rPr>
        <w:t>ë</w:t>
      </w:r>
      <w:r w:rsidR="00AA7F54" w:rsidRPr="00B7163B">
        <w:rPr>
          <w:rFonts w:ascii="Times New Roman" w:hAnsi="Times New Roman" w:cs="Times New Roman"/>
        </w:rPr>
        <w:t xml:space="preserve"> </w:t>
      </w:r>
      <w:r w:rsidR="009C2AB6" w:rsidRPr="00B7163B">
        <w:rPr>
          <w:rFonts w:ascii="Times New Roman" w:hAnsi="Times New Roman" w:cs="Times New Roman"/>
        </w:rPr>
        <w:t>nj</w:t>
      </w:r>
      <w:r w:rsidR="009B2991" w:rsidRPr="00B7163B">
        <w:rPr>
          <w:rFonts w:ascii="Times New Roman" w:hAnsi="Times New Roman" w:cs="Times New Roman"/>
        </w:rPr>
        <w:t>ë</w:t>
      </w:r>
      <w:r w:rsidR="009C2AB6" w:rsidRPr="00B7163B">
        <w:rPr>
          <w:rFonts w:ascii="Times New Roman" w:hAnsi="Times New Roman" w:cs="Times New Roman"/>
        </w:rPr>
        <w:t xml:space="preserve"> anomali t</w:t>
      </w:r>
      <w:r w:rsidR="009B2991" w:rsidRPr="00B7163B">
        <w:rPr>
          <w:rFonts w:ascii="Times New Roman" w:hAnsi="Times New Roman" w:cs="Times New Roman"/>
        </w:rPr>
        <w:t>ë</w:t>
      </w:r>
      <w:r w:rsidR="009C2AB6" w:rsidRPr="00B7163B">
        <w:rPr>
          <w:rFonts w:ascii="Times New Roman" w:hAnsi="Times New Roman" w:cs="Times New Roman"/>
        </w:rPr>
        <w:t xml:space="preserve"> mundshme gjenetike. </w:t>
      </w:r>
    </w:p>
    <w:p w14:paraId="2532B96B" w14:textId="77777777" w:rsidR="009C2AB6" w:rsidRPr="009B2991" w:rsidRDefault="009C2AB6" w:rsidP="00676D64">
      <w:pPr>
        <w:spacing w:after="0" w:line="276" w:lineRule="auto"/>
        <w:ind w:left="720" w:hanging="360"/>
        <w:jc w:val="both"/>
        <w:rPr>
          <w:rFonts w:ascii="Times New Roman" w:hAnsi="Times New Roman" w:cs="Times New Roman"/>
        </w:rPr>
      </w:pPr>
    </w:p>
    <w:p w14:paraId="25FFF4B8" w14:textId="77777777" w:rsidR="009C2AB6" w:rsidRPr="009B2991" w:rsidRDefault="009C2AB6" w:rsidP="00676D64">
      <w:pPr>
        <w:spacing w:after="0" w:line="276" w:lineRule="auto"/>
        <w:jc w:val="both"/>
        <w:rPr>
          <w:rFonts w:ascii="Times New Roman" w:hAnsi="Times New Roman" w:cs="Times New Roman"/>
        </w:rPr>
      </w:pPr>
    </w:p>
    <w:p w14:paraId="675C0F2F"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Neni 4</w:t>
      </w:r>
    </w:p>
    <w:p w14:paraId="51BF5DD5"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Parimet e </w:t>
      </w:r>
      <w:r w:rsidR="004045FD" w:rsidRPr="00955E8F">
        <w:rPr>
          <w:rFonts w:ascii="Times New Roman" w:hAnsi="Times New Roman" w:cs="Times New Roman"/>
          <w:b/>
          <w:bCs/>
        </w:rPr>
        <w:t>sh</w:t>
      </w:r>
      <w:r w:rsidR="00855F03">
        <w:rPr>
          <w:rFonts w:ascii="Times New Roman" w:hAnsi="Times New Roman" w:cs="Times New Roman"/>
          <w:b/>
          <w:bCs/>
        </w:rPr>
        <w:t>ë</w:t>
      </w:r>
      <w:r w:rsidR="004045FD" w:rsidRPr="00955E8F">
        <w:rPr>
          <w:rFonts w:ascii="Times New Roman" w:hAnsi="Times New Roman" w:cs="Times New Roman"/>
          <w:b/>
          <w:bCs/>
        </w:rPr>
        <w:t>ndetit</w:t>
      </w:r>
      <w:r w:rsidRPr="00955E8F">
        <w:rPr>
          <w:rFonts w:ascii="Times New Roman" w:hAnsi="Times New Roman" w:cs="Times New Roman"/>
          <w:b/>
          <w:bCs/>
        </w:rPr>
        <w:t xml:space="preserve"> seksual dhe riprodhues</w:t>
      </w:r>
    </w:p>
    <w:p w14:paraId="357F9377" w14:textId="77777777" w:rsidR="00733A9A" w:rsidRPr="009B2991" w:rsidRDefault="00733A9A" w:rsidP="00676D64">
      <w:pPr>
        <w:spacing w:after="0" w:line="276" w:lineRule="auto"/>
        <w:jc w:val="center"/>
        <w:rPr>
          <w:rFonts w:ascii="Times New Roman" w:hAnsi="Times New Roman" w:cs="Times New Roman"/>
        </w:rPr>
      </w:pPr>
    </w:p>
    <w:p w14:paraId="7A4902F6" w14:textId="77777777" w:rsidR="00733A9A" w:rsidRPr="00733A9A" w:rsidRDefault="009C2AB6" w:rsidP="00676D64">
      <w:pPr>
        <w:pStyle w:val="ListParagraph"/>
        <w:numPr>
          <w:ilvl w:val="0"/>
          <w:numId w:val="5"/>
        </w:numPr>
        <w:spacing w:after="0" w:line="276" w:lineRule="auto"/>
        <w:jc w:val="both"/>
        <w:rPr>
          <w:rFonts w:ascii="Times New Roman" w:hAnsi="Times New Roman" w:cs="Times New Roman"/>
        </w:rPr>
      </w:pPr>
      <w:r w:rsidRPr="00733A9A">
        <w:rPr>
          <w:rFonts w:ascii="Times New Roman" w:hAnsi="Times New Roman" w:cs="Times New Roman"/>
        </w:rPr>
        <w:t>Parimet e përgjithshme të shëndetit seksual dhe riprodhues janë:</w:t>
      </w:r>
    </w:p>
    <w:p w14:paraId="5E038330" w14:textId="77777777" w:rsidR="009C2AB6" w:rsidRPr="00733A9A" w:rsidRDefault="009C2AB6" w:rsidP="00676D64">
      <w:pPr>
        <w:pStyle w:val="ListParagraph"/>
        <w:numPr>
          <w:ilvl w:val="0"/>
          <w:numId w:val="6"/>
        </w:numPr>
        <w:spacing w:after="0" w:line="276" w:lineRule="auto"/>
        <w:jc w:val="both"/>
        <w:rPr>
          <w:rFonts w:ascii="Times New Roman" w:hAnsi="Times New Roman" w:cs="Times New Roman"/>
        </w:rPr>
      </w:pPr>
      <w:r w:rsidRPr="00733A9A">
        <w:rPr>
          <w:rFonts w:ascii="Times New Roman" w:hAnsi="Times New Roman" w:cs="Times New Roman"/>
        </w:rPr>
        <w:t xml:space="preserve">Trajtimi i barabartë dhe pa diskriminim i individëve në ushtrimin e të drejtave të tyre seksuale dhe riprodhuese në funksion të respektimit të integritetit fizik dhe dinjitetit njerëzor. </w:t>
      </w:r>
    </w:p>
    <w:p w14:paraId="47CCB0F6" w14:textId="77777777" w:rsidR="009C2AB6" w:rsidRPr="00733A9A" w:rsidRDefault="009C2AB6" w:rsidP="00676D64">
      <w:pPr>
        <w:pStyle w:val="ListParagraph"/>
        <w:numPr>
          <w:ilvl w:val="0"/>
          <w:numId w:val="6"/>
        </w:numPr>
        <w:spacing w:after="0" w:line="276" w:lineRule="auto"/>
        <w:jc w:val="both"/>
        <w:rPr>
          <w:rFonts w:ascii="Times New Roman" w:hAnsi="Times New Roman" w:cs="Times New Roman"/>
        </w:rPr>
      </w:pPr>
      <w:r w:rsidRPr="00733A9A">
        <w:rPr>
          <w:rFonts w:ascii="Times New Roman" w:hAnsi="Times New Roman" w:cs="Times New Roman"/>
        </w:rPr>
        <w:t>Akses i barabart</w:t>
      </w:r>
      <w:r w:rsidR="00855F03">
        <w:rPr>
          <w:rFonts w:ascii="Times New Roman" w:hAnsi="Times New Roman" w:cs="Times New Roman"/>
        </w:rPr>
        <w:t>ë</w:t>
      </w:r>
      <w:r w:rsidRPr="00733A9A">
        <w:rPr>
          <w:rFonts w:ascii="Times New Roman" w:hAnsi="Times New Roman" w:cs="Times New Roman"/>
        </w:rPr>
        <w:t xml:space="preserve"> në ofrimin e shërbimeve shëndetësore në fushën e shëndetit seksual dhe riprodhues</w:t>
      </w:r>
      <w:r w:rsidR="007D6891">
        <w:rPr>
          <w:rFonts w:ascii="Times New Roman" w:hAnsi="Times New Roman" w:cs="Times New Roman"/>
        </w:rPr>
        <w:t>,</w:t>
      </w:r>
      <w:r w:rsidRPr="00733A9A">
        <w:rPr>
          <w:rFonts w:ascii="Times New Roman" w:hAnsi="Times New Roman" w:cs="Times New Roman"/>
        </w:rPr>
        <w:t xml:space="preserve"> për të gjithë individët.    </w:t>
      </w:r>
    </w:p>
    <w:p w14:paraId="12ADB61F" w14:textId="77777777" w:rsidR="009C2AB6" w:rsidRDefault="009C2AB6" w:rsidP="00676D64">
      <w:pPr>
        <w:pStyle w:val="ListParagraph"/>
        <w:numPr>
          <w:ilvl w:val="0"/>
          <w:numId w:val="6"/>
        </w:numPr>
        <w:spacing w:after="0" w:line="276" w:lineRule="auto"/>
        <w:jc w:val="both"/>
        <w:rPr>
          <w:rFonts w:ascii="Times New Roman" w:hAnsi="Times New Roman" w:cs="Times New Roman"/>
        </w:rPr>
      </w:pPr>
      <w:r w:rsidRPr="00733A9A">
        <w:rPr>
          <w:rFonts w:ascii="Times New Roman" w:hAnsi="Times New Roman" w:cs="Times New Roman"/>
        </w:rPr>
        <w:t>Ruajtje të privatësisë dhe konfidencialitet</w:t>
      </w:r>
      <w:r w:rsidR="007D6891">
        <w:rPr>
          <w:rFonts w:ascii="Times New Roman" w:hAnsi="Times New Roman" w:cs="Times New Roman"/>
        </w:rPr>
        <w:t>it</w:t>
      </w:r>
      <w:r w:rsidRPr="00733A9A">
        <w:rPr>
          <w:rFonts w:ascii="Times New Roman" w:hAnsi="Times New Roman" w:cs="Times New Roman"/>
        </w:rPr>
        <w:t xml:space="preserve"> në të gjitha hallkat e procesit që i nënshtrohet individi ose çifti. </w:t>
      </w:r>
    </w:p>
    <w:p w14:paraId="534C6656" w14:textId="77777777" w:rsidR="00676D64" w:rsidRDefault="00676D64" w:rsidP="00676D64">
      <w:pPr>
        <w:pStyle w:val="ListParagraph"/>
        <w:spacing w:after="0" w:line="276" w:lineRule="auto"/>
        <w:jc w:val="both"/>
        <w:rPr>
          <w:rFonts w:ascii="Times New Roman" w:hAnsi="Times New Roman" w:cs="Times New Roman"/>
        </w:rPr>
      </w:pPr>
    </w:p>
    <w:p w14:paraId="17B6077E" w14:textId="77777777" w:rsidR="00676D64" w:rsidRDefault="00676D64" w:rsidP="00676D64">
      <w:pPr>
        <w:pStyle w:val="ListParagraph"/>
        <w:spacing w:after="0" w:line="276" w:lineRule="auto"/>
        <w:jc w:val="both"/>
        <w:rPr>
          <w:rFonts w:ascii="Times New Roman" w:hAnsi="Times New Roman" w:cs="Times New Roman"/>
        </w:rPr>
      </w:pPr>
    </w:p>
    <w:p w14:paraId="604842F9" w14:textId="77777777" w:rsidR="00676D64" w:rsidRPr="00733A9A" w:rsidRDefault="00676D64" w:rsidP="00676D64">
      <w:pPr>
        <w:pStyle w:val="ListParagraph"/>
        <w:spacing w:after="0" w:line="276" w:lineRule="auto"/>
        <w:jc w:val="both"/>
        <w:rPr>
          <w:rFonts w:ascii="Times New Roman" w:hAnsi="Times New Roman" w:cs="Times New Roman"/>
        </w:rPr>
      </w:pPr>
    </w:p>
    <w:p w14:paraId="2D307431"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lastRenderedPageBreak/>
        <w:t>Neni 5</w:t>
      </w:r>
    </w:p>
    <w:p w14:paraId="36E646BB"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Të drejtat  themelore t</w:t>
      </w:r>
      <w:r w:rsidR="00FE615D" w:rsidRPr="00955E8F">
        <w:rPr>
          <w:rFonts w:ascii="Times New Roman" w:hAnsi="Times New Roman" w:cs="Times New Roman"/>
          <w:b/>
          <w:bCs/>
        </w:rPr>
        <w:t>ë</w:t>
      </w:r>
      <w:r w:rsidRPr="00955E8F">
        <w:rPr>
          <w:rFonts w:ascii="Times New Roman" w:hAnsi="Times New Roman" w:cs="Times New Roman"/>
          <w:b/>
          <w:bCs/>
        </w:rPr>
        <w:t xml:space="preserve"> individëve</w:t>
      </w:r>
    </w:p>
    <w:p w14:paraId="3B343FFD" w14:textId="77777777" w:rsidR="009C2AB6" w:rsidRPr="009B2991" w:rsidRDefault="009C2AB6" w:rsidP="00676D64">
      <w:pPr>
        <w:spacing w:after="0" w:line="276" w:lineRule="auto"/>
        <w:jc w:val="both"/>
        <w:rPr>
          <w:rFonts w:ascii="Times New Roman" w:hAnsi="Times New Roman" w:cs="Times New Roman"/>
        </w:rPr>
      </w:pPr>
    </w:p>
    <w:p w14:paraId="5E878E65" w14:textId="77777777" w:rsidR="009C2AB6" w:rsidRPr="00955E8F" w:rsidRDefault="009C2AB6" w:rsidP="00676D64">
      <w:pPr>
        <w:pStyle w:val="ListParagraph"/>
        <w:numPr>
          <w:ilvl w:val="0"/>
          <w:numId w:val="7"/>
        </w:numPr>
        <w:spacing w:after="0" w:line="276" w:lineRule="auto"/>
        <w:jc w:val="both"/>
        <w:rPr>
          <w:rFonts w:ascii="Times New Roman" w:hAnsi="Times New Roman" w:cs="Times New Roman"/>
          <w:b/>
          <w:bCs/>
        </w:rPr>
      </w:pPr>
      <w:r w:rsidRPr="008E090C">
        <w:rPr>
          <w:rFonts w:ascii="Times New Roman" w:hAnsi="Times New Roman" w:cs="Times New Roman"/>
        </w:rPr>
        <w:t>Ky ligj i garanton çdo individi:</w:t>
      </w:r>
      <w:r w:rsidRPr="00955E8F">
        <w:rPr>
          <w:rFonts w:ascii="Times New Roman" w:hAnsi="Times New Roman" w:cs="Times New Roman"/>
          <w:b/>
          <w:bCs/>
        </w:rPr>
        <w:t xml:space="preserve"> </w:t>
      </w:r>
    </w:p>
    <w:p w14:paraId="116EAF75" w14:textId="77777777" w:rsidR="009C2AB6" w:rsidRPr="009B2991" w:rsidRDefault="009C2AB6" w:rsidP="00676D64">
      <w:pPr>
        <w:spacing w:after="0" w:line="276" w:lineRule="auto"/>
        <w:jc w:val="both"/>
        <w:rPr>
          <w:rFonts w:ascii="Times New Roman" w:hAnsi="Times New Roman" w:cs="Times New Roman"/>
        </w:rPr>
      </w:pPr>
    </w:p>
    <w:p w14:paraId="5E4DCB28" w14:textId="77777777" w:rsidR="009C2AB6" w:rsidRPr="009B2991" w:rsidRDefault="00733A9A" w:rsidP="00676D64">
      <w:pPr>
        <w:spacing w:after="0" w:line="276"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9C2AB6" w:rsidRPr="009B2991">
        <w:rPr>
          <w:rFonts w:ascii="Times New Roman" w:hAnsi="Times New Roman" w:cs="Times New Roman"/>
        </w:rPr>
        <w:t xml:space="preserve">Vendimmarrjen për ushtrimin e të drejtave </w:t>
      </w:r>
      <w:r w:rsidR="00DF1B6D">
        <w:rPr>
          <w:rFonts w:ascii="Times New Roman" w:hAnsi="Times New Roman" w:cs="Times New Roman"/>
        </w:rPr>
        <w:t>mbi sh</w:t>
      </w:r>
      <w:r w:rsidR="00855F03">
        <w:rPr>
          <w:rFonts w:ascii="Times New Roman" w:hAnsi="Times New Roman" w:cs="Times New Roman"/>
        </w:rPr>
        <w:t>ë</w:t>
      </w:r>
      <w:r w:rsidR="00DF1B6D">
        <w:rPr>
          <w:rFonts w:ascii="Times New Roman" w:hAnsi="Times New Roman" w:cs="Times New Roman"/>
        </w:rPr>
        <w:t xml:space="preserve">ndetin </w:t>
      </w:r>
      <w:r w:rsidR="009C2AB6" w:rsidRPr="009B2991">
        <w:rPr>
          <w:rFonts w:ascii="Times New Roman" w:hAnsi="Times New Roman" w:cs="Times New Roman"/>
        </w:rPr>
        <w:t xml:space="preserve">seksual dhe riprodhues duke qenë të lirë nga diskriminimi, detyrimi dhe dhuna. </w:t>
      </w:r>
    </w:p>
    <w:p w14:paraId="6977AB73" w14:textId="16ABCB21" w:rsidR="009C2AB6" w:rsidRPr="002507A7" w:rsidRDefault="00733A9A" w:rsidP="00676D64">
      <w:pPr>
        <w:spacing w:after="0" w:line="276" w:lineRule="auto"/>
        <w:ind w:left="720" w:hanging="360"/>
        <w:jc w:val="both"/>
        <w:rPr>
          <w:rFonts w:ascii="Times New Roman" w:hAnsi="Times New Roman" w:cs="Times New Roman"/>
        </w:rPr>
      </w:pPr>
      <w:r>
        <w:rPr>
          <w:rFonts w:ascii="Times New Roman" w:hAnsi="Times New Roman" w:cs="Times New Roman"/>
        </w:rPr>
        <w:t>b)</w:t>
      </w:r>
      <w:r w:rsidR="009C2AB6" w:rsidRPr="009B2991">
        <w:rPr>
          <w:rFonts w:ascii="Times New Roman" w:hAnsi="Times New Roman" w:cs="Times New Roman"/>
        </w:rPr>
        <w:tab/>
        <w:t>Të drejtën të zgjedhë marrëdhëniet seksuale dhe të kontrollojë jetën riprodhuese</w:t>
      </w:r>
      <w:r w:rsidR="00D56446">
        <w:rPr>
          <w:rFonts w:ascii="Times New Roman" w:hAnsi="Times New Roman" w:cs="Times New Roman"/>
        </w:rPr>
        <w:t>,</w:t>
      </w:r>
      <w:r w:rsidR="009C2AB6" w:rsidRPr="009B2991">
        <w:rPr>
          <w:rFonts w:ascii="Times New Roman" w:hAnsi="Times New Roman" w:cs="Times New Roman"/>
        </w:rPr>
        <w:t xml:space="preserve"> me vullnet të lirë</w:t>
      </w:r>
      <w:r w:rsidR="009E36DE">
        <w:rPr>
          <w:rFonts w:ascii="Times New Roman" w:hAnsi="Times New Roman" w:cs="Times New Roman"/>
        </w:rPr>
        <w:t>.</w:t>
      </w:r>
      <w:r w:rsidR="009C2AB6" w:rsidRPr="009B2991">
        <w:rPr>
          <w:rFonts w:ascii="Times New Roman" w:hAnsi="Times New Roman" w:cs="Times New Roman"/>
        </w:rPr>
        <w:t xml:space="preserve"> </w:t>
      </w:r>
    </w:p>
    <w:p w14:paraId="2EF94687" w14:textId="77777777" w:rsidR="009C2AB6" w:rsidRPr="002507A7" w:rsidRDefault="00733A9A" w:rsidP="00676D64">
      <w:pPr>
        <w:spacing w:after="0" w:line="276" w:lineRule="auto"/>
        <w:ind w:left="720" w:hanging="360"/>
        <w:jc w:val="both"/>
        <w:rPr>
          <w:rFonts w:ascii="Times New Roman" w:hAnsi="Times New Roman" w:cs="Times New Roman"/>
        </w:rPr>
      </w:pPr>
      <w:r w:rsidRPr="002507A7">
        <w:rPr>
          <w:rFonts w:ascii="Times New Roman" w:hAnsi="Times New Roman" w:cs="Times New Roman"/>
        </w:rPr>
        <w:t>c)</w:t>
      </w:r>
      <w:r w:rsidR="009C2AB6" w:rsidRPr="002507A7">
        <w:rPr>
          <w:rFonts w:ascii="Times New Roman" w:hAnsi="Times New Roman" w:cs="Times New Roman"/>
        </w:rPr>
        <w:tab/>
        <w:t>Të drejtë</w:t>
      </w:r>
      <w:r w:rsidR="009E36DE" w:rsidRPr="002507A7">
        <w:rPr>
          <w:rFonts w:ascii="Times New Roman" w:hAnsi="Times New Roman" w:cs="Times New Roman"/>
        </w:rPr>
        <w:t>n</w:t>
      </w:r>
      <w:r w:rsidR="009C2AB6" w:rsidRPr="002507A7">
        <w:rPr>
          <w:rFonts w:ascii="Times New Roman" w:hAnsi="Times New Roman" w:cs="Times New Roman"/>
        </w:rPr>
        <w:t xml:space="preserve"> të përfitojë nga përdorimi i metodave të sigurta dhe të pranueshme të planifikimit familjar, sipas zgjedhjes së tyre, për rregullimin e fertilitetit. </w:t>
      </w:r>
    </w:p>
    <w:p w14:paraId="2C13642A" w14:textId="77777777" w:rsidR="009C2AB6" w:rsidRPr="002507A7" w:rsidRDefault="00733A9A" w:rsidP="00676D64">
      <w:pPr>
        <w:spacing w:after="0" w:line="276" w:lineRule="auto"/>
        <w:ind w:left="720" w:hanging="360"/>
        <w:jc w:val="both"/>
        <w:rPr>
          <w:rFonts w:ascii="Times New Roman" w:hAnsi="Times New Roman" w:cs="Times New Roman"/>
        </w:rPr>
      </w:pPr>
      <w:r w:rsidRPr="002507A7">
        <w:rPr>
          <w:rFonts w:ascii="Times New Roman" w:hAnsi="Times New Roman" w:cs="Times New Roman"/>
        </w:rPr>
        <w:t>ç)</w:t>
      </w:r>
      <w:r w:rsidR="009C2AB6" w:rsidRPr="002507A7">
        <w:rPr>
          <w:rFonts w:ascii="Times New Roman" w:hAnsi="Times New Roman" w:cs="Times New Roman"/>
        </w:rPr>
        <w:tab/>
        <w:t xml:space="preserve">Të drejtën të vendosin lirisht, por duke respektuar dëshirën e secilit partner, për kohën, numrin dhe intervalin e lindjeve. </w:t>
      </w:r>
    </w:p>
    <w:p w14:paraId="7EF65ECB" w14:textId="77777777" w:rsidR="009C2AB6" w:rsidRPr="002507A7" w:rsidRDefault="00733A9A" w:rsidP="00676D64">
      <w:pPr>
        <w:spacing w:after="0" w:line="276" w:lineRule="auto"/>
        <w:ind w:left="720" w:hanging="360"/>
        <w:jc w:val="both"/>
        <w:rPr>
          <w:rFonts w:ascii="Times New Roman" w:hAnsi="Times New Roman" w:cs="Times New Roman"/>
        </w:rPr>
      </w:pPr>
      <w:r w:rsidRPr="002507A7">
        <w:rPr>
          <w:rFonts w:ascii="Times New Roman" w:hAnsi="Times New Roman" w:cs="Times New Roman"/>
        </w:rPr>
        <w:t>d)</w:t>
      </w:r>
      <w:r w:rsidR="009C2AB6" w:rsidRPr="002507A7">
        <w:rPr>
          <w:rFonts w:ascii="Times New Roman" w:hAnsi="Times New Roman" w:cs="Times New Roman"/>
        </w:rPr>
        <w:tab/>
        <w:t>Të drejtë</w:t>
      </w:r>
      <w:r w:rsidR="00CB017E" w:rsidRPr="002507A7">
        <w:rPr>
          <w:rFonts w:ascii="Times New Roman" w:hAnsi="Times New Roman" w:cs="Times New Roman"/>
        </w:rPr>
        <w:t>n</w:t>
      </w:r>
      <w:r w:rsidR="009C2AB6" w:rsidRPr="002507A7">
        <w:rPr>
          <w:rFonts w:ascii="Times New Roman" w:hAnsi="Times New Roman" w:cs="Times New Roman"/>
        </w:rPr>
        <w:t xml:space="preserve"> të përdorë </w:t>
      </w:r>
      <w:r w:rsidR="00CB017E" w:rsidRPr="002507A7">
        <w:rPr>
          <w:rFonts w:ascii="Times New Roman" w:hAnsi="Times New Roman" w:cs="Times New Roman"/>
        </w:rPr>
        <w:t xml:space="preserve">shërbime </w:t>
      </w:r>
      <w:r w:rsidR="009C2AB6" w:rsidRPr="002507A7">
        <w:rPr>
          <w:rFonts w:ascii="Times New Roman" w:hAnsi="Times New Roman" w:cs="Times New Roman"/>
        </w:rPr>
        <w:t>cilësore dhe të sigurta p</w:t>
      </w:r>
      <w:r w:rsidR="00607495" w:rsidRPr="002507A7">
        <w:rPr>
          <w:rFonts w:ascii="Times New Roman" w:hAnsi="Times New Roman" w:cs="Times New Roman"/>
        </w:rPr>
        <w:t>ë</w:t>
      </w:r>
      <w:r w:rsidR="009C2AB6" w:rsidRPr="002507A7">
        <w:rPr>
          <w:rFonts w:ascii="Times New Roman" w:hAnsi="Times New Roman" w:cs="Times New Roman"/>
        </w:rPr>
        <w:t>r shëndeti</w:t>
      </w:r>
      <w:r w:rsidR="00D3486F" w:rsidRPr="002507A7">
        <w:rPr>
          <w:rFonts w:ascii="Times New Roman" w:hAnsi="Times New Roman" w:cs="Times New Roman"/>
        </w:rPr>
        <w:t>n</w:t>
      </w:r>
      <w:r w:rsidR="009C2AB6" w:rsidRPr="002507A7">
        <w:rPr>
          <w:rFonts w:ascii="Times New Roman" w:hAnsi="Times New Roman" w:cs="Times New Roman"/>
        </w:rPr>
        <w:t xml:space="preserve"> seksual dhe riprodhues</w:t>
      </w:r>
      <w:r w:rsidR="00D3486F" w:rsidRPr="002507A7">
        <w:rPr>
          <w:rFonts w:ascii="Times New Roman" w:hAnsi="Times New Roman" w:cs="Times New Roman"/>
        </w:rPr>
        <w:t>.</w:t>
      </w:r>
      <w:r w:rsidR="009C2AB6" w:rsidRPr="002507A7">
        <w:rPr>
          <w:rFonts w:ascii="Times New Roman" w:hAnsi="Times New Roman" w:cs="Times New Roman"/>
        </w:rPr>
        <w:t xml:space="preserve"> </w:t>
      </w:r>
    </w:p>
    <w:p w14:paraId="4C9F9326" w14:textId="5705D15E" w:rsidR="009C2AB6" w:rsidRPr="002507A7" w:rsidRDefault="00733A9A" w:rsidP="00676D64">
      <w:pPr>
        <w:spacing w:after="0" w:line="276" w:lineRule="auto"/>
        <w:ind w:left="720" w:hanging="360"/>
        <w:jc w:val="both"/>
        <w:rPr>
          <w:rFonts w:ascii="Times New Roman" w:hAnsi="Times New Roman" w:cs="Times New Roman"/>
        </w:rPr>
      </w:pPr>
      <w:r w:rsidRPr="002507A7">
        <w:rPr>
          <w:rFonts w:ascii="Times New Roman" w:hAnsi="Times New Roman" w:cs="Times New Roman"/>
        </w:rPr>
        <w:t>dh)</w:t>
      </w:r>
      <w:r w:rsidR="009C2AB6" w:rsidRPr="002507A7">
        <w:rPr>
          <w:rFonts w:ascii="Times New Roman" w:hAnsi="Times New Roman" w:cs="Times New Roman"/>
        </w:rPr>
        <w:tab/>
        <w:t>Të drejtën p</w:t>
      </w:r>
      <w:r w:rsidR="00855F03" w:rsidRPr="002507A7">
        <w:rPr>
          <w:rFonts w:ascii="Times New Roman" w:hAnsi="Times New Roman" w:cs="Times New Roman"/>
        </w:rPr>
        <w:t>ë</w:t>
      </w:r>
      <w:r w:rsidR="009C2AB6" w:rsidRPr="002507A7">
        <w:rPr>
          <w:rFonts w:ascii="Times New Roman" w:hAnsi="Times New Roman" w:cs="Times New Roman"/>
        </w:rPr>
        <w:t>r tu mbrojtur nga të gjitha format e presionit, përfshirë shfrytëzimin seksual dhe abuzimin, shtatzëninë e detyruar, nd</w:t>
      </w:r>
      <w:r w:rsidR="00855F03" w:rsidRPr="002507A7">
        <w:rPr>
          <w:rFonts w:ascii="Times New Roman" w:hAnsi="Times New Roman" w:cs="Times New Roman"/>
        </w:rPr>
        <w:t>ë</w:t>
      </w:r>
      <w:r w:rsidR="009C2AB6" w:rsidRPr="002507A7">
        <w:rPr>
          <w:rFonts w:ascii="Times New Roman" w:hAnsi="Times New Roman" w:cs="Times New Roman"/>
        </w:rPr>
        <w:t>rprerjen e shtaz</w:t>
      </w:r>
      <w:r w:rsidR="00607495" w:rsidRPr="002507A7">
        <w:rPr>
          <w:rFonts w:ascii="Times New Roman" w:hAnsi="Times New Roman" w:cs="Times New Roman"/>
        </w:rPr>
        <w:t>ë</w:t>
      </w:r>
      <w:r w:rsidR="009C2AB6" w:rsidRPr="002507A7">
        <w:rPr>
          <w:rFonts w:ascii="Times New Roman" w:hAnsi="Times New Roman" w:cs="Times New Roman"/>
        </w:rPr>
        <w:t>nis</w:t>
      </w:r>
      <w:r w:rsidR="00607495" w:rsidRPr="002507A7">
        <w:rPr>
          <w:rFonts w:ascii="Times New Roman" w:hAnsi="Times New Roman" w:cs="Times New Roman"/>
        </w:rPr>
        <w:t>ë</w:t>
      </w:r>
      <w:r w:rsidR="009C2AB6" w:rsidRPr="002507A7">
        <w:rPr>
          <w:rFonts w:ascii="Times New Roman" w:hAnsi="Times New Roman" w:cs="Times New Roman"/>
        </w:rPr>
        <w:t>, sterilizimin dhe shkeljet e tjera të të drejtave riprodhuese</w:t>
      </w:r>
      <w:r w:rsidR="00D56446">
        <w:rPr>
          <w:rFonts w:ascii="Times New Roman" w:hAnsi="Times New Roman" w:cs="Times New Roman"/>
        </w:rPr>
        <w:t>,</w:t>
      </w:r>
      <w:r w:rsidR="009C2AB6" w:rsidRPr="002507A7">
        <w:rPr>
          <w:rFonts w:ascii="Times New Roman" w:hAnsi="Times New Roman" w:cs="Times New Roman"/>
        </w:rPr>
        <w:t xml:space="preserve"> brenda ose jashtë martesës. </w:t>
      </w:r>
    </w:p>
    <w:p w14:paraId="20DCE6F5" w14:textId="77777777" w:rsidR="009C2AB6" w:rsidRPr="002507A7" w:rsidRDefault="00733A9A" w:rsidP="00676D64">
      <w:pPr>
        <w:spacing w:after="0" w:line="276" w:lineRule="auto"/>
        <w:ind w:left="720" w:hanging="360"/>
        <w:jc w:val="both"/>
        <w:rPr>
          <w:rFonts w:ascii="Times New Roman" w:hAnsi="Times New Roman" w:cs="Times New Roman"/>
        </w:rPr>
      </w:pPr>
      <w:r w:rsidRPr="002507A7">
        <w:rPr>
          <w:rFonts w:ascii="Times New Roman" w:hAnsi="Times New Roman" w:cs="Times New Roman"/>
        </w:rPr>
        <w:t>e)</w:t>
      </w:r>
      <w:r w:rsidR="009C2AB6" w:rsidRPr="002507A7">
        <w:rPr>
          <w:rFonts w:ascii="Times New Roman" w:hAnsi="Times New Roman" w:cs="Times New Roman"/>
        </w:rPr>
        <w:tab/>
        <w:t>Të drejtën për informim dhe edukim shëndetësor në fushën e shëndetit seksual dhe riprodhues në përshtatje me moshën, përfshirë përfitimet</w:t>
      </w:r>
      <w:r w:rsidR="005B02DB" w:rsidRPr="002507A7">
        <w:rPr>
          <w:rFonts w:ascii="Times New Roman" w:hAnsi="Times New Roman" w:cs="Times New Roman"/>
        </w:rPr>
        <w:t xml:space="preserve"> </w:t>
      </w:r>
      <w:r w:rsidR="009C2AB6" w:rsidRPr="002507A7">
        <w:rPr>
          <w:rFonts w:ascii="Times New Roman" w:hAnsi="Times New Roman" w:cs="Times New Roman"/>
        </w:rPr>
        <w:t xml:space="preserve">dhe rreziqet e mundshme të metodave të kontrollit të shtatzënisë. </w:t>
      </w:r>
    </w:p>
    <w:p w14:paraId="559509C9" w14:textId="77777777" w:rsidR="009C2AB6" w:rsidRPr="002507A7" w:rsidRDefault="006D7888" w:rsidP="00676D64">
      <w:pPr>
        <w:spacing w:after="0" w:line="276" w:lineRule="auto"/>
        <w:ind w:left="720" w:hanging="360"/>
        <w:jc w:val="both"/>
        <w:rPr>
          <w:rFonts w:ascii="Times New Roman" w:hAnsi="Times New Roman" w:cs="Times New Roman"/>
        </w:rPr>
      </w:pPr>
      <w:r w:rsidRPr="002507A7">
        <w:rPr>
          <w:rFonts w:ascii="Times New Roman" w:hAnsi="Times New Roman" w:cs="Times New Roman"/>
        </w:rPr>
        <w:t>ë</w:t>
      </w:r>
      <w:r w:rsidR="00733A9A" w:rsidRPr="002507A7">
        <w:rPr>
          <w:rFonts w:ascii="Times New Roman" w:hAnsi="Times New Roman" w:cs="Times New Roman"/>
        </w:rPr>
        <w:t>)</w:t>
      </w:r>
      <w:r w:rsidR="009C2AB6" w:rsidRPr="002507A7">
        <w:rPr>
          <w:rFonts w:ascii="Times New Roman" w:hAnsi="Times New Roman" w:cs="Times New Roman"/>
        </w:rPr>
        <w:tab/>
        <w:t>Të drejtën të japë miratimin për çdo procedurë të vlerësimit, diagnostikimit dhe trajtimit të nevojave, pasi të je</w:t>
      </w:r>
      <w:r w:rsidR="001103FE" w:rsidRPr="002507A7">
        <w:rPr>
          <w:rFonts w:ascii="Times New Roman" w:hAnsi="Times New Roman" w:cs="Times New Roman"/>
        </w:rPr>
        <w:t>t</w:t>
      </w:r>
      <w:r w:rsidR="009C2AB6" w:rsidRPr="002507A7">
        <w:rPr>
          <w:rFonts w:ascii="Times New Roman" w:hAnsi="Times New Roman" w:cs="Times New Roman"/>
        </w:rPr>
        <w:t xml:space="preserve">ë informuar në mënyrë të plotë për procedurën, shërbimin dhe alternativat e tjera. </w:t>
      </w:r>
    </w:p>
    <w:p w14:paraId="51A55A7B" w14:textId="77777777" w:rsidR="00733A9A" w:rsidRPr="009B2991" w:rsidRDefault="00733A9A" w:rsidP="00676D64">
      <w:pPr>
        <w:spacing w:after="0" w:line="276" w:lineRule="auto"/>
        <w:jc w:val="both"/>
        <w:rPr>
          <w:rFonts w:ascii="Times New Roman" w:hAnsi="Times New Roman" w:cs="Times New Roman"/>
        </w:rPr>
      </w:pPr>
    </w:p>
    <w:p w14:paraId="4F8D0131" w14:textId="77777777" w:rsidR="009C2AB6" w:rsidRPr="008E090C" w:rsidRDefault="009C2AB6" w:rsidP="00676D64">
      <w:pPr>
        <w:pStyle w:val="ListParagraph"/>
        <w:numPr>
          <w:ilvl w:val="0"/>
          <w:numId w:val="7"/>
        </w:numPr>
        <w:spacing w:after="0" w:line="276" w:lineRule="auto"/>
        <w:jc w:val="both"/>
        <w:rPr>
          <w:rFonts w:ascii="Times New Roman" w:hAnsi="Times New Roman" w:cs="Times New Roman"/>
        </w:rPr>
      </w:pPr>
      <w:r w:rsidRPr="008E090C">
        <w:rPr>
          <w:rFonts w:ascii="Times New Roman" w:hAnsi="Times New Roman" w:cs="Times New Roman"/>
        </w:rPr>
        <w:t xml:space="preserve">Ky ligj i garanton çdo gruaje: </w:t>
      </w:r>
    </w:p>
    <w:p w14:paraId="6F738CD7" w14:textId="77777777" w:rsidR="00DB125D" w:rsidRPr="00DB125D" w:rsidRDefault="00DB125D" w:rsidP="00676D64">
      <w:pPr>
        <w:pStyle w:val="ListParagraph"/>
        <w:spacing w:after="0" w:line="276" w:lineRule="auto"/>
        <w:jc w:val="both"/>
        <w:rPr>
          <w:rFonts w:ascii="Times New Roman" w:hAnsi="Times New Roman" w:cs="Times New Roman"/>
        </w:rPr>
      </w:pPr>
    </w:p>
    <w:p w14:paraId="3EEEFE5B" w14:textId="77777777" w:rsidR="009C2AB6" w:rsidRPr="00DB125D" w:rsidRDefault="009C2AB6" w:rsidP="00676D64">
      <w:pPr>
        <w:pStyle w:val="ListParagraph"/>
        <w:numPr>
          <w:ilvl w:val="0"/>
          <w:numId w:val="8"/>
        </w:numPr>
        <w:spacing w:after="0" w:line="276" w:lineRule="auto"/>
        <w:jc w:val="both"/>
        <w:rPr>
          <w:rFonts w:ascii="Times New Roman" w:hAnsi="Times New Roman" w:cs="Times New Roman"/>
        </w:rPr>
      </w:pPr>
      <w:r w:rsidRPr="00DB125D">
        <w:rPr>
          <w:rFonts w:ascii="Times New Roman" w:hAnsi="Times New Roman" w:cs="Times New Roman"/>
        </w:rPr>
        <w:t xml:space="preserve">Të drejtën për ndërprerje vullnetare të shtatzënisë, sipas kushteve të parashikuara në këtë ligj dhe akteve nënligjore të dala në zbatim të tij. </w:t>
      </w:r>
    </w:p>
    <w:p w14:paraId="71A0B269" w14:textId="77777777" w:rsidR="009C2AB6" w:rsidRPr="00DB125D" w:rsidRDefault="009C2AB6" w:rsidP="00676D64">
      <w:pPr>
        <w:pStyle w:val="ListParagraph"/>
        <w:numPr>
          <w:ilvl w:val="0"/>
          <w:numId w:val="8"/>
        </w:numPr>
        <w:spacing w:after="0" w:line="276" w:lineRule="auto"/>
        <w:jc w:val="both"/>
        <w:rPr>
          <w:rFonts w:ascii="Times New Roman" w:hAnsi="Times New Roman" w:cs="Times New Roman"/>
        </w:rPr>
      </w:pPr>
      <w:r w:rsidRPr="00DB125D">
        <w:rPr>
          <w:rFonts w:ascii="Times New Roman" w:hAnsi="Times New Roman" w:cs="Times New Roman"/>
        </w:rPr>
        <w:t>Të drejtën për një mëmësi të sigurt</w:t>
      </w:r>
      <w:r w:rsidR="00855F03">
        <w:rPr>
          <w:rFonts w:ascii="Times New Roman" w:hAnsi="Times New Roman" w:cs="Times New Roman"/>
        </w:rPr>
        <w:t>ë</w:t>
      </w:r>
      <w:r w:rsidRPr="00DB125D">
        <w:rPr>
          <w:rFonts w:ascii="Times New Roman" w:hAnsi="Times New Roman" w:cs="Times New Roman"/>
        </w:rPr>
        <w:t xml:space="preserve"> dhe për mënjanimin e shtatzënisë së padëshiruar</w:t>
      </w:r>
      <w:r w:rsidR="00AC767D" w:rsidRPr="00DB125D">
        <w:rPr>
          <w:rFonts w:ascii="Times New Roman" w:hAnsi="Times New Roman" w:cs="Times New Roman"/>
        </w:rPr>
        <w:t xml:space="preserve"> q</w:t>
      </w:r>
      <w:r w:rsidR="00607495" w:rsidRPr="00DB125D">
        <w:rPr>
          <w:rFonts w:ascii="Times New Roman" w:hAnsi="Times New Roman" w:cs="Times New Roman"/>
        </w:rPr>
        <w:t>ë</w:t>
      </w:r>
      <w:r w:rsidR="00AC767D" w:rsidRPr="00DB125D">
        <w:rPr>
          <w:rFonts w:ascii="Times New Roman" w:hAnsi="Times New Roman" w:cs="Times New Roman"/>
        </w:rPr>
        <w:t xml:space="preserve"> p</w:t>
      </w:r>
      <w:r w:rsidR="00607495" w:rsidRPr="00DB125D">
        <w:rPr>
          <w:rFonts w:ascii="Times New Roman" w:hAnsi="Times New Roman" w:cs="Times New Roman"/>
        </w:rPr>
        <w:t>ë</w:t>
      </w:r>
      <w:r w:rsidR="00AC767D" w:rsidRPr="00DB125D">
        <w:rPr>
          <w:rFonts w:ascii="Times New Roman" w:hAnsi="Times New Roman" w:cs="Times New Roman"/>
        </w:rPr>
        <w:t>rb</w:t>
      </w:r>
      <w:r w:rsidR="00607495" w:rsidRPr="00DB125D">
        <w:rPr>
          <w:rFonts w:ascii="Times New Roman" w:hAnsi="Times New Roman" w:cs="Times New Roman"/>
        </w:rPr>
        <w:t>ë</w:t>
      </w:r>
      <w:r w:rsidR="00AC767D" w:rsidRPr="00DB125D">
        <w:rPr>
          <w:rFonts w:ascii="Times New Roman" w:hAnsi="Times New Roman" w:cs="Times New Roman"/>
        </w:rPr>
        <w:t>n rrezik p</w:t>
      </w:r>
      <w:r w:rsidR="00607495" w:rsidRPr="00DB125D">
        <w:rPr>
          <w:rFonts w:ascii="Times New Roman" w:hAnsi="Times New Roman" w:cs="Times New Roman"/>
        </w:rPr>
        <w:t>ë</w:t>
      </w:r>
      <w:r w:rsidR="00AC767D" w:rsidRPr="00DB125D">
        <w:rPr>
          <w:rFonts w:ascii="Times New Roman" w:hAnsi="Times New Roman" w:cs="Times New Roman"/>
        </w:rPr>
        <w:t>r jet</w:t>
      </w:r>
      <w:r w:rsidR="00607495" w:rsidRPr="00DB125D">
        <w:rPr>
          <w:rFonts w:ascii="Times New Roman" w:hAnsi="Times New Roman" w:cs="Times New Roman"/>
        </w:rPr>
        <w:t>ë</w:t>
      </w:r>
      <w:r w:rsidR="00AC767D" w:rsidRPr="00DB125D">
        <w:rPr>
          <w:rFonts w:ascii="Times New Roman" w:hAnsi="Times New Roman" w:cs="Times New Roman"/>
        </w:rPr>
        <w:t>n</w:t>
      </w:r>
      <w:r w:rsidRPr="00DB125D">
        <w:rPr>
          <w:rFonts w:ascii="Times New Roman" w:hAnsi="Times New Roman" w:cs="Times New Roman"/>
        </w:rPr>
        <w:t xml:space="preserve">. </w:t>
      </w:r>
    </w:p>
    <w:p w14:paraId="3CE95FAE" w14:textId="77777777" w:rsidR="003F0D93" w:rsidRPr="00DB125D" w:rsidRDefault="009C2AB6" w:rsidP="00676D64">
      <w:pPr>
        <w:pStyle w:val="ListParagraph"/>
        <w:numPr>
          <w:ilvl w:val="0"/>
          <w:numId w:val="8"/>
        </w:numPr>
        <w:spacing w:after="0" w:line="276" w:lineRule="auto"/>
        <w:jc w:val="both"/>
        <w:rPr>
          <w:rFonts w:ascii="Times New Roman" w:hAnsi="Times New Roman" w:cs="Times New Roman"/>
        </w:rPr>
      </w:pPr>
      <w:r w:rsidRPr="00DB125D">
        <w:rPr>
          <w:rFonts w:ascii="Times New Roman" w:hAnsi="Times New Roman" w:cs="Times New Roman"/>
        </w:rPr>
        <w:t xml:space="preserve">Të drejtën për </w:t>
      </w:r>
      <w:r w:rsidR="00DB2E77" w:rsidRPr="00DB125D">
        <w:rPr>
          <w:rFonts w:ascii="Times New Roman" w:hAnsi="Times New Roman" w:cs="Times New Roman"/>
        </w:rPr>
        <w:t>kujde</w:t>
      </w:r>
      <w:r w:rsidR="001E53D6" w:rsidRPr="00DB125D">
        <w:rPr>
          <w:rFonts w:ascii="Times New Roman" w:hAnsi="Times New Roman" w:cs="Times New Roman"/>
        </w:rPr>
        <w:t>s</w:t>
      </w:r>
      <w:r w:rsidR="00DB2E77" w:rsidRPr="00DB125D">
        <w:rPr>
          <w:rFonts w:ascii="Times New Roman" w:hAnsi="Times New Roman" w:cs="Times New Roman"/>
        </w:rPr>
        <w:t xml:space="preserve"> sh</w:t>
      </w:r>
      <w:r w:rsidR="00607495" w:rsidRPr="00DB125D">
        <w:rPr>
          <w:rFonts w:ascii="Times New Roman" w:hAnsi="Times New Roman" w:cs="Times New Roman"/>
        </w:rPr>
        <w:t>ë</w:t>
      </w:r>
      <w:r w:rsidR="00DB2E77" w:rsidRPr="00DB125D">
        <w:rPr>
          <w:rFonts w:ascii="Times New Roman" w:hAnsi="Times New Roman" w:cs="Times New Roman"/>
        </w:rPr>
        <w:t>ndet</w:t>
      </w:r>
      <w:r w:rsidR="00607495" w:rsidRPr="00DB125D">
        <w:rPr>
          <w:rFonts w:ascii="Times New Roman" w:hAnsi="Times New Roman" w:cs="Times New Roman"/>
        </w:rPr>
        <w:t>ë</w:t>
      </w:r>
      <w:r w:rsidR="00DB2E77" w:rsidRPr="00DB125D">
        <w:rPr>
          <w:rFonts w:ascii="Times New Roman" w:hAnsi="Times New Roman" w:cs="Times New Roman"/>
        </w:rPr>
        <w:t>sor</w:t>
      </w:r>
      <w:r w:rsidRPr="00DB125D">
        <w:rPr>
          <w:rFonts w:ascii="Times New Roman" w:hAnsi="Times New Roman" w:cs="Times New Roman"/>
        </w:rPr>
        <w:t xml:space="preserve"> gjatë shtatzënisë</w:t>
      </w:r>
      <w:r w:rsidR="007B7DFB" w:rsidRPr="00DB125D">
        <w:rPr>
          <w:rFonts w:ascii="Times New Roman" w:hAnsi="Times New Roman" w:cs="Times New Roman"/>
        </w:rPr>
        <w:t>,</w:t>
      </w:r>
      <w:r w:rsidRPr="00DB125D">
        <w:rPr>
          <w:rFonts w:ascii="Times New Roman" w:hAnsi="Times New Roman" w:cs="Times New Roman"/>
        </w:rPr>
        <w:t xml:space="preserve"> asistencë gjatë</w:t>
      </w:r>
      <w:r w:rsidR="001F7627" w:rsidRPr="00DB125D">
        <w:rPr>
          <w:rFonts w:ascii="Times New Roman" w:hAnsi="Times New Roman" w:cs="Times New Roman"/>
        </w:rPr>
        <w:t xml:space="preserve"> dhe pas</w:t>
      </w:r>
      <w:r w:rsidRPr="00DB125D">
        <w:rPr>
          <w:rFonts w:ascii="Times New Roman" w:hAnsi="Times New Roman" w:cs="Times New Roman"/>
        </w:rPr>
        <w:t xml:space="preserve"> lindjes</w:t>
      </w:r>
      <w:r w:rsidR="003F0D93" w:rsidRPr="00DB125D">
        <w:rPr>
          <w:rFonts w:ascii="Times New Roman" w:hAnsi="Times New Roman" w:cs="Times New Roman"/>
        </w:rPr>
        <w:t xml:space="preserve">. </w:t>
      </w:r>
    </w:p>
    <w:p w14:paraId="600861A9" w14:textId="77777777" w:rsidR="00DB125D" w:rsidRDefault="00DB125D" w:rsidP="00676D64">
      <w:pPr>
        <w:spacing w:after="0" w:line="276" w:lineRule="auto"/>
        <w:jc w:val="both"/>
        <w:rPr>
          <w:rFonts w:ascii="Times New Roman" w:hAnsi="Times New Roman" w:cs="Times New Roman"/>
        </w:rPr>
      </w:pPr>
    </w:p>
    <w:p w14:paraId="4A840984" w14:textId="77777777" w:rsidR="009723F3" w:rsidRDefault="009723F3" w:rsidP="00676D64">
      <w:pPr>
        <w:spacing w:after="0" w:line="276" w:lineRule="auto"/>
        <w:jc w:val="both"/>
        <w:rPr>
          <w:rFonts w:ascii="Times New Roman" w:hAnsi="Times New Roman" w:cs="Times New Roman"/>
        </w:rPr>
      </w:pPr>
    </w:p>
    <w:p w14:paraId="7FA67DA6" w14:textId="77777777" w:rsidR="009723F3" w:rsidRDefault="009723F3" w:rsidP="00676D64">
      <w:pPr>
        <w:spacing w:after="0" w:line="276" w:lineRule="auto"/>
        <w:jc w:val="both"/>
        <w:rPr>
          <w:rFonts w:ascii="Times New Roman" w:hAnsi="Times New Roman" w:cs="Times New Roman"/>
        </w:rPr>
      </w:pPr>
    </w:p>
    <w:p w14:paraId="7EEA28F9" w14:textId="77777777" w:rsidR="009723F3" w:rsidRDefault="009723F3" w:rsidP="00676D64">
      <w:pPr>
        <w:spacing w:after="0" w:line="276" w:lineRule="auto"/>
        <w:jc w:val="both"/>
        <w:rPr>
          <w:rFonts w:ascii="Times New Roman" w:hAnsi="Times New Roman" w:cs="Times New Roman"/>
        </w:rPr>
      </w:pPr>
    </w:p>
    <w:p w14:paraId="4F3ED948" w14:textId="77777777" w:rsidR="009723F3" w:rsidRDefault="009723F3" w:rsidP="00676D64">
      <w:pPr>
        <w:spacing w:after="0" w:line="276" w:lineRule="auto"/>
        <w:jc w:val="both"/>
        <w:rPr>
          <w:rFonts w:ascii="Times New Roman" w:hAnsi="Times New Roman" w:cs="Times New Roman"/>
        </w:rPr>
      </w:pPr>
    </w:p>
    <w:p w14:paraId="789A368D" w14:textId="77777777" w:rsidR="009723F3" w:rsidRDefault="009723F3" w:rsidP="00676D64">
      <w:pPr>
        <w:spacing w:after="0" w:line="276" w:lineRule="auto"/>
        <w:jc w:val="both"/>
        <w:rPr>
          <w:rFonts w:ascii="Times New Roman" w:hAnsi="Times New Roman" w:cs="Times New Roman"/>
        </w:rPr>
      </w:pPr>
    </w:p>
    <w:p w14:paraId="5947EDC7" w14:textId="77777777" w:rsidR="009723F3" w:rsidRDefault="009723F3" w:rsidP="00676D64">
      <w:pPr>
        <w:spacing w:after="0" w:line="276" w:lineRule="auto"/>
        <w:jc w:val="both"/>
        <w:rPr>
          <w:rFonts w:ascii="Times New Roman" w:hAnsi="Times New Roman" w:cs="Times New Roman"/>
        </w:rPr>
      </w:pPr>
    </w:p>
    <w:p w14:paraId="5904B30F" w14:textId="77777777" w:rsidR="009723F3" w:rsidRDefault="009723F3" w:rsidP="00676D64">
      <w:pPr>
        <w:spacing w:after="0" w:line="276" w:lineRule="auto"/>
        <w:jc w:val="both"/>
        <w:rPr>
          <w:rFonts w:ascii="Times New Roman" w:hAnsi="Times New Roman" w:cs="Times New Roman"/>
        </w:rPr>
      </w:pPr>
    </w:p>
    <w:p w14:paraId="1BB373EC" w14:textId="77777777" w:rsidR="009723F3" w:rsidRDefault="009723F3" w:rsidP="00676D64">
      <w:pPr>
        <w:spacing w:after="0" w:line="276" w:lineRule="auto"/>
        <w:jc w:val="both"/>
        <w:rPr>
          <w:rFonts w:ascii="Times New Roman" w:hAnsi="Times New Roman" w:cs="Times New Roman"/>
        </w:rPr>
      </w:pPr>
    </w:p>
    <w:p w14:paraId="33CB7D77" w14:textId="77777777" w:rsidR="00DB125D" w:rsidRPr="009B2991" w:rsidRDefault="00DB125D" w:rsidP="00676D64">
      <w:pPr>
        <w:spacing w:after="0" w:line="276" w:lineRule="auto"/>
        <w:jc w:val="both"/>
        <w:rPr>
          <w:rFonts w:ascii="Times New Roman" w:hAnsi="Times New Roman" w:cs="Times New Roman"/>
        </w:rPr>
      </w:pPr>
    </w:p>
    <w:p w14:paraId="20990F01"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lastRenderedPageBreak/>
        <w:t>KREU II</w:t>
      </w:r>
    </w:p>
    <w:p w14:paraId="2AE16BDC"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SHËRBIMET NË FUSHËN E SHËNDETIT SEKSUAL DHE RIPRODHUES</w:t>
      </w:r>
    </w:p>
    <w:p w14:paraId="33BCDB6B" w14:textId="77777777" w:rsidR="00955E8F" w:rsidRDefault="00955E8F" w:rsidP="00E460F4">
      <w:pPr>
        <w:spacing w:after="0" w:line="276" w:lineRule="auto"/>
        <w:rPr>
          <w:rFonts w:ascii="Times New Roman" w:hAnsi="Times New Roman" w:cs="Times New Roman"/>
        </w:rPr>
      </w:pPr>
    </w:p>
    <w:p w14:paraId="6F3A67BE" w14:textId="43CE3EA0"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Neni </w:t>
      </w:r>
      <w:r w:rsidR="002507A7">
        <w:rPr>
          <w:rFonts w:ascii="Times New Roman" w:hAnsi="Times New Roman" w:cs="Times New Roman"/>
          <w:b/>
          <w:bCs/>
        </w:rPr>
        <w:t>6</w:t>
      </w:r>
    </w:p>
    <w:p w14:paraId="2EAAD5FE"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Përgjegjësitë e ministrisë përgjegjëse për shëndetësinë</w:t>
      </w:r>
    </w:p>
    <w:p w14:paraId="6AE02F63" w14:textId="77777777" w:rsidR="00DB125D" w:rsidRPr="009B2991" w:rsidRDefault="00DB125D" w:rsidP="00676D64">
      <w:pPr>
        <w:spacing w:after="0" w:line="276" w:lineRule="auto"/>
        <w:jc w:val="center"/>
        <w:rPr>
          <w:rFonts w:ascii="Times New Roman" w:hAnsi="Times New Roman" w:cs="Times New Roman"/>
        </w:rPr>
      </w:pPr>
    </w:p>
    <w:p w14:paraId="3586D90F" w14:textId="77777777" w:rsidR="009C2AB6" w:rsidRPr="00DB125D" w:rsidRDefault="009C2AB6" w:rsidP="00676D64">
      <w:pPr>
        <w:pStyle w:val="ListParagraph"/>
        <w:numPr>
          <w:ilvl w:val="0"/>
          <w:numId w:val="10"/>
        </w:numPr>
        <w:spacing w:after="0" w:line="276" w:lineRule="auto"/>
        <w:ind w:left="720" w:hanging="360"/>
        <w:jc w:val="both"/>
        <w:rPr>
          <w:rFonts w:ascii="Times New Roman" w:hAnsi="Times New Roman" w:cs="Times New Roman"/>
        </w:rPr>
      </w:pPr>
      <w:r w:rsidRPr="00DB125D">
        <w:rPr>
          <w:rFonts w:ascii="Times New Roman" w:hAnsi="Times New Roman" w:cs="Times New Roman"/>
        </w:rPr>
        <w:t>Ministria përgjegjëse për shëndetësinë:</w:t>
      </w:r>
    </w:p>
    <w:p w14:paraId="1141E41A" w14:textId="77777777" w:rsidR="009C2AB6" w:rsidRPr="009B2991" w:rsidRDefault="009C2AB6" w:rsidP="00676D64">
      <w:pPr>
        <w:spacing w:after="0" w:line="276" w:lineRule="auto"/>
        <w:jc w:val="both"/>
        <w:rPr>
          <w:rFonts w:ascii="Times New Roman" w:hAnsi="Times New Roman" w:cs="Times New Roman"/>
        </w:rPr>
      </w:pPr>
    </w:p>
    <w:p w14:paraId="27D87025" w14:textId="77777777" w:rsidR="009C2AB6" w:rsidRPr="009B2991" w:rsidRDefault="00DB125D" w:rsidP="00676D64">
      <w:pPr>
        <w:spacing w:after="0" w:line="276" w:lineRule="auto"/>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9C2AB6" w:rsidRPr="009B2991">
        <w:rPr>
          <w:rFonts w:ascii="Times New Roman" w:hAnsi="Times New Roman" w:cs="Times New Roman"/>
        </w:rPr>
        <w:t>Mirat</w:t>
      </w:r>
      <w:r w:rsidR="00652B4A" w:rsidRPr="009B2991">
        <w:rPr>
          <w:rFonts w:ascii="Times New Roman" w:hAnsi="Times New Roman" w:cs="Times New Roman"/>
        </w:rPr>
        <w:t>on</w:t>
      </w:r>
      <w:r w:rsidR="009C2AB6" w:rsidRPr="009B2991">
        <w:rPr>
          <w:rFonts w:ascii="Times New Roman" w:hAnsi="Times New Roman" w:cs="Times New Roman"/>
        </w:rPr>
        <w:t xml:space="preserve"> kuadri</w:t>
      </w:r>
      <w:r w:rsidR="00DB20B0" w:rsidRPr="009B2991">
        <w:rPr>
          <w:rFonts w:ascii="Times New Roman" w:hAnsi="Times New Roman" w:cs="Times New Roman"/>
        </w:rPr>
        <w:t>n</w:t>
      </w:r>
      <w:r w:rsidR="009C2AB6" w:rsidRPr="009B2991">
        <w:rPr>
          <w:rFonts w:ascii="Times New Roman" w:hAnsi="Times New Roman" w:cs="Times New Roman"/>
        </w:rPr>
        <w:t xml:space="preserve"> rregullator, politika</w:t>
      </w:r>
      <w:r w:rsidR="00DB20B0" w:rsidRPr="009B2991">
        <w:rPr>
          <w:rFonts w:ascii="Times New Roman" w:hAnsi="Times New Roman" w:cs="Times New Roman"/>
        </w:rPr>
        <w:t>t</w:t>
      </w:r>
      <w:r w:rsidR="009C2AB6" w:rsidRPr="009B2991">
        <w:rPr>
          <w:rFonts w:ascii="Times New Roman" w:hAnsi="Times New Roman" w:cs="Times New Roman"/>
        </w:rPr>
        <w:t xml:space="preserve"> dhe strategj</w:t>
      </w:r>
      <w:r w:rsidR="00DB20B0" w:rsidRPr="009B2991">
        <w:rPr>
          <w:rFonts w:ascii="Times New Roman" w:hAnsi="Times New Roman" w:cs="Times New Roman"/>
        </w:rPr>
        <w:t>it</w:t>
      </w:r>
      <w:r w:rsidR="00607495" w:rsidRPr="009B2991">
        <w:rPr>
          <w:rFonts w:ascii="Times New Roman" w:hAnsi="Times New Roman" w:cs="Times New Roman"/>
        </w:rPr>
        <w:t>ë</w:t>
      </w:r>
      <w:r w:rsidR="009C2AB6" w:rsidRPr="009B2991">
        <w:rPr>
          <w:rFonts w:ascii="Times New Roman" w:hAnsi="Times New Roman" w:cs="Times New Roman"/>
        </w:rPr>
        <w:t xml:space="preserve"> në fushën e shëndetit seksual dhe riprodhues</w:t>
      </w:r>
      <w:r>
        <w:rPr>
          <w:rFonts w:ascii="Times New Roman" w:hAnsi="Times New Roman" w:cs="Times New Roman"/>
        </w:rPr>
        <w:t>.</w:t>
      </w:r>
    </w:p>
    <w:p w14:paraId="355305D9" w14:textId="77777777" w:rsidR="00142798" w:rsidRDefault="00DB125D" w:rsidP="00676D64">
      <w:pPr>
        <w:spacing w:after="0" w:line="276" w:lineRule="auto"/>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9C2AB6" w:rsidRPr="00142798">
        <w:rPr>
          <w:rFonts w:ascii="Times New Roman" w:hAnsi="Times New Roman" w:cs="Times New Roman"/>
        </w:rPr>
        <w:t>Përcakt</w:t>
      </w:r>
      <w:r w:rsidR="00DB20B0" w:rsidRPr="00142798">
        <w:rPr>
          <w:rFonts w:ascii="Times New Roman" w:hAnsi="Times New Roman" w:cs="Times New Roman"/>
        </w:rPr>
        <w:t>on</w:t>
      </w:r>
      <w:r w:rsidR="009C2AB6" w:rsidRPr="00142798">
        <w:rPr>
          <w:rFonts w:ascii="Times New Roman" w:hAnsi="Times New Roman" w:cs="Times New Roman"/>
        </w:rPr>
        <w:t xml:space="preserve"> struktura</w:t>
      </w:r>
      <w:r w:rsidR="00DB20B0" w:rsidRPr="00142798">
        <w:rPr>
          <w:rFonts w:ascii="Times New Roman" w:hAnsi="Times New Roman" w:cs="Times New Roman"/>
        </w:rPr>
        <w:t>t</w:t>
      </w:r>
      <w:r w:rsidR="009C2AB6" w:rsidRPr="00142798">
        <w:rPr>
          <w:rFonts w:ascii="Times New Roman" w:hAnsi="Times New Roman" w:cs="Times New Roman"/>
        </w:rPr>
        <w:t xml:space="preserve"> </w:t>
      </w:r>
      <w:r w:rsidR="00014292" w:rsidRPr="00142798">
        <w:rPr>
          <w:rFonts w:ascii="Times New Roman" w:hAnsi="Times New Roman" w:cs="Times New Roman"/>
        </w:rPr>
        <w:t>q</w:t>
      </w:r>
      <w:r w:rsidR="00607495" w:rsidRPr="00142798">
        <w:rPr>
          <w:rFonts w:ascii="Times New Roman" w:hAnsi="Times New Roman" w:cs="Times New Roman"/>
        </w:rPr>
        <w:t>ë</w:t>
      </w:r>
      <w:r w:rsidR="00014292" w:rsidRPr="00142798">
        <w:rPr>
          <w:rFonts w:ascii="Times New Roman" w:hAnsi="Times New Roman" w:cs="Times New Roman"/>
        </w:rPr>
        <w:t xml:space="preserve"> ofrojn</w:t>
      </w:r>
      <w:r w:rsidR="00607495" w:rsidRPr="00142798">
        <w:rPr>
          <w:rFonts w:ascii="Times New Roman" w:hAnsi="Times New Roman" w:cs="Times New Roman"/>
        </w:rPr>
        <w:t>ë</w:t>
      </w:r>
      <w:r w:rsidR="00014292" w:rsidRPr="00142798">
        <w:rPr>
          <w:rFonts w:ascii="Times New Roman" w:hAnsi="Times New Roman" w:cs="Times New Roman"/>
        </w:rPr>
        <w:t xml:space="preserve"> </w:t>
      </w:r>
      <w:r w:rsidR="009C2AB6" w:rsidRPr="00142798">
        <w:rPr>
          <w:rFonts w:ascii="Times New Roman" w:hAnsi="Times New Roman" w:cs="Times New Roman"/>
        </w:rPr>
        <w:t>shërbime</w:t>
      </w:r>
      <w:r w:rsidR="00014292" w:rsidRPr="00142798">
        <w:rPr>
          <w:rFonts w:ascii="Times New Roman" w:hAnsi="Times New Roman" w:cs="Times New Roman"/>
        </w:rPr>
        <w:t>t</w:t>
      </w:r>
      <w:r w:rsidR="009C2AB6" w:rsidRPr="00142798">
        <w:rPr>
          <w:rFonts w:ascii="Times New Roman" w:hAnsi="Times New Roman" w:cs="Times New Roman"/>
        </w:rPr>
        <w:t xml:space="preserve"> </w:t>
      </w:r>
      <w:r w:rsidR="0000758B" w:rsidRPr="00142798">
        <w:rPr>
          <w:rFonts w:ascii="Times New Roman" w:hAnsi="Times New Roman" w:cs="Times New Roman"/>
        </w:rPr>
        <w:t>e</w:t>
      </w:r>
      <w:r w:rsidR="00014292" w:rsidRPr="00142798">
        <w:rPr>
          <w:rFonts w:ascii="Times New Roman" w:hAnsi="Times New Roman" w:cs="Times New Roman"/>
        </w:rPr>
        <w:t xml:space="preserve"> </w:t>
      </w:r>
      <w:r w:rsidR="00F90BF9" w:rsidRPr="00142798">
        <w:rPr>
          <w:rFonts w:ascii="Times New Roman" w:hAnsi="Times New Roman" w:cs="Times New Roman"/>
        </w:rPr>
        <w:t>shëndetit seksual dhe riprodhue</w:t>
      </w:r>
      <w:r w:rsidR="00F809F1" w:rsidRPr="00142798">
        <w:rPr>
          <w:rFonts w:ascii="Times New Roman" w:hAnsi="Times New Roman" w:cs="Times New Roman"/>
        </w:rPr>
        <w:t>s</w:t>
      </w:r>
      <w:r w:rsidR="00142798">
        <w:rPr>
          <w:rFonts w:ascii="Times New Roman" w:hAnsi="Times New Roman" w:cs="Times New Roman"/>
        </w:rPr>
        <w:t>.</w:t>
      </w:r>
    </w:p>
    <w:p w14:paraId="4D141778" w14:textId="77777777" w:rsidR="009C2AB6" w:rsidRPr="009B2991" w:rsidRDefault="009C2AB6" w:rsidP="00676D64">
      <w:pPr>
        <w:spacing w:after="0" w:line="276" w:lineRule="auto"/>
        <w:ind w:left="720" w:hanging="360"/>
        <w:jc w:val="both"/>
        <w:rPr>
          <w:rFonts w:ascii="Times New Roman" w:hAnsi="Times New Roman" w:cs="Times New Roman"/>
        </w:rPr>
      </w:pPr>
      <w:r w:rsidRPr="009B2991">
        <w:rPr>
          <w:rFonts w:ascii="Times New Roman" w:hAnsi="Times New Roman" w:cs="Times New Roman"/>
        </w:rPr>
        <w:t>c</w:t>
      </w:r>
      <w:r w:rsidR="00DB125D">
        <w:rPr>
          <w:rFonts w:ascii="Times New Roman" w:hAnsi="Times New Roman" w:cs="Times New Roman"/>
        </w:rPr>
        <w:t>)</w:t>
      </w:r>
      <w:r w:rsidR="00DB125D">
        <w:rPr>
          <w:rFonts w:ascii="Times New Roman" w:hAnsi="Times New Roman" w:cs="Times New Roman"/>
        </w:rPr>
        <w:tab/>
      </w:r>
      <w:r w:rsidRPr="009B2991">
        <w:rPr>
          <w:rFonts w:ascii="Times New Roman" w:hAnsi="Times New Roman" w:cs="Times New Roman"/>
        </w:rPr>
        <w:t>Garant</w:t>
      </w:r>
      <w:r w:rsidR="00014292" w:rsidRPr="009B2991">
        <w:rPr>
          <w:rFonts w:ascii="Times New Roman" w:hAnsi="Times New Roman" w:cs="Times New Roman"/>
        </w:rPr>
        <w:t>on</w:t>
      </w:r>
      <w:r w:rsidRPr="009B2991">
        <w:rPr>
          <w:rFonts w:ascii="Times New Roman" w:hAnsi="Times New Roman" w:cs="Times New Roman"/>
        </w:rPr>
        <w:t xml:space="preserve"> shërbime dhe standarde cilësore </w:t>
      </w:r>
      <w:r w:rsidR="00AD1B61" w:rsidRPr="009B2991">
        <w:rPr>
          <w:rFonts w:ascii="Times New Roman" w:hAnsi="Times New Roman" w:cs="Times New Roman"/>
        </w:rPr>
        <w:t>dhe</w:t>
      </w:r>
      <w:r w:rsidRPr="009B2991">
        <w:rPr>
          <w:rFonts w:ascii="Times New Roman" w:hAnsi="Times New Roman" w:cs="Times New Roman"/>
        </w:rPr>
        <w:t xml:space="preserve"> gjithëpërfshirëse </w:t>
      </w:r>
      <w:r w:rsidR="00AD1B61" w:rsidRPr="009B2991">
        <w:rPr>
          <w:rFonts w:ascii="Times New Roman" w:hAnsi="Times New Roman" w:cs="Times New Roman"/>
        </w:rPr>
        <w:t>p</w:t>
      </w:r>
      <w:r w:rsidRPr="009B2991">
        <w:rPr>
          <w:rFonts w:ascii="Times New Roman" w:hAnsi="Times New Roman" w:cs="Times New Roman"/>
        </w:rPr>
        <w:t>ë</w:t>
      </w:r>
      <w:r w:rsidR="00AD1B61" w:rsidRPr="009B2991">
        <w:rPr>
          <w:rFonts w:ascii="Times New Roman" w:hAnsi="Times New Roman" w:cs="Times New Roman"/>
        </w:rPr>
        <w:t>r</w:t>
      </w:r>
      <w:r w:rsidRPr="009B2991">
        <w:rPr>
          <w:rFonts w:ascii="Times New Roman" w:hAnsi="Times New Roman" w:cs="Times New Roman"/>
        </w:rPr>
        <w:t xml:space="preserve"> kujdesi</w:t>
      </w:r>
      <w:r w:rsidR="00AD1B61" w:rsidRPr="009B2991">
        <w:rPr>
          <w:rFonts w:ascii="Times New Roman" w:hAnsi="Times New Roman" w:cs="Times New Roman"/>
        </w:rPr>
        <w:t>n</w:t>
      </w:r>
      <w:r w:rsidRPr="009B2991">
        <w:rPr>
          <w:rFonts w:ascii="Times New Roman" w:hAnsi="Times New Roman" w:cs="Times New Roman"/>
        </w:rPr>
        <w:t xml:space="preserve"> shëndetësor seksual dhe riprodhues</w:t>
      </w:r>
      <w:r w:rsidR="00F809F1">
        <w:rPr>
          <w:rFonts w:ascii="Times New Roman" w:hAnsi="Times New Roman" w:cs="Times New Roman"/>
        </w:rPr>
        <w:t>.</w:t>
      </w:r>
    </w:p>
    <w:p w14:paraId="16D534EE" w14:textId="77777777" w:rsidR="009C2AB6" w:rsidRPr="002507A7" w:rsidRDefault="00DB125D" w:rsidP="00676D64">
      <w:pPr>
        <w:spacing w:after="0" w:line="276" w:lineRule="auto"/>
        <w:ind w:left="720" w:hanging="360"/>
        <w:jc w:val="both"/>
        <w:rPr>
          <w:rFonts w:ascii="Times New Roman" w:hAnsi="Times New Roman" w:cs="Times New Roman"/>
        </w:rPr>
      </w:pPr>
      <w:r w:rsidRPr="00142798">
        <w:rPr>
          <w:rFonts w:ascii="Times New Roman" w:hAnsi="Times New Roman" w:cs="Times New Roman"/>
        </w:rPr>
        <w:t>ç)</w:t>
      </w:r>
      <w:r w:rsidRPr="00142798">
        <w:rPr>
          <w:rFonts w:ascii="Times New Roman" w:hAnsi="Times New Roman" w:cs="Times New Roman"/>
        </w:rPr>
        <w:tab/>
      </w:r>
      <w:r w:rsidR="00274D14" w:rsidRPr="00142798">
        <w:rPr>
          <w:rFonts w:ascii="Times New Roman" w:hAnsi="Times New Roman" w:cs="Times New Roman"/>
        </w:rPr>
        <w:t xml:space="preserve">Garanton </w:t>
      </w:r>
      <w:r w:rsidR="009C2AB6" w:rsidRPr="00142798">
        <w:rPr>
          <w:rFonts w:ascii="Times New Roman" w:hAnsi="Times New Roman" w:cs="Times New Roman"/>
        </w:rPr>
        <w:t xml:space="preserve">mbrojtjen e të drejtave dhe lirive në fushën e shëndetit riprodhues dhe seksual të </w:t>
      </w:r>
      <w:r w:rsidR="00274D14" w:rsidRPr="002507A7">
        <w:rPr>
          <w:rFonts w:ascii="Times New Roman" w:hAnsi="Times New Roman" w:cs="Times New Roman"/>
        </w:rPr>
        <w:t>individ</w:t>
      </w:r>
      <w:r w:rsidR="00607495" w:rsidRPr="002507A7">
        <w:rPr>
          <w:rFonts w:ascii="Times New Roman" w:hAnsi="Times New Roman" w:cs="Times New Roman"/>
        </w:rPr>
        <w:t>ë</w:t>
      </w:r>
      <w:r w:rsidR="00274D14" w:rsidRPr="002507A7">
        <w:rPr>
          <w:rFonts w:ascii="Times New Roman" w:hAnsi="Times New Roman" w:cs="Times New Roman"/>
        </w:rPr>
        <w:t>ve</w:t>
      </w:r>
      <w:r w:rsidR="00F809F1" w:rsidRPr="002507A7">
        <w:rPr>
          <w:rFonts w:ascii="Times New Roman" w:hAnsi="Times New Roman" w:cs="Times New Roman"/>
        </w:rPr>
        <w:t>.</w:t>
      </w:r>
    </w:p>
    <w:p w14:paraId="0C5C5C3D" w14:textId="23195CBB" w:rsidR="009C2AB6" w:rsidRPr="002507A7" w:rsidRDefault="00DB125D" w:rsidP="00676D64">
      <w:pPr>
        <w:spacing w:after="0" w:line="276" w:lineRule="auto"/>
        <w:ind w:left="720" w:hanging="360"/>
        <w:jc w:val="both"/>
        <w:rPr>
          <w:rFonts w:ascii="Times New Roman" w:hAnsi="Times New Roman" w:cs="Times New Roman"/>
        </w:rPr>
      </w:pPr>
      <w:r w:rsidRPr="002507A7">
        <w:rPr>
          <w:rFonts w:ascii="Times New Roman" w:hAnsi="Times New Roman" w:cs="Times New Roman"/>
        </w:rPr>
        <w:t>d)</w:t>
      </w:r>
      <w:r w:rsidRPr="002507A7">
        <w:rPr>
          <w:rFonts w:ascii="Times New Roman" w:hAnsi="Times New Roman" w:cs="Times New Roman"/>
        </w:rPr>
        <w:tab/>
      </w:r>
      <w:r w:rsidR="00274D14" w:rsidRPr="002507A7">
        <w:rPr>
          <w:rFonts w:ascii="Times New Roman" w:hAnsi="Times New Roman" w:cs="Times New Roman"/>
        </w:rPr>
        <w:t xml:space="preserve">Krijon </w:t>
      </w:r>
      <w:r w:rsidR="009C2AB6" w:rsidRPr="002507A7">
        <w:rPr>
          <w:rFonts w:ascii="Times New Roman" w:hAnsi="Times New Roman" w:cs="Times New Roman"/>
        </w:rPr>
        <w:t>një sistem të unifikuar të raportimit</w:t>
      </w:r>
      <w:r w:rsidR="00F809F1" w:rsidRPr="002507A7">
        <w:rPr>
          <w:rFonts w:ascii="Times New Roman" w:hAnsi="Times New Roman" w:cs="Times New Roman"/>
        </w:rPr>
        <w:t>.</w:t>
      </w:r>
    </w:p>
    <w:p w14:paraId="3B8DB1EF" w14:textId="08C05F42" w:rsidR="009C2AB6" w:rsidRPr="002507A7" w:rsidRDefault="00DB125D" w:rsidP="00676D64">
      <w:pPr>
        <w:spacing w:after="0" w:line="276" w:lineRule="auto"/>
        <w:ind w:left="720" w:hanging="360"/>
        <w:jc w:val="both"/>
        <w:rPr>
          <w:rFonts w:ascii="Times New Roman" w:hAnsi="Times New Roman" w:cs="Times New Roman"/>
        </w:rPr>
      </w:pPr>
      <w:r w:rsidRPr="002507A7">
        <w:rPr>
          <w:rFonts w:ascii="Times New Roman" w:hAnsi="Times New Roman" w:cs="Times New Roman"/>
        </w:rPr>
        <w:t>dh)</w:t>
      </w:r>
      <w:r w:rsidRPr="002507A7">
        <w:rPr>
          <w:rFonts w:ascii="Times New Roman" w:hAnsi="Times New Roman" w:cs="Times New Roman"/>
        </w:rPr>
        <w:tab/>
      </w:r>
      <w:r w:rsidR="00142798" w:rsidRPr="002507A7">
        <w:rPr>
          <w:rFonts w:ascii="Times New Roman" w:hAnsi="Times New Roman" w:cs="Times New Roman"/>
        </w:rPr>
        <w:t xml:space="preserve">Mbikëqyr procesin e trajnimit, kualifikimit dhe aftësimin e </w:t>
      </w:r>
      <w:r w:rsidR="009C2AB6" w:rsidRPr="002507A7">
        <w:rPr>
          <w:rFonts w:ascii="Times New Roman" w:hAnsi="Times New Roman" w:cs="Times New Roman"/>
        </w:rPr>
        <w:t>specialistëve që ofrojnë kujdes shëndetësor në fushën e shëndetit seksual dhe riprodhues</w:t>
      </w:r>
      <w:r w:rsidR="00F809F1" w:rsidRPr="002507A7">
        <w:rPr>
          <w:rFonts w:ascii="Times New Roman" w:hAnsi="Times New Roman" w:cs="Times New Roman"/>
        </w:rPr>
        <w:t>.</w:t>
      </w:r>
      <w:r w:rsidR="00DB18F7" w:rsidRPr="002507A7">
        <w:rPr>
          <w:rFonts w:ascii="Times New Roman" w:hAnsi="Times New Roman" w:cs="Times New Roman"/>
        </w:rPr>
        <w:t xml:space="preserve"> </w:t>
      </w:r>
    </w:p>
    <w:p w14:paraId="45EFFC75" w14:textId="77777777" w:rsidR="009C2AB6" w:rsidRPr="002507A7" w:rsidRDefault="003844D9" w:rsidP="00676D64">
      <w:pPr>
        <w:spacing w:after="0" w:line="276" w:lineRule="auto"/>
        <w:ind w:left="720" w:hanging="360"/>
        <w:jc w:val="both"/>
        <w:rPr>
          <w:rFonts w:ascii="Times New Roman" w:hAnsi="Times New Roman" w:cs="Times New Roman"/>
        </w:rPr>
      </w:pPr>
      <w:r w:rsidRPr="002507A7">
        <w:rPr>
          <w:rFonts w:ascii="Times New Roman" w:hAnsi="Times New Roman" w:cs="Times New Roman"/>
        </w:rPr>
        <w:t>ë</w:t>
      </w:r>
      <w:r w:rsidR="00DB125D" w:rsidRPr="002507A7">
        <w:rPr>
          <w:rFonts w:ascii="Times New Roman" w:hAnsi="Times New Roman" w:cs="Times New Roman"/>
        </w:rPr>
        <w:t>)</w:t>
      </w:r>
      <w:r w:rsidR="00DB125D" w:rsidRPr="002507A7">
        <w:rPr>
          <w:rFonts w:ascii="Times New Roman" w:hAnsi="Times New Roman" w:cs="Times New Roman"/>
        </w:rPr>
        <w:tab/>
      </w:r>
      <w:r w:rsidR="00881D1B" w:rsidRPr="002507A7">
        <w:rPr>
          <w:rFonts w:ascii="Times New Roman" w:hAnsi="Times New Roman" w:cs="Times New Roman"/>
        </w:rPr>
        <w:t xml:space="preserve">Ofron </w:t>
      </w:r>
      <w:r w:rsidR="009C2AB6" w:rsidRPr="002507A7">
        <w:rPr>
          <w:rFonts w:ascii="Times New Roman" w:hAnsi="Times New Roman" w:cs="Times New Roman"/>
        </w:rPr>
        <w:t>mbështetje sociale për shtresat në nevojë dhe përfshirjen e tyre n</w:t>
      </w:r>
      <w:r w:rsidR="00607495" w:rsidRPr="002507A7">
        <w:rPr>
          <w:rFonts w:ascii="Times New Roman" w:hAnsi="Times New Roman" w:cs="Times New Roman"/>
        </w:rPr>
        <w:t>ë</w:t>
      </w:r>
      <w:r w:rsidR="009C2AB6" w:rsidRPr="002507A7">
        <w:rPr>
          <w:rFonts w:ascii="Times New Roman" w:hAnsi="Times New Roman" w:cs="Times New Roman"/>
        </w:rPr>
        <w:t xml:space="preserve"> programe shtetërore</w:t>
      </w:r>
      <w:r w:rsidR="0000758B" w:rsidRPr="002507A7">
        <w:rPr>
          <w:rFonts w:ascii="Times New Roman" w:hAnsi="Times New Roman" w:cs="Times New Roman"/>
        </w:rPr>
        <w:t>,</w:t>
      </w:r>
      <w:r w:rsidR="009C2AB6" w:rsidRPr="002507A7">
        <w:rPr>
          <w:rFonts w:ascii="Times New Roman" w:hAnsi="Times New Roman" w:cs="Times New Roman"/>
        </w:rPr>
        <w:t xml:space="preserve"> për shëndetin seksual dhe  riprodhue</w:t>
      </w:r>
      <w:r w:rsidR="00F809F1" w:rsidRPr="002507A7">
        <w:rPr>
          <w:rFonts w:ascii="Times New Roman" w:hAnsi="Times New Roman" w:cs="Times New Roman"/>
        </w:rPr>
        <w:t>s.</w:t>
      </w:r>
    </w:p>
    <w:p w14:paraId="22B4FE28" w14:textId="77777777" w:rsidR="009C2AB6" w:rsidRPr="009B2991" w:rsidRDefault="003844D9" w:rsidP="00676D64">
      <w:pPr>
        <w:spacing w:after="0" w:line="276" w:lineRule="auto"/>
        <w:ind w:left="720" w:hanging="360"/>
        <w:jc w:val="both"/>
        <w:rPr>
          <w:rFonts w:ascii="Times New Roman" w:hAnsi="Times New Roman" w:cs="Times New Roman"/>
        </w:rPr>
      </w:pPr>
      <w:r>
        <w:rPr>
          <w:rFonts w:ascii="Times New Roman" w:hAnsi="Times New Roman" w:cs="Times New Roman"/>
        </w:rPr>
        <w:t>f</w:t>
      </w:r>
      <w:r w:rsidR="00DB125D">
        <w:rPr>
          <w:rFonts w:ascii="Times New Roman" w:hAnsi="Times New Roman" w:cs="Times New Roman"/>
        </w:rPr>
        <w:t>)</w:t>
      </w:r>
      <w:r w:rsidR="00DB125D">
        <w:rPr>
          <w:rFonts w:ascii="Times New Roman" w:hAnsi="Times New Roman" w:cs="Times New Roman"/>
        </w:rPr>
        <w:tab/>
      </w:r>
      <w:r w:rsidR="00066C38" w:rsidRPr="009B2991">
        <w:rPr>
          <w:rFonts w:ascii="Times New Roman" w:hAnsi="Times New Roman" w:cs="Times New Roman"/>
        </w:rPr>
        <w:t>Organizon</w:t>
      </w:r>
      <w:r w:rsidR="009C2AB6" w:rsidRPr="009B2991">
        <w:rPr>
          <w:rFonts w:ascii="Times New Roman" w:hAnsi="Times New Roman" w:cs="Times New Roman"/>
        </w:rPr>
        <w:t>, inspekt</w:t>
      </w:r>
      <w:r w:rsidR="00066C38" w:rsidRPr="009B2991">
        <w:rPr>
          <w:rFonts w:ascii="Times New Roman" w:hAnsi="Times New Roman" w:cs="Times New Roman"/>
        </w:rPr>
        <w:t>on</w:t>
      </w:r>
      <w:r w:rsidR="009C2AB6" w:rsidRPr="009B2991">
        <w:rPr>
          <w:rFonts w:ascii="Times New Roman" w:hAnsi="Times New Roman" w:cs="Times New Roman"/>
        </w:rPr>
        <w:t>, monitor</w:t>
      </w:r>
      <w:r w:rsidR="00066C38" w:rsidRPr="009B2991">
        <w:rPr>
          <w:rFonts w:ascii="Times New Roman" w:hAnsi="Times New Roman" w:cs="Times New Roman"/>
        </w:rPr>
        <w:t>on</w:t>
      </w:r>
      <w:r w:rsidR="009C2AB6" w:rsidRPr="009B2991">
        <w:rPr>
          <w:rFonts w:ascii="Times New Roman" w:hAnsi="Times New Roman" w:cs="Times New Roman"/>
        </w:rPr>
        <w:t xml:space="preserve"> dhe audit</w:t>
      </w:r>
      <w:r w:rsidR="00066C38" w:rsidRPr="009B2991">
        <w:rPr>
          <w:rFonts w:ascii="Times New Roman" w:hAnsi="Times New Roman" w:cs="Times New Roman"/>
        </w:rPr>
        <w:t>on</w:t>
      </w:r>
      <w:r w:rsidR="009C2AB6" w:rsidRPr="009B2991">
        <w:rPr>
          <w:rFonts w:ascii="Times New Roman" w:hAnsi="Times New Roman" w:cs="Times New Roman"/>
        </w:rPr>
        <w:t xml:space="preserve"> veprimtari në fushat e shëndetit seksual dhe riprodhues, në sistemi</w:t>
      </w:r>
      <w:r w:rsidR="00066C38" w:rsidRPr="009B2991">
        <w:rPr>
          <w:rFonts w:ascii="Times New Roman" w:hAnsi="Times New Roman" w:cs="Times New Roman"/>
        </w:rPr>
        <w:t>n</w:t>
      </w:r>
      <w:r w:rsidR="009C2AB6" w:rsidRPr="009B2991">
        <w:rPr>
          <w:rFonts w:ascii="Times New Roman" w:hAnsi="Times New Roman" w:cs="Times New Roman"/>
        </w:rPr>
        <w:t xml:space="preserve"> shëndetësor publik dhe jo publik, sipas legjislacionit në fuq</w:t>
      </w:r>
      <w:r w:rsidR="00F809F1">
        <w:rPr>
          <w:rFonts w:ascii="Times New Roman" w:hAnsi="Times New Roman" w:cs="Times New Roman"/>
        </w:rPr>
        <w:t>i.</w:t>
      </w:r>
    </w:p>
    <w:p w14:paraId="1486FC5B" w14:textId="77777777" w:rsidR="009C2AB6" w:rsidRPr="009B2991" w:rsidRDefault="00DB125D" w:rsidP="00676D64">
      <w:pPr>
        <w:spacing w:after="0" w:line="276" w:lineRule="auto"/>
        <w:ind w:left="720" w:hanging="360"/>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9C2AB6" w:rsidRPr="009B2991">
        <w:rPr>
          <w:rFonts w:ascii="Times New Roman" w:hAnsi="Times New Roman" w:cs="Times New Roman"/>
        </w:rPr>
        <w:t>Bashkëpun</w:t>
      </w:r>
      <w:r w:rsidR="005D03FC" w:rsidRPr="009B2991">
        <w:rPr>
          <w:rFonts w:ascii="Times New Roman" w:hAnsi="Times New Roman" w:cs="Times New Roman"/>
        </w:rPr>
        <w:t>on</w:t>
      </w:r>
      <w:r w:rsidR="009C2AB6" w:rsidRPr="009B2991">
        <w:rPr>
          <w:rFonts w:ascii="Times New Roman" w:hAnsi="Times New Roman" w:cs="Times New Roman"/>
        </w:rPr>
        <w:t xml:space="preserve"> me ministrinë përgjegjëse për arsimin, për hartimin e programeve të edukimit mbi shërbimet e shëndetit seksual dhe riprodhues në sistemin parauniversitar.  </w:t>
      </w:r>
    </w:p>
    <w:p w14:paraId="2858BE1B" w14:textId="4E471608" w:rsidR="0081672C" w:rsidRDefault="009C2AB6" w:rsidP="00676D64">
      <w:pPr>
        <w:spacing w:after="0" w:line="276" w:lineRule="auto"/>
        <w:ind w:left="720" w:hanging="360"/>
        <w:jc w:val="both"/>
        <w:rPr>
          <w:rFonts w:ascii="Times New Roman" w:hAnsi="Times New Roman" w:cs="Times New Roman"/>
        </w:rPr>
      </w:pPr>
      <w:r w:rsidRPr="009B2991">
        <w:rPr>
          <w:rFonts w:ascii="Times New Roman" w:hAnsi="Times New Roman" w:cs="Times New Roman"/>
        </w:rPr>
        <w:t xml:space="preserve"> </w:t>
      </w:r>
    </w:p>
    <w:p w14:paraId="6F81CF66" w14:textId="77777777" w:rsidR="0081672C" w:rsidRPr="009B2991" w:rsidRDefault="0081672C" w:rsidP="00676D64">
      <w:pPr>
        <w:spacing w:after="0" w:line="276" w:lineRule="auto"/>
        <w:ind w:left="720" w:hanging="360"/>
        <w:jc w:val="both"/>
        <w:rPr>
          <w:rFonts w:ascii="Times New Roman" w:hAnsi="Times New Roman" w:cs="Times New Roman"/>
        </w:rPr>
      </w:pPr>
    </w:p>
    <w:p w14:paraId="61FE61BB" w14:textId="35CDC59B"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Neni </w:t>
      </w:r>
      <w:r w:rsidR="004B74D5">
        <w:rPr>
          <w:rFonts w:ascii="Times New Roman" w:hAnsi="Times New Roman" w:cs="Times New Roman"/>
          <w:b/>
          <w:bCs/>
        </w:rPr>
        <w:t>7</w:t>
      </w:r>
    </w:p>
    <w:p w14:paraId="2A434946" w14:textId="53323282" w:rsidR="00DB5E84" w:rsidRPr="002507A7"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Organizimi i shërbimeve të shëndetit seksual dhe riprodhues</w:t>
      </w:r>
    </w:p>
    <w:p w14:paraId="725EBAFF" w14:textId="273E837E" w:rsidR="004F6B2F" w:rsidRPr="006A0A14" w:rsidRDefault="004F6B2F" w:rsidP="00676D64">
      <w:pPr>
        <w:pStyle w:val="ListParagraph"/>
        <w:numPr>
          <w:ilvl w:val="0"/>
          <w:numId w:val="11"/>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6A0A14">
        <w:rPr>
          <w:rFonts w:ascii="Times New Roman" w:eastAsia="Times New Roman" w:hAnsi="Times New Roman" w:cs="Times New Roman"/>
          <w:lang w:eastAsia="fr-FR"/>
        </w:rPr>
        <w:t>Ministria p</w:t>
      </w:r>
      <w:r w:rsidR="002466D1">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rgjegj</w:t>
      </w:r>
      <w:r w:rsidR="002466D1">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se p</w:t>
      </w:r>
      <w:r w:rsidR="002466D1">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r Shëndetësinë përcakton strukturat dhe shërbimet e shëndetit seksual dhe riprodhues, kriteret, rregulloret e funksionimit të tyre, si dhe politik</w:t>
      </w:r>
      <w:r w:rsidR="001E6A41">
        <w:rPr>
          <w:rFonts w:ascii="Times New Roman" w:eastAsia="Times New Roman" w:hAnsi="Times New Roman" w:cs="Times New Roman"/>
          <w:lang w:eastAsia="fr-FR"/>
        </w:rPr>
        <w:t>at</w:t>
      </w:r>
      <w:r w:rsidRPr="006A0A14">
        <w:rPr>
          <w:rFonts w:ascii="Times New Roman" w:eastAsia="Times New Roman" w:hAnsi="Times New Roman" w:cs="Times New Roman"/>
          <w:lang w:eastAsia="fr-FR"/>
        </w:rPr>
        <w:t xml:space="preserve"> </w:t>
      </w:r>
      <w:r w:rsidR="001E6A41">
        <w:rPr>
          <w:rFonts w:ascii="Times New Roman" w:eastAsia="Times New Roman" w:hAnsi="Times New Roman" w:cs="Times New Roman"/>
          <w:lang w:eastAsia="fr-FR"/>
        </w:rPr>
        <w:t>dh</w:t>
      </w:r>
      <w:r w:rsidRPr="006A0A14">
        <w:rPr>
          <w:rFonts w:ascii="Times New Roman" w:eastAsia="Times New Roman" w:hAnsi="Times New Roman" w:cs="Times New Roman"/>
          <w:lang w:eastAsia="fr-FR"/>
        </w:rPr>
        <w:t>e strategji</w:t>
      </w:r>
      <w:r w:rsidR="001E6A41">
        <w:rPr>
          <w:rFonts w:ascii="Times New Roman" w:eastAsia="Times New Roman" w:hAnsi="Times New Roman" w:cs="Times New Roman"/>
          <w:lang w:eastAsia="fr-FR"/>
        </w:rPr>
        <w:t>t</w:t>
      </w:r>
      <w:r w:rsidRPr="006A0A14">
        <w:rPr>
          <w:rFonts w:ascii="Times New Roman" w:eastAsia="Times New Roman" w:hAnsi="Times New Roman" w:cs="Times New Roman"/>
          <w:lang w:eastAsia="fr-FR"/>
        </w:rPr>
        <w:t>ë për shëndetin seksual dhe riprodhues.</w:t>
      </w:r>
      <w:r w:rsidR="00B2518E" w:rsidRPr="006A0A14">
        <w:rPr>
          <w:rFonts w:ascii="Times New Roman" w:eastAsia="Times New Roman" w:hAnsi="Times New Roman" w:cs="Times New Roman"/>
          <w:lang w:eastAsia="fr-FR"/>
        </w:rPr>
        <w:t xml:space="preserve"> </w:t>
      </w:r>
    </w:p>
    <w:p w14:paraId="3738CE29" w14:textId="77777777" w:rsidR="009C2AB6" w:rsidRPr="00F8420C" w:rsidRDefault="009C2AB6" w:rsidP="00676D64">
      <w:pPr>
        <w:pStyle w:val="ListParagraph"/>
        <w:numPr>
          <w:ilvl w:val="0"/>
          <w:numId w:val="11"/>
        </w:numPr>
        <w:spacing w:after="0" w:line="276" w:lineRule="auto"/>
        <w:jc w:val="both"/>
        <w:rPr>
          <w:rFonts w:ascii="Times New Roman" w:hAnsi="Times New Roman" w:cs="Times New Roman"/>
        </w:rPr>
      </w:pPr>
      <w:r w:rsidRPr="00F8420C">
        <w:rPr>
          <w:rFonts w:ascii="Times New Roman" w:hAnsi="Times New Roman" w:cs="Times New Roman"/>
        </w:rPr>
        <w:t>Shërbimet e shëndetit seksual dhe riprodhues organizohen në institucione të kujdesit shëndetësor publike dhe jopublike</w:t>
      </w:r>
      <w:r w:rsidR="000C5461" w:rsidRPr="00F8420C">
        <w:rPr>
          <w:rFonts w:ascii="Times New Roman" w:hAnsi="Times New Roman" w:cs="Times New Roman"/>
        </w:rPr>
        <w:t>,</w:t>
      </w:r>
      <w:r w:rsidRPr="00F8420C">
        <w:rPr>
          <w:rFonts w:ascii="Times New Roman" w:hAnsi="Times New Roman" w:cs="Times New Roman"/>
        </w:rPr>
        <w:t xml:space="preserve"> të specializuara dhe të licencuara sipas legjislacionit në fuqi.</w:t>
      </w:r>
    </w:p>
    <w:p w14:paraId="380B302C" w14:textId="23878448" w:rsidR="00F8420C" w:rsidRPr="001E6A41" w:rsidRDefault="004F6B2F" w:rsidP="00676D64">
      <w:pPr>
        <w:pStyle w:val="ListParagraph"/>
        <w:numPr>
          <w:ilvl w:val="0"/>
          <w:numId w:val="11"/>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6A0A14">
        <w:rPr>
          <w:rFonts w:ascii="Times New Roman" w:eastAsia="Times New Roman" w:hAnsi="Times New Roman" w:cs="Times New Roman"/>
          <w:lang w:eastAsia="fr-FR"/>
        </w:rPr>
        <w:t xml:space="preserve">Shërbimet e shëndetit shëndetit seksual dhe riprodhues në institucionet e kujdesit shëndetësor </w:t>
      </w:r>
      <w:r w:rsidR="00F8420C" w:rsidRPr="006A0A14">
        <w:rPr>
          <w:rFonts w:ascii="Times New Roman" w:eastAsia="Times New Roman" w:hAnsi="Times New Roman" w:cs="Times New Roman"/>
          <w:lang w:eastAsia="fr-FR"/>
        </w:rPr>
        <w:t>përfshijnë</w:t>
      </w:r>
      <w:r w:rsidRPr="006A0A14">
        <w:rPr>
          <w:rFonts w:ascii="Times New Roman" w:eastAsia="Times New Roman" w:hAnsi="Times New Roman" w:cs="Times New Roman"/>
          <w:lang w:eastAsia="fr-FR"/>
        </w:rPr>
        <w:t xml:space="preserve"> parandalimin, zbulimin, informimin dhe edukimin shëndetësor, si dhe trajtimin e ndjekjen e patologjive të sistemit riprodhues. </w:t>
      </w:r>
    </w:p>
    <w:p w14:paraId="2B1D31FB" w14:textId="0ACACC05" w:rsidR="009C2AB6" w:rsidRPr="00F8420C" w:rsidRDefault="004F4C92" w:rsidP="00676D64">
      <w:pPr>
        <w:pStyle w:val="ListParagraph"/>
        <w:numPr>
          <w:ilvl w:val="0"/>
          <w:numId w:val="11"/>
        </w:numPr>
        <w:spacing w:after="0" w:line="276" w:lineRule="auto"/>
        <w:jc w:val="both"/>
        <w:rPr>
          <w:rFonts w:ascii="Times New Roman" w:hAnsi="Times New Roman" w:cs="Times New Roman"/>
        </w:rPr>
      </w:pPr>
      <w:r w:rsidRPr="00F8420C">
        <w:rPr>
          <w:rFonts w:ascii="Times New Roman" w:hAnsi="Times New Roman" w:cs="Times New Roman"/>
        </w:rPr>
        <w:t>Sh</w:t>
      </w:r>
      <w:r w:rsidR="002458C6">
        <w:rPr>
          <w:rFonts w:ascii="Times New Roman" w:hAnsi="Times New Roman" w:cs="Times New Roman"/>
        </w:rPr>
        <w:t>ë</w:t>
      </w:r>
      <w:r w:rsidRPr="00F8420C">
        <w:rPr>
          <w:rFonts w:ascii="Times New Roman" w:hAnsi="Times New Roman" w:cs="Times New Roman"/>
        </w:rPr>
        <w:t>rbimet</w:t>
      </w:r>
      <w:r w:rsidR="00B2518E" w:rsidRPr="00F8420C">
        <w:rPr>
          <w:rFonts w:ascii="Times New Roman" w:hAnsi="Times New Roman" w:cs="Times New Roman"/>
        </w:rPr>
        <w:t xml:space="preserve"> kryesore të shëndetit seksual dhe riprodhues ja</w:t>
      </w:r>
      <w:r w:rsidR="009C2AB6" w:rsidRPr="00F8420C">
        <w:rPr>
          <w:rFonts w:ascii="Times New Roman" w:hAnsi="Times New Roman" w:cs="Times New Roman"/>
        </w:rPr>
        <w:t>n</w:t>
      </w:r>
      <w:r w:rsidR="00607495" w:rsidRPr="00F8420C">
        <w:rPr>
          <w:rFonts w:ascii="Times New Roman" w:hAnsi="Times New Roman" w:cs="Times New Roman"/>
        </w:rPr>
        <w:t>ë</w:t>
      </w:r>
      <w:r w:rsidR="009C2AB6" w:rsidRPr="00F8420C">
        <w:rPr>
          <w:rFonts w:ascii="Times New Roman" w:hAnsi="Times New Roman" w:cs="Times New Roman"/>
        </w:rPr>
        <w:t xml:space="preserve">: </w:t>
      </w:r>
    </w:p>
    <w:p w14:paraId="1A1322D5" w14:textId="77777777" w:rsidR="009C2AB6" w:rsidRPr="009B2991" w:rsidRDefault="009C2AB6" w:rsidP="00676D64">
      <w:pPr>
        <w:spacing w:after="0" w:line="276" w:lineRule="auto"/>
        <w:ind w:left="720" w:hanging="360"/>
        <w:jc w:val="both"/>
        <w:rPr>
          <w:rFonts w:ascii="Times New Roman" w:hAnsi="Times New Roman" w:cs="Times New Roman"/>
        </w:rPr>
      </w:pPr>
      <w:r w:rsidRPr="00F8420C">
        <w:rPr>
          <w:rFonts w:ascii="Times New Roman" w:hAnsi="Times New Roman" w:cs="Times New Roman"/>
        </w:rPr>
        <w:t>a</w:t>
      </w:r>
      <w:r w:rsidR="00DB5E84" w:rsidRPr="00F8420C">
        <w:rPr>
          <w:rFonts w:ascii="Times New Roman" w:hAnsi="Times New Roman" w:cs="Times New Roman"/>
        </w:rPr>
        <w:t>)</w:t>
      </w:r>
      <w:r w:rsidR="00DB5E84" w:rsidRPr="00F8420C">
        <w:rPr>
          <w:rFonts w:ascii="Times New Roman" w:hAnsi="Times New Roman" w:cs="Times New Roman"/>
        </w:rPr>
        <w:tab/>
      </w:r>
      <w:r w:rsidR="00686A83" w:rsidRPr="00F8420C">
        <w:rPr>
          <w:rFonts w:ascii="Times New Roman" w:hAnsi="Times New Roman" w:cs="Times New Roman"/>
        </w:rPr>
        <w:t>S</w:t>
      </w:r>
      <w:r w:rsidRPr="00F8420C">
        <w:rPr>
          <w:rFonts w:ascii="Times New Roman" w:hAnsi="Times New Roman" w:cs="Times New Roman"/>
        </w:rPr>
        <w:t xml:space="preserve">hërbime dhe edukim për një mëmësi të sigurtë (kujdesin </w:t>
      </w:r>
      <w:r w:rsidRPr="009B2991">
        <w:rPr>
          <w:rFonts w:ascii="Times New Roman" w:hAnsi="Times New Roman" w:cs="Times New Roman"/>
        </w:rPr>
        <w:t>para lindjes, lindjen e sigurt</w:t>
      </w:r>
      <w:r w:rsidR="000D1778">
        <w:rPr>
          <w:rFonts w:ascii="Times New Roman" w:hAnsi="Times New Roman" w:cs="Times New Roman"/>
        </w:rPr>
        <w:t>,</w:t>
      </w:r>
      <w:r w:rsidRPr="009B2991">
        <w:rPr>
          <w:rFonts w:ascii="Times New Roman" w:hAnsi="Times New Roman" w:cs="Times New Roman"/>
        </w:rPr>
        <w:t xml:space="preserve"> kujdesin pas lindjes dhe ushqyerjen me gji)</w:t>
      </w:r>
      <w:r w:rsidR="00686A83">
        <w:rPr>
          <w:rFonts w:ascii="Times New Roman" w:hAnsi="Times New Roman" w:cs="Times New Roman"/>
        </w:rPr>
        <w:t>.</w:t>
      </w:r>
    </w:p>
    <w:p w14:paraId="6B2C0524" w14:textId="77777777" w:rsidR="009C2AB6" w:rsidRPr="00930341" w:rsidRDefault="009C2AB6" w:rsidP="00676D64">
      <w:pPr>
        <w:spacing w:after="0" w:line="276" w:lineRule="auto"/>
        <w:ind w:left="720" w:hanging="360"/>
        <w:jc w:val="both"/>
        <w:rPr>
          <w:rFonts w:ascii="Times New Roman" w:hAnsi="Times New Roman" w:cs="Times New Roman"/>
        </w:rPr>
      </w:pPr>
      <w:r w:rsidRPr="009B2991">
        <w:rPr>
          <w:rFonts w:ascii="Times New Roman" w:hAnsi="Times New Roman" w:cs="Times New Roman"/>
        </w:rPr>
        <w:lastRenderedPageBreak/>
        <w:t>b</w:t>
      </w:r>
      <w:r w:rsidR="00DB5E84">
        <w:rPr>
          <w:rFonts w:ascii="Times New Roman" w:hAnsi="Times New Roman" w:cs="Times New Roman"/>
        </w:rPr>
        <w:t>)</w:t>
      </w:r>
      <w:r w:rsidR="00DB5E84">
        <w:rPr>
          <w:rFonts w:ascii="Times New Roman" w:hAnsi="Times New Roman" w:cs="Times New Roman"/>
        </w:rPr>
        <w:tab/>
      </w:r>
      <w:r w:rsidR="00686A83">
        <w:rPr>
          <w:rFonts w:ascii="Times New Roman" w:hAnsi="Times New Roman" w:cs="Times New Roman"/>
        </w:rPr>
        <w:t>S</w:t>
      </w:r>
      <w:r w:rsidRPr="009B2991">
        <w:rPr>
          <w:rFonts w:ascii="Times New Roman" w:hAnsi="Times New Roman" w:cs="Times New Roman"/>
        </w:rPr>
        <w:t>h</w:t>
      </w:r>
      <w:r w:rsidR="00607495" w:rsidRPr="009B2991">
        <w:rPr>
          <w:rFonts w:ascii="Times New Roman" w:hAnsi="Times New Roman" w:cs="Times New Roman"/>
        </w:rPr>
        <w:t>ë</w:t>
      </w:r>
      <w:r w:rsidRPr="009B2991">
        <w:rPr>
          <w:rFonts w:ascii="Times New Roman" w:hAnsi="Times New Roman" w:cs="Times New Roman"/>
        </w:rPr>
        <w:t>rbime p</w:t>
      </w:r>
      <w:r w:rsidR="00607495" w:rsidRPr="009B2991">
        <w:rPr>
          <w:rFonts w:ascii="Times New Roman" w:hAnsi="Times New Roman" w:cs="Times New Roman"/>
        </w:rPr>
        <w:t>ë</w:t>
      </w:r>
      <w:r w:rsidRPr="009B2991">
        <w:rPr>
          <w:rFonts w:ascii="Times New Roman" w:hAnsi="Times New Roman" w:cs="Times New Roman"/>
        </w:rPr>
        <w:t xml:space="preserve">r parandalimin dhe trajtimin e infeksioneve seksualisht të transmetueshme, </w:t>
      </w:r>
      <w:r w:rsidRPr="00930341">
        <w:rPr>
          <w:rFonts w:ascii="Times New Roman" w:hAnsi="Times New Roman" w:cs="Times New Roman"/>
        </w:rPr>
        <w:t>HIV/AIDS, dhe sëmundjeve të traktit riprodhues</w:t>
      </w:r>
      <w:r w:rsidR="00686A83" w:rsidRPr="00930341">
        <w:rPr>
          <w:rFonts w:ascii="Times New Roman" w:hAnsi="Times New Roman" w:cs="Times New Roman"/>
        </w:rPr>
        <w:t>.</w:t>
      </w:r>
      <w:r w:rsidRPr="00930341">
        <w:rPr>
          <w:rFonts w:ascii="Times New Roman" w:hAnsi="Times New Roman" w:cs="Times New Roman"/>
        </w:rPr>
        <w:t xml:space="preserve"> </w:t>
      </w:r>
    </w:p>
    <w:p w14:paraId="12CE2606" w14:textId="2EC664FD" w:rsidR="009C2AB6" w:rsidRPr="00930341" w:rsidRDefault="009C2AB6" w:rsidP="00676D64">
      <w:pPr>
        <w:spacing w:after="0" w:line="276" w:lineRule="auto"/>
        <w:ind w:left="720" w:hanging="360"/>
        <w:jc w:val="both"/>
        <w:rPr>
          <w:rFonts w:ascii="Times New Roman" w:hAnsi="Times New Roman" w:cs="Times New Roman"/>
        </w:rPr>
      </w:pPr>
      <w:r w:rsidRPr="00930341">
        <w:rPr>
          <w:rFonts w:ascii="Times New Roman" w:hAnsi="Times New Roman" w:cs="Times New Roman"/>
        </w:rPr>
        <w:t>c</w:t>
      </w:r>
      <w:r w:rsidR="00686A83" w:rsidRPr="00930341">
        <w:rPr>
          <w:rFonts w:ascii="Times New Roman" w:hAnsi="Times New Roman" w:cs="Times New Roman"/>
        </w:rPr>
        <w:t>)</w:t>
      </w:r>
      <w:r w:rsidR="00686A83" w:rsidRPr="00930341">
        <w:rPr>
          <w:rFonts w:ascii="Times New Roman" w:hAnsi="Times New Roman" w:cs="Times New Roman"/>
        </w:rPr>
        <w:tab/>
      </w:r>
      <w:r w:rsidR="001B69A2" w:rsidRPr="00930341">
        <w:rPr>
          <w:rFonts w:ascii="Times New Roman" w:hAnsi="Times New Roman" w:cs="Times New Roman"/>
        </w:rPr>
        <w:t>Sh</w:t>
      </w:r>
      <w:r w:rsidR="002458C6">
        <w:rPr>
          <w:rFonts w:ascii="Times New Roman" w:hAnsi="Times New Roman" w:cs="Times New Roman"/>
        </w:rPr>
        <w:t>ë</w:t>
      </w:r>
      <w:r w:rsidR="001B69A2" w:rsidRPr="00930341">
        <w:rPr>
          <w:rFonts w:ascii="Times New Roman" w:hAnsi="Times New Roman" w:cs="Times New Roman"/>
        </w:rPr>
        <w:t>rbime p</w:t>
      </w:r>
      <w:r w:rsidR="002458C6">
        <w:rPr>
          <w:rFonts w:ascii="Times New Roman" w:hAnsi="Times New Roman" w:cs="Times New Roman"/>
        </w:rPr>
        <w:t>ë</w:t>
      </w:r>
      <w:r w:rsidR="001B69A2" w:rsidRPr="00930341">
        <w:rPr>
          <w:rFonts w:ascii="Times New Roman" w:hAnsi="Times New Roman" w:cs="Times New Roman"/>
        </w:rPr>
        <w:t xml:space="preserve">r </w:t>
      </w:r>
      <w:r w:rsidR="0060695E" w:rsidRPr="00930341">
        <w:rPr>
          <w:rFonts w:ascii="Times New Roman" w:hAnsi="Times New Roman" w:cs="Times New Roman"/>
        </w:rPr>
        <w:t>k</w:t>
      </w:r>
      <w:r w:rsidRPr="00930341">
        <w:rPr>
          <w:rFonts w:ascii="Times New Roman" w:hAnsi="Times New Roman" w:cs="Times New Roman"/>
        </w:rPr>
        <w:t>ëshillim, informim</w:t>
      </w:r>
      <w:r w:rsidR="00825A89" w:rsidRPr="00930341">
        <w:rPr>
          <w:rFonts w:ascii="Times New Roman" w:hAnsi="Times New Roman" w:cs="Times New Roman"/>
        </w:rPr>
        <w:t xml:space="preserve"> dhe </w:t>
      </w:r>
      <w:r w:rsidRPr="00930341">
        <w:rPr>
          <w:rFonts w:ascii="Times New Roman" w:hAnsi="Times New Roman" w:cs="Times New Roman"/>
        </w:rPr>
        <w:t>edukim për planifikimin familjar</w:t>
      </w:r>
      <w:r w:rsidR="00686A83" w:rsidRPr="00930341">
        <w:rPr>
          <w:rFonts w:ascii="Times New Roman" w:hAnsi="Times New Roman" w:cs="Times New Roman"/>
        </w:rPr>
        <w:t>.</w:t>
      </w:r>
    </w:p>
    <w:p w14:paraId="0995760C" w14:textId="39C4607D" w:rsidR="009C2AB6" w:rsidRPr="00930341" w:rsidRDefault="00686A83" w:rsidP="00676D64">
      <w:pPr>
        <w:spacing w:after="0" w:line="276" w:lineRule="auto"/>
        <w:ind w:left="720" w:hanging="360"/>
        <w:jc w:val="both"/>
        <w:rPr>
          <w:rFonts w:ascii="Times New Roman" w:hAnsi="Times New Roman" w:cs="Times New Roman"/>
        </w:rPr>
      </w:pPr>
      <w:r w:rsidRPr="00930341">
        <w:rPr>
          <w:rFonts w:ascii="Times New Roman" w:hAnsi="Times New Roman" w:cs="Times New Roman"/>
        </w:rPr>
        <w:t>ç)</w:t>
      </w:r>
      <w:r w:rsidR="009C2AB6" w:rsidRPr="00930341">
        <w:rPr>
          <w:rFonts w:ascii="Times New Roman" w:hAnsi="Times New Roman" w:cs="Times New Roman"/>
        </w:rPr>
        <w:tab/>
      </w:r>
      <w:r w:rsidR="001B69A2" w:rsidRPr="00930341">
        <w:rPr>
          <w:rFonts w:ascii="Times New Roman" w:hAnsi="Times New Roman" w:cs="Times New Roman"/>
        </w:rPr>
        <w:t>Sh</w:t>
      </w:r>
      <w:r w:rsidR="002458C6">
        <w:rPr>
          <w:rFonts w:ascii="Times New Roman" w:hAnsi="Times New Roman" w:cs="Times New Roman"/>
        </w:rPr>
        <w:t>ë</w:t>
      </w:r>
      <w:r w:rsidR="001B69A2" w:rsidRPr="00930341">
        <w:rPr>
          <w:rFonts w:ascii="Times New Roman" w:hAnsi="Times New Roman" w:cs="Times New Roman"/>
        </w:rPr>
        <w:t>rbime p</w:t>
      </w:r>
      <w:r w:rsidR="002458C6">
        <w:rPr>
          <w:rFonts w:ascii="Times New Roman" w:hAnsi="Times New Roman" w:cs="Times New Roman"/>
        </w:rPr>
        <w:t>ë</w:t>
      </w:r>
      <w:r w:rsidR="001B69A2" w:rsidRPr="00930341">
        <w:rPr>
          <w:rFonts w:ascii="Times New Roman" w:hAnsi="Times New Roman" w:cs="Times New Roman"/>
        </w:rPr>
        <w:t xml:space="preserve">r </w:t>
      </w:r>
      <w:r w:rsidR="0060695E" w:rsidRPr="00930341">
        <w:rPr>
          <w:rFonts w:ascii="Times New Roman" w:hAnsi="Times New Roman" w:cs="Times New Roman"/>
        </w:rPr>
        <w:t>n</w:t>
      </w:r>
      <w:r w:rsidR="009C2AB6" w:rsidRPr="00930341">
        <w:rPr>
          <w:rFonts w:ascii="Times New Roman" w:hAnsi="Times New Roman" w:cs="Times New Roman"/>
        </w:rPr>
        <w:t>d</w:t>
      </w:r>
      <w:r w:rsidR="00607495" w:rsidRPr="00930341">
        <w:rPr>
          <w:rFonts w:ascii="Times New Roman" w:hAnsi="Times New Roman" w:cs="Times New Roman"/>
        </w:rPr>
        <w:t>ë</w:t>
      </w:r>
      <w:r w:rsidR="009C2AB6" w:rsidRPr="00930341">
        <w:rPr>
          <w:rFonts w:ascii="Times New Roman" w:hAnsi="Times New Roman" w:cs="Times New Roman"/>
        </w:rPr>
        <w:t xml:space="preserve">rprerjen e </w:t>
      </w:r>
      <w:r w:rsidR="00A30E77" w:rsidRPr="00930341">
        <w:rPr>
          <w:rFonts w:ascii="Times New Roman" w:hAnsi="Times New Roman" w:cs="Times New Roman"/>
        </w:rPr>
        <w:t>sigurt</w:t>
      </w:r>
      <w:r w:rsidR="00855F03" w:rsidRPr="00930341">
        <w:rPr>
          <w:rFonts w:ascii="Times New Roman" w:hAnsi="Times New Roman" w:cs="Times New Roman"/>
        </w:rPr>
        <w:t>ë</w:t>
      </w:r>
      <w:r w:rsidR="00A30E77" w:rsidRPr="00930341">
        <w:rPr>
          <w:rFonts w:ascii="Times New Roman" w:hAnsi="Times New Roman" w:cs="Times New Roman"/>
        </w:rPr>
        <w:t xml:space="preserve"> t</w:t>
      </w:r>
      <w:r w:rsidR="00607495" w:rsidRPr="00930341">
        <w:rPr>
          <w:rFonts w:ascii="Times New Roman" w:hAnsi="Times New Roman" w:cs="Times New Roman"/>
        </w:rPr>
        <w:t>ë</w:t>
      </w:r>
      <w:r w:rsidR="00A30E77" w:rsidRPr="00930341">
        <w:rPr>
          <w:rFonts w:ascii="Times New Roman" w:hAnsi="Times New Roman" w:cs="Times New Roman"/>
        </w:rPr>
        <w:t xml:space="preserve"> </w:t>
      </w:r>
      <w:r w:rsidR="009C2AB6" w:rsidRPr="00930341">
        <w:rPr>
          <w:rFonts w:ascii="Times New Roman" w:hAnsi="Times New Roman" w:cs="Times New Roman"/>
        </w:rPr>
        <w:t>shtatz</w:t>
      </w:r>
      <w:r w:rsidR="00607495" w:rsidRPr="00930341">
        <w:rPr>
          <w:rFonts w:ascii="Times New Roman" w:hAnsi="Times New Roman" w:cs="Times New Roman"/>
        </w:rPr>
        <w:t>ë</w:t>
      </w:r>
      <w:r w:rsidR="009C2AB6" w:rsidRPr="00930341">
        <w:rPr>
          <w:rFonts w:ascii="Times New Roman" w:hAnsi="Times New Roman" w:cs="Times New Roman"/>
        </w:rPr>
        <w:t>nis</w:t>
      </w:r>
      <w:r w:rsidR="00607495" w:rsidRPr="00930341">
        <w:rPr>
          <w:rFonts w:ascii="Times New Roman" w:hAnsi="Times New Roman" w:cs="Times New Roman"/>
        </w:rPr>
        <w:t>ë</w:t>
      </w:r>
      <w:r w:rsidR="009C2AB6" w:rsidRPr="00930341">
        <w:rPr>
          <w:rFonts w:ascii="Times New Roman" w:hAnsi="Times New Roman" w:cs="Times New Roman"/>
        </w:rPr>
        <w:t xml:space="preserve"> dhe menaxhimin e ndërlikimeve të lidhura</w:t>
      </w:r>
      <w:r w:rsidR="00A30E77" w:rsidRPr="00930341">
        <w:rPr>
          <w:rFonts w:ascii="Times New Roman" w:hAnsi="Times New Roman" w:cs="Times New Roman"/>
        </w:rPr>
        <w:t xml:space="preserve"> me t</w:t>
      </w:r>
      <w:r w:rsidR="00607495" w:rsidRPr="00930341">
        <w:rPr>
          <w:rFonts w:ascii="Times New Roman" w:hAnsi="Times New Roman" w:cs="Times New Roman"/>
        </w:rPr>
        <w:t>ë</w:t>
      </w:r>
      <w:r w:rsidRPr="00930341">
        <w:rPr>
          <w:rFonts w:ascii="Times New Roman" w:hAnsi="Times New Roman" w:cs="Times New Roman"/>
        </w:rPr>
        <w:t>.</w:t>
      </w:r>
      <w:r w:rsidR="009C2AB6" w:rsidRPr="00930341">
        <w:rPr>
          <w:rFonts w:ascii="Times New Roman" w:hAnsi="Times New Roman" w:cs="Times New Roman"/>
        </w:rPr>
        <w:t xml:space="preserve"> </w:t>
      </w:r>
    </w:p>
    <w:p w14:paraId="45DE50DF" w14:textId="7B6D91FF" w:rsidR="009C2AB6" w:rsidRPr="00930341" w:rsidRDefault="00686A83" w:rsidP="00676D64">
      <w:pPr>
        <w:spacing w:after="0" w:line="276" w:lineRule="auto"/>
        <w:ind w:left="720" w:hanging="360"/>
        <w:jc w:val="both"/>
        <w:rPr>
          <w:rFonts w:ascii="Times New Roman" w:hAnsi="Times New Roman" w:cs="Times New Roman"/>
        </w:rPr>
      </w:pPr>
      <w:r w:rsidRPr="00930341">
        <w:rPr>
          <w:rFonts w:ascii="Times New Roman" w:hAnsi="Times New Roman" w:cs="Times New Roman"/>
        </w:rPr>
        <w:t>d)</w:t>
      </w:r>
      <w:r w:rsidRPr="00930341">
        <w:rPr>
          <w:rFonts w:ascii="Times New Roman" w:hAnsi="Times New Roman" w:cs="Times New Roman"/>
        </w:rPr>
        <w:tab/>
      </w:r>
      <w:r w:rsidR="001B69A2" w:rsidRPr="00930341">
        <w:rPr>
          <w:rFonts w:ascii="Times New Roman" w:hAnsi="Times New Roman" w:cs="Times New Roman"/>
        </w:rPr>
        <w:t>Sh</w:t>
      </w:r>
      <w:r w:rsidR="002458C6">
        <w:rPr>
          <w:rFonts w:ascii="Times New Roman" w:hAnsi="Times New Roman" w:cs="Times New Roman"/>
        </w:rPr>
        <w:t>ë</w:t>
      </w:r>
      <w:r w:rsidR="001B69A2" w:rsidRPr="00930341">
        <w:rPr>
          <w:rFonts w:ascii="Times New Roman" w:hAnsi="Times New Roman" w:cs="Times New Roman"/>
        </w:rPr>
        <w:t>rbime p</w:t>
      </w:r>
      <w:r w:rsidR="002458C6">
        <w:rPr>
          <w:rFonts w:ascii="Times New Roman" w:hAnsi="Times New Roman" w:cs="Times New Roman"/>
        </w:rPr>
        <w:t>ë</w:t>
      </w:r>
      <w:r w:rsidR="001B69A2" w:rsidRPr="00930341">
        <w:rPr>
          <w:rFonts w:ascii="Times New Roman" w:hAnsi="Times New Roman" w:cs="Times New Roman"/>
        </w:rPr>
        <w:t xml:space="preserve">r </w:t>
      </w:r>
      <w:r w:rsidR="00284808" w:rsidRPr="00930341">
        <w:rPr>
          <w:rFonts w:ascii="Times New Roman" w:hAnsi="Times New Roman" w:cs="Times New Roman"/>
        </w:rPr>
        <w:t>t</w:t>
      </w:r>
      <w:r w:rsidR="009C2AB6" w:rsidRPr="00930341">
        <w:rPr>
          <w:rFonts w:ascii="Times New Roman" w:hAnsi="Times New Roman" w:cs="Times New Roman"/>
        </w:rPr>
        <w:t>rajtimin, informi</w:t>
      </w:r>
      <w:r w:rsidR="004C5A32" w:rsidRPr="00930341">
        <w:rPr>
          <w:rFonts w:ascii="Times New Roman" w:hAnsi="Times New Roman" w:cs="Times New Roman"/>
        </w:rPr>
        <w:t>min</w:t>
      </w:r>
      <w:r w:rsidR="009C2AB6" w:rsidRPr="00930341">
        <w:rPr>
          <w:rFonts w:ascii="Times New Roman" w:hAnsi="Times New Roman" w:cs="Times New Roman"/>
        </w:rPr>
        <w:t>, edukim</w:t>
      </w:r>
      <w:r w:rsidR="004C5A32" w:rsidRPr="00930341">
        <w:rPr>
          <w:rFonts w:ascii="Times New Roman" w:hAnsi="Times New Roman" w:cs="Times New Roman"/>
        </w:rPr>
        <w:t xml:space="preserve">in </w:t>
      </w:r>
      <w:r w:rsidR="009C2AB6" w:rsidRPr="00930341">
        <w:rPr>
          <w:rFonts w:ascii="Times New Roman" w:hAnsi="Times New Roman" w:cs="Times New Roman"/>
        </w:rPr>
        <w:t>dhe këshillim</w:t>
      </w:r>
      <w:r w:rsidR="004C5A32" w:rsidRPr="00930341">
        <w:rPr>
          <w:rFonts w:ascii="Times New Roman" w:hAnsi="Times New Roman" w:cs="Times New Roman"/>
        </w:rPr>
        <w:t>in</w:t>
      </w:r>
      <w:r w:rsidR="009C2AB6" w:rsidRPr="00930341">
        <w:rPr>
          <w:rFonts w:ascii="Times New Roman" w:hAnsi="Times New Roman" w:cs="Times New Roman"/>
        </w:rPr>
        <w:t xml:space="preserve"> mbi seksualitetin dhe shëndetin riprodhues tek adoleshent</w:t>
      </w:r>
      <w:r w:rsidR="00607495" w:rsidRPr="00930341">
        <w:rPr>
          <w:rFonts w:ascii="Times New Roman" w:hAnsi="Times New Roman" w:cs="Times New Roman"/>
        </w:rPr>
        <w:t>ë</w:t>
      </w:r>
      <w:r w:rsidR="009C2AB6" w:rsidRPr="00930341">
        <w:rPr>
          <w:rFonts w:ascii="Times New Roman" w:hAnsi="Times New Roman" w:cs="Times New Roman"/>
        </w:rPr>
        <w:t>t dhe t</w:t>
      </w:r>
      <w:r w:rsidR="00607495" w:rsidRPr="00930341">
        <w:rPr>
          <w:rFonts w:ascii="Times New Roman" w:hAnsi="Times New Roman" w:cs="Times New Roman"/>
        </w:rPr>
        <w:t>ë</w:t>
      </w:r>
      <w:r w:rsidR="009C2AB6" w:rsidRPr="00930341">
        <w:rPr>
          <w:rFonts w:ascii="Times New Roman" w:hAnsi="Times New Roman" w:cs="Times New Roman"/>
        </w:rPr>
        <w:t xml:space="preserve"> rinjt</w:t>
      </w:r>
      <w:r w:rsidR="00607495" w:rsidRPr="00930341">
        <w:rPr>
          <w:rFonts w:ascii="Times New Roman" w:hAnsi="Times New Roman" w:cs="Times New Roman"/>
        </w:rPr>
        <w:t>ë</w:t>
      </w:r>
      <w:r w:rsidRPr="00930341">
        <w:rPr>
          <w:rFonts w:ascii="Times New Roman" w:hAnsi="Times New Roman" w:cs="Times New Roman"/>
        </w:rPr>
        <w:t>.</w:t>
      </w:r>
    </w:p>
    <w:p w14:paraId="7CD162C9" w14:textId="77777777" w:rsidR="009C2AB6" w:rsidRPr="00930341" w:rsidRDefault="00686A83" w:rsidP="00676D64">
      <w:pPr>
        <w:spacing w:after="0" w:line="276" w:lineRule="auto"/>
        <w:ind w:left="720" w:hanging="360"/>
        <w:jc w:val="both"/>
        <w:rPr>
          <w:rFonts w:ascii="Times New Roman" w:hAnsi="Times New Roman" w:cs="Times New Roman"/>
        </w:rPr>
      </w:pPr>
      <w:r w:rsidRPr="00930341">
        <w:rPr>
          <w:rFonts w:ascii="Times New Roman" w:hAnsi="Times New Roman" w:cs="Times New Roman"/>
        </w:rPr>
        <w:t>dh)</w:t>
      </w:r>
      <w:r w:rsidRPr="00930341">
        <w:rPr>
          <w:rFonts w:ascii="Times New Roman" w:hAnsi="Times New Roman" w:cs="Times New Roman"/>
        </w:rPr>
        <w:tab/>
        <w:t>S</w:t>
      </w:r>
      <w:r w:rsidR="009C2AB6" w:rsidRPr="00930341">
        <w:rPr>
          <w:rFonts w:ascii="Times New Roman" w:hAnsi="Times New Roman" w:cs="Times New Roman"/>
        </w:rPr>
        <w:t>hërbime për informim, këshillim dhe trajtim të përshtatshëm të infertilitetit dhe për teknikat e riprodhimit të asistuar</w:t>
      </w:r>
      <w:r w:rsidRPr="00930341">
        <w:rPr>
          <w:rFonts w:ascii="Times New Roman" w:hAnsi="Times New Roman" w:cs="Times New Roman"/>
        </w:rPr>
        <w:t>.</w:t>
      </w:r>
      <w:r w:rsidR="009C2AB6" w:rsidRPr="00930341">
        <w:rPr>
          <w:rFonts w:ascii="Times New Roman" w:hAnsi="Times New Roman" w:cs="Times New Roman"/>
        </w:rPr>
        <w:t xml:space="preserve"> </w:t>
      </w:r>
    </w:p>
    <w:p w14:paraId="11A40DB4" w14:textId="692299E3" w:rsidR="00686A83" w:rsidRPr="009B2991" w:rsidRDefault="00686A83" w:rsidP="00676D64">
      <w:pPr>
        <w:spacing w:after="0" w:line="276" w:lineRule="auto"/>
        <w:ind w:left="720" w:hanging="36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0F38A6">
        <w:rPr>
          <w:rFonts w:ascii="Times New Roman" w:hAnsi="Times New Roman" w:cs="Times New Roman"/>
        </w:rPr>
        <w:t>S</w:t>
      </w:r>
      <w:r w:rsidR="009C2AB6" w:rsidRPr="000F38A6">
        <w:rPr>
          <w:rFonts w:ascii="Times New Roman" w:hAnsi="Times New Roman" w:cs="Times New Roman"/>
        </w:rPr>
        <w:t>hërbime p</w:t>
      </w:r>
      <w:r w:rsidR="00607495" w:rsidRPr="000F38A6">
        <w:rPr>
          <w:rFonts w:ascii="Times New Roman" w:hAnsi="Times New Roman" w:cs="Times New Roman"/>
        </w:rPr>
        <w:t>ë</w:t>
      </w:r>
      <w:r w:rsidR="009C2AB6" w:rsidRPr="000F38A6">
        <w:rPr>
          <w:rFonts w:ascii="Times New Roman" w:hAnsi="Times New Roman" w:cs="Times New Roman"/>
        </w:rPr>
        <w:t>r parandalimin, diagnozën dhe trajtimin e kancerit t</w:t>
      </w:r>
      <w:r w:rsidR="00607495" w:rsidRPr="000F38A6">
        <w:rPr>
          <w:rFonts w:ascii="Times New Roman" w:hAnsi="Times New Roman" w:cs="Times New Roman"/>
        </w:rPr>
        <w:t>ë</w:t>
      </w:r>
      <w:r w:rsidR="009C2AB6" w:rsidRPr="000F38A6">
        <w:rPr>
          <w:rFonts w:ascii="Times New Roman" w:hAnsi="Times New Roman" w:cs="Times New Roman"/>
        </w:rPr>
        <w:t xml:space="preserve"> organeve gjenitale.</w:t>
      </w:r>
      <w:r w:rsidR="009C2AB6" w:rsidRPr="009B2991">
        <w:rPr>
          <w:rFonts w:ascii="Times New Roman" w:hAnsi="Times New Roman" w:cs="Times New Roman"/>
        </w:rPr>
        <w:t xml:space="preserve"> </w:t>
      </w:r>
    </w:p>
    <w:p w14:paraId="5DAE7992" w14:textId="3373BE13" w:rsidR="009C2AB6" w:rsidRPr="000B5262" w:rsidRDefault="00EE1BEC" w:rsidP="00676D64">
      <w:pPr>
        <w:pStyle w:val="ListParagraph"/>
        <w:numPr>
          <w:ilvl w:val="0"/>
          <w:numId w:val="11"/>
        </w:numPr>
        <w:spacing w:after="0" w:line="276" w:lineRule="auto"/>
        <w:jc w:val="both"/>
        <w:rPr>
          <w:rFonts w:ascii="Times New Roman" w:hAnsi="Times New Roman" w:cs="Times New Roman"/>
        </w:rPr>
      </w:pPr>
      <w:r w:rsidRPr="000B5262">
        <w:rPr>
          <w:rFonts w:ascii="Times New Roman" w:hAnsi="Times New Roman" w:cs="Times New Roman"/>
        </w:rPr>
        <w:t>Ku</w:t>
      </w:r>
      <w:r w:rsidR="00622DB2" w:rsidRPr="000B5262">
        <w:rPr>
          <w:rFonts w:ascii="Times New Roman" w:hAnsi="Times New Roman" w:cs="Times New Roman"/>
        </w:rPr>
        <w:t>r</w:t>
      </w:r>
      <w:r w:rsidRPr="000B5262">
        <w:rPr>
          <w:rFonts w:ascii="Times New Roman" w:hAnsi="Times New Roman" w:cs="Times New Roman"/>
        </w:rPr>
        <w:t xml:space="preserve"> k</w:t>
      </w:r>
      <w:r w:rsidR="00607495" w:rsidRPr="000B5262">
        <w:rPr>
          <w:rFonts w:ascii="Times New Roman" w:hAnsi="Times New Roman" w:cs="Times New Roman"/>
        </w:rPr>
        <w:t>ë</w:t>
      </w:r>
      <w:r w:rsidRPr="000B5262">
        <w:rPr>
          <w:rFonts w:ascii="Times New Roman" w:hAnsi="Times New Roman" w:cs="Times New Roman"/>
        </w:rPr>
        <w:t>to sh</w:t>
      </w:r>
      <w:r w:rsidR="00607495" w:rsidRPr="000B5262">
        <w:rPr>
          <w:rFonts w:ascii="Times New Roman" w:hAnsi="Times New Roman" w:cs="Times New Roman"/>
        </w:rPr>
        <w:t>ë</w:t>
      </w:r>
      <w:r w:rsidRPr="000B5262">
        <w:rPr>
          <w:rFonts w:ascii="Times New Roman" w:hAnsi="Times New Roman" w:cs="Times New Roman"/>
        </w:rPr>
        <w:t xml:space="preserve">rbime ofrohen nga struktura </w:t>
      </w:r>
      <w:r w:rsidR="009C2AB6" w:rsidRPr="000B5262">
        <w:rPr>
          <w:rFonts w:ascii="Times New Roman" w:hAnsi="Times New Roman" w:cs="Times New Roman"/>
        </w:rPr>
        <w:t>jopublike</w:t>
      </w:r>
      <w:r w:rsidR="000F38A6">
        <w:rPr>
          <w:rFonts w:ascii="Times New Roman" w:hAnsi="Times New Roman" w:cs="Times New Roman"/>
        </w:rPr>
        <w:t>,</w:t>
      </w:r>
      <w:r w:rsidR="009C2AB6" w:rsidRPr="000B5262">
        <w:rPr>
          <w:rFonts w:ascii="Times New Roman" w:hAnsi="Times New Roman" w:cs="Times New Roman"/>
        </w:rPr>
        <w:t xml:space="preserve"> përfshihen në kategorinë II.6 të shtojcës së ligjit për licencat. </w:t>
      </w:r>
    </w:p>
    <w:p w14:paraId="097AC550" w14:textId="77777777" w:rsidR="009C2AB6" w:rsidRPr="000B5262" w:rsidRDefault="009C2AB6" w:rsidP="00676D64">
      <w:pPr>
        <w:pStyle w:val="ListParagraph"/>
        <w:numPr>
          <w:ilvl w:val="0"/>
          <w:numId w:val="11"/>
        </w:numPr>
        <w:spacing w:after="0" w:line="276" w:lineRule="auto"/>
        <w:jc w:val="both"/>
        <w:rPr>
          <w:rFonts w:ascii="Times New Roman" w:hAnsi="Times New Roman" w:cs="Times New Roman"/>
        </w:rPr>
      </w:pPr>
      <w:r w:rsidRPr="000B5262">
        <w:rPr>
          <w:rFonts w:ascii="Times New Roman" w:hAnsi="Times New Roman" w:cs="Times New Roman"/>
        </w:rPr>
        <w:t xml:space="preserve">Kriteret që duhet të plotësohen </w:t>
      </w:r>
      <w:r w:rsidR="001B4891">
        <w:rPr>
          <w:rFonts w:ascii="Times New Roman" w:hAnsi="Times New Roman" w:cs="Times New Roman"/>
        </w:rPr>
        <w:t>p</w:t>
      </w:r>
      <w:r w:rsidR="00855F03">
        <w:rPr>
          <w:rFonts w:ascii="Times New Roman" w:hAnsi="Times New Roman" w:cs="Times New Roman"/>
        </w:rPr>
        <w:t>ë</w:t>
      </w:r>
      <w:r w:rsidR="001B4891">
        <w:rPr>
          <w:rFonts w:ascii="Times New Roman" w:hAnsi="Times New Roman" w:cs="Times New Roman"/>
        </w:rPr>
        <w:t>r ushtrimin e ve</w:t>
      </w:r>
      <w:r w:rsidR="005C4BFF">
        <w:rPr>
          <w:rFonts w:ascii="Times New Roman" w:hAnsi="Times New Roman" w:cs="Times New Roman"/>
        </w:rPr>
        <w:t>p</w:t>
      </w:r>
      <w:r w:rsidR="001B4891">
        <w:rPr>
          <w:rFonts w:ascii="Times New Roman" w:hAnsi="Times New Roman" w:cs="Times New Roman"/>
        </w:rPr>
        <w:t>rimtarive jopublike n</w:t>
      </w:r>
      <w:r w:rsidR="00855F03">
        <w:rPr>
          <w:rFonts w:ascii="Times New Roman" w:hAnsi="Times New Roman" w:cs="Times New Roman"/>
        </w:rPr>
        <w:t>ë</w:t>
      </w:r>
      <w:r w:rsidR="001B4891">
        <w:rPr>
          <w:rFonts w:ascii="Times New Roman" w:hAnsi="Times New Roman" w:cs="Times New Roman"/>
        </w:rPr>
        <w:t xml:space="preserve"> fush</w:t>
      </w:r>
      <w:r w:rsidR="00855F03">
        <w:rPr>
          <w:rFonts w:ascii="Times New Roman" w:hAnsi="Times New Roman" w:cs="Times New Roman"/>
        </w:rPr>
        <w:t>ë</w:t>
      </w:r>
      <w:r w:rsidR="001B4891">
        <w:rPr>
          <w:rFonts w:ascii="Times New Roman" w:hAnsi="Times New Roman" w:cs="Times New Roman"/>
        </w:rPr>
        <w:t>n e sh</w:t>
      </w:r>
      <w:r w:rsidR="00855F03">
        <w:rPr>
          <w:rFonts w:ascii="Times New Roman" w:hAnsi="Times New Roman" w:cs="Times New Roman"/>
        </w:rPr>
        <w:t>ë</w:t>
      </w:r>
      <w:r w:rsidR="00F62813">
        <w:rPr>
          <w:rFonts w:ascii="Times New Roman" w:hAnsi="Times New Roman" w:cs="Times New Roman"/>
        </w:rPr>
        <w:t xml:space="preserve">ndetit seksual dhe riprodhues, </w:t>
      </w:r>
      <w:r w:rsidRPr="000B5262">
        <w:rPr>
          <w:rFonts w:ascii="Times New Roman" w:hAnsi="Times New Roman" w:cs="Times New Roman"/>
        </w:rPr>
        <w:t>përcaktohen me Vendim të Këshillit të Ministrave.</w:t>
      </w:r>
    </w:p>
    <w:p w14:paraId="45F0376C" w14:textId="77777777" w:rsidR="009C2AB6" w:rsidRPr="009B2991" w:rsidRDefault="009C2AB6" w:rsidP="00676D64">
      <w:pPr>
        <w:spacing w:after="0" w:line="276" w:lineRule="auto"/>
        <w:jc w:val="both"/>
        <w:rPr>
          <w:rFonts w:ascii="Times New Roman" w:hAnsi="Times New Roman" w:cs="Times New Roman"/>
        </w:rPr>
      </w:pPr>
    </w:p>
    <w:p w14:paraId="2B8B0E44" w14:textId="58C20DE6" w:rsidR="002F01DE" w:rsidRDefault="00C14582"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Neni </w:t>
      </w:r>
      <w:r w:rsidR="00930341">
        <w:rPr>
          <w:rFonts w:ascii="Times New Roman" w:hAnsi="Times New Roman" w:cs="Times New Roman"/>
          <w:b/>
          <w:bCs/>
        </w:rPr>
        <w:t>8</w:t>
      </w:r>
    </w:p>
    <w:p w14:paraId="10AF0CFD" w14:textId="77777777" w:rsidR="002F01DE" w:rsidRPr="00955E8F" w:rsidRDefault="002F01DE"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Mëmësia e sigurt</w:t>
      </w:r>
    </w:p>
    <w:p w14:paraId="269207ED" w14:textId="77777777" w:rsidR="002F01DE" w:rsidRPr="009B2991" w:rsidRDefault="002F01DE" w:rsidP="00676D64">
      <w:pPr>
        <w:spacing w:after="0" w:line="276" w:lineRule="auto"/>
        <w:jc w:val="center"/>
        <w:rPr>
          <w:rFonts w:ascii="Times New Roman" w:hAnsi="Times New Roman" w:cs="Times New Roman"/>
        </w:rPr>
      </w:pPr>
    </w:p>
    <w:p w14:paraId="4B46C38C" w14:textId="77777777" w:rsidR="002F01DE" w:rsidRPr="000B5262" w:rsidRDefault="002F01DE" w:rsidP="00676D64">
      <w:pPr>
        <w:pStyle w:val="ListParagraph"/>
        <w:numPr>
          <w:ilvl w:val="0"/>
          <w:numId w:val="14"/>
        </w:numPr>
        <w:spacing w:after="0" w:line="276" w:lineRule="auto"/>
        <w:ind w:left="720" w:hanging="360"/>
        <w:jc w:val="both"/>
        <w:rPr>
          <w:rFonts w:ascii="Times New Roman" w:hAnsi="Times New Roman" w:cs="Times New Roman"/>
        </w:rPr>
      </w:pPr>
      <w:r w:rsidRPr="000B5262">
        <w:rPr>
          <w:rFonts w:ascii="Times New Roman" w:hAnsi="Times New Roman" w:cs="Times New Roman"/>
        </w:rPr>
        <w:t xml:space="preserve">Mëmësia e sigurtë përfshin </w:t>
      </w:r>
      <w:r w:rsidRPr="00073B7D">
        <w:rPr>
          <w:rFonts w:ascii="Times New Roman" w:hAnsi="Times New Roman" w:cs="Times New Roman"/>
        </w:rPr>
        <w:t>kujdesin</w:t>
      </w:r>
      <w:r w:rsidR="00323452" w:rsidRPr="00073B7D">
        <w:rPr>
          <w:rFonts w:ascii="Times New Roman" w:hAnsi="Times New Roman" w:cs="Times New Roman"/>
        </w:rPr>
        <w:t xml:space="preserve"> shëndetësor</w:t>
      </w:r>
      <w:r w:rsidRPr="00073B7D">
        <w:rPr>
          <w:rFonts w:ascii="Times New Roman" w:hAnsi="Times New Roman" w:cs="Times New Roman"/>
        </w:rPr>
        <w:t xml:space="preserve"> që i nevojitet një gruaje para, gjatë dhe pas lindjes, ushqyerjes me gji, parandalimit të shtatzënisë së padëshiruar</w:t>
      </w:r>
      <w:r w:rsidRPr="000B5262">
        <w:rPr>
          <w:rFonts w:ascii="Times New Roman" w:hAnsi="Times New Roman" w:cs="Times New Roman"/>
        </w:rPr>
        <w:t>, parandalimin e nd</w:t>
      </w:r>
      <w:r>
        <w:rPr>
          <w:rFonts w:ascii="Times New Roman" w:hAnsi="Times New Roman" w:cs="Times New Roman"/>
        </w:rPr>
        <w:t>ë</w:t>
      </w:r>
      <w:r w:rsidRPr="000B5262">
        <w:rPr>
          <w:rFonts w:ascii="Times New Roman" w:hAnsi="Times New Roman" w:cs="Times New Roman"/>
        </w:rPr>
        <w:t>rprerjes së pasigurt të shtatz</w:t>
      </w:r>
      <w:r>
        <w:rPr>
          <w:rFonts w:ascii="Times New Roman" w:hAnsi="Times New Roman" w:cs="Times New Roman"/>
        </w:rPr>
        <w:t>ë</w:t>
      </w:r>
      <w:r w:rsidRPr="000B5262">
        <w:rPr>
          <w:rFonts w:ascii="Times New Roman" w:hAnsi="Times New Roman" w:cs="Times New Roman"/>
        </w:rPr>
        <w:t xml:space="preserve">nisë dhe të lindjes së parakohshme. </w:t>
      </w:r>
    </w:p>
    <w:p w14:paraId="74C8B164" w14:textId="0F4A8A09" w:rsidR="002F01DE" w:rsidRPr="000B5262" w:rsidRDefault="002F01DE" w:rsidP="00676D64">
      <w:pPr>
        <w:pStyle w:val="ListParagraph"/>
        <w:numPr>
          <w:ilvl w:val="0"/>
          <w:numId w:val="14"/>
        </w:numPr>
        <w:spacing w:after="0" w:line="276" w:lineRule="auto"/>
        <w:ind w:left="720" w:hanging="360"/>
        <w:jc w:val="both"/>
        <w:rPr>
          <w:rFonts w:ascii="Times New Roman" w:hAnsi="Times New Roman" w:cs="Times New Roman"/>
        </w:rPr>
      </w:pPr>
      <w:r w:rsidRPr="000B5262">
        <w:rPr>
          <w:rFonts w:ascii="Times New Roman" w:hAnsi="Times New Roman" w:cs="Times New Roman"/>
        </w:rPr>
        <w:t>Asistenca gjatë shtatzënisë, lindjes dhe paslindjes kryhet nga profesionistët shëndetësor t</w:t>
      </w:r>
      <w:r w:rsidR="002458C6">
        <w:rPr>
          <w:rFonts w:ascii="Times New Roman" w:hAnsi="Times New Roman" w:cs="Times New Roman"/>
        </w:rPr>
        <w:t>ë</w:t>
      </w:r>
      <w:r w:rsidR="004D4645">
        <w:rPr>
          <w:rFonts w:ascii="Times New Roman" w:hAnsi="Times New Roman" w:cs="Times New Roman"/>
        </w:rPr>
        <w:t xml:space="preserve"> </w:t>
      </w:r>
      <w:r w:rsidRPr="000B5262">
        <w:rPr>
          <w:rFonts w:ascii="Times New Roman" w:hAnsi="Times New Roman" w:cs="Times New Roman"/>
        </w:rPr>
        <w:t xml:space="preserve">specializuar në institucione shëndetësore që ushtrojnë veprimtarinë sipas legjislacionit në fuqi. </w:t>
      </w:r>
    </w:p>
    <w:p w14:paraId="524A39DF" w14:textId="77777777" w:rsidR="002F01DE" w:rsidRPr="000B5262" w:rsidRDefault="002F01DE" w:rsidP="00676D64">
      <w:pPr>
        <w:pStyle w:val="ListParagraph"/>
        <w:numPr>
          <w:ilvl w:val="0"/>
          <w:numId w:val="14"/>
        </w:numPr>
        <w:spacing w:after="0" w:line="276" w:lineRule="auto"/>
        <w:ind w:left="720" w:hanging="360"/>
        <w:jc w:val="both"/>
        <w:rPr>
          <w:rFonts w:ascii="Times New Roman" w:hAnsi="Times New Roman" w:cs="Times New Roman"/>
        </w:rPr>
      </w:pPr>
      <w:r w:rsidRPr="000B5262">
        <w:rPr>
          <w:rFonts w:ascii="Times New Roman" w:hAnsi="Times New Roman" w:cs="Times New Roman"/>
        </w:rPr>
        <w:t xml:space="preserve">Të gjitha gratë shtatzëna përfitojnë falas ndjekjen periodike mjekësore si dhe ekzaminimet e detyrueshme gjatë shtatzënisë, lindjes dhe paslindjes, në institucionet publike.  </w:t>
      </w:r>
    </w:p>
    <w:p w14:paraId="049AF343" w14:textId="77777777" w:rsidR="002F01DE" w:rsidRPr="000B5262" w:rsidRDefault="002F01DE" w:rsidP="00676D64">
      <w:pPr>
        <w:pStyle w:val="ListParagraph"/>
        <w:numPr>
          <w:ilvl w:val="0"/>
          <w:numId w:val="14"/>
        </w:numPr>
        <w:spacing w:after="0" w:line="276" w:lineRule="auto"/>
        <w:ind w:left="720" w:hanging="360"/>
        <w:jc w:val="both"/>
        <w:rPr>
          <w:rFonts w:ascii="Times New Roman" w:hAnsi="Times New Roman" w:cs="Times New Roman"/>
        </w:rPr>
      </w:pPr>
      <w:r w:rsidRPr="000B5262">
        <w:rPr>
          <w:rFonts w:ascii="Times New Roman" w:hAnsi="Times New Roman" w:cs="Times New Roman"/>
        </w:rPr>
        <w:t>Numri dhe lloji i ekzaminimeve të detyrueshme dhe periudha e kryerjes së tyre, gjatë shtatz</w:t>
      </w:r>
      <w:r>
        <w:rPr>
          <w:rFonts w:ascii="Times New Roman" w:hAnsi="Times New Roman" w:cs="Times New Roman"/>
        </w:rPr>
        <w:t>ë</w:t>
      </w:r>
      <w:r w:rsidRPr="000B5262">
        <w:rPr>
          <w:rFonts w:ascii="Times New Roman" w:hAnsi="Times New Roman" w:cs="Times New Roman"/>
        </w:rPr>
        <w:t xml:space="preserve">nisë, përcaktohet në bazë të protokolleve mjekësore të miratuara nga ministria përgjegjëse për shëndetësinë.  </w:t>
      </w:r>
    </w:p>
    <w:p w14:paraId="4772FD3F" w14:textId="393896CE" w:rsidR="002F01DE" w:rsidRPr="000B5262" w:rsidRDefault="002F01DE" w:rsidP="00676D64">
      <w:pPr>
        <w:pStyle w:val="ListParagraph"/>
        <w:numPr>
          <w:ilvl w:val="0"/>
          <w:numId w:val="14"/>
        </w:numPr>
        <w:spacing w:after="0" w:line="276" w:lineRule="auto"/>
        <w:ind w:left="720" w:hanging="360"/>
        <w:jc w:val="both"/>
        <w:rPr>
          <w:rFonts w:ascii="Times New Roman" w:hAnsi="Times New Roman" w:cs="Times New Roman"/>
        </w:rPr>
      </w:pPr>
      <w:r w:rsidRPr="000B5262">
        <w:rPr>
          <w:rFonts w:ascii="Times New Roman" w:hAnsi="Times New Roman" w:cs="Times New Roman"/>
        </w:rPr>
        <w:t>Procesi i ndjekjes së shtatz</w:t>
      </w:r>
      <w:r>
        <w:rPr>
          <w:rFonts w:ascii="Times New Roman" w:hAnsi="Times New Roman" w:cs="Times New Roman"/>
        </w:rPr>
        <w:t>ë</w:t>
      </w:r>
      <w:r w:rsidRPr="000B5262">
        <w:rPr>
          <w:rFonts w:ascii="Times New Roman" w:hAnsi="Times New Roman" w:cs="Times New Roman"/>
        </w:rPr>
        <w:t>nisë nga dita e konstatimit deri në 24 orë pas lindjes</w:t>
      </w:r>
      <w:r w:rsidR="004D4645">
        <w:rPr>
          <w:rFonts w:ascii="Times New Roman" w:hAnsi="Times New Roman" w:cs="Times New Roman"/>
        </w:rPr>
        <w:t xml:space="preserve">, </w:t>
      </w:r>
      <w:r w:rsidRPr="000B5262">
        <w:rPr>
          <w:rFonts w:ascii="Times New Roman" w:hAnsi="Times New Roman" w:cs="Times New Roman"/>
        </w:rPr>
        <w:t xml:space="preserve"> formalizohet në dokumentin shëndetësor “Ndjekje e shtatz</w:t>
      </w:r>
      <w:r>
        <w:rPr>
          <w:rFonts w:ascii="Times New Roman" w:hAnsi="Times New Roman" w:cs="Times New Roman"/>
        </w:rPr>
        <w:t>ë</w:t>
      </w:r>
      <w:r w:rsidRPr="000B5262">
        <w:rPr>
          <w:rFonts w:ascii="Times New Roman" w:hAnsi="Times New Roman" w:cs="Times New Roman"/>
        </w:rPr>
        <w:t xml:space="preserve">nisë”. Në këtë dokument përcaktohet dhe ndjekja e riskut sipas periudhave 3 mujore. Formati i dokumentit, letër dhe elektronik, përcaktohet nga </w:t>
      </w:r>
      <w:r>
        <w:rPr>
          <w:rFonts w:ascii="Times New Roman" w:hAnsi="Times New Roman" w:cs="Times New Roman"/>
        </w:rPr>
        <w:t>m</w:t>
      </w:r>
      <w:r w:rsidRPr="000B5262">
        <w:rPr>
          <w:rFonts w:ascii="Times New Roman" w:hAnsi="Times New Roman" w:cs="Times New Roman"/>
        </w:rPr>
        <w:t>inistri përgjegjës për shëndetësinë.</w:t>
      </w:r>
    </w:p>
    <w:p w14:paraId="6C977D83" w14:textId="77777777" w:rsidR="00073B7D" w:rsidRDefault="00073B7D" w:rsidP="00676D64">
      <w:pPr>
        <w:spacing w:after="0" w:line="276" w:lineRule="auto"/>
        <w:rPr>
          <w:rFonts w:ascii="Times New Roman" w:hAnsi="Times New Roman" w:cs="Times New Roman"/>
          <w:b/>
          <w:bCs/>
          <w:color w:val="0070C0"/>
        </w:rPr>
      </w:pPr>
    </w:p>
    <w:p w14:paraId="3F8DC090" w14:textId="77777777" w:rsidR="005E4699" w:rsidRDefault="002F01DE" w:rsidP="005E4699">
      <w:pPr>
        <w:spacing w:after="0" w:line="276" w:lineRule="auto"/>
        <w:jc w:val="center"/>
        <w:rPr>
          <w:rFonts w:ascii="Times New Roman" w:hAnsi="Times New Roman" w:cs="Times New Roman"/>
          <w:b/>
          <w:bCs/>
        </w:rPr>
      </w:pPr>
      <w:r w:rsidRPr="008E4FBC">
        <w:rPr>
          <w:rFonts w:ascii="Times New Roman" w:hAnsi="Times New Roman" w:cs="Times New Roman"/>
          <w:b/>
          <w:bCs/>
        </w:rPr>
        <w:t xml:space="preserve">Neni </w:t>
      </w:r>
      <w:r w:rsidR="007635C8" w:rsidRPr="008E4FBC">
        <w:rPr>
          <w:rFonts w:ascii="Times New Roman" w:hAnsi="Times New Roman" w:cs="Times New Roman"/>
          <w:b/>
          <w:bCs/>
        </w:rPr>
        <w:t>9</w:t>
      </w:r>
    </w:p>
    <w:p w14:paraId="0E56F735" w14:textId="380F571D" w:rsidR="002F01DE" w:rsidRPr="005E4699" w:rsidRDefault="002F01DE" w:rsidP="005E4699">
      <w:pPr>
        <w:spacing w:after="0" w:line="276" w:lineRule="auto"/>
        <w:jc w:val="center"/>
        <w:rPr>
          <w:rFonts w:ascii="Times New Roman" w:hAnsi="Times New Roman" w:cs="Times New Roman"/>
          <w:b/>
          <w:bCs/>
        </w:rPr>
      </w:pPr>
      <w:r w:rsidRPr="008E4FBC">
        <w:rPr>
          <w:rFonts w:ascii="Times New Roman" w:eastAsia="Times New Roman" w:hAnsi="Times New Roman" w:cs="Times New Roman"/>
          <w:b/>
          <w:lang w:eastAsia="fr-FR"/>
        </w:rPr>
        <w:t>Infeksionet seksualisht të transmetueshme (IST)</w:t>
      </w:r>
    </w:p>
    <w:p w14:paraId="67DABF21" w14:textId="43DC7100" w:rsidR="00DE706F" w:rsidRPr="008E4FBC" w:rsidRDefault="002F01DE" w:rsidP="00676D64">
      <w:pPr>
        <w:pStyle w:val="ListParagraph"/>
        <w:numPr>
          <w:ilvl w:val="0"/>
          <w:numId w:val="41"/>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8E4FBC">
        <w:rPr>
          <w:rFonts w:ascii="Times New Roman" w:eastAsia="Times New Roman" w:hAnsi="Times New Roman" w:cs="Times New Roman"/>
          <w:lang w:eastAsia="fr-FR"/>
        </w:rPr>
        <w:t>IST jane infeksione q</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 transmetohen nga nj</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 person tek tjetri n</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p</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rmjet raporteve seksuale. </w:t>
      </w:r>
      <w:bookmarkStart w:id="0" w:name="_Hlk150587568"/>
      <w:r w:rsidR="00A91722" w:rsidRPr="008E4FBC">
        <w:rPr>
          <w:rFonts w:ascii="Times New Roman" w:eastAsia="Times New Roman" w:hAnsi="Times New Roman" w:cs="Times New Roman"/>
          <w:lang w:eastAsia="fr-FR"/>
        </w:rPr>
        <w:t>Institucionet sh</w:t>
      </w:r>
      <w:r w:rsidR="009F76FF" w:rsidRPr="008E4FBC">
        <w:rPr>
          <w:rFonts w:ascii="Times New Roman" w:eastAsia="Times New Roman" w:hAnsi="Times New Roman" w:cs="Times New Roman"/>
          <w:lang w:eastAsia="fr-FR"/>
        </w:rPr>
        <w:t>ë</w:t>
      </w:r>
      <w:r w:rsidR="00A91722" w:rsidRPr="008E4FBC">
        <w:rPr>
          <w:rFonts w:ascii="Times New Roman" w:eastAsia="Times New Roman" w:hAnsi="Times New Roman" w:cs="Times New Roman"/>
          <w:lang w:eastAsia="fr-FR"/>
        </w:rPr>
        <w:t>ndet</w:t>
      </w:r>
      <w:r w:rsidR="009F76FF" w:rsidRPr="008E4FBC">
        <w:rPr>
          <w:rFonts w:ascii="Times New Roman" w:eastAsia="Times New Roman" w:hAnsi="Times New Roman" w:cs="Times New Roman"/>
          <w:lang w:eastAsia="fr-FR"/>
        </w:rPr>
        <w:t>ë</w:t>
      </w:r>
      <w:r w:rsidR="00A91722" w:rsidRPr="008E4FBC">
        <w:rPr>
          <w:rFonts w:ascii="Times New Roman" w:eastAsia="Times New Roman" w:hAnsi="Times New Roman" w:cs="Times New Roman"/>
          <w:lang w:eastAsia="fr-FR"/>
        </w:rPr>
        <w:t>sore raportojn</w:t>
      </w:r>
      <w:r w:rsidR="009F76FF" w:rsidRPr="008E4FBC">
        <w:rPr>
          <w:rFonts w:ascii="Times New Roman" w:eastAsia="Times New Roman" w:hAnsi="Times New Roman" w:cs="Times New Roman"/>
          <w:lang w:eastAsia="fr-FR"/>
        </w:rPr>
        <w:t>ë</w:t>
      </w:r>
      <w:r w:rsidR="00A91722" w:rsidRPr="008E4FBC">
        <w:rPr>
          <w:rFonts w:ascii="Times New Roman" w:eastAsia="Times New Roman" w:hAnsi="Times New Roman" w:cs="Times New Roman"/>
          <w:lang w:eastAsia="fr-FR"/>
        </w:rPr>
        <w:t xml:space="preserve"> p</w:t>
      </w:r>
      <w:r w:rsidR="009F76FF" w:rsidRPr="008E4FBC">
        <w:rPr>
          <w:rFonts w:ascii="Times New Roman" w:eastAsia="Times New Roman" w:hAnsi="Times New Roman" w:cs="Times New Roman"/>
          <w:lang w:eastAsia="fr-FR"/>
        </w:rPr>
        <w:t>ë</w:t>
      </w:r>
      <w:r w:rsidR="008962CB" w:rsidRPr="008E4FBC">
        <w:rPr>
          <w:rFonts w:ascii="Times New Roman" w:eastAsia="Times New Roman" w:hAnsi="Times New Roman" w:cs="Times New Roman"/>
          <w:lang w:eastAsia="fr-FR"/>
        </w:rPr>
        <w:t>r</w:t>
      </w:r>
      <w:r w:rsidR="00A91722" w:rsidRPr="008E4FBC">
        <w:rPr>
          <w:rFonts w:ascii="Times New Roman" w:eastAsia="Times New Roman" w:hAnsi="Times New Roman" w:cs="Times New Roman"/>
          <w:lang w:eastAsia="fr-FR"/>
        </w:rPr>
        <w:t xml:space="preserve"> s</w:t>
      </w:r>
      <w:r w:rsidR="009F76FF" w:rsidRPr="008E4FBC">
        <w:rPr>
          <w:rFonts w:ascii="Times New Roman" w:eastAsia="Times New Roman" w:hAnsi="Times New Roman" w:cs="Times New Roman"/>
          <w:lang w:eastAsia="fr-FR"/>
        </w:rPr>
        <w:t>ë</w:t>
      </w:r>
      <w:r w:rsidR="00A91722" w:rsidRPr="008E4FBC">
        <w:rPr>
          <w:rFonts w:ascii="Times New Roman" w:eastAsia="Times New Roman" w:hAnsi="Times New Roman" w:cs="Times New Roman"/>
          <w:lang w:eastAsia="fr-FR"/>
        </w:rPr>
        <w:t>mundjet seksualisht t</w:t>
      </w:r>
      <w:r w:rsidR="009F76FF" w:rsidRPr="008E4FBC">
        <w:rPr>
          <w:rFonts w:ascii="Times New Roman" w:eastAsia="Times New Roman" w:hAnsi="Times New Roman" w:cs="Times New Roman"/>
          <w:lang w:eastAsia="fr-FR"/>
        </w:rPr>
        <w:t>ë</w:t>
      </w:r>
      <w:r w:rsidR="00A91722" w:rsidRPr="008E4FBC">
        <w:rPr>
          <w:rFonts w:ascii="Times New Roman" w:eastAsia="Times New Roman" w:hAnsi="Times New Roman" w:cs="Times New Roman"/>
          <w:lang w:eastAsia="fr-FR"/>
        </w:rPr>
        <w:t xml:space="preserve"> tra</w:t>
      </w:r>
      <w:r w:rsidR="004D4645" w:rsidRPr="008E4FBC">
        <w:rPr>
          <w:rFonts w:ascii="Times New Roman" w:eastAsia="Times New Roman" w:hAnsi="Times New Roman" w:cs="Times New Roman"/>
          <w:lang w:eastAsia="fr-FR"/>
        </w:rPr>
        <w:t>n</w:t>
      </w:r>
      <w:r w:rsidR="00A91722" w:rsidRPr="008E4FBC">
        <w:rPr>
          <w:rFonts w:ascii="Times New Roman" w:eastAsia="Times New Roman" w:hAnsi="Times New Roman" w:cs="Times New Roman"/>
          <w:lang w:eastAsia="fr-FR"/>
        </w:rPr>
        <w:t>smetueshme sipas para</w:t>
      </w:r>
      <w:r w:rsidR="008962CB" w:rsidRPr="008E4FBC">
        <w:rPr>
          <w:rFonts w:ascii="Times New Roman" w:eastAsia="Times New Roman" w:hAnsi="Times New Roman" w:cs="Times New Roman"/>
          <w:lang w:eastAsia="fr-FR"/>
        </w:rPr>
        <w:t>shi</w:t>
      </w:r>
      <w:r w:rsidR="00004A49" w:rsidRPr="008E4FBC">
        <w:rPr>
          <w:rFonts w:ascii="Times New Roman" w:eastAsia="Times New Roman" w:hAnsi="Times New Roman" w:cs="Times New Roman"/>
          <w:lang w:eastAsia="fr-FR"/>
        </w:rPr>
        <w:t>kimeve n</w:t>
      </w:r>
      <w:r w:rsidR="009F76FF" w:rsidRPr="008E4FBC">
        <w:rPr>
          <w:rFonts w:ascii="Times New Roman" w:eastAsia="Times New Roman" w:hAnsi="Times New Roman" w:cs="Times New Roman"/>
          <w:lang w:eastAsia="fr-FR"/>
        </w:rPr>
        <w:t>ë</w:t>
      </w:r>
      <w:r w:rsidR="00004A49" w:rsidRPr="008E4FBC">
        <w:rPr>
          <w:rFonts w:ascii="Times New Roman" w:eastAsia="Times New Roman" w:hAnsi="Times New Roman" w:cs="Times New Roman"/>
          <w:lang w:eastAsia="fr-FR"/>
        </w:rPr>
        <w:t xml:space="preserve"> </w:t>
      </w:r>
      <w:r w:rsidR="00A91722" w:rsidRPr="008E4FBC">
        <w:rPr>
          <w:rFonts w:ascii="Times New Roman" w:eastAsia="Times New Roman" w:hAnsi="Times New Roman" w:cs="Times New Roman"/>
          <w:lang w:eastAsia="fr-FR"/>
        </w:rPr>
        <w:t>legjislacioni</w:t>
      </w:r>
      <w:r w:rsidR="00004A49" w:rsidRPr="008E4FBC">
        <w:rPr>
          <w:rFonts w:ascii="Times New Roman" w:eastAsia="Times New Roman" w:hAnsi="Times New Roman" w:cs="Times New Roman"/>
          <w:lang w:eastAsia="fr-FR"/>
        </w:rPr>
        <w:t>n p</w:t>
      </w:r>
      <w:r w:rsidR="009F76FF" w:rsidRPr="008E4FBC">
        <w:rPr>
          <w:rFonts w:ascii="Times New Roman" w:eastAsia="Times New Roman" w:hAnsi="Times New Roman" w:cs="Times New Roman"/>
          <w:lang w:eastAsia="fr-FR"/>
        </w:rPr>
        <w:t>ë</w:t>
      </w:r>
      <w:r w:rsidR="00004A49" w:rsidRPr="008E4FBC">
        <w:rPr>
          <w:rFonts w:ascii="Times New Roman" w:eastAsia="Times New Roman" w:hAnsi="Times New Roman" w:cs="Times New Roman"/>
          <w:lang w:eastAsia="fr-FR"/>
        </w:rPr>
        <w:t xml:space="preserve">r </w:t>
      </w:r>
      <w:r w:rsidR="00DE706F" w:rsidRPr="008E4FBC">
        <w:rPr>
          <w:rFonts w:ascii="Times New Roman" w:eastAsia="Times New Roman" w:hAnsi="Times New Roman" w:cs="Times New Roman"/>
          <w:lang w:eastAsia="fr-FR"/>
        </w:rPr>
        <w:t xml:space="preserve">infeksionet dhe </w:t>
      </w:r>
      <w:r w:rsidR="00004A49" w:rsidRPr="008E4FBC">
        <w:rPr>
          <w:rFonts w:ascii="Times New Roman" w:eastAsia="Times New Roman" w:hAnsi="Times New Roman" w:cs="Times New Roman"/>
          <w:lang w:eastAsia="fr-FR"/>
        </w:rPr>
        <w:t>s</w:t>
      </w:r>
      <w:r w:rsidR="009F76FF" w:rsidRPr="008E4FBC">
        <w:rPr>
          <w:rFonts w:ascii="Times New Roman" w:eastAsia="Times New Roman" w:hAnsi="Times New Roman" w:cs="Times New Roman"/>
          <w:lang w:eastAsia="fr-FR"/>
        </w:rPr>
        <w:t>ë</w:t>
      </w:r>
      <w:r w:rsidR="00004A49" w:rsidRPr="008E4FBC">
        <w:rPr>
          <w:rFonts w:ascii="Times New Roman" w:eastAsia="Times New Roman" w:hAnsi="Times New Roman" w:cs="Times New Roman"/>
          <w:lang w:eastAsia="fr-FR"/>
        </w:rPr>
        <w:t xml:space="preserve">mundjet </w:t>
      </w:r>
      <w:r w:rsidR="00DE706F" w:rsidRPr="008E4FBC">
        <w:rPr>
          <w:rFonts w:ascii="Times New Roman" w:eastAsia="Times New Roman" w:hAnsi="Times New Roman" w:cs="Times New Roman"/>
          <w:lang w:eastAsia="fr-FR"/>
        </w:rPr>
        <w:t>infektive</w:t>
      </w:r>
      <w:r w:rsidRPr="008E4FBC">
        <w:rPr>
          <w:rFonts w:ascii="Times New Roman" w:eastAsia="Times New Roman" w:hAnsi="Times New Roman" w:cs="Times New Roman"/>
          <w:lang w:eastAsia="fr-FR"/>
        </w:rPr>
        <w:t xml:space="preserve">. </w:t>
      </w:r>
      <w:bookmarkEnd w:id="0"/>
    </w:p>
    <w:p w14:paraId="11271ADD" w14:textId="378EDA09" w:rsidR="002F01DE" w:rsidRPr="008E4FBC" w:rsidRDefault="002F01DE" w:rsidP="00676D64">
      <w:pPr>
        <w:pStyle w:val="ListParagraph"/>
        <w:numPr>
          <w:ilvl w:val="0"/>
          <w:numId w:val="41"/>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8E4FBC">
        <w:rPr>
          <w:rFonts w:ascii="Times New Roman" w:eastAsia="Times New Roman" w:hAnsi="Times New Roman" w:cs="Times New Roman"/>
          <w:lang w:eastAsia="fr-FR"/>
        </w:rPr>
        <w:t>Procedurat p</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r parandalimin, diagnoz</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n, trajtimin dhe monitorimin e pacient</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ve me IST, perjashtuar ketu ato me sifilis, sindromin e imunodeficenc</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s humane (HIV) dhe sindromin akut </w:t>
      </w:r>
      <w:r w:rsidRPr="008E4FBC">
        <w:rPr>
          <w:rFonts w:ascii="Times New Roman" w:eastAsia="Times New Roman" w:hAnsi="Times New Roman" w:cs="Times New Roman"/>
          <w:lang w:eastAsia="fr-FR"/>
        </w:rPr>
        <w:lastRenderedPageBreak/>
        <w:t>te imunodeficenc</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s (AIDS), duhet te ndiqen nga nje mjek gjinekolog, dermatolog ose urolog, n</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 p</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rputhje me rregulloret e p</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rcaktuara nga </w:t>
      </w:r>
      <w:r w:rsidR="003761FA" w:rsidRPr="008E4FBC">
        <w:rPr>
          <w:rFonts w:ascii="Times New Roman" w:eastAsia="Times New Roman" w:hAnsi="Times New Roman" w:cs="Times New Roman"/>
          <w:lang w:eastAsia="fr-FR"/>
        </w:rPr>
        <w:t>m</w:t>
      </w:r>
      <w:r w:rsidRPr="008E4FBC">
        <w:rPr>
          <w:rFonts w:ascii="Times New Roman" w:eastAsia="Times New Roman" w:hAnsi="Times New Roman" w:cs="Times New Roman"/>
          <w:lang w:eastAsia="fr-FR"/>
        </w:rPr>
        <w:t xml:space="preserve">inistria përgjegjëse për </w:t>
      </w:r>
      <w:r w:rsidR="003761FA" w:rsidRPr="008E4FBC">
        <w:rPr>
          <w:rFonts w:ascii="Times New Roman" w:eastAsia="Times New Roman" w:hAnsi="Times New Roman" w:cs="Times New Roman"/>
          <w:lang w:eastAsia="fr-FR"/>
        </w:rPr>
        <w:t>s</w:t>
      </w:r>
      <w:r w:rsidRPr="008E4FBC">
        <w:rPr>
          <w:rFonts w:ascii="Times New Roman" w:eastAsia="Times New Roman" w:hAnsi="Times New Roman" w:cs="Times New Roman"/>
          <w:lang w:eastAsia="fr-FR"/>
        </w:rPr>
        <w:t>hëndetësinë.</w:t>
      </w:r>
    </w:p>
    <w:p w14:paraId="243E49AF" w14:textId="7945463F" w:rsidR="002F01DE" w:rsidRDefault="002F01DE" w:rsidP="00676D64">
      <w:pPr>
        <w:pStyle w:val="ListParagraph"/>
        <w:numPr>
          <w:ilvl w:val="0"/>
          <w:numId w:val="41"/>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8E4FBC">
        <w:rPr>
          <w:rFonts w:ascii="Times New Roman" w:eastAsia="Times New Roman" w:hAnsi="Times New Roman" w:cs="Times New Roman"/>
          <w:lang w:eastAsia="fr-FR"/>
        </w:rPr>
        <w:t>Procedurat p</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r parandalimin, diagnoz</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n, trajtimin dhe monitorimin e pacient</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ve me Sifilis duhet te ndiqen nga nje mjek dermato-venerolog nd</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rsa ekzaminimi, trajtimi dhe monitorimi i pacient</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ve t</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 infektuar me HIV dhe AIDS duhet t</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 kryhet nga mjekë infeksionistë n</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 institucionet mjek</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sore p</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rkat</w:t>
      </w:r>
      <w:r w:rsidR="002458C6">
        <w:rPr>
          <w:rFonts w:ascii="Times New Roman" w:eastAsia="Times New Roman" w:hAnsi="Times New Roman" w:cs="Times New Roman"/>
          <w:lang w:eastAsia="fr-FR"/>
        </w:rPr>
        <w:t>ë</w:t>
      </w:r>
      <w:r w:rsidRPr="008E4FBC">
        <w:rPr>
          <w:rFonts w:ascii="Times New Roman" w:eastAsia="Times New Roman" w:hAnsi="Times New Roman" w:cs="Times New Roman"/>
          <w:lang w:eastAsia="fr-FR"/>
        </w:rPr>
        <w:t xml:space="preserve">se. </w:t>
      </w:r>
    </w:p>
    <w:p w14:paraId="4689D3C2" w14:textId="77777777" w:rsidR="00E460F4" w:rsidRPr="00E460F4" w:rsidRDefault="00E460F4" w:rsidP="00E460F4">
      <w:pPr>
        <w:spacing w:before="100" w:beforeAutospacing="1" w:after="100" w:afterAutospacing="1" w:line="276" w:lineRule="auto"/>
        <w:jc w:val="both"/>
        <w:textAlignment w:val="baseline"/>
        <w:rPr>
          <w:rFonts w:ascii="Times New Roman" w:eastAsia="Times New Roman" w:hAnsi="Times New Roman" w:cs="Times New Roman"/>
          <w:lang w:eastAsia="fr-FR"/>
        </w:rPr>
      </w:pPr>
    </w:p>
    <w:p w14:paraId="049D774D" w14:textId="6F12465E" w:rsidR="002F01DE" w:rsidRPr="008E4FBC" w:rsidRDefault="002F01DE" w:rsidP="00676D64">
      <w:pPr>
        <w:spacing w:after="0" w:line="276" w:lineRule="auto"/>
        <w:jc w:val="center"/>
        <w:rPr>
          <w:rFonts w:ascii="Times New Roman" w:hAnsi="Times New Roman" w:cs="Times New Roman"/>
          <w:b/>
          <w:bCs/>
          <w:lang w:val="it-IT"/>
        </w:rPr>
      </w:pPr>
      <w:r w:rsidRPr="008E4FBC">
        <w:rPr>
          <w:rFonts w:ascii="Times New Roman" w:hAnsi="Times New Roman" w:cs="Times New Roman"/>
          <w:b/>
          <w:bCs/>
          <w:lang w:val="it-IT"/>
        </w:rPr>
        <w:t>Neni 1</w:t>
      </w:r>
      <w:r w:rsidR="00DE706F" w:rsidRPr="008E4FBC">
        <w:rPr>
          <w:rFonts w:ascii="Times New Roman" w:hAnsi="Times New Roman" w:cs="Times New Roman"/>
          <w:b/>
          <w:bCs/>
          <w:lang w:val="it-IT"/>
        </w:rPr>
        <w:t>0</w:t>
      </w:r>
    </w:p>
    <w:p w14:paraId="27F66558" w14:textId="77777777" w:rsidR="002F01DE" w:rsidRPr="002E14CB" w:rsidRDefault="002F01DE" w:rsidP="00676D64">
      <w:pPr>
        <w:spacing w:after="0" w:line="276" w:lineRule="auto"/>
        <w:jc w:val="center"/>
        <w:rPr>
          <w:rFonts w:ascii="Times New Roman" w:hAnsi="Times New Roman" w:cs="Times New Roman"/>
          <w:b/>
          <w:bCs/>
        </w:rPr>
      </w:pPr>
      <w:bookmarkStart w:id="1" w:name="_Hlk162287264"/>
      <w:r w:rsidRPr="002E14CB">
        <w:rPr>
          <w:rFonts w:ascii="Times New Roman" w:hAnsi="Times New Roman" w:cs="Times New Roman"/>
          <w:b/>
          <w:bCs/>
        </w:rPr>
        <w:t>Planifikimi familjar</w:t>
      </w:r>
    </w:p>
    <w:p w14:paraId="329AA66E" w14:textId="77777777" w:rsidR="002F01DE" w:rsidRPr="002E14CB" w:rsidRDefault="002F01DE" w:rsidP="00676D64">
      <w:pPr>
        <w:spacing w:after="0" w:line="276" w:lineRule="auto"/>
        <w:jc w:val="center"/>
        <w:rPr>
          <w:rFonts w:ascii="Times New Roman" w:hAnsi="Times New Roman" w:cs="Times New Roman"/>
        </w:rPr>
      </w:pPr>
    </w:p>
    <w:bookmarkEnd w:id="1"/>
    <w:p w14:paraId="71EF8C0C" w14:textId="4497DFE1" w:rsidR="002F01DE" w:rsidRPr="002E14CB" w:rsidRDefault="002F01DE" w:rsidP="00676D64">
      <w:pPr>
        <w:pStyle w:val="ListParagraph"/>
        <w:numPr>
          <w:ilvl w:val="0"/>
          <w:numId w:val="42"/>
        </w:numPr>
        <w:spacing w:after="0" w:line="276" w:lineRule="auto"/>
        <w:jc w:val="both"/>
        <w:rPr>
          <w:rFonts w:ascii="Times New Roman" w:hAnsi="Times New Roman" w:cs="Times New Roman"/>
        </w:rPr>
      </w:pPr>
      <w:r w:rsidRPr="002E14CB">
        <w:rPr>
          <w:rFonts w:ascii="Times New Roman" w:hAnsi="Times New Roman" w:cs="Times New Roman"/>
        </w:rPr>
        <w:t>Të gjithë individët duhet të kenë akses në shërbimet e planifikimit familjar  dhe</w:t>
      </w:r>
      <w:r w:rsidR="000B1411" w:rsidRPr="002E14CB">
        <w:rPr>
          <w:rFonts w:ascii="Times New Roman" w:hAnsi="Times New Roman" w:cs="Times New Roman"/>
        </w:rPr>
        <w:t xml:space="preserve"> kontracepsionit</w:t>
      </w:r>
      <w:r w:rsidR="008E4FBC" w:rsidRPr="002E14CB">
        <w:rPr>
          <w:rFonts w:ascii="Times New Roman" w:hAnsi="Times New Roman" w:cs="Times New Roman"/>
        </w:rPr>
        <w:t>,</w:t>
      </w:r>
      <w:r w:rsidR="000B1411" w:rsidRPr="002E14CB">
        <w:rPr>
          <w:rFonts w:ascii="Times New Roman" w:hAnsi="Times New Roman" w:cs="Times New Roman"/>
        </w:rPr>
        <w:t xml:space="preserve"> me qellim keshillim</w:t>
      </w:r>
      <w:r w:rsidR="008E4FBC" w:rsidRPr="002E14CB">
        <w:rPr>
          <w:rFonts w:ascii="Times New Roman" w:hAnsi="Times New Roman" w:cs="Times New Roman"/>
        </w:rPr>
        <w:t>in</w:t>
      </w:r>
      <w:r w:rsidR="000B1411" w:rsidRPr="002E14CB">
        <w:rPr>
          <w:rFonts w:ascii="Times New Roman" w:hAnsi="Times New Roman" w:cs="Times New Roman"/>
        </w:rPr>
        <w:t xml:space="preserve"> dhe kontroll</w:t>
      </w:r>
      <w:r w:rsidR="008E4FBC" w:rsidRPr="002E14CB">
        <w:rPr>
          <w:rFonts w:ascii="Times New Roman" w:hAnsi="Times New Roman" w:cs="Times New Roman"/>
        </w:rPr>
        <w:t>in</w:t>
      </w:r>
      <w:r w:rsidRPr="002E14CB">
        <w:rPr>
          <w:rFonts w:ascii="Times New Roman" w:hAnsi="Times New Roman" w:cs="Times New Roman"/>
        </w:rPr>
        <w:t xml:space="preserve"> shëndetësor. </w:t>
      </w:r>
    </w:p>
    <w:p w14:paraId="0DDC8A25" w14:textId="77777777" w:rsidR="000B1411" w:rsidRPr="002E14CB" w:rsidRDefault="000B1411" w:rsidP="00676D64">
      <w:pPr>
        <w:pStyle w:val="ListParagraph"/>
        <w:numPr>
          <w:ilvl w:val="0"/>
          <w:numId w:val="42"/>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2E14CB">
        <w:rPr>
          <w:rFonts w:ascii="Times New Roman" w:eastAsia="Times New Roman" w:hAnsi="Times New Roman" w:cs="Times New Roman"/>
          <w:lang w:eastAsia="fr-FR"/>
        </w:rPr>
        <w:t xml:space="preserve">Çdo individ apo çift ka të drejtë për informim, këshillim dhe edukim shëndetësor </w:t>
      </w:r>
      <w:r w:rsidR="00AB3546" w:rsidRPr="002E14CB">
        <w:rPr>
          <w:rFonts w:ascii="Times New Roman" w:eastAsia="Times New Roman" w:hAnsi="Times New Roman" w:cs="Times New Roman"/>
          <w:lang w:eastAsia="fr-FR"/>
        </w:rPr>
        <w:t>mbi p</w:t>
      </w:r>
      <w:r w:rsidRPr="002E14CB">
        <w:rPr>
          <w:rFonts w:ascii="Times New Roman" w:eastAsia="Times New Roman" w:hAnsi="Times New Roman" w:cs="Times New Roman"/>
          <w:lang w:eastAsia="fr-FR"/>
        </w:rPr>
        <w:t>ë</w:t>
      </w:r>
      <w:r w:rsidR="00AB3546" w:rsidRPr="002E14CB">
        <w:rPr>
          <w:rFonts w:ascii="Times New Roman" w:eastAsia="Times New Roman" w:hAnsi="Times New Roman" w:cs="Times New Roman"/>
          <w:lang w:eastAsia="fr-FR"/>
        </w:rPr>
        <w:t>rdorimin e</w:t>
      </w:r>
      <w:r w:rsidRPr="002E14CB">
        <w:rPr>
          <w:rFonts w:ascii="Times New Roman" w:eastAsia="Times New Roman" w:hAnsi="Times New Roman" w:cs="Times New Roman"/>
          <w:lang w:eastAsia="fr-FR"/>
        </w:rPr>
        <w:t xml:space="preserve"> metod</w:t>
      </w:r>
      <w:r w:rsidR="00AB3546" w:rsidRPr="002E14CB">
        <w:rPr>
          <w:rFonts w:ascii="Times New Roman" w:eastAsia="Times New Roman" w:hAnsi="Times New Roman" w:cs="Times New Roman"/>
          <w:lang w:eastAsia="fr-FR"/>
        </w:rPr>
        <w:t>ave</w:t>
      </w:r>
      <w:r w:rsidRPr="002E14CB">
        <w:rPr>
          <w:rFonts w:ascii="Times New Roman" w:eastAsia="Times New Roman" w:hAnsi="Times New Roman" w:cs="Times New Roman"/>
          <w:lang w:eastAsia="fr-FR"/>
        </w:rPr>
        <w:t xml:space="preserve"> kontraceptive. Ata kanë të drejtë të bëjnë zgjedhje të vullnetshme të mjeteve dhe metodave të sigurta, të përballueshme dhe të pranueshme të planifikimit të familjes.</w:t>
      </w:r>
    </w:p>
    <w:p w14:paraId="60AC6290" w14:textId="10ED8519" w:rsidR="000B1411" w:rsidRPr="002E14CB" w:rsidRDefault="002469C1" w:rsidP="00676D64">
      <w:pPr>
        <w:pStyle w:val="ListParagraph"/>
        <w:numPr>
          <w:ilvl w:val="0"/>
          <w:numId w:val="42"/>
        </w:numPr>
        <w:spacing w:before="100" w:beforeAutospacing="1" w:after="100" w:afterAutospacing="1" w:line="276" w:lineRule="auto"/>
        <w:jc w:val="both"/>
        <w:textAlignment w:val="baseline"/>
        <w:rPr>
          <w:rFonts w:ascii="Times New Roman" w:eastAsia="Times New Roman" w:hAnsi="Times New Roman" w:cs="Times New Roman"/>
          <w:i/>
          <w:lang w:eastAsia="fr-FR"/>
        </w:rPr>
      </w:pPr>
      <w:r w:rsidRPr="002E14CB">
        <w:rPr>
          <w:rFonts w:ascii="Times New Roman" w:eastAsia="Times New Roman" w:hAnsi="Times New Roman" w:cs="Times New Roman"/>
          <w:lang w:eastAsia="fr-FR"/>
        </w:rPr>
        <w:t>M</w:t>
      </w:r>
      <w:r w:rsidR="009F76FF" w:rsidRPr="002E14CB">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nyra e ofrimit t</w:t>
      </w:r>
      <w:r w:rsidR="009F76FF" w:rsidRPr="002E14CB">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 xml:space="preserve"> mjeteve</w:t>
      </w:r>
      <w:r w:rsidR="000B1411" w:rsidRPr="002E14CB">
        <w:rPr>
          <w:rFonts w:ascii="Times New Roman" w:eastAsia="Times New Roman" w:hAnsi="Times New Roman" w:cs="Times New Roman"/>
          <w:lang w:eastAsia="fr-FR"/>
        </w:rPr>
        <w:t xml:space="preserve"> kontraceptive për planifikimin familjar, të pranueshme për t’u përdorur në vend, përcaktohen me udhëzim të </w:t>
      </w:r>
      <w:r w:rsidR="004576F7" w:rsidRPr="002E14CB">
        <w:rPr>
          <w:rFonts w:ascii="Times New Roman" w:eastAsia="Times New Roman" w:hAnsi="Times New Roman" w:cs="Times New Roman"/>
          <w:lang w:eastAsia="fr-FR"/>
        </w:rPr>
        <w:t>m</w:t>
      </w:r>
      <w:r w:rsidR="000B1411" w:rsidRPr="002E14CB">
        <w:rPr>
          <w:rFonts w:ascii="Times New Roman" w:eastAsia="Times New Roman" w:hAnsi="Times New Roman" w:cs="Times New Roman"/>
          <w:lang w:eastAsia="fr-FR"/>
        </w:rPr>
        <w:t xml:space="preserve">inistrisë përgjegjëse për </w:t>
      </w:r>
      <w:r w:rsidR="004576F7" w:rsidRPr="002E14CB">
        <w:rPr>
          <w:rFonts w:ascii="Times New Roman" w:eastAsia="Times New Roman" w:hAnsi="Times New Roman" w:cs="Times New Roman"/>
          <w:lang w:eastAsia="fr-FR"/>
        </w:rPr>
        <w:t>s</w:t>
      </w:r>
      <w:r w:rsidR="000B1411" w:rsidRPr="002E14CB">
        <w:rPr>
          <w:rFonts w:ascii="Times New Roman" w:eastAsia="Times New Roman" w:hAnsi="Times New Roman" w:cs="Times New Roman"/>
          <w:lang w:eastAsia="fr-FR"/>
        </w:rPr>
        <w:t>hëndetësinë.</w:t>
      </w:r>
      <w:r w:rsidR="000B1411" w:rsidRPr="002E14CB">
        <w:rPr>
          <w:rFonts w:ascii="Times New Roman" w:eastAsia="Times New Roman" w:hAnsi="Times New Roman" w:cs="Times New Roman"/>
          <w:i/>
          <w:lang w:eastAsia="fr-FR"/>
        </w:rPr>
        <w:t xml:space="preserve"> </w:t>
      </w:r>
    </w:p>
    <w:p w14:paraId="504E2632" w14:textId="0317BF24" w:rsidR="000B1411" w:rsidRPr="002E14CB" w:rsidRDefault="000B1411" w:rsidP="00676D64">
      <w:pPr>
        <w:pStyle w:val="ListParagraph"/>
        <w:numPr>
          <w:ilvl w:val="0"/>
          <w:numId w:val="42"/>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2E14CB">
        <w:rPr>
          <w:rFonts w:ascii="Times New Roman" w:eastAsia="Times New Roman" w:hAnsi="Times New Roman" w:cs="Times New Roman"/>
          <w:lang w:eastAsia="fr-FR"/>
        </w:rPr>
        <w:t>Kontracepsioni kirurgjikal dhe aplikimi i implanteve dhe dispozitivit intrauterin</w:t>
      </w:r>
      <w:r w:rsidR="004576F7" w:rsidRPr="002E14CB">
        <w:rPr>
          <w:rFonts w:ascii="Times New Roman" w:eastAsia="Times New Roman" w:hAnsi="Times New Roman" w:cs="Times New Roman"/>
          <w:lang w:eastAsia="fr-FR"/>
        </w:rPr>
        <w:t>,</w:t>
      </w:r>
      <w:r w:rsidRPr="002E14CB">
        <w:rPr>
          <w:rFonts w:ascii="Times New Roman" w:eastAsia="Times New Roman" w:hAnsi="Times New Roman" w:cs="Times New Roman"/>
          <w:lang w:eastAsia="fr-FR"/>
        </w:rPr>
        <w:t xml:space="preserve"> bëhen vetëm nga mjekët obstetër-gjinekologë te gratë, dhe nga mjekët urologë te burrat.</w:t>
      </w:r>
    </w:p>
    <w:p w14:paraId="611C3DFA" w14:textId="7D9C5F6B" w:rsidR="000B1411" w:rsidRPr="002E14CB" w:rsidRDefault="000B1411" w:rsidP="00676D64">
      <w:pPr>
        <w:pStyle w:val="ListParagraph"/>
        <w:numPr>
          <w:ilvl w:val="0"/>
          <w:numId w:val="42"/>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2E14CB">
        <w:rPr>
          <w:rFonts w:ascii="Times New Roman" w:eastAsia="Times New Roman" w:hAnsi="Times New Roman" w:cs="Times New Roman"/>
          <w:lang w:eastAsia="fr-FR"/>
        </w:rPr>
        <w:t>Çdo individ ka të drejtën, t</w:t>
      </w:r>
      <w:r w:rsidR="004576F7" w:rsidRPr="002E14CB">
        <w:rPr>
          <w:rFonts w:ascii="Times New Roman" w:eastAsia="Times New Roman" w:hAnsi="Times New Roman" w:cs="Times New Roman"/>
          <w:lang w:eastAsia="fr-FR"/>
        </w:rPr>
        <w:t>i</w:t>
      </w:r>
      <w:r w:rsidRPr="002E14CB">
        <w:rPr>
          <w:rFonts w:ascii="Times New Roman" w:eastAsia="Times New Roman" w:hAnsi="Times New Roman" w:cs="Times New Roman"/>
          <w:lang w:eastAsia="fr-FR"/>
        </w:rPr>
        <w:t xml:space="preserve"> nënshtrohet </w:t>
      </w:r>
      <w:r w:rsidR="00B31C11" w:rsidRPr="002E14CB">
        <w:rPr>
          <w:rFonts w:ascii="Times New Roman" w:eastAsia="Times New Roman" w:hAnsi="Times New Roman" w:cs="Times New Roman"/>
          <w:lang w:eastAsia="fr-FR"/>
        </w:rPr>
        <w:t>sterilizimit</w:t>
      </w:r>
      <w:r w:rsidR="00464510" w:rsidRPr="002E14CB">
        <w:rPr>
          <w:rFonts w:ascii="Times New Roman" w:eastAsia="Times New Roman" w:hAnsi="Times New Roman" w:cs="Times New Roman"/>
          <w:lang w:eastAsia="fr-FR"/>
        </w:rPr>
        <w:t xml:space="preserve"> </w:t>
      </w:r>
      <w:r w:rsidR="00B31C11" w:rsidRPr="002E14CB">
        <w:rPr>
          <w:rFonts w:ascii="Times New Roman" w:eastAsia="Times New Roman" w:hAnsi="Times New Roman" w:cs="Times New Roman"/>
          <w:lang w:eastAsia="fr-FR"/>
        </w:rPr>
        <w:t>vet</w:t>
      </w:r>
      <w:r w:rsidR="009F76FF" w:rsidRPr="002E14CB">
        <w:rPr>
          <w:rFonts w:ascii="Times New Roman" w:eastAsia="Times New Roman" w:hAnsi="Times New Roman" w:cs="Times New Roman"/>
          <w:lang w:eastAsia="fr-FR"/>
        </w:rPr>
        <w:t>ë</w:t>
      </w:r>
      <w:r w:rsidR="00B31C11" w:rsidRPr="002E14CB">
        <w:rPr>
          <w:rFonts w:ascii="Times New Roman" w:eastAsia="Times New Roman" w:hAnsi="Times New Roman" w:cs="Times New Roman"/>
          <w:lang w:eastAsia="fr-FR"/>
        </w:rPr>
        <w:t>m me pëlqimin me shkrim të tij</w:t>
      </w:r>
      <w:r w:rsidR="00464510" w:rsidRPr="002E14CB">
        <w:rPr>
          <w:rFonts w:ascii="Times New Roman" w:eastAsia="Times New Roman" w:hAnsi="Times New Roman" w:cs="Times New Roman"/>
          <w:lang w:eastAsia="fr-FR"/>
        </w:rPr>
        <w:t>,</w:t>
      </w:r>
      <w:r w:rsidR="00B31C11" w:rsidRPr="002E14CB">
        <w:rPr>
          <w:rFonts w:ascii="Times New Roman" w:eastAsia="Times New Roman" w:hAnsi="Times New Roman" w:cs="Times New Roman"/>
          <w:lang w:eastAsia="fr-FR"/>
        </w:rPr>
        <w:t xml:space="preserve"> në institucionet shëndetësore të </w:t>
      </w:r>
      <w:r w:rsidR="00B541D3" w:rsidRPr="002E14CB">
        <w:rPr>
          <w:rFonts w:ascii="Times New Roman" w:eastAsia="Times New Roman" w:hAnsi="Times New Roman" w:cs="Times New Roman"/>
          <w:lang w:eastAsia="fr-FR"/>
        </w:rPr>
        <w:t>sh</w:t>
      </w:r>
      <w:r w:rsidR="009F76FF" w:rsidRPr="002E14CB">
        <w:rPr>
          <w:rFonts w:ascii="Times New Roman" w:eastAsia="Times New Roman" w:hAnsi="Times New Roman" w:cs="Times New Roman"/>
          <w:lang w:eastAsia="fr-FR"/>
        </w:rPr>
        <w:t>ë</w:t>
      </w:r>
      <w:r w:rsidR="00B541D3" w:rsidRPr="002E14CB">
        <w:rPr>
          <w:rFonts w:ascii="Times New Roman" w:eastAsia="Times New Roman" w:hAnsi="Times New Roman" w:cs="Times New Roman"/>
          <w:lang w:eastAsia="fr-FR"/>
        </w:rPr>
        <w:t xml:space="preserve">rbimit </w:t>
      </w:r>
      <w:r w:rsidR="00B53CEF" w:rsidRPr="002E14CB">
        <w:rPr>
          <w:rFonts w:ascii="Times New Roman" w:eastAsia="Times New Roman" w:hAnsi="Times New Roman" w:cs="Times New Roman"/>
          <w:lang w:eastAsia="fr-FR"/>
        </w:rPr>
        <w:t>spitalor</w:t>
      </w:r>
      <w:r w:rsidR="00B31C11" w:rsidRPr="002E14CB">
        <w:rPr>
          <w:rFonts w:ascii="Times New Roman" w:eastAsia="Times New Roman" w:hAnsi="Times New Roman" w:cs="Times New Roman"/>
          <w:lang w:eastAsia="fr-FR"/>
        </w:rPr>
        <w:t>.</w:t>
      </w:r>
    </w:p>
    <w:p w14:paraId="13829CA7" w14:textId="0F04A654" w:rsidR="00AB3546" w:rsidRPr="002E14CB" w:rsidRDefault="00AB3546" w:rsidP="00676D64">
      <w:pPr>
        <w:pStyle w:val="ListParagraph"/>
        <w:numPr>
          <w:ilvl w:val="0"/>
          <w:numId w:val="42"/>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2E14CB">
        <w:rPr>
          <w:rFonts w:ascii="Times New Roman" w:eastAsia="Times New Roman" w:hAnsi="Times New Roman" w:cs="Times New Roman"/>
          <w:lang w:eastAsia="fr-FR"/>
        </w:rPr>
        <w:t>Sterilizimi kirurgjikal është një metodë e ligjshme për planifikimin familjar dhe kryhet vetëm kur pacienti jep pëlqimin me shkrim dhe kur plotëson kriterin moshë</w:t>
      </w:r>
      <w:r w:rsidR="00652410" w:rsidRPr="002E14CB">
        <w:rPr>
          <w:rFonts w:ascii="Times New Roman" w:eastAsia="Times New Roman" w:hAnsi="Times New Roman" w:cs="Times New Roman"/>
          <w:lang w:eastAsia="fr-FR"/>
        </w:rPr>
        <w:t xml:space="preserve"> si m</w:t>
      </w:r>
      <w:r w:rsidR="009F76FF" w:rsidRPr="002E14CB">
        <w:rPr>
          <w:rFonts w:ascii="Times New Roman" w:eastAsia="Times New Roman" w:hAnsi="Times New Roman" w:cs="Times New Roman"/>
          <w:lang w:eastAsia="fr-FR"/>
        </w:rPr>
        <w:t>ë</w:t>
      </w:r>
      <w:r w:rsidR="00652410" w:rsidRPr="002E14CB">
        <w:rPr>
          <w:rFonts w:ascii="Times New Roman" w:eastAsia="Times New Roman" w:hAnsi="Times New Roman" w:cs="Times New Roman"/>
          <w:lang w:eastAsia="fr-FR"/>
        </w:rPr>
        <w:t xml:space="preserve"> posht</w:t>
      </w:r>
      <w:r w:rsidR="009F76FF" w:rsidRPr="002E14CB">
        <w:rPr>
          <w:rFonts w:ascii="Times New Roman" w:eastAsia="Times New Roman" w:hAnsi="Times New Roman" w:cs="Times New Roman"/>
          <w:lang w:eastAsia="fr-FR"/>
        </w:rPr>
        <w:t>ë</w:t>
      </w:r>
      <w:r w:rsidR="00652410" w:rsidRPr="002E14CB">
        <w:rPr>
          <w:rFonts w:ascii="Times New Roman" w:eastAsia="Times New Roman" w:hAnsi="Times New Roman" w:cs="Times New Roman"/>
          <w:lang w:eastAsia="fr-FR"/>
        </w:rPr>
        <w:t xml:space="preserve"> vijon:</w:t>
      </w:r>
    </w:p>
    <w:p w14:paraId="14C07DAD" w14:textId="5E9BF541" w:rsidR="000B1411" w:rsidRPr="002E14CB" w:rsidRDefault="000B1411" w:rsidP="00676D64">
      <w:pPr>
        <w:pStyle w:val="ListParagraph"/>
        <w:numPr>
          <w:ilvl w:val="0"/>
          <w:numId w:val="43"/>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2E14CB">
        <w:rPr>
          <w:rFonts w:ascii="Times New Roman" w:eastAsia="Times New Roman" w:hAnsi="Times New Roman" w:cs="Times New Roman"/>
          <w:lang w:eastAsia="fr-FR"/>
        </w:rPr>
        <w:t>Çdo grua mbi mosh</w:t>
      </w:r>
      <w:r w:rsidR="002458C6">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n 18 vjeç ka të drejtën e sterilizimit pa lejen e Komisionit për vlerësim mjekësor</w:t>
      </w:r>
      <w:r w:rsidR="00464510" w:rsidRPr="002E14CB">
        <w:rPr>
          <w:rFonts w:ascii="Times New Roman" w:eastAsia="Times New Roman" w:hAnsi="Times New Roman" w:cs="Times New Roman"/>
          <w:lang w:eastAsia="fr-FR"/>
        </w:rPr>
        <w:t>,</w:t>
      </w:r>
      <w:r w:rsidRPr="002E14CB">
        <w:rPr>
          <w:rFonts w:ascii="Times New Roman" w:eastAsia="Times New Roman" w:hAnsi="Times New Roman" w:cs="Times New Roman"/>
          <w:lang w:eastAsia="fr-FR"/>
        </w:rPr>
        <w:t xml:space="preserve"> në institucionin shëndetësor përkatës.</w:t>
      </w:r>
    </w:p>
    <w:p w14:paraId="37A20281" w14:textId="38A170D7" w:rsidR="000B1411" w:rsidRPr="002E14CB" w:rsidRDefault="000B1411" w:rsidP="00676D64">
      <w:pPr>
        <w:pStyle w:val="ListParagraph"/>
        <w:numPr>
          <w:ilvl w:val="0"/>
          <w:numId w:val="43"/>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2E14CB">
        <w:rPr>
          <w:rFonts w:ascii="Times New Roman" w:eastAsia="Times New Roman" w:hAnsi="Times New Roman" w:cs="Times New Roman"/>
          <w:lang w:eastAsia="fr-FR"/>
        </w:rPr>
        <w:t>Vajzat nën moshën 18 vjeç mund të sterilizohen vetëm me lejen e Komisionit për vlerësim mjekësor, nëse shëndeti i tyre kërcënohet gjatë shtatzënisë ose foshnja q</w:t>
      </w:r>
      <w:r w:rsidR="002458C6">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 xml:space="preserve"> do t</w:t>
      </w:r>
      <w:r w:rsidR="002458C6">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 xml:space="preserve"> lind</w:t>
      </w:r>
      <w:r w:rsidR="002458C6">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 xml:space="preserve"> mund të ketë pasoja shëndetësore në zhvillim. N</w:t>
      </w:r>
      <w:r w:rsidR="002458C6">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 xml:space="preserve"> k</w:t>
      </w:r>
      <w:r w:rsidR="002458C6">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to raste sterilizimi b</w:t>
      </w:r>
      <w:r w:rsidR="002458C6">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het me miratimin edhe t</w:t>
      </w:r>
      <w:r w:rsidR="00AB3546" w:rsidRPr="002E14CB">
        <w:rPr>
          <w:rFonts w:ascii="Times New Roman" w:eastAsia="Times New Roman" w:hAnsi="Times New Roman" w:cs="Times New Roman"/>
          <w:lang w:eastAsia="fr-FR"/>
        </w:rPr>
        <w:t>ë</w:t>
      </w:r>
      <w:r w:rsidRPr="002E14CB">
        <w:rPr>
          <w:rFonts w:ascii="Times New Roman" w:eastAsia="Times New Roman" w:hAnsi="Times New Roman" w:cs="Times New Roman"/>
          <w:lang w:eastAsia="fr-FR"/>
        </w:rPr>
        <w:t xml:space="preserve"> prinderve ose kujdestarit ligjor.</w:t>
      </w:r>
    </w:p>
    <w:p w14:paraId="5D46F297" w14:textId="74E60CBF" w:rsidR="000B1411" w:rsidRPr="002E14CB" w:rsidRDefault="000B1411" w:rsidP="00676D64">
      <w:pPr>
        <w:pStyle w:val="ListParagraph"/>
        <w:numPr>
          <w:ilvl w:val="0"/>
          <w:numId w:val="43"/>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2E14CB">
        <w:rPr>
          <w:rFonts w:ascii="Times New Roman" w:eastAsia="Times New Roman" w:hAnsi="Times New Roman" w:cs="Times New Roman"/>
          <w:lang w:eastAsia="fr-FR"/>
        </w:rPr>
        <w:t>Çdo mashkull mbi 23 vjeç ka të drejtën e sterilizimit pa lejen e Komisionit për vlerësim mjekësor</w:t>
      </w:r>
      <w:r w:rsidR="002E14CB" w:rsidRPr="002E14CB">
        <w:rPr>
          <w:rFonts w:ascii="Times New Roman" w:eastAsia="Times New Roman" w:hAnsi="Times New Roman" w:cs="Times New Roman"/>
          <w:lang w:eastAsia="fr-FR"/>
        </w:rPr>
        <w:t>,</w:t>
      </w:r>
      <w:r w:rsidRPr="002E14CB">
        <w:rPr>
          <w:rFonts w:ascii="Times New Roman" w:eastAsia="Times New Roman" w:hAnsi="Times New Roman" w:cs="Times New Roman"/>
          <w:lang w:eastAsia="fr-FR"/>
        </w:rPr>
        <w:t xml:space="preserve"> në institucionin shëndetësor përkatës.</w:t>
      </w:r>
    </w:p>
    <w:p w14:paraId="05D581FF" w14:textId="32C6D10F" w:rsidR="000B1411" w:rsidRPr="002E14CB" w:rsidRDefault="000B1411" w:rsidP="00676D64">
      <w:pPr>
        <w:pStyle w:val="ListParagraph"/>
        <w:numPr>
          <w:ilvl w:val="0"/>
          <w:numId w:val="43"/>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2E14CB">
        <w:rPr>
          <w:rFonts w:ascii="Times New Roman" w:eastAsia="Times New Roman" w:hAnsi="Times New Roman" w:cs="Times New Roman"/>
          <w:lang w:val="it-IT" w:eastAsia="fr-FR"/>
        </w:rPr>
        <w:t>Mashkulli nën moshën 23 vjeç, mund të sterilizohet vetëm me lejen e Komisionit për vlerësim mjekësor.</w:t>
      </w:r>
    </w:p>
    <w:p w14:paraId="28672F93" w14:textId="77777777" w:rsidR="009723F3" w:rsidRDefault="009723F3" w:rsidP="00E460F4">
      <w:pPr>
        <w:spacing w:after="0" w:line="276" w:lineRule="auto"/>
        <w:jc w:val="center"/>
        <w:rPr>
          <w:rFonts w:ascii="Times New Roman" w:hAnsi="Times New Roman" w:cs="Times New Roman"/>
          <w:b/>
          <w:bCs/>
        </w:rPr>
      </w:pPr>
    </w:p>
    <w:p w14:paraId="17AE9070" w14:textId="77777777" w:rsidR="009723F3" w:rsidRDefault="009723F3" w:rsidP="00E460F4">
      <w:pPr>
        <w:spacing w:after="0" w:line="276" w:lineRule="auto"/>
        <w:jc w:val="center"/>
        <w:rPr>
          <w:rFonts w:ascii="Times New Roman" w:hAnsi="Times New Roman" w:cs="Times New Roman"/>
          <w:b/>
          <w:bCs/>
        </w:rPr>
      </w:pPr>
    </w:p>
    <w:p w14:paraId="3DE3952E" w14:textId="77777777" w:rsidR="009723F3" w:rsidRDefault="009723F3" w:rsidP="00E460F4">
      <w:pPr>
        <w:spacing w:after="0" w:line="276" w:lineRule="auto"/>
        <w:jc w:val="center"/>
        <w:rPr>
          <w:rFonts w:ascii="Times New Roman" w:hAnsi="Times New Roman" w:cs="Times New Roman"/>
          <w:b/>
          <w:bCs/>
        </w:rPr>
      </w:pPr>
    </w:p>
    <w:p w14:paraId="26781E4D" w14:textId="77777777" w:rsidR="009723F3" w:rsidRDefault="009723F3" w:rsidP="00E460F4">
      <w:pPr>
        <w:spacing w:after="0" w:line="276" w:lineRule="auto"/>
        <w:jc w:val="center"/>
        <w:rPr>
          <w:rFonts w:ascii="Times New Roman" w:hAnsi="Times New Roman" w:cs="Times New Roman"/>
          <w:b/>
          <w:bCs/>
        </w:rPr>
      </w:pPr>
    </w:p>
    <w:p w14:paraId="310BF615" w14:textId="5EDEDAAE" w:rsidR="002F01DE" w:rsidRPr="00E460F4" w:rsidRDefault="002F01DE" w:rsidP="00E460F4">
      <w:pPr>
        <w:spacing w:after="0" w:line="276" w:lineRule="auto"/>
        <w:jc w:val="center"/>
        <w:rPr>
          <w:rFonts w:ascii="Times New Roman" w:hAnsi="Times New Roman" w:cs="Times New Roman"/>
          <w:b/>
          <w:bCs/>
        </w:rPr>
      </w:pPr>
      <w:r w:rsidRPr="00B07847">
        <w:rPr>
          <w:rFonts w:ascii="Times New Roman" w:hAnsi="Times New Roman" w:cs="Times New Roman"/>
          <w:b/>
          <w:bCs/>
        </w:rPr>
        <w:lastRenderedPageBreak/>
        <w:t>Neni 1</w:t>
      </w:r>
      <w:r w:rsidR="00B53CEF" w:rsidRPr="00B07847">
        <w:rPr>
          <w:rFonts w:ascii="Times New Roman" w:hAnsi="Times New Roman" w:cs="Times New Roman"/>
          <w:b/>
          <w:bCs/>
        </w:rPr>
        <w:t>1</w:t>
      </w:r>
    </w:p>
    <w:p w14:paraId="32EC6410" w14:textId="77777777" w:rsidR="00C14582" w:rsidRPr="00B07847" w:rsidRDefault="00C14582" w:rsidP="00676D64">
      <w:pPr>
        <w:spacing w:after="0" w:line="276" w:lineRule="auto"/>
        <w:jc w:val="center"/>
        <w:rPr>
          <w:rFonts w:ascii="Times New Roman" w:hAnsi="Times New Roman" w:cs="Times New Roman"/>
          <w:b/>
          <w:bCs/>
        </w:rPr>
      </w:pPr>
      <w:r w:rsidRPr="00B07847">
        <w:rPr>
          <w:rFonts w:ascii="Times New Roman" w:hAnsi="Times New Roman" w:cs="Times New Roman"/>
          <w:b/>
          <w:bCs/>
        </w:rPr>
        <w:t>Sh</w:t>
      </w:r>
      <w:r w:rsidR="00607495" w:rsidRPr="00B07847">
        <w:rPr>
          <w:rFonts w:ascii="Times New Roman" w:hAnsi="Times New Roman" w:cs="Times New Roman"/>
          <w:b/>
          <w:bCs/>
        </w:rPr>
        <w:t>ë</w:t>
      </w:r>
      <w:r w:rsidRPr="00B07847">
        <w:rPr>
          <w:rFonts w:ascii="Times New Roman" w:hAnsi="Times New Roman" w:cs="Times New Roman"/>
          <w:b/>
          <w:bCs/>
        </w:rPr>
        <w:t>rbimet p</w:t>
      </w:r>
      <w:r w:rsidR="00607495" w:rsidRPr="00B07847">
        <w:rPr>
          <w:rFonts w:ascii="Times New Roman" w:hAnsi="Times New Roman" w:cs="Times New Roman"/>
          <w:b/>
          <w:bCs/>
        </w:rPr>
        <w:t>ë</w:t>
      </w:r>
      <w:r w:rsidRPr="00B07847">
        <w:rPr>
          <w:rFonts w:ascii="Times New Roman" w:hAnsi="Times New Roman" w:cs="Times New Roman"/>
          <w:b/>
          <w:bCs/>
        </w:rPr>
        <w:t>r adoleshent</w:t>
      </w:r>
      <w:r w:rsidR="00607495" w:rsidRPr="00B07847">
        <w:rPr>
          <w:rFonts w:ascii="Times New Roman" w:hAnsi="Times New Roman" w:cs="Times New Roman"/>
          <w:b/>
          <w:bCs/>
        </w:rPr>
        <w:t>ë</w:t>
      </w:r>
      <w:r w:rsidRPr="00B07847">
        <w:rPr>
          <w:rFonts w:ascii="Times New Roman" w:hAnsi="Times New Roman" w:cs="Times New Roman"/>
          <w:b/>
          <w:bCs/>
        </w:rPr>
        <w:t>t</w:t>
      </w:r>
    </w:p>
    <w:p w14:paraId="31C78AE3" w14:textId="77777777" w:rsidR="000B5262" w:rsidRPr="00B07847" w:rsidRDefault="000B5262" w:rsidP="00676D64">
      <w:pPr>
        <w:spacing w:after="0" w:line="276" w:lineRule="auto"/>
        <w:jc w:val="center"/>
        <w:rPr>
          <w:rFonts w:ascii="Times New Roman" w:hAnsi="Times New Roman" w:cs="Times New Roman"/>
        </w:rPr>
      </w:pPr>
    </w:p>
    <w:p w14:paraId="4F27EE78" w14:textId="77777777" w:rsidR="00C14582" w:rsidRPr="00B07847" w:rsidRDefault="00C14582" w:rsidP="00676D64">
      <w:pPr>
        <w:pStyle w:val="ListParagraph"/>
        <w:numPr>
          <w:ilvl w:val="0"/>
          <w:numId w:val="12"/>
        </w:numPr>
        <w:spacing w:after="0" w:line="276" w:lineRule="auto"/>
        <w:jc w:val="both"/>
        <w:rPr>
          <w:rFonts w:ascii="Times New Roman" w:hAnsi="Times New Roman" w:cs="Times New Roman"/>
        </w:rPr>
      </w:pPr>
      <w:r w:rsidRPr="00B07847">
        <w:rPr>
          <w:rFonts w:ascii="Times New Roman" w:hAnsi="Times New Roman" w:cs="Times New Roman"/>
        </w:rPr>
        <w:t xml:space="preserve">Adoleshentët dhe të rinjtë gëzojnë të drejtën për informim dhe shërbime për shëndetin seksual e riprodhues. </w:t>
      </w:r>
    </w:p>
    <w:p w14:paraId="3F31EE23" w14:textId="3883FFDC" w:rsidR="00C14582" w:rsidRPr="00B07847" w:rsidRDefault="00C14582" w:rsidP="00676D64">
      <w:pPr>
        <w:pStyle w:val="ListParagraph"/>
        <w:numPr>
          <w:ilvl w:val="0"/>
          <w:numId w:val="12"/>
        </w:numPr>
        <w:spacing w:after="0" w:line="276" w:lineRule="auto"/>
        <w:jc w:val="both"/>
        <w:rPr>
          <w:rFonts w:ascii="Times New Roman" w:hAnsi="Times New Roman" w:cs="Times New Roman"/>
        </w:rPr>
      </w:pPr>
      <w:r w:rsidRPr="00B07847">
        <w:rPr>
          <w:rFonts w:ascii="Times New Roman" w:hAnsi="Times New Roman" w:cs="Times New Roman"/>
        </w:rPr>
        <w:t xml:space="preserve">Edukimi për shëndetin </w:t>
      </w:r>
      <w:r w:rsidR="000D264E" w:rsidRPr="00B07847">
        <w:rPr>
          <w:rFonts w:ascii="Times New Roman" w:hAnsi="Times New Roman" w:cs="Times New Roman"/>
        </w:rPr>
        <w:t xml:space="preserve">seksual </w:t>
      </w:r>
      <w:r w:rsidRPr="00B07847">
        <w:rPr>
          <w:rFonts w:ascii="Times New Roman" w:hAnsi="Times New Roman" w:cs="Times New Roman"/>
        </w:rPr>
        <w:t xml:space="preserve">dhe </w:t>
      </w:r>
      <w:r w:rsidR="000D264E" w:rsidRPr="00B07847">
        <w:rPr>
          <w:rFonts w:ascii="Times New Roman" w:hAnsi="Times New Roman" w:cs="Times New Roman"/>
        </w:rPr>
        <w:t>riprodhues</w:t>
      </w:r>
      <w:r w:rsidR="003132A6" w:rsidRPr="00B07847">
        <w:rPr>
          <w:rFonts w:ascii="Times New Roman" w:hAnsi="Times New Roman" w:cs="Times New Roman"/>
        </w:rPr>
        <w:t>,</w:t>
      </w:r>
      <w:r w:rsidR="000D264E" w:rsidRPr="00B07847">
        <w:rPr>
          <w:rFonts w:ascii="Times New Roman" w:hAnsi="Times New Roman" w:cs="Times New Roman"/>
        </w:rPr>
        <w:t xml:space="preserve"> </w:t>
      </w:r>
      <w:r w:rsidRPr="00B07847">
        <w:rPr>
          <w:rFonts w:ascii="Times New Roman" w:hAnsi="Times New Roman" w:cs="Times New Roman"/>
        </w:rPr>
        <w:t xml:space="preserve">kryhet sipas programeve të miratuara nga </w:t>
      </w:r>
      <w:r w:rsidR="000D264E" w:rsidRPr="00B07847">
        <w:rPr>
          <w:rFonts w:ascii="Times New Roman" w:hAnsi="Times New Roman" w:cs="Times New Roman"/>
        </w:rPr>
        <w:t>ministria përgjegjëse për shëndetësinë</w:t>
      </w:r>
      <w:r w:rsidR="002E14CB">
        <w:rPr>
          <w:rFonts w:ascii="Times New Roman" w:hAnsi="Times New Roman" w:cs="Times New Roman"/>
        </w:rPr>
        <w:t>,</w:t>
      </w:r>
      <w:r w:rsidR="003132A6" w:rsidRPr="00B07847">
        <w:rPr>
          <w:rFonts w:ascii="Times New Roman" w:hAnsi="Times New Roman" w:cs="Times New Roman"/>
        </w:rPr>
        <w:t xml:space="preserve"> </w:t>
      </w:r>
      <w:r w:rsidRPr="00B07847">
        <w:rPr>
          <w:rFonts w:ascii="Times New Roman" w:hAnsi="Times New Roman" w:cs="Times New Roman"/>
        </w:rPr>
        <w:t>në bashkëpunim</w:t>
      </w:r>
      <w:r w:rsidR="000D264E" w:rsidRPr="00B07847">
        <w:rPr>
          <w:rFonts w:ascii="Times New Roman" w:hAnsi="Times New Roman" w:cs="Times New Roman"/>
        </w:rPr>
        <w:t xml:space="preserve"> ministrin</w:t>
      </w:r>
      <w:r w:rsidR="00607495" w:rsidRPr="00B07847">
        <w:rPr>
          <w:rFonts w:ascii="Times New Roman" w:hAnsi="Times New Roman" w:cs="Times New Roman"/>
        </w:rPr>
        <w:t>ë</w:t>
      </w:r>
      <w:r w:rsidR="000D264E" w:rsidRPr="00B07847">
        <w:rPr>
          <w:rFonts w:ascii="Times New Roman" w:hAnsi="Times New Roman" w:cs="Times New Roman"/>
        </w:rPr>
        <w:t xml:space="preserve"> përgjegjëse për arsimin</w:t>
      </w:r>
      <w:r w:rsidRPr="00B07847">
        <w:rPr>
          <w:rFonts w:ascii="Times New Roman" w:hAnsi="Times New Roman" w:cs="Times New Roman"/>
        </w:rPr>
        <w:t>.</w:t>
      </w:r>
    </w:p>
    <w:p w14:paraId="79899CDD" w14:textId="399C2546" w:rsidR="00C14582" w:rsidRPr="00B07847" w:rsidRDefault="00C14582" w:rsidP="00676D64">
      <w:pPr>
        <w:pStyle w:val="ListParagraph"/>
        <w:numPr>
          <w:ilvl w:val="0"/>
          <w:numId w:val="12"/>
        </w:numPr>
        <w:spacing w:after="0" w:line="276" w:lineRule="auto"/>
        <w:jc w:val="both"/>
        <w:rPr>
          <w:rFonts w:ascii="Times New Roman" w:hAnsi="Times New Roman" w:cs="Times New Roman"/>
        </w:rPr>
      </w:pPr>
      <w:r w:rsidRPr="00B07847">
        <w:rPr>
          <w:rFonts w:ascii="Times New Roman" w:hAnsi="Times New Roman" w:cs="Times New Roman"/>
        </w:rPr>
        <w:t xml:space="preserve">Ndërhyrja mjekësore për çështje të </w:t>
      </w:r>
      <w:r w:rsidR="000D264E" w:rsidRPr="00B07847">
        <w:rPr>
          <w:rFonts w:ascii="Times New Roman" w:hAnsi="Times New Roman" w:cs="Times New Roman"/>
        </w:rPr>
        <w:t>shëndetit seksual dhe riprodhues</w:t>
      </w:r>
      <w:r w:rsidR="002E14CB">
        <w:rPr>
          <w:rFonts w:ascii="Times New Roman" w:hAnsi="Times New Roman" w:cs="Times New Roman"/>
        </w:rPr>
        <w:t>,</w:t>
      </w:r>
      <w:r w:rsidR="000D264E" w:rsidRPr="00B07847">
        <w:rPr>
          <w:rFonts w:ascii="Times New Roman" w:hAnsi="Times New Roman" w:cs="Times New Roman"/>
        </w:rPr>
        <w:t xml:space="preserve"> </w:t>
      </w:r>
      <w:r w:rsidRPr="00B07847">
        <w:rPr>
          <w:rFonts w:ascii="Times New Roman" w:hAnsi="Times New Roman" w:cs="Times New Roman"/>
        </w:rPr>
        <w:t>kryhet me pë</w:t>
      </w:r>
      <w:r w:rsidR="000E02E4" w:rsidRPr="00B07847">
        <w:rPr>
          <w:rFonts w:ascii="Times New Roman" w:hAnsi="Times New Roman" w:cs="Times New Roman"/>
        </w:rPr>
        <w:t>lqimin vullnetar të adoleshent</w:t>
      </w:r>
      <w:r w:rsidR="00C0757D">
        <w:rPr>
          <w:rFonts w:ascii="Times New Roman" w:hAnsi="Times New Roman" w:cs="Times New Roman"/>
        </w:rPr>
        <w:t>it/</w:t>
      </w:r>
      <w:r w:rsidR="000E02E4" w:rsidRPr="00B07847">
        <w:rPr>
          <w:rFonts w:ascii="Times New Roman" w:hAnsi="Times New Roman" w:cs="Times New Roman"/>
        </w:rPr>
        <w:t>es</w:t>
      </w:r>
      <w:r w:rsidR="00605CAA" w:rsidRPr="00B07847">
        <w:rPr>
          <w:rFonts w:ascii="Times New Roman" w:hAnsi="Times New Roman" w:cs="Times New Roman"/>
        </w:rPr>
        <w:t xml:space="preserve"> </w:t>
      </w:r>
      <w:r w:rsidR="004D6F1C" w:rsidRPr="00B07847">
        <w:rPr>
          <w:rFonts w:ascii="Times New Roman" w:hAnsi="Times New Roman" w:cs="Times New Roman"/>
        </w:rPr>
        <w:t>dhe</w:t>
      </w:r>
      <w:r w:rsidRPr="00B07847">
        <w:rPr>
          <w:rFonts w:ascii="Times New Roman" w:hAnsi="Times New Roman" w:cs="Times New Roman"/>
        </w:rPr>
        <w:t xml:space="preserve"> prindit</w:t>
      </w:r>
      <w:r w:rsidR="00123388" w:rsidRPr="00B07847">
        <w:rPr>
          <w:rFonts w:ascii="Times New Roman" w:hAnsi="Times New Roman" w:cs="Times New Roman"/>
        </w:rPr>
        <w:t xml:space="preserve"> t</w:t>
      </w:r>
      <w:r w:rsidR="00607495" w:rsidRPr="00B07847">
        <w:rPr>
          <w:rFonts w:ascii="Times New Roman" w:hAnsi="Times New Roman" w:cs="Times New Roman"/>
        </w:rPr>
        <w:t>ë</w:t>
      </w:r>
      <w:r w:rsidR="000E02E4" w:rsidRPr="00B07847">
        <w:rPr>
          <w:rFonts w:ascii="Times New Roman" w:hAnsi="Times New Roman" w:cs="Times New Roman"/>
        </w:rPr>
        <w:t xml:space="preserve"> saj</w:t>
      </w:r>
      <w:r w:rsidRPr="00B07847">
        <w:rPr>
          <w:rFonts w:ascii="Times New Roman" w:hAnsi="Times New Roman" w:cs="Times New Roman"/>
        </w:rPr>
        <w:t>, kujd</w:t>
      </w:r>
      <w:r w:rsidR="000E02E4" w:rsidRPr="00B07847">
        <w:rPr>
          <w:rFonts w:ascii="Times New Roman" w:hAnsi="Times New Roman" w:cs="Times New Roman"/>
        </w:rPr>
        <w:t xml:space="preserve">estarit ose përfaqësuesit </w:t>
      </w:r>
      <w:r w:rsidRPr="00B07847">
        <w:rPr>
          <w:rFonts w:ascii="Times New Roman" w:hAnsi="Times New Roman" w:cs="Times New Roman"/>
        </w:rPr>
        <w:t>ligjor. Në rastin kur</w:t>
      </w:r>
      <w:r w:rsidR="000E02E4" w:rsidRPr="00B07847">
        <w:rPr>
          <w:rFonts w:ascii="Times New Roman" w:hAnsi="Times New Roman" w:cs="Times New Roman"/>
        </w:rPr>
        <w:t xml:space="preserve"> duhet t</w:t>
      </w:r>
      <w:r w:rsidR="002458C6">
        <w:rPr>
          <w:rFonts w:ascii="Times New Roman" w:hAnsi="Times New Roman" w:cs="Times New Roman"/>
        </w:rPr>
        <w:t>ë</w:t>
      </w:r>
      <w:r w:rsidR="000E02E4" w:rsidRPr="00B07847">
        <w:rPr>
          <w:rFonts w:ascii="Times New Roman" w:hAnsi="Times New Roman" w:cs="Times New Roman"/>
        </w:rPr>
        <w:t xml:space="preserve"> kryhet nj</w:t>
      </w:r>
      <w:r w:rsidR="002458C6">
        <w:rPr>
          <w:rFonts w:ascii="Times New Roman" w:hAnsi="Times New Roman" w:cs="Times New Roman"/>
        </w:rPr>
        <w:t>ë</w:t>
      </w:r>
      <w:r w:rsidR="000E02E4" w:rsidRPr="00B07847">
        <w:rPr>
          <w:rFonts w:ascii="Times New Roman" w:hAnsi="Times New Roman" w:cs="Times New Roman"/>
        </w:rPr>
        <w:t xml:space="preserve"> nd</w:t>
      </w:r>
      <w:r w:rsidR="002458C6">
        <w:rPr>
          <w:rFonts w:ascii="Times New Roman" w:hAnsi="Times New Roman" w:cs="Times New Roman"/>
        </w:rPr>
        <w:t>ë</w:t>
      </w:r>
      <w:r w:rsidR="000E02E4" w:rsidRPr="00B07847">
        <w:rPr>
          <w:rFonts w:ascii="Times New Roman" w:hAnsi="Times New Roman" w:cs="Times New Roman"/>
        </w:rPr>
        <w:t>rhyrje mjek</w:t>
      </w:r>
      <w:r w:rsidR="002458C6">
        <w:rPr>
          <w:rFonts w:ascii="Times New Roman" w:hAnsi="Times New Roman" w:cs="Times New Roman"/>
        </w:rPr>
        <w:t>ë</w:t>
      </w:r>
      <w:r w:rsidR="000E02E4" w:rsidRPr="00B07847">
        <w:rPr>
          <w:rFonts w:ascii="Times New Roman" w:hAnsi="Times New Roman" w:cs="Times New Roman"/>
        </w:rPr>
        <w:t>sore</w:t>
      </w:r>
      <w:r w:rsidR="00FE2F3F">
        <w:rPr>
          <w:rFonts w:ascii="Times New Roman" w:hAnsi="Times New Roman" w:cs="Times New Roman"/>
        </w:rPr>
        <w:t>,</w:t>
      </w:r>
      <w:r w:rsidR="000E02E4" w:rsidRPr="00B07847">
        <w:rPr>
          <w:rFonts w:ascii="Times New Roman" w:hAnsi="Times New Roman" w:cs="Times New Roman"/>
        </w:rPr>
        <w:t xml:space="preserve"> p</w:t>
      </w:r>
      <w:r w:rsidR="002458C6">
        <w:rPr>
          <w:rFonts w:ascii="Times New Roman" w:hAnsi="Times New Roman" w:cs="Times New Roman"/>
        </w:rPr>
        <w:t>ë</w:t>
      </w:r>
      <w:r w:rsidR="000E02E4" w:rsidRPr="00B07847">
        <w:rPr>
          <w:rFonts w:ascii="Times New Roman" w:hAnsi="Times New Roman" w:cs="Times New Roman"/>
        </w:rPr>
        <w:t>r t</w:t>
      </w:r>
      <w:r w:rsidR="002458C6">
        <w:rPr>
          <w:rFonts w:ascii="Times New Roman" w:hAnsi="Times New Roman" w:cs="Times New Roman"/>
        </w:rPr>
        <w:t>ë</w:t>
      </w:r>
      <w:r w:rsidR="000E02E4" w:rsidRPr="00B07847">
        <w:rPr>
          <w:rFonts w:ascii="Times New Roman" w:hAnsi="Times New Roman" w:cs="Times New Roman"/>
        </w:rPr>
        <w:t xml:space="preserve"> ruajtur jet</w:t>
      </w:r>
      <w:r w:rsidR="002458C6">
        <w:rPr>
          <w:rFonts w:ascii="Times New Roman" w:hAnsi="Times New Roman" w:cs="Times New Roman"/>
        </w:rPr>
        <w:t>ë</w:t>
      </w:r>
      <w:r w:rsidR="000E02E4" w:rsidRPr="00B07847">
        <w:rPr>
          <w:rFonts w:ascii="Times New Roman" w:hAnsi="Times New Roman" w:cs="Times New Roman"/>
        </w:rPr>
        <w:t>n dhe sh</w:t>
      </w:r>
      <w:r w:rsidR="002458C6">
        <w:rPr>
          <w:rFonts w:ascii="Times New Roman" w:hAnsi="Times New Roman" w:cs="Times New Roman"/>
        </w:rPr>
        <w:t>ë</w:t>
      </w:r>
      <w:r w:rsidR="000E02E4" w:rsidRPr="00B07847">
        <w:rPr>
          <w:rFonts w:ascii="Times New Roman" w:hAnsi="Times New Roman" w:cs="Times New Roman"/>
        </w:rPr>
        <w:t>ndetin e adoleshentes ose t</w:t>
      </w:r>
      <w:r w:rsidR="002458C6">
        <w:rPr>
          <w:rFonts w:ascii="Times New Roman" w:hAnsi="Times New Roman" w:cs="Times New Roman"/>
        </w:rPr>
        <w:t>ë</w:t>
      </w:r>
      <w:r w:rsidR="000E02E4" w:rsidRPr="00B07847">
        <w:rPr>
          <w:rFonts w:ascii="Times New Roman" w:hAnsi="Times New Roman" w:cs="Times New Roman"/>
        </w:rPr>
        <w:t xml:space="preserve"> mitur</w:t>
      </w:r>
      <w:r w:rsidR="002458C6">
        <w:rPr>
          <w:rFonts w:ascii="Times New Roman" w:hAnsi="Times New Roman" w:cs="Times New Roman"/>
        </w:rPr>
        <w:t>ë</w:t>
      </w:r>
      <w:r w:rsidR="000E02E4" w:rsidRPr="00B07847">
        <w:rPr>
          <w:rFonts w:ascii="Times New Roman" w:hAnsi="Times New Roman" w:cs="Times New Roman"/>
        </w:rPr>
        <w:t>s dhe n</w:t>
      </w:r>
      <w:r w:rsidR="002458C6">
        <w:rPr>
          <w:rFonts w:ascii="Times New Roman" w:hAnsi="Times New Roman" w:cs="Times New Roman"/>
        </w:rPr>
        <w:t>ë</w:t>
      </w:r>
      <w:r w:rsidR="000E02E4" w:rsidRPr="00B07847">
        <w:rPr>
          <w:rFonts w:ascii="Times New Roman" w:hAnsi="Times New Roman" w:cs="Times New Roman"/>
        </w:rPr>
        <w:t>se</w:t>
      </w:r>
      <w:r w:rsidRPr="00B07847">
        <w:rPr>
          <w:rFonts w:ascii="Times New Roman" w:hAnsi="Times New Roman" w:cs="Times New Roman"/>
        </w:rPr>
        <w:t xml:space="preserve"> nuk është e mundur të merret pëlqimi nga prindi, kujdestari ose përfaqësuesi ligjor, atëher</w:t>
      </w:r>
      <w:r w:rsidR="00855F03" w:rsidRPr="00B07847">
        <w:rPr>
          <w:rFonts w:ascii="Times New Roman" w:hAnsi="Times New Roman" w:cs="Times New Roman"/>
        </w:rPr>
        <w:t>ë</w:t>
      </w:r>
      <w:r w:rsidRPr="00B07847">
        <w:rPr>
          <w:rFonts w:ascii="Times New Roman" w:hAnsi="Times New Roman" w:cs="Times New Roman"/>
        </w:rPr>
        <w:t xml:space="preserve"> ndërhyrja mjekësore kryhet në bazë të vendimit të </w:t>
      </w:r>
      <w:r w:rsidR="001B69A2" w:rsidRPr="00B07847">
        <w:rPr>
          <w:rFonts w:ascii="Times New Roman" w:hAnsi="Times New Roman" w:cs="Times New Roman"/>
        </w:rPr>
        <w:t>konsult</w:t>
      </w:r>
      <w:r w:rsidR="000E02E4" w:rsidRPr="00B07847">
        <w:rPr>
          <w:rFonts w:ascii="Times New Roman" w:hAnsi="Times New Roman" w:cs="Times New Roman"/>
        </w:rPr>
        <w:t>ës s</w:t>
      </w:r>
      <w:r w:rsidR="002458C6">
        <w:rPr>
          <w:rFonts w:ascii="Times New Roman" w:hAnsi="Times New Roman" w:cs="Times New Roman"/>
        </w:rPr>
        <w:t>ë</w:t>
      </w:r>
      <w:r w:rsidR="000E02E4" w:rsidRPr="00B07847">
        <w:rPr>
          <w:rFonts w:ascii="Times New Roman" w:hAnsi="Times New Roman" w:cs="Times New Roman"/>
        </w:rPr>
        <w:t xml:space="preserve"> mjekëve.</w:t>
      </w:r>
    </w:p>
    <w:p w14:paraId="2F53B68F" w14:textId="77777777" w:rsidR="0090035F" w:rsidRPr="001B69A2" w:rsidRDefault="0090035F" w:rsidP="00676D64">
      <w:pPr>
        <w:pStyle w:val="ListParagraph"/>
        <w:spacing w:after="0" w:line="276" w:lineRule="auto"/>
        <w:jc w:val="both"/>
        <w:rPr>
          <w:rFonts w:ascii="Times New Roman" w:hAnsi="Times New Roman" w:cs="Times New Roman"/>
          <w:color w:val="0070C0"/>
        </w:rPr>
      </w:pPr>
    </w:p>
    <w:p w14:paraId="398F518F" w14:textId="77777777" w:rsidR="0090035F" w:rsidRDefault="0090035F" w:rsidP="00676D64">
      <w:pPr>
        <w:spacing w:after="0" w:line="276" w:lineRule="auto"/>
        <w:jc w:val="center"/>
        <w:rPr>
          <w:rFonts w:ascii="Times New Roman" w:hAnsi="Times New Roman" w:cs="Times New Roman"/>
        </w:rPr>
      </w:pPr>
    </w:p>
    <w:p w14:paraId="4A38AAF9"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KREU III</w:t>
      </w:r>
    </w:p>
    <w:p w14:paraId="7B03EBFE" w14:textId="77777777" w:rsidR="009C2AB6" w:rsidRPr="009B2991" w:rsidRDefault="009C2AB6" w:rsidP="00676D64">
      <w:pPr>
        <w:spacing w:after="0" w:line="276" w:lineRule="auto"/>
        <w:jc w:val="center"/>
        <w:rPr>
          <w:rFonts w:ascii="Times New Roman" w:hAnsi="Times New Roman" w:cs="Times New Roman"/>
        </w:rPr>
      </w:pPr>
      <w:r w:rsidRPr="00955E8F">
        <w:rPr>
          <w:rFonts w:ascii="Times New Roman" w:hAnsi="Times New Roman" w:cs="Times New Roman"/>
          <w:b/>
          <w:bCs/>
        </w:rPr>
        <w:t>NDËRPRERJA E SHTATZËNISË</w:t>
      </w:r>
    </w:p>
    <w:p w14:paraId="608171CC" w14:textId="77777777" w:rsidR="000B5262" w:rsidRDefault="000B5262" w:rsidP="00676D64">
      <w:pPr>
        <w:spacing w:after="0" w:line="276" w:lineRule="auto"/>
        <w:jc w:val="center"/>
        <w:rPr>
          <w:rFonts w:ascii="Times New Roman" w:hAnsi="Times New Roman" w:cs="Times New Roman"/>
        </w:rPr>
      </w:pPr>
    </w:p>
    <w:p w14:paraId="60F78922"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Neni 12</w:t>
      </w:r>
    </w:p>
    <w:p w14:paraId="1354B805"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Ndërprerja vullnetare e shtatzënisë</w:t>
      </w:r>
    </w:p>
    <w:p w14:paraId="3424430D" w14:textId="77777777" w:rsidR="009C2AB6" w:rsidRPr="009B2991" w:rsidRDefault="009C2AB6" w:rsidP="00676D64">
      <w:pPr>
        <w:spacing w:after="0" w:line="276" w:lineRule="auto"/>
        <w:jc w:val="both"/>
        <w:rPr>
          <w:rFonts w:ascii="Times New Roman" w:hAnsi="Times New Roman" w:cs="Times New Roman"/>
        </w:rPr>
      </w:pPr>
    </w:p>
    <w:p w14:paraId="6E2D1C24" w14:textId="0696DA0E" w:rsidR="009C2AB6" w:rsidRPr="00BA388E" w:rsidRDefault="009C2AB6" w:rsidP="00676D64">
      <w:pPr>
        <w:pStyle w:val="ListParagraph"/>
        <w:numPr>
          <w:ilvl w:val="0"/>
          <w:numId w:val="15"/>
        </w:numPr>
        <w:spacing w:after="0" w:line="276" w:lineRule="auto"/>
        <w:ind w:left="720" w:hanging="360"/>
        <w:jc w:val="both"/>
        <w:rPr>
          <w:rFonts w:ascii="Times New Roman" w:hAnsi="Times New Roman" w:cs="Times New Roman"/>
        </w:rPr>
      </w:pPr>
      <w:r w:rsidRPr="00BA388E">
        <w:rPr>
          <w:rFonts w:ascii="Times New Roman" w:hAnsi="Times New Roman" w:cs="Times New Roman"/>
        </w:rPr>
        <w:t>Ndërprerja e shtatz</w:t>
      </w:r>
      <w:r w:rsidR="008A28F7" w:rsidRPr="00BA388E">
        <w:rPr>
          <w:rFonts w:ascii="Times New Roman" w:hAnsi="Times New Roman" w:cs="Times New Roman"/>
        </w:rPr>
        <w:t>ë</w:t>
      </w:r>
      <w:r w:rsidRPr="00BA388E">
        <w:rPr>
          <w:rFonts w:ascii="Times New Roman" w:hAnsi="Times New Roman" w:cs="Times New Roman"/>
        </w:rPr>
        <w:t>nisë kryhet në një institucion shëndetësor të akredituar publik ose jo publik</w:t>
      </w:r>
      <w:r w:rsidR="008A765B" w:rsidRPr="00BA388E">
        <w:rPr>
          <w:rFonts w:ascii="Times New Roman" w:hAnsi="Times New Roman" w:cs="Times New Roman"/>
        </w:rPr>
        <w:t>,</w:t>
      </w:r>
      <w:r w:rsidRPr="00BA388E">
        <w:rPr>
          <w:rFonts w:ascii="Times New Roman" w:hAnsi="Times New Roman" w:cs="Times New Roman"/>
        </w:rPr>
        <w:t xml:space="preserve"> që plotëson kushtet e përcaktuara </w:t>
      </w:r>
      <w:r w:rsidR="00E433B5">
        <w:rPr>
          <w:rFonts w:ascii="Times New Roman" w:hAnsi="Times New Roman" w:cs="Times New Roman"/>
        </w:rPr>
        <w:t>n</w:t>
      </w:r>
      <w:r w:rsidR="002458C6">
        <w:rPr>
          <w:rFonts w:ascii="Times New Roman" w:hAnsi="Times New Roman" w:cs="Times New Roman"/>
        </w:rPr>
        <w:t>ë</w:t>
      </w:r>
      <w:r w:rsidR="00E433B5">
        <w:rPr>
          <w:rFonts w:ascii="Times New Roman" w:hAnsi="Times New Roman" w:cs="Times New Roman"/>
        </w:rPr>
        <w:t xml:space="preserve"> </w:t>
      </w:r>
      <w:r w:rsidRPr="00BA388E">
        <w:rPr>
          <w:rFonts w:ascii="Times New Roman" w:hAnsi="Times New Roman" w:cs="Times New Roman"/>
        </w:rPr>
        <w:t xml:space="preserve">këtë ligj dhe në udhëzimin përkatës të </w:t>
      </w:r>
      <w:r w:rsidR="008A765B" w:rsidRPr="00BA388E">
        <w:rPr>
          <w:rFonts w:ascii="Times New Roman" w:hAnsi="Times New Roman" w:cs="Times New Roman"/>
        </w:rPr>
        <w:t>m</w:t>
      </w:r>
      <w:r w:rsidRPr="00BA388E">
        <w:rPr>
          <w:rFonts w:ascii="Times New Roman" w:hAnsi="Times New Roman" w:cs="Times New Roman"/>
        </w:rPr>
        <w:t>inistrit p</w:t>
      </w:r>
      <w:r w:rsidR="00607495" w:rsidRPr="00BA388E">
        <w:rPr>
          <w:rFonts w:ascii="Times New Roman" w:hAnsi="Times New Roman" w:cs="Times New Roman"/>
        </w:rPr>
        <w:t>ë</w:t>
      </w:r>
      <w:r w:rsidRPr="00BA388E">
        <w:rPr>
          <w:rFonts w:ascii="Times New Roman" w:hAnsi="Times New Roman" w:cs="Times New Roman"/>
        </w:rPr>
        <w:t>rgjegj</w:t>
      </w:r>
      <w:r w:rsidR="00607495" w:rsidRPr="00BA388E">
        <w:rPr>
          <w:rFonts w:ascii="Times New Roman" w:hAnsi="Times New Roman" w:cs="Times New Roman"/>
        </w:rPr>
        <w:t>ë</w:t>
      </w:r>
      <w:r w:rsidRPr="00BA388E">
        <w:rPr>
          <w:rFonts w:ascii="Times New Roman" w:hAnsi="Times New Roman" w:cs="Times New Roman"/>
        </w:rPr>
        <w:t xml:space="preserve">s për </w:t>
      </w:r>
      <w:r w:rsidR="005C404C" w:rsidRPr="00BA388E">
        <w:rPr>
          <w:rFonts w:ascii="Times New Roman" w:hAnsi="Times New Roman" w:cs="Times New Roman"/>
        </w:rPr>
        <w:t>s</w:t>
      </w:r>
      <w:r w:rsidRPr="00BA388E">
        <w:rPr>
          <w:rFonts w:ascii="Times New Roman" w:hAnsi="Times New Roman" w:cs="Times New Roman"/>
        </w:rPr>
        <w:t xml:space="preserve">hëndetësinë. </w:t>
      </w:r>
    </w:p>
    <w:p w14:paraId="539D89C9" w14:textId="37A148AE" w:rsidR="009C2AB6" w:rsidRPr="00BA388E" w:rsidRDefault="00313ADA" w:rsidP="00676D64">
      <w:pPr>
        <w:pStyle w:val="ListParagraph"/>
        <w:numPr>
          <w:ilvl w:val="0"/>
          <w:numId w:val="15"/>
        </w:numPr>
        <w:spacing w:after="0" w:line="276" w:lineRule="auto"/>
        <w:ind w:left="720" w:hanging="360"/>
        <w:jc w:val="both"/>
        <w:rPr>
          <w:rFonts w:ascii="Times New Roman" w:hAnsi="Times New Roman" w:cs="Times New Roman"/>
        </w:rPr>
      </w:pPr>
      <w:r w:rsidRPr="00BA388E">
        <w:rPr>
          <w:rFonts w:ascii="Times New Roman" w:hAnsi="Times New Roman" w:cs="Times New Roman"/>
        </w:rPr>
        <w:t>Nd</w:t>
      </w:r>
      <w:r w:rsidR="00607495" w:rsidRPr="00BA388E">
        <w:rPr>
          <w:rFonts w:ascii="Times New Roman" w:hAnsi="Times New Roman" w:cs="Times New Roman"/>
        </w:rPr>
        <w:t>ë</w:t>
      </w:r>
      <w:r w:rsidRPr="00BA388E">
        <w:rPr>
          <w:rFonts w:ascii="Times New Roman" w:hAnsi="Times New Roman" w:cs="Times New Roman"/>
        </w:rPr>
        <w:t xml:space="preserve">rpreja </w:t>
      </w:r>
      <w:r w:rsidR="009C2AB6" w:rsidRPr="00BA388E">
        <w:rPr>
          <w:rFonts w:ascii="Times New Roman" w:hAnsi="Times New Roman" w:cs="Times New Roman"/>
        </w:rPr>
        <w:t xml:space="preserve">vullnetare </w:t>
      </w:r>
      <w:r w:rsidR="008A765B" w:rsidRPr="00BA388E">
        <w:rPr>
          <w:rFonts w:ascii="Times New Roman" w:hAnsi="Times New Roman" w:cs="Times New Roman"/>
        </w:rPr>
        <w:t>e</w:t>
      </w:r>
      <w:r w:rsidR="009C2AB6" w:rsidRPr="00BA388E">
        <w:rPr>
          <w:rFonts w:ascii="Times New Roman" w:hAnsi="Times New Roman" w:cs="Times New Roman"/>
        </w:rPr>
        <w:t xml:space="preserve"> shtatzënisë</w:t>
      </w:r>
      <w:r w:rsidR="008A765B" w:rsidRPr="00BA388E">
        <w:rPr>
          <w:rFonts w:ascii="Times New Roman" w:hAnsi="Times New Roman" w:cs="Times New Roman"/>
        </w:rPr>
        <w:t>,</w:t>
      </w:r>
      <w:r w:rsidR="009C2AB6" w:rsidRPr="00BA388E">
        <w:rPr>
          <w:rFonts w:ascii="Times New Roman" w:hAnsi="Times New Roman" w:cs="Times New Roman"/>
        </w:rPr>
        <w:t xml:space="preserve"> </w:t>
      </w:r>
      <w:r w:rsidRPr="00BA388E">
        <w:rPr>
          <w:rFonts w:ascii="Times New Roman" w:hAnsi="Times New Roman" w:cs="Times New Roman"/>
        </w:rPr>
        <w:t>kryhet sipas protokolleve t</w:t>
      </w:r>
      <w:r w:rsidR="00607495" w:rsidRPr="00BA388E">
        <w:rPr>
          <w:rFonts w:ascii="Times New Roman" w:hAnsi="Times New Roman" w:cs="Times New Roman"/>
        </w:rPr>
        <w:t>ë</w:t>
      </w:r>
      <w:r w:rsidRPr="00BA388E">
        <w:rPr>
          <w:rFonts w:ascii="Times New Roman" w:hAnsi="Times New Roman" w:cs="Times New Roman"/>
        </w:rPr>
        <w:t xml:space="preserve"> miratuar</w:t>
      </w:r>
      <w:r w:rsidR="00133510" w:rsidRPr="00BA388E">
        <w:rPr>
          <w:rFonts w:ascii="Times New Roman" w:hAnsi="Times New Roman" w:cs="Times New Roman"/>
        </w:rPr>
        <w:t>a</w:t>
      </w:r>
      <w:r w:rsidR="006B0A8D" w:rsidRPr="00BA388E">
        <w:rPr>
          <w:rFonts w:ascii="Times New Roman" w:hAnsi="Times New Roman" w:cs="Times New Roman"/>
        </w:rPr>
        <w:t>.</w:t>
      </w:r>
      <w:r w:rsidR="004C503A" w:rsidRPr="00BA388E">
        <w:rPr>
          <w:rFonts w:ascii="Times New Roman" w:hAnsi="Times New Roman" w:cs="Times New Roman"/>
        </w:rPr>
        <w:t xml:space="preserve"> </w:t>
      </w:r>
    </w:p>
    <w:p w14:paraId="5DBBD5D6" w14:textId="77777777" w:rsidR="004B3D08" w:rsidRPr="00BA388E" w:rsidRDefault="00B43A92" w:rsidP="00676D64">
      <w:pPr>
        <w:pStyle w:val="ListParagraph"/>
        <w:numPr>
          <w:ilvl w:val="0"/>
          <w:numId w:val="15"/>
        </w:numPr>
        <w:spacing w:after="0" w:line="276" w:lineRule="auto"/>
        <w:ind w:left="720" w:hanging="360"/>
        <w:jc w:val="both"/>
        <w:rPr>
          <w:rFonts w:ascii="Times New Roman" w:hAnsi="Times New Roman" w:cs="Times New Roman"/>
        </w:rPr>
      </w:pPr>
      <w:r w:rsidRPr="00BA388E">
        <w:rPr>
          <w:rFonts w:ascii="Times New Roman" w:hAnsi="Times New Roman" w:cs="Times New Roman"/>
        </w:rPr>
        <w:t>Vendimi p</w:t>
      </w:r>
      <w:r w:rsidR="00607495" w:rsidRPr="00BA388E">
        <w:rPr>
          <w:rFonts w:ascii="Times New Roman" w:hAnsi="Times New Roman" w:cs="Times New Roman"/>
        </w:rPr>
        <w:t>ë</w:t>
      </w:r>
      <w:r w:rsidRPr="00BA388E">
        <w:rPr>
          <w:rFonts w:ascii="Times New Roman" w:hAnsi="Times New Roman" w:cs="Times New Roman"/>
        </w:rPr>
        <w:t>r ndërprejen e s</w:t>
      </w:r>
      <w:r w:rsidR="004C503A" w:rsidRPr="00BA388E">
        <w:rPr>
          <w:rFonts w:ascii="Times New Roman" w:hAnsi="Times New Roman" w:cs="Times New Roman"/>
        </w:rPr>
        <w:t>htat</w:t>
      </w:r>
      <w:r w:rsidRPr="00BA388E">
        <w:rPr>
          <w:rFonts w:ascii="Times New Roman" w:hAnsi="Times New Roman" w:cs="Times New Roman"/>
        </w:rPr>
        <w:t>z</w:t>
      </w:r>
      <w:r w:rsidR="00795AD3" w:rsidRPr="00BA388E">
        <w:rPr>
          <w:rFonts w:ascii="Times New Roman" w:hAnsi="Times New Roman" w:cs="Times New Roman"/>
        </w:rPr>
        <w:t>ë</w:t>
      </w:r>
      <w:r w:rsidRPr="00BA388E">
        <w:rPr>
          <w:rFonts w:ascii="Times New Roman" w:hAnsi="Times New Roman" w:cs="Times New Roman"/>
        </w:rPr>
        <w:t>nisë merret t</w:t>
      </w:r>
      <w:r w:rsidR="00607495" w:rsidRPr="00BA388E">
        <w:rPr>
          <w:rFonts w:ascii="Times New Roman" w:hAnsi="Times New Roman" w:cs="Times New Roman"/>
        </w:rPr>
        <w:t>ë</w:t>
      </w:r>
      <w:r w:rsidRPr="00BA388E">
        <w:rPr>
          <w:rFonts w:ascii="Times New Roman" w:hAnsi="Times New Roman" w:cs="Times New Roman"/>
        </w:rPr>
        <w:t xml:space="preserve"> pakt</w:t>
      </w:r>
      <w:r w:rsidR="00607495" w:rsidRPr="00BA388E">
        <w:rPr>
          <w:rFonts w:ascii="Times New Roman" w:hAnsi="Times New Roman" w:cs="Times New Roman"/>
        </w:rPr>
        <w:t>ë</w:t>
      </w:r>
      <w:r w:rsidR="00483634" w:rsidRPr="00BA388E">
        <w:rPr>
          <w:rFonts w:ascii="Times New Roman" w:hAnsi="Times New Roman" w:cs="Times New Roman"/>
        </w:rPr>
        <w:t>n 3</w:t>
      </w:r>
      <w:r w:rsidRPr="00BA388E">
        <w:rPr>
          <w:rFonts w:ascii="Times New Roman" w:hAnsi="Times New Roman" w:cs="Times New Roman"/>
        </w:rPr>
        <w:t xml:space="preserve"> ditë pas marrje</w:t>
      </w:r>
      <w:r w:rsidR="00E6647F" w:rsidRPr="00BA388E">
        <w:rPr>
          <w:rFonts w:ascii="Times New Roman" w:hAnsi="Times New Roman" w:cs="Times New Roman"/>
        </w:rPr>
        <w:t>s</w:t>
      </w:r>
      <w:r w:rsidRPr="00BA388E">
        <w:rPr>
          <w:rFonts w:ascii="Times New Roman" w:hAnsi="Times New Roman" w:cs="Times New Roman"/>
        </w:rPr>
        <w:t xml:space="preserve"> së informacionit. Në rast se afati prej 3 ditësh bën që të tejkalohen afatet e përcaktuara në këtë ligj, mjeku mund të vendosë që ky afat të mos respektohet. </w:t>
      </w:r>
    </w:p>
    <w:p w14:paraId="0A074937" w14:textId="77777777" w:rsidR="009C2AB6" w:rsidRPr="00BA388E" w:rsidRDefault="009C2AB6" w:rsidP="00676D64">
      <w:pPr>
        <w:pStyle w:val="ListParagraph"/>
        <w:numPr>
          <w:ilvl w:val="0"/>
          <w:numId w:val="15"/>
        </w:numPr>
        <w:spacing w:after="0" w:line="276" w:lineRule="auto"/>
        <w:ind w:left="720" w:hanging="360"/>
        <w:jc w:val="both"/>
        <w:rPr>
          <w:rFonts w:ascii="Times New Roman" w:hAnsi="Times New Roman" w:cs="Times New Roman"/>
        </w:rPr>
      </w:pPr>
      <w:r w:rsidRPr="00BA388E">
        <w:rPr>
          <w:rFonts w:ascii="Times New Roman" w:hAnsi="Times New Roman" w:cs="Times New Roman"/>
        </w:rPr>
        <w:t>Ndërprerja vullnetare e shtatzënisë mund të kryhet brenda katërmbëdhjetë javëve të para të shtatzënisë</w:t>
      </w:r>
      <w:r w:rsidR="00624EFB" w:rsidRPr="00BA388E">
        <w:rPr>
          <w:rFonts w:ascii="Times New Roman" w:hAnsi="Times New Roman" w:cs="Times New Roman"/>
        </w:rPr>
        <w:t>,</w:t>
      </w:r>
      <w:r w:rsidRPr="00BA388E">
        <w:rPr>
          <w:rFonts w:ascii="Times New Roman" w:hAnsi="Times New Roman" w:cs="Times New Roman"/>
        </w:rPr>
        <w:t xml:space="preserve"> me kërkesë të gruas shtatzënë dhe duhet të plotësojë kërkesat e mëposhtme: </w:t>
      </w:r>
    </w:p>
    <w:p w14:paraId="5490679F" w14:textId="77777777" w:rsidR="009C2AB6" w:rsidRPr="00BA388E" w:rsidRDefault="009C2AB6" w:rsidP="00676D64">
      <w:pPr>
        <w:spacing w:after="0" w:line="276" w:lineRule="auto"/>
        <w:ind w:left="720" w:hanging="360"/>
        <w:jc w:val="both"/>
        <w:rPr>
          <w:rFonts w:ascii="Times New Roman" w:hAnsi="Times New Roman" w:cs="Times New Roman"/>
        </w:rPr>
      </w:pPr>
      <w:r w:rsidRPr="00BA388E">
        <w:rPr>
          <w:rFonts w:ascii="Times New Roman" w:hAnsi="Times New Roman" w:cs="Times New Roman"/>
        </w:rPr>
        <w:t>a</w:t>
      </w:r>
      <w:r w:rsidR="000B5262" w:rsidRPr="00BA388E">
        <w:rPr>
          <w:rFonts w:ascii="Times New Roman" w:hAnsi="Times New Roman" w:cs="Times New Roman"/>
        </w:rPr>
        <w:t>)</w:t>
      </w:r>
      <w:r w:rsidRPr="00BA388E">
        <w:rPr>
          <w:rFonts w:ascii="Times New Roman" w:hAnsi="Times New Roman" w:cs="Times New Roman"/>
        </w:rPr>
        <w:tab/>
        <w:t>T</w:t>
      </w:r>
      <w:r w:rsidR="00607495" w:rsidRPr="00BA388E">
        <w:rPr>
          <w:rFonts w:ascii="Times New Roman" w:hAnsi="Times New Roman" w:cs="Times New Roman"/>
        </w:rPr>
        <w:t>ë</w:t>
      </w:r>
      <w:r w:rsidRPr="00BA388E">
        <w:rPr>
          <w:rFonts w:ascii="Times New Roman" w:hAnsi="Times New Roman" w:cs="Times New Roman"/>
        </w:rPr>
        <w:t xml:space="preserve"> kryhet nga një mjek specialist obstetër gjinekolog.  </w:t>
      </w:r>
    </w:p>
    <w:p w14:paraId="42E411C8" w14:textId="77777777" w:rsidR="009C2AB6" w:rsidRPr="00BA388E" w:rsidRDefault="009C2AB6" w:rsidP="00676D64">
      <w:pPr>
        <w:spacing w:after="0" w:line="276" w:lineRule="auto"/>
        <w:ind w:left="720" w:hanging="360"/>
        <w:jc w:val="both"/>
        <w:rPr>
          <w:rFonts w:ascii="Times New Roman" w:hAnsi="Times New Roman" w:cs="Times New Roman"/>
        </w:rPr>
      </w:pPr>
      <w:r w:rsidRPr="00BA388E">
        <w:rPr>
          <w:rFonts w:ascii="Times New Roman" w:hAnsi="Times New Roman" w:cs="Times New Roman"/>
        </w:rPr>
        <w:t>b</w:t>
      </w:r>
      <w:r w:rsidR="000B5262" w:rsidRPr="00BA388E">
        <w:rPr>
          <w:rFonts w:ascii="Times New Roman" w:hAnsi="Times New Roman" w:cs="Times New Roman"/>
        </w:rPr>
        <w:t>)</w:t>
      </w:r>
      <w:r w:rsidRPr="00BA388E">
        <w:rPr>
          <w:rFonts w:ascii="Times New Roman" w:hAnsi="Times New Roman" w:cs="Times New Roman"/>
        </w:rPr>
        <w:tab/>
        <w:t>T</w:t>
      </w:r>
      <w:r w:rsidR="00607495" w:rsidRPr="00BA388E">
        <w:rPr>
          <w:rFonts w:ascii="Times New Roman" w:hAnsi="Times New Roman" w:cs="Times New Roman"/>
        </w:rPr>
        <w:t>ë</w:t>
      </w:r>
      <w:r w:rsidRPr="00BA388E">
        <w:rPr>
          <w:rFonts w:ascii="Times New Roman" w:hAnsi="Times New Roman" w:cs="Times New Roman"/>
        </w:rPr>
        <w:t xml:space="preserve"> kryhet me pëlqimin e shprehur me shkrim të gruas shtatzënë</w:t>
      </w:r>
      <w:r w:rsidR="000B5262" w:rsidRPr="00BA388E">
        <w:rPr>
          <w:rFonts w:ascii="Times New Roman" w:hAnsi="Times New Roman" w:cs="Times New Roman"/>
        </w:rPr>
        <w:t>.</w:t>
      </w:r>
    </w:p>
    <w:p w14:paraId="428B0963" w14:textId="77777777" w:rsidR="009C2AB6" w:rsidRPr="00BA388E" w:rsidRDefault="009C2AB6" w:rsidP="00676D64">
      <w:pPr>
        <w:spacing w:after="0" w:line="276" w:lineRule="auto"/>
        <w:ind w:left="720" w:hanging="360"/>
        <w:jc w:val="both"/>
        <w:rPr>
          <w:rFonts w:ascii="Times New Roman" w:hAnsi="Times New Roman" w:cs="Times New Roman"/>
        </w:rPr>
      </w:pPr>
      <w:r w:rsidRPr="00BA388E">
        <w:rPr>
          <w:rFonts w:ascii="Times New Roman" w:hAnsi="Times New Roman" w:cs="Times New Roman"/>
        </w:rPr>
        <w:t>c</w:t>
      </w:r>
      <w:r w:rsidR="000B5262" w:rsidRPr="00BA388E">
        <w:rPr>
          <w:rFonts w:ascii="Times New Roman" w:hAnsi="Times New Roman" w:cs="Times New Roman"/>
        </w:rPr>
        <w:t>)</w:t>
      </w:r>
      <w:r w:rsidRPr="00BA388E">
        <w:rPr>
          <w:rFonts w:ascii="Times New Roman" w:hAnsi="Times New Roman" w:cs="Times New Roman"/>
        </w:rPr>
        <w:tab/>
        <w:t>T</w:t>
      </w:r>
      <w:r w:rsidR="00607495" w:rsidRPr="00BA388E">
        <w:rPr>
          <w:rFonts w:ascii="Times New Roman" w:hAnsi="Times New Roman" w:cs="Times New Roman"/>
        </w:rPr>
        <w:t>ë</w:t>
      </w:r>
      <w:r w:rsidRPr="00BA388E">
        <w:rPr>
          <w:rFonts w:ascii="Times New Roman" w:hAnsi="Times New Roman" w:cs="Times New Roman"/>
        </w:rPr>
        <w:t xml:space="preserve"> kryhet me pëlqimin e prindit ose kujdestarit ligjor për të miturat nën mosh</w:t>
      </w:r>
      <w:r w:rsidR="00607495" w:rsidRPr="00BA388E">
        <w:rPr>
          <w:rFonts w:ascii="Times New Roman" w:hAnsi="Times New Roman" w:cs="Times New Roman"/>
        </w:rPr>
        <w:t>ë</w:t>
      </w:r>
      <w:r w:rsidRPr="00BA388E">
        <w:rPr>
          <w:rFonts w:ascii="Times New Roman" w:hAnsi="Times New Roman" w:cs="Times New Roman"/>
        </w:rPr>
        <w:t>n 16 vje</w:t>
      </w:r>
      <w:r w:rsidR="00222451" w:rsidRPr="00BA388E">
        <w:rPr>
          <w:rFonts w:ascii="Times New Roman" w:hAnsi="Times New Roman" w:cs="Times New Roman"/>
        </w:rPr>
        <w:t>ç</w:t>
      </w:r>
      <w:r w:rsidRPr="00BA388E">
        <w:rPr>
          <w:rFonts w:ascii="Times New Roman" w:hAnsi="Times New Roman" w:cs="Times New Roman"/>
        </w:rPr>
        <w:t xml:space="preserve">.  </w:t>
      </w:r>
    </w:p>
    <w:p w14:paraId="2AA78428" w14:textId="51E54CFF" w:rsidR="009C2AB6" w:rsidRPr="00BA388E" w:rsidRDefault="000B5262" w:rsidP="00676D64">
      <w:pPr>
        <w:spacing w:after="0" w:line="276" w:lineRule="auto"/>
        <w:ind w:left="720" w:hanging="360"/>
        <w:jc w:val="both"/>
        <w:rPr>
          <w:rFonts w:ascii="Times New Roman" w:hAnsi="Times New Roman" w:cs="Times New Roman"/>
        </w:rPr>
      </w:pPr>
      <w:r w:rsidRPr="00BA388E">
        <w:rPr>
          <w:rFonts w:ascii="Times New Roman" w:hAnsi="Times New Roman" w:cs="Times New Roman"/>
        </w:rPr>
        <w:t xml:space="preserve">ç) </w:t>
      </w:r>
      <w:r w:rsidRPr="00BA388E">
        <w:rPr>
          <w:rFonts w:ascii="Times New Roman" w:hAnsi="Times New Roman" w:cs="Times New Roman"/>
        </w:rPr>
        <w:tab/>
      </w:r>
      <w:r w:rsidR="009C2AB6" w:rsidRPr="00BA388E">
        <w:rPr>
          <w:rFonts w:ascii="Times New Roman" w:hAnsi="Times New Roman" w:cs="Times New Roman"/>
        </w:rPr>
        <w:t>Të miturat</w:t>
      </w:r>
      <w:r w:rsidR="00C64361" w:rsidRPr="00BA388E">
        <w:rPr>
          <w:rFonts w:ascii="Times New Roman" w:hAnsi="Times New Roman" w:cs="Times New Roman"/>
        </w:rPr>
        <w:t xml:space="preserve"> e pamartuara</w:t>
      </w:r>
      <w:r w:rsidR="009C2AB6" w:rsidRPr="00BA388E">
        <w:rPr>
          <w:rFonts w:ascii="Times New Roman" w:hAnsi="Times New Roman" w:cs="Times New Roman"/>
        </w:rPr>
        <w:t xml:space="preserve"> mbi 16 vje</w:t>
      </w:r>
      <w:r w:rsidR="0031507E" w:rsidRPr="00BA388E">
        <w:rPr>
          <w:rFonts w:ascii="Times New Roman" w:hAnsi="Times New Roman" w:cs="Times New Roman"/>
        </w:rPr>
        <w:t>ç</w:t>
      </w:r>
      <w:r w:rsidR="009C2AB6" w:rsidRPr="00BA388E">
        <w:rPr>
          <w:rFonts w:ascii="Times New Roman" w:hAnsi="Times New Roman" w:cs="Times New Roman"/>
        </w:rPr>
        <w:t xml:space="preserve"> mund të japin vetë pëlqimin për ndërprerjen vullnetare të shtatzënisë</w:t>
      </w:r>
      <w:r w:rsidR="00E9015F" w:rsidRPr="00BA388E">
        <w:rPr>
          <w:rFonts w:ascii="Times New Roman" w:hAnsi="Times New Roman" w:cs="Times New Roman"/>
        </w:rPr>
        <w:t xml:space="preserve">, </w:t>
      </w:r>
      <w:r w:rsidR="00624EFB" w:rsidRPr="00BA388E">
        <w:rPr>
          <w:rFonts w:ascii="Times New Roman" w:hAnsi="Times New Roman" w:cs="Times New Roman"/>
        </w:rPr>
        <w:t>por t</w:t>
      </w:r>
      <w:r w:rsidR="00607495" w:rsidRPr="00BA388E">
        <w:rPr>
          <w:rFonts w:ascii="Times New Roman" w:hAnsi="Times New Roman" w:cs="Times New Roman"/>
        </w:rPr>
        <w:t>ë</w:t>
      </w:r>
      <w:r w:rsidR="005D3A33" w:rsidRPr="00BA388E">
        <w:rPr>
          <w:rFonts w:ascii="Times New Roman" w:hAnsi="Times New Roman" w:cs="Times New Roman"/>
        </w:rPr>
        <w:t xml:space="preserve"> </w:t>
      </w:r>
      <w:r w:rsidR="00624EFB" w:rsidRPr="00BA388E">
        <w:rPr>
          <w:rFonts w:ascii="Times New Roman" w:hAnsi="Times New Roman" w:cs="Times New Roman"/>
        </w:rPr>
        <w:t>pakt</w:t>
      </w:r>
      <w:r w:rsidR="00607495" w:rsidRPr="00BA388E">
        <w:rPr>
          <w:rFonts w:ascii="Times New Roman" w:hAnsi="Times New Roman" w:cs="Times New Roman"/>
        </w:rPr>
        <w:t>ë</w:t>
      </w:r>
      <w:r w:rsidR="00624EFB" w:rsidRPr="00BA388E">
        <w:rPr>
          <w:rFonts w:ascii="Times New Roman" w:hAnsi="Times New Roman" w:cs="Times New Roman"/>
        </w:rPr>
        <w:t>n njeri nga</w:t>
      </w:r>
      <w:r w:rsidR="009C2AB6" w:rsidRPr="00BA388E">
        <w:rPr>
          <w:rFonts w:ascii="Times New Roman" w:hAnsi="Times New Roman" w:cs="Times New Roman"/>
        </w:rPr>
        <w:t xml:space="preserve"> prind</w:t>
      </w:r>
      <w:r w:rsidR="00624EFB" w:rsidRPr="00BA388E">
        <w:rPr>
          <w:rFonts w:ascii="Times New Roman" w:hAnsi="Times New Roman" w:cs="Times New Roman"/>
        </w:rPr>
        <w:t>ër</w:t>
      </w:r>
      <w:r w:rsidR="005D3A33" w:rsidRPr="00BA388E">
        <w:rPr>
          <w:rFonts w:ascii="Times New Roman" w:hAnsi="Times New Roman" w:cs="Times New Roman"/>
        </w:rPr>
        <w:t>it</w:t>
      </w:r>
      <w:r w:rsidR="009C2AB6" w:rsidRPr="00BA388E">
        <w:rPr>
          <w:rFonts w:ascii="Times New Roman" w:hAnsi="Times New Roman" w:cs="Times New Roman"/>
        </w:rPr>
        <w:t xml:space="preserve"> ose kujdestari ligjor</w:t>
      </w:r>
      <w:r w:rsidR="00624EFB" w:rsidRPr="00BA388E">
        <w:rPr>
          <w:rFonts w:ascii="Times New Roman" w:hAnsi="Times New Roman" w:cs="Times New Roman"/>
        </w:rPr>
        <w:t xml:space="preserve"> duhet te informohen per vendimin e saj</w:t>
      </w:r>
      <w:r w:rsidR="002E04B7" w:rsidRPr="00BA388E">
        <w:rPr>
          <w:rFonts w:ascii="Times New Roman" w:hAnsi="Times New Roman" w:cs="Times New Roman"/>
        </w:rPr>
        <w:t>. Ky informim nuk do t</w:t>
      </w:r>
      <w:r w:rsidR="002458C6">
        <w:rPr>
          <w:rFonts w:ascii="Times New Roman" w:hAnsi="Times New Roman" w:cs="Times New Roman"/>
        </w:rPr>
        <w:t>ë</w:t>
      </w:r>
      <w:r w:rsidR="00C72BD5">
        <w:rPr>
          <w:rFonts w:ascii="Times New Roman" w:hAnsi="Times New Roman" w:cs="Times New Roman"/>
        </w:rPr>
        <w:t xml:space="preserve"> </w:t>
      </w:r>
      <w:r w:rsidR="002E04B7" w:rsidRPr="00BA388E">
        <w:rPr>
          <w:rFonts w:ascii="Times New Roman" w:hAnsi="Times New Roman" w:cs="Times New Roman"/>
        </w:rPr>
        <w:t>realizohet n</w:t>
      </w:r>
      <w:r w:rsidR="002458C6">
        <w:rPr>
          <w:rFonts w:ascii="Times New Roman" w:hAnsi="Times New Roman" w:cs="Times New Roman"/>
        </w:rPr>
        <w:t>ë</w:t>
      </w:r>
      <w:r w:rsidR="002E04B7" w:rsidRPr="00BA388E">
        <w:rPr>
          <w:rFonts w:ascii="Times New Roman" w:hAnsi="Times New Roman" w:cs="Times New Roman"/>
        </w:rPr>
        <w:t>se e mitura ka arsye bind</w:t>
      </w:r>
      <w:r w:rsidR="002458C6">
        <w:rPr>
          <w:rFonts w:ascii="Times New Roman" w:hAnsi="Times New Roman" w:cs="Times New Roman"/>
        </w:rPr>
        <w:t>ë</w:t>
      </w:r>
      <w:r w:rsidR="002E04B7" w:rsidRPr="00BA388E">
        <w:rPr>
          <w:rFonts w:ascii="Times New Roman" w:hAnsi="Times New Roman" w:cs="Times New Roman"/>
        </w:rPr>
        <w:t>se se njoftimi do t</w:t>
      </w:r>
      <w:r w:rsidR="002458C6">
        <w:rPr>
          <w:rFonts w:ascii="Times New Roman" w:hAnsi="Times New Roman" w:cs="Times New Roman"/>
        </w:rPr>
        <w:t>ë</w:t>
      </w:r>
      <w:r w:rsidR="00C72BD5">
        <w:rPr>
          <w:rFonts w:ascii="Times New Roman" w:hAnsi="Times New Roman" w:cs="Times New Roman"/>
        </w:rPr>
        <w:t xml:space="preserve"> ç</w:t>
      </w:r>
      <w:r w:rsidR="002E04B7" w:rsidRPr="00BA388E">
        <w:rPr>
          <w:rFonts w:ascii="Times New Roman" w:hAnsi="Times New Roman" w:cs="Times New Roman"/>
        </w:rPr>
        <w:t>oj</w:t>
      </w:r>
      <w:r w:rsidR="002458C6">
        <w:rPr>
          <w:rFonts w:ascii="Times New Roman" w:hAnsi="Times New Roman" w:cs="Times New Roman"/>
        </w:rPr>
        <w:t>ë</w:t>
      </w:r>
      <w:r w:rsidR="002E04B7" w:rsidRPr="00BA388E">
        <w:rPr>
          <w:rFonts w:ascii="Times New Roman" w:hAnsi="Times New Roman" w:cs="Times New Roman"/>
        </w:rPr>
        <w:t xml:space="preserve"> n</w:t>
      </w:r>
      <w:r w:rsidR="002458C6">
        <w:rPr>
          <w:rFonts w:ascii="Times New Roman" w:hAnsi="Times New Roman" w:cs="Times New Roman"/>
        </w:rPr>
        <w:t>ë</w:t>
      </w:r>
      <w:r w:rsidR="002E04B7" w:rsidRPr="00BA388E">
        <w:rPr>
          <w:rFonts w:ascii="Times New Roman" w:hAnsi="Times New Roman" w:cs="Times New Roman"/>
        </w:rPr>
        <w:t xml:space="preserve"> rrezik t</w:t>
      </w:r>
      <w:r w:rsidR="002458C6">
        <w:rPr>
          <w:rFonts w:ascii="Times New Roman" w:hAnsi="Times New Roman" w:cs="Times New Roman"/>
        </w:rPr>
        <w:t>ë</w:t>
      </w:r>
      <w:r w:rsidR="002E04B7" w:rsidRPr="00BA388E">
        <w:rPr>
          <w:rFonts w:ascii="Times New Roman" w:hAnsi="Times New Roman" w:cs="Times New Roman"/>
        </w:rPr>
        <w:t xml:space="preserve"> qart</w:t>
      </w:r>
      <w:r w:rsidR="002458C6">
        <w:rPr>
          <w:rFonts w:ascii="Times New Roman" w:hAnsi="Times New Roman" w:cs="Times New Roman"/>
        </w:rPr>
        <w:t>ë</w:t>
      </w:r>
      <w:r w:rsidR="002E04B7" w:rsidRPr="00BA388E">
        <w:rPr>
          <w:rFonts w:ascii="Times New Roman" w:hAnsi="Times New Roman" w:cs="Times New Roman"/>
        </w:rPr>
        <w:t xml:space="preserve"> t</w:t>
      </w:r>
      <w:r w:rsidR="002458C6">
        <w:rPr>
          <w:rFonts w:ascii="Times New Roman" w:hAnsi="Times New Roman" w:cs="Times New Roman"/>
        </w:rPr>
        <w:t>ë</w:t>
      </w:r>
      <w:r w:rsidR="002E04B7" w:rsidRPr="00BA388E">
        <w:rPr>
          <w:rFonts w:ascii="Times New Roman" w:hAnsi="Times New Roman" w:cs="Times New Roman"/>
        </w:rPr>
        <w:t xml:space="preserve"> dhun</w:t>
      </w:r>
      <w:r w:rsidR="002458C6">
        <w:rPr>
          <w:rFonts w:ascii="Times New Roman" w:hAnsi="Times New Roman" w:cs="Times New Roman"/>
        </w:rPr>
        <w:t>ë</w:t>
      </w:r>
      <w:r w:rsidR="002E04B7" w:rsidRPr="00BA388E">
        <w:rPr>
          <w:rFonts w:ascii="Times New Roman" w:hAnsi="Times New Roman" w:cs="Times New Roman"/>
        </w:rPr>
        <w:t>s n</w:t>
      </w:r>
      <w:r w:rsidR="002458C6">
        <w:rPr>
          <w:rFonts w:ascii="Times New Roman" w:hAnsi="Times New Roman" w:cs="Times New Roman"/>
        </w:rPr>
        <w:t>ë</w:t>
      </w:r>
      <w:r w:rsidR="002E04B7" w:rsidRPr="00BA388E">
        <w:rPr>
          <w:rFonts w:ascii="Times New Roman" w:hAnsi="Times New Roman" w:cs="Times New Roman"/>
        </w:rPr>
        <w:t xml:space="preserve"> familje, k</w:t>
      </w:r>
      <w:r w:rsidR="002458C6">
        <w:rPr>
          <w:rFonts w:ascii="Times New Roman" w:hAnsi="Times New Roman" w:cs="Times New Roman"/>
        </w:rPr>
        <w:t>ë</w:t>
      </w:r>
      <w:r w:rsidR="002E04B7" w:rsidRPr="00BA388E">
        <w:rPr>
          <w:rFonts w:ascii="Times New Roman" w:hAnsi="Times New Roman" w:cs="Times New Roman"/>
        </w:rPr>
        <w:t>rc</w:t>
      </w:r>
      <w:r w:rsidR="002458C6">
        <w:rPr>
          <w:rFonts w:ascii="Times New Roman" w:hAnsi="Times New Roman" w:cs="Times New Roman"/>
        </w:rPr>
        <w:t>ë</w:t>
      </w:r>
      <w:r w:rsidR="002E04B7" w:rsidRPr="00BA388E">
        <w:rPr>
          <w:rFonts w:ascii="Times New Roman" w:hAnsi="Times New Roman" w:cs="Times New Roman"/>
        </w:rPr>
        <w:t>nime, detyrim, keqtrajtim ose braktisje</w:t>
      </w:r>
      <w:r w:rsidR="009C2AB6" w:rsidRPr="00BA388E">
        <w:rPr>
          <w:rFonts w:ascii="Times New Roman" w:hAnsi="Times New Roman" w:cs="Times New Roman"/>
        </w:rPr>
        <w:t xml:space="preserve">. </w:t>
      </w:r>
    </w:p>
    <w:p w14:paraId="7785CBEB" w14:textId="77777777" w:rsidR="009C2AB6" w:rsidRPr="00BA388E" w:rsidRDefault="009C2AB6" w:rsidP="00676D64">
      <w:pPr>
        <w:pStyle w:val="ListParagraph"/>
        <w:numPr>
          <w:ilvl w:val="0"/>
          <w:numId w:val="15"/>
        </w:numPr>
        <w:spacing w:after="0" w:line="276" w:lineRule="auto"/>
        <w:ind w:left="720" w:hanging="360"/>
        <w:jc w:val="both"/>
        <w:rPr>
          <w:rFonts w:ascii="Times New Roman" w:hAnsi="Times New Roman" w:cs="Times New Roman"/>
        </w:rPr>
      </w:pPr>
      <w:r w:rsidRPr="00BA388E">
        <w:rPr>
          <w:rFonts w:ascii="Times New Roman" w:hAnsi="Times New Roman" w:cs="Times New Roman"/>
        </w:rPr>
        <w:t>Mjeku të cilit i kërkohet ndërprerja vullnetare e shtatzënisë, që në vizitën e par</w:t>
      </w:r>
      <w:r w:rsidR="00607495" w:rsidRPr="00BA388E">
        <w:rPr>
          <w:rFonts w:ascii="Times New Roman" w:hAnsi="Times New Roman" w:cs="Times New Roman"/>
        </w:rPr>
        <w:t>ë</w:t>
      </w:r>
      <w:r w:rsidRPr="00BA388E">
        <w:rPr>
          <w:rFonts w:ascii="Times New Roman" w:hAnsi="Times New Roman" w:cs="Times New Roman"/>
        </w:rPr>
        <w:t xml:space="preserve"> duhet të informojë gruan për: </w:t>
      </w:r>
    </w:p>
    <w:p w14:paraId="62ECEAF5" w14:textId="77777777" w:rsidR="009C2AB6" w:rsidRPr="00BA388E" w:rsidRDefault="009C2AB6" w:rsidP="00676D64">
      <w:pPr>
        <w:pStyle w:val="ListParagraph"/>
        <w:numPr>
          <w:ilvl w:val="0"/>
          <w:numId w:val="16"/>
        </w:numPr>
        <w:spacing w:after="0" w:line="276" w:lineRule="auto"/>
        <w:jc w:val="both"/>
        <w:rPr>
          <w:rFonts w:ascii="Times New Roman" w:hAnsi="Times New Roman" w:cs="Times New Roman"/>
        </w:rPr>
      </w:pPr>
      <w:r w:rsidRPr="00BA388E">
        <w:rPr>
          <w:rFonts w:ascii="Times New Roman" w:hAnsi="Times New Roman" w:cs="Times New Roman"/>
        </w:rPr>
        <w:lastRenderedPageBreak/>
        <w:t>Rreziqet mjekësore që sjell ndërprerja e shtatzënisë, si dhe problemet e mundshme sh</w:t>
      </w:r>
      <w:r w:rsidR="00607495" w:rsidRPr="00BA388E">
        <w:rPr>
          <w:rFonts w:ascii="Times New Roman" w:hAnsi="Times New Roman" w:cs="Times New Roman"/>
        </w:rPr>
        <w:t>ë</w:t>
      </w:r>
      <w:r w:rsidRPr="00BA388E">
        <w:rPr>
          <w:rFonts w:ascii="Times New Roman" w:hAnsi="Times New Roman" w:cs="Times New Roman"/>
        </w:rPr>
        <w:t>ndet</w:t>
      </w:r>
      <w:r w:rsidR="00607495" w:rsidRPr="00BA388E">
        <w:rPr>
          <w:rFonts w:ascii="Times New Roman" w:hAnsi="Times New Roman" w:cs="Times New Roman"/>
        </w:rPr>
        <w:t>ë</w:t>
      </w:r>
      <w:r w:rsidRPr="00BA388E">
        <w:rPr>
          <w:rFonts w:ascii="Times New Roman" w:hAnsi="Times New Roman" w:cs="Times New Roman"/>
        </w:rPr>
        <w:t xml:space="preserve">sore të ndërhyrjes mjekësore. </w:t>
      </w:r>
    </w:p>
    <w:p w14:paraId="35FEAB1F" w14:textId="77777777" w:rsidR="009C2AB6" w:rsidRDefault="009C2AB6" w:rsidP="00676D64">
      <w:pPr>
        <w:pStyle w:val="ListParagraph"/>
        <w:numPr>
          <w:ilvl w:val="0"/>
          <w:numId w:val="16"/>
        </w:numPr>
        <w:spacing w:after="0" w:line="276" w:lineRule="auto"/>
        <w:jc w:val="both"/>
        <w:rPr>
          <w:rFonts w:ascii="Times New Roman" w:hAnsi="Times New Roman" w:cs="Times New Roman"/>
        </w:rPr>
      </w:pPr>
      <w:r w:rsidRPr="00BA388E">
        <w:rPr>
          <w:rFonts w:ascii="Times New Roman" w:hAnsi="Times New Roman" w:cs="Times New Roman"/>
        </w:rPr>
        <w:t>Të drejtat, ndihmën dhe avantazhet e garantuara me ligj për familjen, nënën dhe fëmijën, si dhe për mundësitë e adoptimit bir</w:t>
      </w:r>
      <w:r w:rsidR="00607495" w:rsidRPr="00BA388E">
        <w:rPr>
          <w:rFonts w:ascii="Times New Roman" w:hAnsi="Times New Roman" w:cs="Times New Roman"/>
        </w:rPr>
        <w:t>ë</w:t>
      </w:r>
      <w:r w:rsidRPr="00BA388E">
        <w:rPr>
          <w:rFonts w:ascii="Times New Roman" w:hAnsi="Times New Roman" w:cs="Times New Roman"/>
        </w:rPr>
        <w:t xml:space="preserve">simit </w:t>
      </w:r>
      <w:r w:rsidR="00787CE0" w:rsidRPr="00BA388E">
        <w:rPr>
          <w:rFonts w:ascii="Times New Roman" w:hAnsi="Times New Roman" w:cs="Times New Roman"/>
        </w:rPr>
        <w:t>t</w:t>
      </w:r>
      <w:r w:rsidRPr="00BA388E">
        <w:rPr>
          <w:rFonts w:ascii="Times New Roman" w:hAnsi="Times New Roman" w:cs="Times New Roman"/>
        </w:rPr>
        <w:t xml:space="preserve">ë fëmijëve që priten të lindin. </w:t>
      </w:r>
    </w:p>
    <w:p w14:paraId="7008A2F0" w14:textId="77777777" w:rsidR="009723F3" w:rsidRPr="00BA388E" w:rsidRDefault="009723F3" w:rsidP="009723F3">
      <w:pPr>
        <w:pStyle w:val="ListParagraph"/>
        <w:spacing w:after="0" w:line="276" w:lineRule="auto"/>
        <w:jc w:val="both"/>
        <w:rPr>
          <w:rFonts w:ascii="Times New Roman" w:hAnsi="Times New Roman" w:cs="Times New Roman"/>
        </w:rPr>
      </w:pPr>
    </w:p>
    <w:p w14:paraId="05F7903E" w14:textId="77777777" w:rsidR="009C2AB6" w:rsidRPr="009B2991" w:rsidRDefault="009C2AB6" w:rsidP="00676D64">
      <w:pPr>
        <w:spacing w:after="0" w:line="276" w:lineRule="auto"/>
        <w:jc w:val="both"/>
        <w:rPr>
          <w:rFonts w:ascii="Times New Roman" w:hAnsi="Times New Roman" w:cs="Times New Roman"/>
        </w:rPr>
      </w:pPr>
      <w:r w:rsidRPr="009B2991">
        <w:rPr>
          <w:rFonts w:ascii="Times New Roman" w:hAnsi="Times New Roman" w:cs="Times New Roman"/>
        </w:rPr>
        <w:t xml:space="preserve"> </w:t>
      </w:r>
    </w:p>
    <w:p w14:paraId="0565550C" w14:textId="77777777" w:rsidR="009C2AB6" w:rsidRPr="006F6D7F" w:rsidRDefault="009C2AB6" w:rsidP="00676D64">
      <w:pPr>
        <w:spacing w:after="0" w:line="276" w:lineRule="auto"/>
        <w:jc w:val="center"/>
        <w:rPr>
          <w:rFonts w:ascii="Times New Roman" w:hAnsi="Times New Roman" w:cs="Times New Roman"/>
          <w:b/>
          <w:bCs/>
        </w:rPr>
      </w:pPr>
      <w:r w:rsidRPr="006F6D7F">
        <w:rPr>
          <w:rFonts w:ascii="Times New Roman" w:hAnsi="Times New Roman" w:cs="Times New Roman"/>
          <w:b/>
          <w:bCs/>
        </w:rPr>
        <w:t>Neni 13</w:t>
      </w:r>
    </w:p>
    <w:p w14:paraId="1B7C5B85" w14:textId="77777777" w:rsidR="009C2AB6" w:rsidRPr="006F6D7F" w:rsidRDefault="009C2AB6" w:rsidP="00676D64">
      <w:pPr>
        <w:spacing w:after="0" w:line="276" w:lineRule="auto"/>
        <w:jc w:val="center"/>
        <w:rPr>
          <w:rFonts w:ascii="Times New Roman" w:hAnsi="Times New Roman" w:cs="Times New Roman"/>
          <w:b/>
          <w:bCs/>
        </w:rPr>
      </w:pPr>
      <w:r w:rsidRPr="006F6D7F">
        <w:rPr>
          <w:rFonts w:ascii="Times New Roman" w:hAnsi="Times New Roman" w:cs="Times New Roman"/>
          <w:b/>
          <w:bCs/>
        </w:rPr>
        <w:t>Ndërprerja për arsye shëndetësore</w:t>
      </w:r>
    </w:p>
    <w:p w14:paraId="0CCFAC9A" w14:textId="77777777" w:rsidR="009C2AB6" w:rsidRPr="006F6D7F" w:rsidRDefault="009C2AB6" w:rsidP="00676D64">
      <w:pPr>
        <w:spacing w:after="0" w:line="276" w:lineRule="auto"/>
        <w:jc w:val="both"/>
        <w:rPr>
          <w:rFonts w:ascii="Times New Roman" w:hAnsi="Times New Roman" w:cs="Times New Roman"/>
        </w:rPr>
      </w:pPr>
    </w:p>
    <w:p w14:paraId="161D34AA" w14:textId="164AB891" w:rsidR="000B5262" w:rsidRPr="006F6D7F" w:rsidRDefault="009C2AB6" w:rsidP="00676D64">
      <w:pPr>
        <w:pStyle w:val="ListParagraph"/>
        <w:numPr>
          <w:ilvl w:val="0"/>
          <w:numId w:val="17"/>
        </w:numPr>
        <w:spacing w:after="0" w:line="276" w:lineRule="auto"/>
        <w:ind w:left="720" w:hanging="360"/>
        <w:jc w:val="both"/>
        <w:rPr>
          <w:rFonts w:ascii="Times New Roman" w:hAnsi="Times New Roman" w:cs="Times New Roman"/>
        </w:rPr>
      </w:pPr>
      <w:r w:rsidRPr="006F6D7F">
        <w:rPr>
          <w:rFonts w:ascii="Times New Roman" w:hAnsi="Times New Roman" w:cs="Times New Roman"/>
        </w:rPr>
        <w:t xml:space="preserve">Përjashtimisht, shtatzënia mund të ndërpritet </w:t>
      </w:r>
      <w:r w:rsidR="004C503A" w:rsidRPr="006F6D7F">
        <w:rPr>
          <w:rFonts w:ascii="Times New Roman" w:hAnsi="Times New Roman" w:cs="Times New Roman"/>
        </w:rPr>
        <w:t>për arësye mjekësore n</w:t>
      </w:r>
      <w:r w:rsidR="002458C6">
        <w:rPr>
          <w:rFonts w:ascii="Times New Roman" w:hAnsi="Times New Roman" w:cs="Times New Roman"/>
        </w:rPr>
        <w:t>ë</w:t>
      </w:r>
      <w:r w:rsidR="004C503A" w:rsidRPr="006F6D7F">
        <w:rPr>
          <w:rFonts w:ascii="Times New Roman" w:hAnsi="Times New Roman" w:cs="Times New Roman"/>
        </w:rPr>
        <w:t xml:space="preserve"> nj</w:t>
      </w:r>
      <w:r w:rsidR="002458C6">
        <w:rPr>
          <w:rFonts w:ascii="Times New Roman" w:hAnsi="Times New Roman" w:cs="Times New Roman"/>
        </w:rPr>
        <w:t>ë</w:t>
      </w:r>
      <w:r w:rsidR="00DF6CC1">
        <w:rPr>
          <w:rFonts w:ascii="Times New Roman" w:hAnsi="Times New Roman" w:cs="Times New Roman"/>
        </w:rPr>
        <w:t xml:space="preserve"> </w:t>
      </w:r>
      <w:r w:rsidR="004C503A" w:rsidRPr="006F6D7F">
        <w:rPr>
          <w:rFonts w:ascii="Times New Roman" w:hAnsi="Times New Roman" w:cs="Times New Roman"/>
        </w:rPr>
        <w:t xml:space="preserve"> nga rrethanat e meposhtme:</w:t>
      </w:r>
      <w:r w:rsidR="000B5262" w:rsidRPr="006F6D7F">
        <w:rPr>
          <w:rFonts w:ascii="Times New Roman" w:hAnsi="Times New Roman" w:cs="Times New Roman"/>
        </w:rPr>
        <w:t>:</w:t>
      </w:r>
    </w:p>
    <w:p w14:paraId="797A1161" w14:textId="209857E0" w:rsidR="002F0ED6" w:rsidRPr="006F6D7F" w:rsidRDefault="00CB6E69" w:rsidP="00676D64">
      <w:pPr>
        <w:spacing w:after="0" w:line="276" w:lineRule="auto"/>
        <w:ind w:left="720" w:hanging="360"/>
        <w:jc w:val="both"/>
        <w:rPr>
          <w:rFonts w:ascii="Times New Roman" w:hAnsi="Times New Roman" w:cs="Times New Roman"/>
        </w:rPr>
      </w:pPr>
      <w:r w:rsidRPr="006F6D7F">
        <w:rPr>
          <w:rFonts w:ascii="Times New Roman" w:hAnsi="Times New Roman" w:cs="Times New Roman"/>
        </w:rPr>
        <w:t xml:space="preserve"> </w:t>
      </w:r>
      <w:r w:rsidR="002F0ED6" w:rsidRPr="006F6D7F">
        <w:rPr>
          <w:rFonts w:ascii="Times New Roman" w:hAnsi="Times New Roman" w:cs="Times New Roman"/>
        </w:rPr>
        <w:t>a</w:t>
      </w:r>
      <w:r w:rsidR="000B5262" w:rsidRPr="006F6D7F">
        <w:rPr>
          <w:rFonts w:ascii="Times New Roman" w:hAnsi="Times New Roman" w:cs="Times New Roman"/>
        </w:rPr>
        <w:t>)</w:t>
      </w:r>
      <w:r w:rsidR="00A84783" w:rsidRPr="006F6D7F">
        <w:rPr>
          <w:rFonts w:ascii="Times New Roman" w:hAnsi="Times New Roman" w:cs="Times New Roman"/>
        </w:rPr>
        <w:tab/>
      </w:r>
      <w:r w:rsidR="004C503A" w:rsidRPr="006F6D7F">
        <w:rPr>
          <w:rFonts w:ascii="Times New Roman" w:hAnsi="Times New Roman" w:cs="Times New Roman"/>
        </w:rPr>
        <w:t>Deri në javën e njëzet</w:t>
      </w:r>
      <w:r w:rsidR="00DF6CC1">
        <w:rPr>
          <w:rFonts w:ascii="Times New Roman" w:hAnsi="Times New Roman" w:cs="Times New Roman"/>
        </w:rPr>
        <w:t xml:space="preserve"> </w:t>
      </w:r>
      <w:r w:rsidR="004C503A" w:rsidRPr="006F6D7F">
        <w:rPr>
          <w:rFonts w:ascii="Times New Roman" w:hAnsi="Times New Roman" w:cs="Times New Roman"/>
        </w:rPr>
        <w:t>e</w:t>
      </w:r>
      <w:r w:rsidR="00DF6CC1">
        <w:rPr>
          <w:rFonts w:ascii="Times New Roman" w:hAnsi="Times New Roman" w:cs="Times New Roman"/>
        </w:rPr>
        <w:t xml:space="preserve"> </w:t>
      </w:r>
      <w:r w:rsidR="004C503A" w:rsidRPr="006F6D7F">
        <w:rPr>
          <w:rFonts w:ascii="Times New Roman" w:hAnsi="Times New Roman" w:cs="Times New Roman"/>
        </w:rPr>
        <w:t>dytë të shtatzënisë, n</w:t>
      </w:r>
      <w:r w:rsidR="009C2AB6" w:rsidRPr="006F6D7F">
        <w:rPr>
          <w:rFonts w:ascii="Times New Roman" w:hAnsi="Times New Roman" w:cs="Times New Roman"/>
        </w:rPr>
        <w:t xml:space="preserve">ëse jeta ose shëndeti i gruas është në rrezik serioz. Vendimi per ndërprerjen duhet të konfirmohet paraprakisht nga Komisioni </w:t>
      </w:r>
      <w:r w:rsidR="007679F7" w:rsidRPr="006F6D7F">
        <w:rPr>
          <w:rFonts w:ascii="Times New Roman" w:hAnsi="Times New Roman" w:cs="Times New Roman"/>
        </w:rPr>
        <w:t>Posa</w:t>
      </w:r>
      <w:r w:rsidR="00DF6CC1">
        <w:rPr>
          <w:rFonts w:ascii="Times New Roman" w:hAnsi="Times New Roman" w:cs="Times New Roman"/>
        </w:rPr>
        <w:t>ç</w:t>
      </w:r>
      <w:r w:rsidR="00607495" w:rsidRPr="006F6D7F">
        <w:rPr>
          <w:rFonts w:ascii="Times New Roman" w:hAnsi="Times New Roman" w:cs="Times New Roman"/>
        </w:rPr>
        <w:t>ë</w:t>
      </w:r>
      <w:r w:rsidR="007679F7" w:rsidRPr="006F6D7F">
        <w:rPr>
          <w:rFonts w:ascii="Times New Roman" w:hAnsi="Times New Roman" w:cs="Times New Roman"/>
        </w:rPr>
        <w:t>m</w:t>
      </w:r>
      <w:r w:rsidR="009C2AB6" w:rsidRPr="006F6D7F">
        <w:rPr>
          <w:rFonts w:ascii="Times New Roman" w:hAnsi="Times New Roman" w:cs="Times New Roman"/>
        </w:rPr>
        <w:t xml:space="preserve">. Konfirmimi nuk do të kërkohet në rastet urgjente të rrezikut të menjëhershëm kërcënues për jetën. </w:t>
      </w:r>
    </w:p>
    <w:p w14:paraId="5AF9BC35" w14:textId="65287CB3" w:rsidR="009C2AB6" w:rsidRPr="006F6D7F" w:rsidRDefault="009C2AB6" w:rsidP="00676D64">
      <w:pPr>
        <w:spacing w:after="0" w:line="276" w:lineRule="auto"/>
        <w:ind w:left="720" w:hanging="360"/>
        <w:jc w:val="both"/>
        <w:rPr>
          <w:rFonts w:ascii="Times New Roman" w:hAnsi="Times New Roman" w:cs="Times New Roman"/>
        </w:rPr>
      </w:pPr>
      <w:r w:rsidRPr="006F6D7F">
        <w:rPr>
          <w:rFonts w:ascii="Times New Roman" w:hAnsi="Times New Roman" w:cs="Times New Roman"/>
        </w:rPr>
        <w:t>b</w:t>
      </w:r>
      <w:r w:rsidR="00A84783" w:rsidRPr="006F6D7F">
        <w:rPr>
          <w:rFonts w:ascii="Times New Roman" w:hAnsi="Times New Roman" w:cs="Times New Roman"/>
        </w:rPr>
        <w:t>)</w:t>
      </w:r>
      <w:r w:rsidR="00A84783" w:rsidRPr="006F6D7F">
        <w:rPr>
          <w:rFonts w:ascii="Times New Roman" w:hAnsi="Times New Roman" w:cs="Times New Roman"/>
        </w:rPr>
        <w:tab/>
        <w:t>K</w:t>
      </w:r>
      <w:r w:rsidRPr="006F6D7F">
        <w:rPr>
          <w:rFonts w:ascii="Times New Roman" w:hAnsi="Times New Roman" w:cs="Times New Roman"/>
        </w:rPr>
        <w:t xml:space="preserve">ur komisioni </w:t>
      </w:r>
      <w:r w:rsidR="00BE4DE5" w:rsidRPr="006F6D7F">
        <w:rPr>
          <w:rFonts w:ascii="Times New Roman" w:hAnsi="Times New Roman" w:cs="Times New Roman"/>
        </w:rPr>
        <w:t>i Posa</w:t>
      </w:r>
      <w:r w:rsidR="00DF6CC1">
        <w:rPr>
          <w:rFonts w:ascii="Times New Roman" w:hAnsi="Times New Roman" w:cs="Times New Roman"/>
        </w:rPr>
        <w:t>ç</w:t>
      </w:r>
      <w:r w:rsidR="00607495" w:rsidRPr="006F6D7F">
        <w:rPr>
          <w:rFonts w:ascii="Times New Roman" w:hAnsi="Times New Roman" w:cs="Times New Roman"/>
        </w:rPr>
        <w:t>ë</w:t>
      </w:r>
      <w:r w:rsidR="00BE4DE5" w:rsidRPr="006F6D7F">
        <w:rPr>
          <w:rFonts w:ascii="Times New Roman" w:hAnsi="Times New Roman" w:cs="Times New Roman"/>
        </w:rPr>
        <w:t xml:space="preserve">m </w:t>
      </w:r>
      <w:r w:rsidRPr="006F6D7F">
        <w:rPr>
          <w:rFonts w:ascii="Times New Roman" w:hAnsi="Times New Roman" w:cs="Times New Roman"/>
        </w:rPr>
        <w:t xml:space="preserve">gjykon se fetusi ka keqformime të papajtueshme me jetën, apo sëmundje invaliduese me trajtim të pasigurtë, vendos për ndërprerjen e shtatzënisë në çdo kohë. </w:t>
      </w:r>
    </w:p>
    <w:p w14:paraId="39B634C4" w14:textId="48954186" w:rsidR="006B2F1D" w:rsidRPr="006F6D7F" w:rsidRDefault="006B2F1D" w:rsidP="00676D64">
      <w:pPr>
        <w:spacing w:after="0" w:line="276" w:lineRule="auto"/>
        <w:ind w:left="720" w:hanging="360"/>
        <w:jc w:val="both"/>
        <w:rPr>
          <w:rFonts w:ascii="Times New Roman" w:hAnsi="Times New Roman" w:cs="Times New Roman"/>
        </w:rPr>
      </w:pPr>
      <w:r w:rsidRPr="006F6D7F">
        <w:rPr>
          <w:rFonts w:ascii="Times New Roman" w:hAnsi="Times New Roman" w:cs="Times New Roman"/>
        </w:rPr>
        <w:t>c)  Kur komisioni i Posa</w:t>
      </w:r>
      <w:r w:rsidR="00DF6CC1">
        <w:rPr>
          <w:rFonts w:ascii="Times New Roman" w:hAnsi="Times New Roman" w:cs="Times New Roman"/>
        </w:rPr>
        <w:t>ç</w:t>
      </w:r>
      <w:r w:rsidRPr="006F6D7F">
        <w:rPr>
          <w:rFonts w:ascii="Times New Roman" w:hAnsi="Times New Roman" w:cs="Times New Roman"/>
        </w:rPr>
        <w:t>ëm gjykon se nëna ka nj</w:t>
      </w:r>
      <w:r w:rsidR="00B051AB" w:rsidRPr="006F6D7F">
        <w:rPr>
          <w:rFonts w:ascii="Times New Roman" w:hAnsi="Times New Roman" w:cs="Times New Roman"/>
        </w:rPr>
        <w:t>ë</w:t>
      </w:r>
      <w:r w:rsidRPr="006F6D7F">
        <w:rPr>
          <w:rFonts w:ascii="Times New Roman" w:hAnsi="Times New Roman" w:cs="Times New Roman"/>
        </w:rPr>
        <w:t xml:space="preserve"> sëmundje </w:t>
      </w:r>
      <w:r w:rsidR="00B051AB" w:rsidRPr="006F6D7F">
        <w:rPr>
          <w:rFonts w:ascii="Times New Roman" w:hAnsi="Times New Roman" w:cs="Times New Roman"/>
        </w:rPr>
        <w:t>e cila</w:t>
      </w:r>
      <w:r w:rsidRPr="006F6D7F">
        <w:rPr>
          <w:rFonts w:ascii="Times New Roman" w:hAnsi="Times New Roman" w:cs="Times New Roman"/>
        </w:rPr>
        <w:t xml:space="preserve"> mund t</w:t>
      </w:r>
      <w:r w:rsidR="00B051AB" w:rsidRPr="006F6D7F">
        <w:rPr>
          <w:rFonts w:ascii="Times New Roman" w:hAnsi="Times New Roman" w:cs="Times New Roman"/>
        </w:rPr>
        <w:t>ë</w:t>
      </w:r>
      <w:r w:rsidRPr="006F6D7F">
        <w:rPr>
          <w:rFonts w:ascii="Times New Roman" w:hAnsi="Times New Roman" w:cs="Times New Roman"/>
        </w:rPr>
        <w:t xml:space="preserve"> r</w:t>
      </w:r>
      <w:r w:rsidR="00B051AB" w:rsidRPr="006F6D7F">
        <w:rPr>
          <w:rFonts w:ascii="Times New Roman" w:hAnsi="Times New Roman" w:cs="Times New Roman"/>
        </w:rPr>
        <w:t>ë</w:t>
      </w:r>
      <w:r w:rsidRPr="006F6D7F">
        <w:rPr>
          <w:rFonts w:ascii="Times New Roman" w:hAnsi="Times New Roman" w:cs="Times New Roman"/>
        </w:rPr>
        <w:t>ndohet nga shtatz</w:t>
      </w:r>
      <w:r w:rsidR="00B051AB" w:rsidRPr="006F6D7F">
        <w:rPr>
          <w:rFonts w:ascii="Times New Roman" w:hAnsi="Times New Roman" w:cs="Times New Roman"/>
        </w:rPr>
        <w:t>ë</w:t>
      </w:r>
      <w:r w:rsidRPr="006F6D7F">
        <w:rPr>
          <w:rFonts w:ascii="Times New Roman" w:hAnsi="Times New Roman" w:cs="Times New Roman"/>
        </w:rPr>
        <w:t>nia ose q</w:t>
      </w:r>
      <w:r w:rsidR="00B051AB" w:rsidRPr="006F6D7F">
        <w:rPr>
          <w:rFonts w:ascii="Times New Roman" w:hAnsi="Times New Roman" w:cs="Times New Roman"/>
        </w:rPr>
        <w:t>ë</w:t>
      </w:r>
      <w:r w:rsidRPr="006F6D7F">
        <w:rPr>
          <w:rFonts w:ascii="Times New Roman" w:hAnsi="Times New Roman" w:cs="Times New Roman"/>
        </w:rPr>
        <w:t xml:space="preserve"> k</w:t>
      </w:r>
      <w:r w:rsidR="00B051AB" w:rsidRPr="006F6D7F">
        <w:rPr>
          <w:rFonts w:ascii="Times New Roman" w:hAnsi="Times New Roman" w:cs="Times New Roman"/>
        </w:rPr>
        <w:t>ë</w:t>
      </w:r>
      <w:r w:rsidRPr="006F6D7F">
        <w:rPr>
          <w:rFonts w:ascii="Times New Roman" w:hAnsi="Times New Roman" w:cs="Times New Roman"/>
        </w:rPr>
        <w:t>rkon nje trajtim urgjent, vendos për ndërprerjen e shtatzënisë në çdo kohë.</w:t>
      </w:r>
    </w:p>
    <w:p w14:paraId="1E13122E" w14:textId="54F16DDF" w:rsidR="002F0ED6" w:rsidRPr="006F6D7F" w:rsidRDefault="006B2F1D" w:rsidP="00676D64">
      <w:pPr>
        <w:spacing w:after="0" w:line="276" w:lineRule="auto"/>
        <w:ind w:left="720" w:hanging="360"/>
        <w:jc w:val="both"/>
        <w:rPr>
          <w:rFonts w:ascii="Times New Roman" w:hAnsi="Times New Roman" w:cs="Times New Roman"/>
        </w:rPr>
      </w:pPr>
      <w:r w:rsidRPr="006F6D7F">
        <w:rPr>
          <w:rFonts w:ascii="Times New Roman" w:hAnsi="Times New Roman" w:cs="Times New Roman"/>
        </w:rPr>
        <w:t>ç</w:t>
      </w:r>
      <w:r w:rsidR="00A84783" w:rsidRPr="006F6D7F">
        <w:rPr>
          <w:rFonts w:ascii="Times New Roman" w:hAnsi="Times New Roman" w:cs="Times New Roman"/>
        </w:rPr>
        <w:t>)</w:t>
      </w:r>
      <w:r w:rsidR="00A84783" w:rsidRPr="006F6D7F">
        <w:rPr>
          <w:rFonts w:ascii="Times New Roman" w:hAnsi="Times New Roman" w:cs="Times New Roman"/>
        </w:rPr>
        <w:tab/>
      </w:r>
      <w:r w:rsidRPr="006F6D7F">
        <w:rPr>
          <w:rFonts w:ascii="Times New Roman" w:hAnsi="Times New Roman" w:cs="Times New Roman"/>
        </w:rPr>
        <w:t>Deri në javën e njëzet</w:t>
      </w:r>
      <w:r w:rsidR="00DF6CC1">
        <w:rPr>
          <w:rFonts w:ascii="Times New Roman" w:hAnsi="Times New Roman" w:cs="Times New Roman"/>
        </w:rPr>
        <w:t xml:space="preserve"> </w:t>
      </w:r>
      <w:r w:rsidRPr="006F6D7F">
        <w:rPr>
          <w:rFonts w:ascii="Times New Roman" w:hAnsi="Times New Roman" w:cs="Times New Roman"/>
        </w:rPr>
        <w:t>e</w:t>
      </w:r>
      <w:r w:rsidR="00DF6CC1">
        <w:rPr>
          <w:rFonts w:ascii="Times New Roman" w:hAnsi="Times New Roman" w:cs="Times New Roman"/>
        </w:rPr>
        <w:t xml:space="preserve"> </w:t>
      </w:r>
      <w:r w:rsidRPr="006F6D7F">
        <w:rPr>
          <w:rFonts w:ascii="Times New Roman" w:hAnsi="Times New Roman" w:cs="Times New Roman"/>
        </w:rPr>
        <w:t>dytë të shtatzënisë,</w:t>
      </w:r>
      <w:r w:rsidR="00465197" w:rsidRPr="006F6D7F">
        <w:rPr>
          <w:rFonts w:ascii="Times New Roman" w:hAnsi="Times New Roman" w:cs="Times New Roman"/>
        </w:rPr>
        <w:t xml:space="preserve"> kur</w:t>
      </w:r>
      <w:r w:rsidR="002F0ED6" w:rsidRPr="006F6D7F">
        <w:rPr>
          <w:rFonts w:ascii="Times New Roman" w:hAnsi="Times New Roman" w:cs="Times New Roman"/>
        </w:rPr>
        <w:t xml:space="preserve"> ekziston rreziku i anomalive serioze të fetusit, të konfirmuar paraprakisht </w:t>
      </w:r>
      <w:r w:rsidRPr="006F6D7F">
        <w:rPr>
          <w:rFonts w:ascii="Times New Roman" w:hAnsi="Times New Roman" w:cs="Times New Roman"/>
        </w:rPr>
        <w:t>Komisioni i Posa</w:t>
      </w:r>
      <w:r w:rsidR="00BD5544">
        <w:rPr>
          <w:rFonts w:ascii="Times New Roman" w:hAnsi="Times New Roman" w:cs="Times New Roman"/>
        </w:rPr>
        <w:t>ç</w:t>
      </w:r>
      <w:r w:rsidRPr="006F6D7F">
        <w:rPr>
          <w:rFonts w:ascii="Times New Roman" w:hAnsi="Times New Roman" w:cs="Times New Roman"/>
        </w:rPr>
        <w:t>ëm</w:t>
      </w:r>
      <w:r w:rsidR="00C13F3A" w:rsidRPr="006F6D7F">
        <w:rPr>
          <w:rFonts w:ascii="Times New Roman" w:hAnsi="Times New Roman" w:cs="Times New Roman"/>
        </w:rPr>
        <w:t>.</w:t>
      </w:r>
      <w:r w:rsidR="002F0ED6" w:rsidRPr="006F6D7F">
        <w:rPr>
          <w:rFonts w:ascii="Times New Roman" w:hAnsi="Times New Roman" w:cs="Times New Roman"/>
        </w:rPr>
        <w:t xml:space="preserve"> </w:t>
      </w:r>
    </w:p>
    <w:p w14:paraId="5CAD336B" w14:textId="19CB7500" w:rsidR="002F0ED6" w:rsidRPr="006F6D7F" w:rsidRDefault="006B2F1D" w:rsidP="00676D64">
      <w:pPr>
        <w:spacing w:after="0" w:line="276" w:lineRule="auto"/>
        <w:ind w:left="720" w:hanging="360"/>
        <w:jc w:val="both"/>
        <w:rPr>
          <w:rFonts w:ascii="Times New Roman" w:hAnsi="Times New Roman" w:cs="Times New Roman"/>
        </w:rPr>
      </w:pPr>
      <w:r w:rsidRPr="006F6D7F">
        <w:rPr>
          <w:rFonts w:ascii="Times New Roman" w:hAnsi="Times New Roman" w:cs="Times New Roman"/>
        </w:rPr>
        <w:t>d</w:t>
      </w:r>
      <w:r w:rsidR="00A84783" w:rsidRPr="006F6D7F">
        <w:rPr>
          <w:rFonts w:ascii="Times New Roman" w:hAnsi="Times New Roman" w:cs="Times New Roman"/>
        </w:rPr>
        <w:t>)</w:t>
      </w:r>
      <w:r w:rsidR="00A84783" w:rsidRPr="006F6D7F">
        <w:rPr>
          <w:rFonts w:ascii="Times New Roman" w:hAnsi="Times New Roman" w:cs="Times New Roman"/>
        </w:rPr>
        <w:tab/>
      </w:r>
      <w:r w:rsidRPr="006F6D7F">
        <w:rPr>
          <w:rFonts w:ascii="Times New Roman" w:hAnsi="Times New Roman" w:cs="Times New Roman"/>
        </w:rPr>
        <w:t>Deri në javën e njëzet</w:t>
      </w:r>
      <w:r w:rsidR="00BD5544">
        <w:rPr>
          <w:rFonts w:ascii="Times New Roman" w:hAnsi="Times New Roman" w:cs="Times New Roman"/>
        </w:rPr>
        <w:t xml:space="preserve"> </w:t>
      </w:r>
      <w:r w:rsidRPr="006F6D7F">
        <w:rPr>
          <w:rFonts w:ascii="Times New Roman" w:hAnsi="Times New Roman" w:cs="Times New Roman"/>
        </w:rPr>
        <w:t>e</w:t>
      </w:r>
      <w:r w:rsidR="00BD5544">
        <w:rPr>
          <w:rFonts w:ascii="Times New Roman" w:hAnsi="Times New Roman" w:cs="Times New Roman"/>
        </w:rPr>
        <w:t xml:space="preserve"> </w:t>
      </w:r>
      <w:r w:rsidRPr="006F6D7F">
        <w:rPr>
          <w:rFonts w:ascii="Times New Roman" w:hAnsi="Times New Roman" w:cs="Times New Roman"/>
        </w:rPr>
        <w:t>dytë të shtatzënisë, k</w:t>
      </w:r>
      <w:r w:rsidR="00222856" w:rsidRPr="006F6D7F">
        <w:rPr>
          <w:rFonts w:ascii="Times New Roman" w:hAnsi="Times New Roman" w:cs="Times New Roman"/>
        </w:rPr>
        <w:t xml:space="preserve">ur </w:t>
      </w:r>
      <w:r w:rsidR="002F0ED6" w:rsidRPr="006F6D7F">
        <w:rPr>
          <w:rFonts w:ascii="Times New Roman" w:hAnsi="Times New Roman" w:cs="Times New Roman"/>
        </w:rPr>
        <w:t>shtatzënia është rezultat i përdhunimit</w:t>
      </w:r>
      <w:r w:rsidRPr="006F6D7F">
        <w:rPr>
          <w:rFonts w:ascii="Times New Roman" w:hAnsi="Times New Roman" w:cs="Times New Roman"/>
        </w:rPr>
        <w:t>,</w:t>
      </w:r>
      <w:r w:rsidR="002F0ED6" w:rsidRPr="006F6D7F">
        <w:rPr>
          <w:rFonts w:ascii="Times New Roman" w:hAnsi="Times New Roman" w:cs="Times New Roman"/>
        </w:rPr>
        <w:t xml:space="preserve"> mar</w:t>
      </w:r>
      <w:r w:rsidR="00C13F3A" w:rsidRPr="006F6D7F">
        <w:rPr>
          <w:rFonts w:ascii="Times New Roman" w:hAnsi="Times New Roman" w:cs="Times New Roman"/>
        </w:rPr>
        <w:t>r</w:t>
      </w:r>
      <w:r w:rsidR="002F0ED6" w:rsidRPr="006F6D7F">
        <w:rPr>
          <w:rFonts w:ascii="Times New Roman" w:hAnsi="Times New Roman" w:cs="Times New Roman"/>
        </w:rPr>
        <w:t>dh</w:t>
      </w:r>
      <w:r w:rsidR="00855F03" w:rsidRPr="006F6D7F">
        <w:rPr>
          <w:rFonts w:ascii="Times New Roman" w:hAnsi="Times New Roman" w:cs="Times New Roman"/>
        </w:rPr>
        <w:t>ë</w:t>
      </w:r>
      <w:r w:rsidR="002F0ED6" w:rsidRPr="006F6D7F">
        <w:rPr>
          <w:rFonts w:ascii="Times New Roman" w:hAnsi="Times New Roman" w:cs="Times New Roman"/>
        </w:rPr>
        <w:t>nieve seksuale me dhun</w:t>
      </w:r>
      <w:r w:rsidR="00721F1A" w:rsidRPr="006F6D7F">
        <w:rPr>
          <w:rFonts w:ascii="Times New Roman" w:hAnsi="Times New Roman" w:cs="Times New Roman"/>
        </w:rPr>
        <w:t>ë</w:t>
      </w:r>
      <w:r w:rsidR="002F0ED6" w:rsidRPr="006F6D7F">
        <w:rPr>
          <w:rFonts w:ascii="Times New Roman" w:hAnsi="Times New Roman" w:cs="Times New Roman"/>
        </w:rPr>
        <w:t xml:space="preserve"> ose një krimi tjetër seksual</w:t>
      </w:r>
      <w:r w:rsidR="00222856" w:rsidRPr="006F6D7F">
        <w:rPr>
          <w:rFonts w:ascii="Times New Roman" w:hAnsi="Times New Roman" w:cs="Times New Roman"/>
        </w:rPr>
        <w:t>,</w:t>
      </w:r>
      <w:r w:rsidR="006B0560" w:rsidRPr="006F6D7F">
        <w:rPr>
          <w:rFonts w:ascii="Times New Roman" w:hAnsi="Times New Roman" w:cs="Times New Roman"/>
        </w:rPr>
        <w:t xml:space="preserve"> si</w:t>
      </w:r>
      <w:r w:rsidR="00721F1A" w:rsidRPr="006F6D7F">
        <w:rPr>
          <w:rFonts w:ascii="Times New Roman" w:hAnsi="Times New Roman" w:cs="Times New Roman"/>
        </w:rPr>
        <w:t xml:space="preserve">pas </w:t>
      </w:r>
      <w:r w:rsidR="006B0560" w:rsidRPr="006F6D7F">
        <w:rPr>
          <w:rFonts w:ascii="Times New Roman" w:hAnsi="Times New Roman" w:cs="Times New Roman"/>
        </w:rPr>
        <w:t>vler</w:t>
      </w:r>
      <w:r w:rsidR="00607495" w:rsidRPr="006F6D7F">
        <w:rPr>
          <w:rFonts w:ascii="Times New Roman" w:hAnsi="Times New Roman" w:cs="Times New Roman"/>
        </w:rPr>
        <w:t>ë</w:t>
      </w:r>
      <w:r w:rsidR="006B0560" w:rsidRPr="006F6D7F">
        <w:rPr>
          <w:rFonts w:ascii="Times New Roman" w:hAnsi="Times New Roman" w:cs="Times New Roman"/>
        </w:rPr>
        <w:t>simit</w:t>
      </w:r>
      <w:r w:rsidR="00721F1A" w:rsidRPr="006F6D7F">
        <w:rPr>
          <w:rFonts w:ascii="Times New Roman" w:hAnsi="Times New Roman" w:cs="Times New Roman"/>
        </w:rPr>
        <w:t xml:space="preserve"> t</w:t>
      </w:r>
      <w:r w:rsidR="00795AD3" w:rsidRPr="006F6D7F">
        <w:rPr>
          <w:rFonts w:ascii="Times New Roman" w:hAnsi="Times New Roman" w:cs="Times New Roman"/>
        </w:rPr>
        <w:t>ë</w:t>
      </w:r>
      <w:r w:rsidR="00721F1A" w:rsidRPr="006F6D7F">
        <w:rPr>
          <w:rFonts w:ascii="Times New Roman" w:hAnsi="Times New Roman" w:cs="Times New Roman"/>
        </w:rPr>
        <w:t xml:space="preserve"> kryer</w:t>
      </w:r>
      <w:r w:rsidR="00222856" w:rsidRPr="006F6D7F">
        <w:rPr>
          <w:rFonts w:ascii="Times New Roman" w:hAnsi="Times New Roman" w:cs="Times New Roman"/>
        </w:rPr>
        <w:t xml:space="preserve"> nga</w:t>
      </w:r>
      <w:r w:rsidR="006B0560" w:rsidRPr="006F6D7F">
        <w:rPr>
          <w:rFonts w:ascii="Times New Roman" w:hAnsi="Times New Roman" w:cs="Times New Roman"/>
        </w:rPr>
        <w:t xml:space="preserve"> </w:t>
      </w:r>
      <w:r w:rsidR="00721F1A" w:rsidRPr="006F6D7F">
        <w:rPr>
          <w:rFonts w:ascii="Times New Roman" w:hAnsi="Times New Roman" w:cs="Times New Roman"/>
        </w:rPr>
        <w:t>Komisioni i Posaç</w:t>
      </w:r>
      <w:r w:rsidR="00795AD3" w:rsidRPr="006F6D7F">
        <w:rPr>
          <w:rFonts w:ascii="Times New Roman" w:hAnsi="Times New Roman" w:cs="Times New Roman"/>
        </w:rPr>
        <w:t>ë</w:t>
      </w:r>
      <w:r w:rsidR="00721F1A" w:rsidRPr="006F6D7F">
        <w:rPr>
          <w:rFonts w:ascii="Times New Roman" w:hAnsi="Times New Roman" w:cs="Times New Roman"/>
        </w:rPr>
        <w:t>m</w:t>
      </w:r>
      <w:r w:rsidR="00222856" w:rsidRPr="006F6D7F">
        <w:rPr>
          <w:rFonts w:ascii="Times New Roman" w:hAnsi="Times New Roman" w:cs="Times New Roman"/>
        </w:rPr>
        <w:t>.</w:t>
      </w:r>
    </w:p>
    <w:p w14:paraId="7B9A7F5C" w14:textId="77777777" w:rsidR="00B26E1C" w:rsidRPr="006F6D7F" w:rsidRDefault="00222856" w:rsidP="00676D64">
      <w:pPr>
        <w:pStyle w:val="ListParagraph"/>
        <w:numPr>
          <w:ilvl w:val="0"/>
          <w:numId w:val="17"/>
        </w:numPr>
        <w:spacing w:after="0" w:line="276" w:lineRule="auto"/>
        <w:ind w:left="720" w:hanging="360"/>
        <w:jc w:val="both"/>
        <w:rPr>
          <w:rFonts w:ascii="Times New Roman" w:hAnsi="Times New Roman" w:cs="Times New Roman"/>
        </w:rPr>
      </w:pPr>
      <w:r w:rsidRPr="006F6D7F">
        <w:rPr>
          <w:rFonts w:ascii="Times New Roman" w:hAnsi="Times New Roman" w:cs="Times New Roman"/>
        </w:rPr>
        <w:t>Nd</w:t>
      </w:r>
      <w:r w:rsidR="00607495" w:rsidRPr="006F6D7F">
        <w:rPr>
          <w:rFonts w:ascii="Times New Roman" w:hAnsi="Times New Roman" w:cs="Times New Roman"/>
        </w:rPr>
        <w:t>ë</w:t>
      </w:r>
      <w:r w:rsidRPr="006F6D7F">
        <w:rPr>
          <w:rFonts w:ascii="Times New Roman" w:hAnsi="Times New Roman" w:cs="Times New Roman"/>
        </w:rPr>
        <w:t>rprerja</w:t>
      </w:r>
      <w:r w:rsidR="009C2AB6" w:rsidRPr="006F6D7F">
        <w:rPr>
          <w:rFonts w:ascii="Times New Roman" w:hAnsi="Times New Roman" w:cs="Times New Roman"/>
        </w:rPr>
        <w:t xml:space="preserve"> e shtatzënisë duhet të deklarohe</w:t>
      </w:r>
      <w:r w:rsidR="00B26E1C" w:rsidRPr="006F6D7F">
        <w:rPr>
          <w:rFonts w:ascii="Times New Roman" w:hAnsi="Times New Roman" w:cs="Times New Roman"/>
        </w:rPr>
        <w:t>t</w:t>
      </w:r>
      <w:r w:rsidR="009C2AB6" w:rsidRPr="006F6D7F">
        <w:rPr>
          <w:rFonts w:ascii="Times New Roman" w:hAnsi="Times New Roman" w:cs="Times New Roman"/>
        </w:rPr>
        <w:t xml:space="preserve"> </w:t>
      </w:r>
      <w:r w:rsidR="00A6122A" w:rsidRPr="006F6D7F">
        <w:rPr>
          <w:rFonts w:ascii="Times New Roman" w:hAnsi="Times New Roman" w:cs="Times New Roman"/>
        </w:rPr>
        <w:t>në ministrinë përgjegjëse për shëndetësinë</w:t>
      </w:r>
      <w:r w:rsidR="00C42407" w:rsidRPr="006F6D7F">
        <w:rPr>
          <w:rFonts w:ascii="Times New Roman" w:hAnsi="Times New Roman" w:cs="Times New Roman"/>
        </w:rPr>
        <w:t>,</w:t>
      </w:r>
      <w:r w:rsidR="00A6122A" w:rsidRPr="006F6D7F">
        <w:rPr>
          <w:rFonts w:ascii="Times New Roman" w:hAnsi="Times New Roman" w:cs="Times New Roman"/>
        </w:rPr>
        <w:t xml:space="preserve"> nga </w:t>
      </w:r>
      <w:r w:rsidR="009C2AB6" w:rsidRPr="006F6D7F">
        <w:rPr>
          <w:rFonts w:ascii="Times New Roman" w:hAnsi="Times New Roman" w:cs="Times New Roman"/>
        </w:rPr>
        <w:t xml:space="preserve"> </w:t>
      </w:r>
      <w:r w:rsidR="00A6122A" w:rsidRPr="006F6D7F">
        <w:rPr>
          <w:rFonts w:ascii="Times New Roman" w:hAnsi="Times New Roman" w:cs="Times New Roman"/>
        </w:rPr>
        <w:t>institucioni sh</w:t>
      </w:r>
      <w:r w:rsidR="00607495" w:rsidRPr="006F6D7F">
        <w:rPr>
          <w:rFonts w:ascii="Times New Roman" w:hAnsi="Times New Roman" w:cs="Times New Roman"/>
        </w:rPr>
        <w:t>ë</w:t>
      </w:r>
      <w:r w:rsidR="00A6122A" w:rsidRPr="006F6D7F">
        <w:rPr>
          <w:rFonts w:ascii="Times New Roman" w:hAnsi="Times New Roman" w:cs="Times New Roman"/>
        </w:rPr>
        <w:t>ndet</w:t>
      </w:r>
      <w:r w:rsidR="00607495" w:rsidRPr="006F6D7F">
        <w:rPr>
          <w:rFonts w:ascii="Times New Roman" w:hAnsi="Times New Roman" w:cs="Times New Roman"/>
        </w:rPr>
        <w:t>ë</w:t>
      </w:r>
      <w:r w:rsidR="00A6122A" w:rsidRPr="006F6D7F">
        <w:rPr>
          <w:rFonts w:ascii="Times New Roman" w:hAnsi="Times New Roman" w:cs="Times New Roman"/>
        </w:rPr>
        <w:t xml:space="preserve">sor ku </w:t>
      </w:r>
      <w:r w:rsidR="009C2AB6" w:rsidRPr="006F6D7F">
        <w:rPr>
          <w:rFonts w:ascii="Times New Roman" w:hAnsi="Times New Roman" w:cs="Times New Roman"/>
        </w:rPr>
        <w:t>kryhet ndërpre</w:t>
      </w:r>
      <w:r w:rsidR="00B051AB" w:rsidRPr="006F6D7F">
        <w:rPr>
          <w:rFonts w:ascii="Times New Roman" w:hAnsi="Times New Roman" w:cs="Times New Roman"/>
        </w:rPr>
        <w:t>r</w:t>
      </w:r>
      <w:r w:rsidR="009C2AB6" w:rsidRPr="006F6D7F">
        <w:rPr>
          <w:rFonts w:ascii="Times New Roman" w:hAnsi="Times New Roman" w:cs="Times New Roman"/>
        </w:rPr>
        <w:t>ja</w:t>
      </w:r>
      <w:r w:rsidR="00A6122A" w:rsidRPr="006F6D7F">
        <w:rPr>
          <w:rFonts w:ascii="Times New Roman" w:hAnsi="Times New Roman" w:cs="Times New Roman"/>
        </w:rPr>
        <w:t>, pa përcaktuar identitetin e grua</w:t>
      </w:r>
      <w:r w:rsidR="00B26E1C" w:rsidRPr="006F6D7F">
        <w:rPr>
          <w:rFonts w:ascii="Times New Roman" w:hAnsi="Times New Roman" w:cs="Times New Roman"/>
        </w:rPr>
        <w:t>s</w:t>
      </w:r>
      <w:r w:rsidR="009C2AB6" w:rsidRPr="006F6D7F">
        <w:rPr>
          <w:rFonts w:ascii="Times New Roman" w:hAnsi="Times New Roman" w:cs="Times New Roman"/>
        </w:rPr>
        <w:t xml:space="preserve">. </w:t>
      </w:r>
    </w:p>
    <w:p w14:paraId="7114F769" w14:textId="77777777" w:rsidR="00B26E1C" w:rsidRPr="006F6D7F" w:rsidRDefault="009C2AB6" w:rsidP="00676D64">
      <w:pPr>
        <w:pStyle w:val="ListParagraph"/>
        <w:numPr>
          <w:ilvl w:val="0"/>
          <w:numId w:val="17"/>
        </w:numPr>
        <w:spacing w:after="0" w:line="276" w:lineRule="auto"/>
        <w:ind w:left="720" w:hanging="360"/>
        <w:jc w:val="both"/>
        <w:rPr>
          <w:rFonts w:ascii="Times New Roman" w:hAnsi="Times New Roman" w:cs="Times New Roman"/>
        </w:rPr>
      </w:pPr>
      <w:r w:rsidRPr="006F6D7F">
        <w:rPr>
          <w:rFonts w:ascii="Times New Roman" w:hAnsi="Times New Roman" w:cs="Times New Roman"/>
        </w:rPr>
        <w:t>Ndalohet çdo lloj propagande</w:t>
      </w:r>
      <w:r w:rsidR="00B051AB" w:rsidRPr="006F6D7F">
        <w:rPr>
          <w:rFonts w:ascii="Times New Roman" w:hAnsi="Times New Roman" w:cs="Times New Roman"/>
        </w:rPr>
        <w:t xml:space="preserve"> apo</w:t>
      </w:r>
      <w:r w:rsidRPr="006F6D7F">
        <w:rPr>
          <w:rFonts w:ascii="Times New Roman" w:hAnsi="Times New Roman" w:cs="Times New Roman"/>
        </w:rPr>
        <w:t xml:space="preserve"> reklamimi direkt ose indirekt, me fjalë ose figurë, </w:t>
      </w:r>
      <w:r w:rsidR="00B051AB" w:rsidRPr="006F6D7F">
        <w:rPr>
          <w:rFonts w:ascii="Times New Roman" w:hAnsi="Times New Roman" w:cs="Times New Roman"/>
        </w:rPr>
        <w:t>i</w:t>
      </w:r>
      <w:r w:rsidRPr="006F6D7F">
        <w:rPr>
          <w:rFonts w:ascii="Times New Roman" w:hAnsi="Times New Roman" w:cs="Times New Roman"/>
        </w:rPr>
        <w:t xml:space="preserve"> institucioneve, metodave, medikamenteve dhe produkteve që shkaktojnë ndërprerje të shtatzënisë, përveç</w:t>
      </w:r>
      <w:r w:rsidR="00B051AB" w:rsidRPr="006F6D7F">
        <w:rPr>
          <w:rFonts w:ascii="Times New Roman" w:hAnsi="Times New Roman" w:cs="Times New Roman"/>
        </w:rPr>
        <w:t xml:space="preserve"> atyre të publikuara</w:t>
      </w:r>
      <w:r w:rsidRPr="006F6D7F">
        <w:rPr>
          <w:rFonts w:ascii="Times New Roman" w:hAnsi="Times New Roman" w:cs="Times New Roman"/>
        </w:rPr>
        <w:t xml:space="preserve"> në botimet shkencore</w:t>
      </w:r>
      <w:r w:rsidR="00EB62F2" w:rsidRPr="006F6D7F">
        <w:rPr>
          <w:rFonts w:ascii="Times New Roman" w:hAnsi="Times New Roman" w:cs="Times New Roman"/>
        </w:rPr>
        <w:t xml:space="preserve"> t</w:t>
      </w:r>
      <w:r w:rsidR="00607495" w:rsidRPr="006F6D7F">
        <w:rPr>
          <w:rFonts w:ascii="Times New Roman" w:hAnsi="Times New Roman" w:cs="Times New Roman"/>
        </w:rPr>
        <w:t>ë</w:t>
      </w:r>
      <w:r w:rsidR="00EB62F2" w:rsidRPr="006F6D7F">
        <w:rPr>
          <w:rFonts w:ascii="Times New Roman" w:hAnsi="Times New Roman" w:cs="Times New Roman"/>
        </w:rPr>
        <w:t xml:space="preserve"> profesionist</w:t>
      </w:r>
      <w:r w:rsidR="00607495" w:rsidRPr="006F6D7F">
        <w:rPr>
          <w:rFonts w:ascii="Times New Roman" w:hAnsi="Times New Roman" w:cs="Times New Roman"/>
        </w:rPr>
        <w:t>ë</w:t>
      </w:r>
      <w:r w:rsidR="00EB62F2" w:rsidRPr="006F6D7F">
        <w:rPr>
          <w:rFonts w:ascii="Times New Roman" w:hAnsi="Times New Roman" w:cs="Times New Roman"/>
        </w:rPr>
        <w:t>ve t</w:t>
      </w:r>
      <w:r w:rsidR="00607495" w:rsidRPr="006F6D7F">
        <w:rPr>
          <w:rFonts w:ascii="Times New Roman" w:hAnsi="Times New Roman" w:cs="Times New Roman"/>
        </w:rPr>
        <w:t>ë</w:t>
      </w:r>
      <w:r w:rsidR="00EB62F2" w:rsidRPr="006F6D7F">
        <w:rPr>
          <w:rFonts w:ascii="Times New Roman" w:hAnsi="Times New Roman" w:cs="Times New Roman"/>
        </w:rPr>
        <w:t xml:space="preserve"> sh</w:t>
      </w:r>
      <w:r w:rsidR="00607495" w:rsidRPr="006F6D7F">
        <w:rPr>
          <w:rFonts w:ascii="Times New Roman" w:hAnsi="Times New Roman" w:cs="Times New Roman"/>
        </w:rPr>
        <w:t>ë</w:t>
      </w:r>
      <w:r w:rsidR="00EB62F2" w:rsidRPr="006F6D7F">
        <w:rPr>
          <w:rFonts w:ascii="Times New Roman" w:hAnsi="Times New Roman" w:cs="Times New Roman"/>
        </w:rPr>
        <w:t>ndet</w:t>
      </w:r>
      <w:r w:rsidR="00607495" w:rsidRPr="006F6D7F">
        <w:rPr>
          <w:rFonts w:ascii="Times New Roman" w:hAnsi="Times New Roman" w:cs="Times New Roman"/>
        </w:rPr>
        <w:t>ë</w:t>
      </w:r>
      <w:r w:rsidR="00EB62F2" w:rsidRPr="006F6D7F">
        <w:rPr>
          <w:rFonts w:ascii="Times New Roman" w:hAnsi="Times New Roman" w:cs="Times New Roman"/>
        </w:rPr>
        <w:t>sis</w:t>
      </w:r>
      <w:r w:rsidR="00607495" w:rsidRPr="006F6D7F">
        <w:rPr>
          <w:rFonts w:ascii="Times New Roman" w:hAnsi="Times New Roman" w:cs="Times New Roman"/>
        </w:rPr>
        <w:t>ë</w:t>
      </w:r>
      <w:r w:rsidRPr="006F6D7F">
        <w:rPr>
          <w:rFonts w:ascii="Times New Roman" w:hAnsi="Times New Roman" w:cs="Times New Roman"/>
        </w:rPr>
        <w:t xml:space="preserve">.  </w:t>
      </w:r>
    </w:p>
    <w:p w14:paraId="4C647540" w14:textId="77777777" w:rsidR="00AF5FBD" w:rsidRPr="006F6D7F" w:rsidRDefault="009C2AB6" w:rsidP="00676D64">
      <w:pPr>
        <w:pStyle w:val="ListParagraph"/>
        <w:numPr>
          <w:ilvl w:val="0"/>
          <w:numId w:val="17"/>
        </w:numPr>
        <w:spacing w:after="0" w:line="276" w:lineRule="auto"/>
        <w:ind w:left="720" w:hanging="360"/>
        <w:jc w:val="both"/>
        <w:rPr>
          <w:rFonts w:ascii="Times New Roman" w:hAnsi="Times New Roman" w:cs="Times New Roman"/>
        </w:rPr>
      </w:pPr>
      <w:r w:rsidRPr="006F6D7F">
        <w:rPr>
          <w:rFonts w:ascii="Times New Roman" w:hAnsi="Times New Roman" w:cs="Times New Roman"/>
        </w:rPr>
        <w:t xml:space="preserve">Asnjë mjek nuk mund të detyrohet të kryejë ndërprerje të shtatzënisë kundër vullnetit të tij.  </w:t>
      </w:r>
    </w:p>
    <w:p w14:paraId="44F2E6B3" w14:textId="77777777" w:rsidR="0090035F" w:rsidRDefault="00C42407" w:rsidP="00676D64">
      <w:pPr>
        <w:pStyle w:val="ListParagraph"/>
        <w:numPr>
          <w:ilvl w:val="0"/>
          <w:numId w:val="17"/>
        </w:numPr>
        <w:spacing w:after="0" w:line="276" w:lineRule="auto"/>
        <w:ind w:left="720" w:hanging="360"/>
        <w:jc w:val="both"/>
        <w:rPr>
          <w:rFonts w:ascii="Times New Roman" w:hAnsi="Times New Roman" w:cs="Times New Roman"/>
        </w:rPr>
      </w:pPr>
      <w:r w:rsidRPr="006F6D7F">
        <w:rPr>
          <w:rFonts w:ascii="Times New Roman" w:hAnsi="Times New Roman" w:cs="Times New Roman"/>
        </w:rPr>
        <w:t>Rregullat e f</w:t>
      </w:r>
      <w:r w:rsidR="009C2AB6" w:rsidRPr="006F6D7F">
        <w:rPr>
          <w:rFonts w:ascii="Times New Roman" w:hAnsi="Times New Roman" w:cs="Times New Roman"/>
        </w:rPr>
        <w:t xml:space="preserve">unksionimi i Komisionit </w:t>
      </w:r>
      <w:r w:rsidR="00BE4DE5" w:rsidRPr="006F6D7F">
        <w:rPr>
          <w:rFonts w:ascii="Times New Roman" w:hAnsi="Times New Roman" w:cs="Times New Roman"/>
        </w:rPr>
        <w:t>Posa</w:t>
      </w:r>
      <w:r w:rsidRPr="006F6D7F">
        <w:rPr>
          <w:rFonts w:ascii="Times New Roman" w:hAnsi="Times New Roman" w:cs="Times New Roman"/>
        </w:rPr>
        <w:t>ç</w:t>
      </w:r>
      <w:r w:rsidR="00607495" w:rsidRPr="006F6D7F">
        <w:rPr>
          <w:rFonts w:ascii="Times New Roman" w:hAnsi="Times New Roman" w:cs="Times New Roman"/>
        </w:rPr>
        <w:t>ë</w:t>
      </w:r>
      <w:r w:rsidR="00BE4DE5" w:rsidRPr="006F6D7F">
        <w:rPr>
          <w:rFonts w:ascii="Times New Roman" w:hAnsi="Times New Roman" w:cs="Times New Roman"/>
        </w:rPr>
        <w:t>m</w:t>
      </w:r>
      <w:r w:rsidR="009C2AB6" w:rsidRPr="006F6D7F">
        <w:rPr>
          <w:rFonts w:ascii="Times New Roman" w:hAnsi="Times New Roman" w:cs="Times New Roman"/>
        </w:rPr>
        <w:t xml:space="preserve"> do të përcaktohen me udhëzim të </w:t>
      </w:r>
      <w:r w:rsidRPr="006F6D7F">
        <w:rPr>
          <w:rFonts w:ascii="Times New Roman" w:hAnsi="Times New Roman" w:cs="Times New Roman"/>
        </w:rPr>
        <w:t>m</w:t>
      </w:r>
      <w:r w:rsidR="009C2AB6" w:rsidRPr="006F6D7F">
        <w:rPr>
          <w:rFonts w:ascii="Times New Roman" w:hAnsi="Times New Roman" w:cs="Times New Roman"/>
        </w:rPr>
        <w:t xml:space="preserve">inistrit përgjegjës për shëndetësinë. </w:t>
      </w:r>
    </w:p>
    <w:p w14:paraId="525585DA" w14:textId="77777777" w:rsidR="009723F3" w:rsidRDefault="009723F3" w:rsidP="009723F3">
      <w:pPr>
        <w:pStyle w:val="ListParagraph"/>
        <w:spacing w:after="0" w:line="276" w:lineRule="auto"/>
        <w:jc w:val="both"/>
        <w:rPr>
          <w:rFonts w:ascii="Times New Roman" w:hAnsi="Times New Roman" w:cs="Times New Roman"/>
        </w:rPr>
      </w:pPr>
    </w:p>
    <w:p w14:paraId="221D3CA9" w14:textId="77777777" w:rsidR="009723F3" w:rsidRDefault="009723F3" w:rsidP="009723F3">
      <w:pPr>
        <w:pStyle w:val="ListParagraph"/>
        <w:spacing w:after="0" w:line="276" w:lineRule="auto"/>
        <w:jc w:val="both"/>
        <w:rPr>
          <w:rFonts w:ascii="Times New Roman" w:hAnsi="Times New Roman" w:cs="Times New Roman"/>
        </w:rPr>
      </w:pPr>
    </w:p>
    <w:p w14:paraId="504E59CE" w14:textId="77777777" w:rsidR="009723F3" w:rsidRPr="006F6D7F" w:rsidRDefault="009723F3" w:rsidP="009723F3">
      <w:pPr>
        <w:pStyle w:val="ListParagraph"/>
        <w:spacing w:after="0" w:line="276" w:lineRule="auto"/>
        <w:jc w:val="both"/>
        <w:rPr>
          <w:rFonts w:ascii="Times New Roman" w:hAnsi="Times New Roman" w:cs="Times New Roman"/>
        </w:rPr>
      </w:pPr>
    </w:p>
    <w:p w14:paraId="358941B0" w14:textId="77777777" w:rsidR="004C552D" w:rsidRPr="006F6D7F" w:rsidRDefault="004C552D" w:rsidP="00676D64">
      <w:pPr>
        <w:spacing w:after="0" w:line="276" w:lineRule="auto"/>
        <w:jc w:val="both"/>
        <w:rPr>
          <w:rFonts w:ascii="Times New Roman" w:hAnsi="Times New Roman" w:cs="Times New Roman"/>
        </w:rPr>
      </w:pPr>
    </w:p>
    <w:p w14:paraId="697EF080" w14:textId="77777777" w:rsidR="009723F3" w:rsidRDefault="009723F3" w:rsidP="009723F3">
      <w:pPr>
        <w:spacing w:after="0" w:line="276" w:lineRule="auto"/>
        <w:jc w:val="center"/>
        <w:rPr>
          <w:rFonts w:ascii="Times New Roman" w:hAnsi="Times New Roman" w:cs="Times New Roman"/>
          <w:b/>
        </w:rPr>
      </w:pPr>
    </w:p>
    <w:p w14:paraId="5819B5FA" w14:textId="77777777" w:rsidR="009723F3" w:rsidRDefault="009723F3" w:rsidP="009723F3">
      <w:pPr>
        <w:spacing w:after="0" w:line="276" w:lineRule="auto"/>
        <w:jc w:val="center"/>
        <w:rPr>
          <w:rFonts w:ascii="Times New Roman" w:hAnsi="Times New Roman" w:cs="Times New Roman"/>
          <w:b/>
        </w:rPr>
      </w:pPr>
    </w:p>
    <w:p w14:paraId="2684CD6A" w14:textId="77777777" w:rsidR="009723F3" w:rsidRDefault="009723F3" w:rsidP="009723F3">
      <w:pPr>
        <w:spacing w:after="0" w:line="276" w:lineRule="auto"/>
        <w:jc w:val="center"/>
        <w:rPr>
          <w:rFonts w:ascii="Times New Roman" w:hAnsi="Times New Roman" w:cs="Times New Roman"/>
          <w:b/>
        </w:rPr>
      </w:pPr>
    </w:p>
    <w:p w14:paraId="23B34F3B" w14:textId="6D67145B" w:rsidR="0090035F" w:rsidRPr="008A6BEA" w:rsidRDefault="0090035F" w:rsidP="009723F3">
      <w:pPr>
        <w:spacing w:after="0" w:line="276" w:lineRule="auto"/>
        <w:jc w:val="center"/>
        <w:rPr>
          <w:rFonts w:ascii="Times New Roman" w:hAnsi="Times New Roman" w:cs="Times New Roman"/>
          <w:b/>
        </w:rPr>
      </w:pPr>
      <w:r w:rsidRPr="008A6BEA">
        <w:rPr>
          <w:rFonts w:ascii="Times New Roman" w:hAnsi="Times New Roman" w:cs="Times New Roman"/>
          <w:b/>
        </w:rPr>
        <w:t>Neni</w:t>
      </w:r>
      <w:r w:rsidR="006F6D7F" w:rsidRPr="008A6BEA">
        <w:rPr>
          <w:rFonts w:ascii="Times New Roman" w:hAnsi="Times New Roman" w:cs="Times New Roman"/>
          <w:b/>
        </w:rPr>
        <w:t xml:space="preserve"> 14</w:t>
      </w:r>
    </w:p>
    <w:p w14:paraId="30F35464" w14:textId="77777777" w:rsidR="0090035F" w:rsidRPr="008A6BEA" w:rsidRDefault="0090035F" w:rsidP="00676D64">
      <w:pPr>
        <w:spacing w:after="0" w:line="276" w:lineRule="auto"/>
        <w:jc w:val="center"/>
        <w:rPr>
          <w:rFonts w:ascii="Times New Roman" w:hAnsi="Times New Roman" w:cs="Times New Roman"/>
          <w:b/>
        </w:rPr>
      </w:pPr>
      <w:r w:rsidRPr="008A6BEA">
        <w:rPr>
          <w:rFonts w:ascii="Times New Roman" w:hAnsi="Times New Roman" w:cs="Times New Roman"/>
          <w:b/>
        </w:rPr>
        <w:t>Sherbimet per infertilitetin</w:t>
      </w:r>
    </w:p>
    <w:p w14:paraId="01F93E86" w14:textId="77777777" w:rsidR="0090035F" w:rsidRPr="008A6BEA" w:rsidRDefault="0090035F" w:rsidP="00676D64">
      <w:pPr>
        <w:spacing w:after="0" w:line="276" w:lineRule="auto"/>
        <w:jc w:val="center"/>
        <w:rPr>
          <w:rFonts w:ascii="Times New Roman" w:hAnsi="Times New Roman" w:cs="Times New Roman"/>
          <w:b/>
        </w:rPr>
      </w:pPr>
    </w:p>
    <w:p w14:paraId="3EC04A8D" w14:textId="3519D5E4" w:rsidR="009723F3" w:rsidRPr="009723F3" w:rsidRDefault="0090035F" w:rsidP="009723F3">
      <w:pPr>
        <w:pStyle w:val="ListParagraph"/>
        <w:numPr>
          <w:ilvl w:val="0"/>
          <w:numId w:val="33"/>
        </w:numPr>
        <w:spacing w:after="0" w:line="276" w:lineRule="auto"/>
        <w:jc w:val="both"/>
        <w:rPr>
          <w:rFonts w:ascii="Times New Roman" w:hAnsi="Times New Roman" w:cs="Times New Roman"/>
        </w:rPr>
      </w:pPr>
      <w:r w:rsidRPr="008A6BEA">
        <w:rPr>
          <w:rFonts w:ascii="Times New Roman" w:hAnsi="Times New Roman" w:cs="Times New Roman"/>
        </w:rPr>
        <w:t>Të gjithë individët kanë të drejtën për informim për mund</w:t>
      </w:r>
      <w:r w:rsidR="002458C6">
        <w:rPr>
          <w:rFonts w:ascii="Times New Roman" w:hAnsi="Times New Roman" w:cs="Times New Roman"/>
        </w:rPr>
        <w:t>ë</w:t>
      </w:r>
      <w:r w:rsidRPr="008A6BEA">
        <w:rPr>
          <w:rFonts w:ascii="Times New Roman" w:hAnsi="Times New Roman" w:cs="Times New Roman"/>
        </w:rPr>
        <w:t>sit</w:t>
      </w:r>
      <w:r w:rsidR="002458C6">
        <w:rPr>
          <w:rFonts w:ascii="Times New Roman" w:hAnsi="Times New Roman" w:cs="Times New Roman"/>
        </w:rPr>
        <w:t>ë</w:t>
      </w:r>
      <w:r w:rsidRPr="008A6BEA">
        <w:rPr>
          <w:rFonts w:ascii="Times New Roman" w:hAnsi="Times New Roman" w:cs="Times New Roman"/>
        </w:rPr>
        <w:t xml:space="preserve"> e p</w:t>
      </w:r>
      <w:r w:rsidR="002458C6">
        <w:rPr>
          <w:rFonts w:ascii="Times New Roman" w:hAnsi="Times New Roman" w:cs="Times New Roman"/>
        </w:rPr>
        <w:t>ë</w:t>
      </w:r>
      <w:r w:rsidRPr="008A6BEA">
        <w:rPr>
          <w:rFonts w:ascii="Times New Roman" w:hAnsi="Times New Roman" w:cs="Times New Roman"/>
        </w:rPr>
        <w:t>rdorimit t</w:t>
      </w:r>
      <w:r w:rsidR="002458C6">
        <w:rPr>
          <w:rFonts w:ascii="Times New Roman" w:hAnsi="Times New Roman" w:cs="Times New Roman"/>
        </w:rPr>
        <w:t>ë</w:t>
      </w:r>
      <w:r w:rsidR="0054207F">
        <w:rPr>
          <w:rFonts w:ascii="Times New Roman" w:hAnsi="Times New Roman" w:cs="Times New Roman"/>
        </w:rPr>
        <w:t xml:space="preserve"> </w:t>
      </w:r>
      <w:r w:rsidRPr="008A6BEA">
        <w:rPr>
          <w:rFonts w:ascii="Times New Roman" w:hAnsi="Times New Roman" w:cs="Times New Roman"/>
        </w:rPr>
        <w:t>teknikave e metodave të ndryshme për trajtimin e infertilitetit, p</w:t>
      </w:r>
      <w:r w:rsidR="002458C6">
        <w:rPr>
          <w:rFonts w:ascii="Times New Roman" w:hAnsi="Times New Roman" w:cs="Times New Roman"/>
        </w:rPr>
        <w:t>ë</w:t>
      </w:r>
      <w:r w:rsidRPr="008A6BEA">
        <w:rPr>
          <w:rFonts w:ascii="Times New Roman" w:hAnsi="Times New Roman" w:cs="Times New Roman"/>
        </w:rPr>
        <w:t>rfshir</w:t>
      </w:r>
      <w:r w:rsidR="002458C6">
        <w:rPr>
          <w:rFonts w:ascii="Times New Roman" w:hAnsi="Times New Roman" w:cs="Times New Roman"/>
        </w:rPr>
        <w:t>ë</w:t>
      </w:r>
      <w:r w:rsidRPr="008A6BEA">
        <w:rPr>
          <w:rFonts w:ascii="Times New Roman" w:hAnsi="Times New Roman" w:cs="Times New Roman"/>
        </w:rPr>
        <w:t xml:space="preserve"> k</w:t>
      </w:r>
      <w:r w:rsidR="002458C6">
        <w:rPr>
          <w:rFonts w:ascii="Times New Roman" w:hAnsi="Times New Roman" w:cs="Times New Roman"/>
        </w:rPr>
        <w:t>ë</w:t>
      </w:r>
      <w:r w:rsidRPr="008A6BEA">
        <w:rPr>
          <w:rFonts w:ascii="Times New Roman" w:hAnsi="Times New Roman" w:cs="Times New Roman"/>
        </w:rPr>
        <w:t>tu edhe ato t</w:t>
      </w:r>
      <w:r w:rsidR="002458C6">
        <w:rPr>
          <w:rFonts w:ascii="Times New Roman" w:hAnsi="Times New Roman" w:cs="Times New Roman"/>
        </w:rPr>
        <w:t>ë</w:t>
      </w:r>
      <w:r w:rsidRPr="008A6BEA">
        <w:rPr>
          <w:rFonts w:ascii="Times New Roman" w:hAnsi="Times New Roman" w:cs="Times New Roman"/>
        </w:rPr>
        <w:t xml:space="preserve"> riprodhimit mjek</w:t>
      </w:r>
      <w:r w:rsidR="002458C6">
        <w:rPr>
          <w:rFonts w:ascii="Times New Roman" w:hAnsi="Times New Roman" w:cs="Times New Roman"/>
        </w:rPr>
        <w:t>ë</w:t>
      </w:r>
      <w:r w:rsidRPr="008A6BEA">
        <w:rPr>
          <w:rFonts w:ascii="Times New Roman" w:hAnsi="Times New Roman" w:cs="Times New Roman"/>
        </w:rPr>
        <w:t>sor t</w:t>
      </w:r>
      <w:r w:rsidR="002458C6">
        <w:rPr>
          <w:rFonts w:ascii="Times New Roman" w:hAnsi="Times New Roman" w:cs="Times New Roman"/>
        </w:rPr>
        <w:t>ë</w:t>
      </w:r>
      <w:r w:rsidRPr="008A6BEA">
        <w:rPr>
          <w:rFonts w:ascii="Times New Roman" w:hAnsi="Times New Roman" w:cs="Times New Roman"/>
        </w:rPr>
        <w:t xml:space="preserve"> asistuar, eficencën, periudhat optimale për zbatimin e tyre si dhe efektet an</w:t>
      </w:r>
      <w:r w:rsidR="002458C6">
        <w:rPr>
          <w:rFonts w:ascii="Times New Roman" w:hAnsi="Times New Roman" w:cs="Times New Roman"/>
        </w:rPr>
        <w:t>ë</w:t>
      </w:r>
      <w:r w:rsidRPr="008A6BEA">
        <w:rPr>
          <w:rFonts w:ascii="Times New Roman" w:hAnsi="Times New Roman" w:cs="Times New Roman"/>
        </w:rPr>
        <w:t>sore t</w:t>
      </w:r>
      <w:r w:rsidR="002458C6">
        <w:rPr>
          <w:rFonts w:ascii="Times New Roman" w:hAnsi="Times New Roman" w:cs="Times New Roman"/>
        </w:rPr>
        <w:t>ë</w:t>
      </w:r>
      <w:r w:rsidR="0054207F">
        <w:rPr>
          <w:rFonts w:ascii="Times New Roman" w:hAnsi="Times New Roman" w:cs="Times New Roman"/>
        </w:rPr>
        <w:t xml:space="preserve"> </w:t>
      </w:r>
      <w:r w:rsidRPr="008A6BEA">
        <w:rPr>
          <w:rFonts w:ascii="Times New Roman" w:hAnsi="Times New Roman" w:cs="Times New Roman"/>
        </w:rPr>
        <w:t>mund</w:t>
      </w:r>
      <w:r w:rsidR="002458C6">
        <w:rPr>
          <w:rFonts w:ascii="Times New Roman" w:hAnsi="Times New Roman" w:cs="Times New Roman"/>
        </w:rPr>
        <w:t>ë</w:t>
      </w:r>
      <w:r w:rsidRPr="008A6BEA">
        <w:rPr>
          <w:rFonts w:ascii="Times New Roman" w:hAnsi="Times New Roman" w:cs="Times New Roman"/>
        </w:rPr>
        <w:t>shme.</w:t>
      </w:r>
    </w:p>
    <w:p w14:paraId="23C475FC" w14:textId="77777777" w:rsidR="0090035F" w:rsidRPr="008A6BEA" w:rsidRDefault="0090035F" w:rsidP="00676D64">
      <w:pPr>
        <w:pStyle w:val="ListParagraph"/>
        <w:numPr>
          <w:ilvl w:val="0"/>
          <w:numId w:val="33"/>
        </w:numPr>
        <w:spacing w:after="0" w:line="276" w:lineRule="auto"/>
        <w:jc w:val="both"/>
        <w:rPr>
          <w:rFonts w:ascii="Times New Roman" w:hAnsi="Times New Roman" w:cs="Times New Roman"/>
        </w:rPr>
      </w:pPr>
      <w:r w:rsidRPr="008A6BEA">
        <w:rPr>
          <w:rFonts w:ascii="Times New Roman" w:hAnsi="Times New Roman" w:cs="Times New Roman"/>
        </w:rPr>
        <w:t>Shërbimet për infertilitetin ofrohen nga institucionet shëndetësore publike dhe jo publike të licensuara.</w:t>
      </w:r>
    </w:p>
    <w:p w14:paraId="4720180E" w14:textId="77777777" w:rsidR="009723F3" w:rsidRDefault="009723F3" w:rsidP="00676D64">
      <w:pPr>
        <w:spacing w:after="0" w:line="276" w:lineRule="auto"/>
        <w:jc w:val="center"/>
        <w:rPr>
          <w:rFonts w:ascii="Times New Roman" w:hAnsi="Times New Roman" w:cs="Times New Roman"/>
          <w:b/>
          <w:bCs/>
        </w:rPr>
      </w:pPr>
    </w:p>
    <w:p w14:paraId="188C423F" w14:textId="77777777" w:rsidR="009723F3" w:rsidRDefault="009723F3" w:rsidP="00676D64">
      <w:pPr>
        <w:spacing w:after="0" w:line="276" w:lineRule="auto"/>
        <w:jc w:val="center"/>
        <w:rPr>
          <w:rFonts w:ascii="Times New Roman" w:hAnsi="Times New Roman" w:cs="Times New Roman"/>
          <w:b/>
          <w:bCs/>
        </w:rPr>
      </w:pPr>
    </w:p>
    <w:p w14:paraId="66B08EC5" w14:textId="3547A4DB"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KREU IV</w:t>
      </w:r>
    </w:p>
    <w:p w14:paraId="1E61FBB4"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TEKNIKAT E RIPRODHIMIT MJEKËSOR TË ASISTUAR </w:t>
      </w:r>
    </w:p>
    <w:p w14:paraId="3001DD97" w14:textId="77777777" w:rsidR="00D537A4" w:rsidRPr="00955E8F" w:rsidRDefault="00D537A4" w:rsidP="00676D64">
      <w:pPr>
        <w:spacing w:after="0" w:line="276" w:lineRule="auto"/>
        <w:jc w:val="center"/>
        <w:rPr>
          <w:rFonts w:ascii="Times New Roman" w:hAnsi="Times New Roman" w:cs="Times New Roman"/>
          <w:b/>
          <w:bCs/>
        </w:rPr>
      </w:pPr>
    </w:p>
    <w:p w14:paraId="529EC258" w14:textId="5BD39719"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Neni 1</w:t>
      </w:r>
      <w:r w:rsidR="008A6BEA">
        <w:rPr>
          <w:rFonts w:ascii="Times New Roman" w:hAnsi="Times New Roman" w:cs="Times New Roman"/>
          <w:b/>
          <w:bCs/>
        </w:rPr>
        <w:t>5</w:t>
      </w:r>
    </w:p>
    <w:p w14:paraId="2F9297AA"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Teknikat e riprodhimit t</w:t>
      </w:r>
      <w:r w:rsidR="00607495" w:rsidRPr="00955E8F">
        <w:rPr>
          <w:rFonts w:ascii="Times New Roman" w:hAnsi="Times New Roman" w:cs="Times New Roman"/>
          <w:b/>
          <w:bCs/>
        </w:rPr>
        <w:t>ë</w:t>
      </w:r>
      <w:r w:rsidRPr="00955E8F">
        <w:rPr>
          <w:rFonts w:ascii="Times New Roman" w:hAnsi="Times New Roman" w:cs="Times New Roman"/>
          <w:b/>
          <w:bCs/>
        </w:rPr>
        <w:t xml:space="preserve"> asistuar</w:t>
      </w:r>
    </w:p>
    <w:p w14:paraId="25D12B9A" w14:textId="77777777" w:rsidR="00D537A4" w:rsidRPr="009B2991" w:rsidRDefault="00D537A4" w:rsidP="00676D64">
      <w:pPr>
        <w:spacing w:after="0" w:line="276" w:lineRule="auto"/>
        <w:jc w:val="center"/>
        <w:rPr>
          <w:rFonts w:ascii="Times New Roman" w:hAnsi="Times New Roman" w:cs="Times New Roman"/>
        </w:rPr>
      </w:pPr>
    </w:p>
    <w:p w14:paraId="64827A6D" w14:textId="69E20D82" w:rsidR="009C2AB6" w:rsidRPr="00874673" w:rsidRDefault="009C2AB6" w:rsidP="00676D64">
      <w:pPr>
        <w:pStyle w:val="ListParagraph"/>
        <w:numPr>
          <w:ilvl w:val="0"/>
          <w:numId w:val="18"/>
        </w:numPr>
        <w:spacing w:after="0" w:line="276" w:lineRule="auto"/>
        <w:ind w:left="720" w:hanging="360"/>
        <w:jc w:val="both"/>
        <w:rPr>
          <w:rFonts w:ascii="Times New Roman" w:hAnsi="Times New Roman" w:cs="Times New Roman"/>
        </w:rPr>
      </w:pPr>
      <w:r w:rsidRPr="00874673">
        <w:rPr>
          <w:rFonts w:ascii="Times New Roman" w:hAnsi="Times New Roman" w:cs="Times New Roman"/>
        </w:rPr>
        <w:t>Teknikat e riprodhimit të asistuar</w:t>
      </w:r>
      <w:r w:rsidR="0054207F">
        <w:rPr>
          <w:rFonts w:ascii="Times New Roman" w:hAnsi="Times New Roman" w:cs="Times New Roman"/>
        </w:rPr>
        <w:t xml:space="preserve">, </w:t>
      </w:r>
      <w:r w:rsidRPr="00874673">
        <w:rPr>
          <w:rFonts w:ascii="Times New Roman" w:hAnsi="Times New Roman" w:cs="Times New Roman"/>
        </w:rPr>
        <w:t xml:space="preserve"> janë procedurat që kanë për qëllim të rregullojnë nevojat e një individi ose të një çifti</w:t>
      </w:r>
      <w:r w:rsidR="009C766C" w:rsidRPr="00874673">
        <w:rPr>
          <w:rFonts w:ascii="Times New Roman" w:hAnsi="Times New Roman" w:cs="Times New Roman"/>
        </w:rPr>
        <w:t>,</w:t>
      </w:r>
      <w:r w:rsidRPr="00874673">
        <w:rPr>
          <w:rFonts w:ascii="Times New Roman" w:hAnsi="Times New Roman" w:cs="Times New Roman"/>
        </w:rPr>
        <w:t xml:space="preserve"> për përdorimin e qelizave riprodhuese dhe embrioneve njerëzore të krijuara ose të ruajtura, me qëllim për të patur fëmijë.</w:t>
      </w:r>
    </w:p>
    <w:p w14:paraId="7C9F8C5F" w14:textId="7C1CACDC" w:rsidR="00C814B4" w:rsidRPr="00874673" w:rsidRDefault="00C814B4" w:rsidP="00676D64">
      <w:pPr>
        <w:pStyle w:val="ListParagraph"/>
        <w:numPr>
          <w:ilvl w:val="0"/>
          <w:numId w:val="18"/>
        </w:numPr>
        <w:spacing w:after="0" w:line="276" w:lineRule="auto"/>
        <w:ind w:left="720" w:hanging="360"/>
        <w:jc w:val="both"/>
        <w:rPr>
          <w:rFonts w:ascii="Times New Roman" w:hAnsi="Times New Roman" w:cs="Times New Roman"/>
        </w:rPr>
      </w:pPr>
      <w:r w:rsidRPr="00874673">
        <w:rPr>
          <w:rFonts w:ascii="Times New Roman" w:hAnsi="Times New Roman" w:cs="Times New Roman"/>
        </w:rPr>
        <w:t>Teknikat e riprodhimit mjekësor të asistuar</w:t>
      </w:r>
      <w:r w:rsidR="0054207F">
        <w:rPr>
          <w:rFonts w:ascii="Times New Roman" w:hAnsi="Times New Roman" w:cs="Times New Roman"/>
        </w:rPr>
        <w:t xml:space="preserve">, </w:t>
      </w:r>
      <w:r w:rsidRPr="00874673">
        <w:rPr>
          <w:rFonts w:ascii="Times New Roman" w:hAnsi="Times New Roman" w:cs="Times New Roman"/>
        </w:rPr>
        <w:t xml:space="preserve"> përdoren edhe për parandalimin e disa sëmundjeve me origjinë gjenetike, që mund të transmetohen nga prindi te fëmija.</w:t>
      </w:r>
    </w:p>
    <w:p w14:paraId="185941DA" w14:textId="440CC8BD" w:rsidR="009C2AB6" w:rsidRDefault="00C814B4" w:rsidP="00676D64">
      <w:pPr>
        <w:pStyle w:val="ListParagraph"/>
        <w:numPr>
          <w:ilvl w:val="0"/>
          <w:numId w:val="18"/>
        </w:numPr>
        <w:spacing w:after="0" w:line="276" w:lineRule="auto"/>
        <w:ind w:left="720" w:hanging="360"/>
        <w:jc w:val="both"/>
        <w:rPr>
          <w:rFonts w:ascii="Times New Roman" w:hAnsi="Times New Roman" w:cs="Times New Roman"/>
        </w:rPr>
      </w:pPr>
      <w:r w:rsidRPr="00874673">
        <w:rPr>
          <w:rFonts w:ascii="Times New Roman" w:hAnsi="Times New Roman" w:cs="Times New Roman"/>
        </w:rPr>
        <w:t>Përdorues të këtyre teknikave do të jenë ç</w:t>
      </w:r>
      <w:r w:rsidR="009C2AB6" w:rsidRPr="00874673">
        <w:rPr>
          <w:rFonts w:ascii="Times New Roman" w:hAnsi="Times New Roman" w:cs="Times New Roman"/>
        </w:rPr>
        <w:t xml:space="preserve">iftet </w:t>
      </w:r>
      <w:r w:rsidR="00AA12DB" w:rsidRPr="00874673">
        <w:rPr>
          <w:rFonts w:ascii="Times New Roman" w:hAnsi="Times New Roman" w:cs="Times New Roman"/>
        </w:rPr>
        <w:t>heterologe t</w:t>
      </w:r>
      <w:r w:rsidR="00874673">
        <w:rPr>
          <w:rFonts w:ascii="Times New Roman" w:hAnsi="Times New Roman" w:cs="Times New Roman"/>
        </w:rPr>
        <w:t>ë</w:t>
      </w:r>
      <w:r w:rsidR="009C2AB6" w:rsidRPr="00874673">
        <w:rPr>
          <w:rFonts w:ascii="Times New Roman" w:hAnsi="Times New Roman" w:cs="Times New Roman"/>
        </w:rPr>
        <w:t xml:space="preserve"> martuara</w:t>
      </w:r>
      <w:r w:rsidR="00B24A83" w:rsidRPr="00874673">
        <w:rPr>
          <w:rFonts w:ascii="Times New Roman" w:hAnsi="Times New Roman" w:cs="Times New Roman"/>
        </w:rPr>
        <w:t xml:space="preserve">, </w:t>
      </w:r>
      <w:r w:rsidR="00AA12DB" w:rsidRPr="00874673">
        <w:rPr>
          <w:rFonts w:ascii="Times New Roman" w:hAnsi="Times New Roman" w:cs="Times New Roman"/>
        </w:rPr>
        <w:t>ose q</w:t>
      </w:r>
      <w:r w:rsidR="00874673">
        <w:rPr>
          <w:rFonts w:ascii="Times New Roman" w:hAnsi="Times New Roman" w:cs="Times New Roman"/>
        </w:rPr>
        <w:t>ë</w:t>
      </w:r>
      <w:r w:rsidR="00AA12DB" w:rsidRPr="00874673">
        <w:rPr>
          <w:rFonts w:ascii="Times New Roman" w:hAnsi="Times New Roman" w:cs="Times New Roman"/>
        </w:rPr>
        <w:t xml:space="preserve"> </w:t>
      </w:r>
      <w:r w:rsidR="009C2AB6" w:rsidRPr="00874673">
        <w:rPr>
          <w:rFonts w:ascii="Times New Roman" w:hAnsi="Times New Roman" w:cs="Times New Roman"/>
        </w:rPr>
        <w:t>bashk</w:t>
      </w:r>
      <w:r w:rsidR="00607495" w:rsidRPr="00874673">
        <w:rPr>
          <w:rFonts w:ascii="Times New Roman" w:hAnsi="Times New Roman" w:cs="Times New Roman"/>
        </w:rPr>
        <w:t>ë</w:t>
      </w:r>
      <w:r w:rsidR="009C2AB6" w:rsidRPr="00874673">
        <w:rPr>
          <w:rFonts w:ascii="Times New Roman" w:hAnsi="Times New Roman" w:cs="Times New Roman"/>
        </w:rPr>
        <w:t>jet</w:t>
      </w:r>
      <w:r w:rsidR="00AA12DB" w:rsidRPr="00874673">
        <w:rPr>
          <w:rFonts w:ascii="Times New Roman" w:hAnsi="Times New Roman" w:cs="Times New Roman"/>
        </w:rPr>
        <w:t>ojn</w:t>
      </w:r>
      <w:r w:rsidR="00874673">
        <w:rPr>
          <w:rFonts w:ascii="Times New Roman" w:hAnsi="Times New Roman" w:cs="Times New Roman"/>
        </w:rPr>
        <w:t>ë</w:t>
      </w:r>
      <w:r w:rsidR="0060610F" w:rsidRPr="00874673">
        <w:rPr>
          <w:rFonts w:ascii="Times New Roman" w:hAnsi="Times New Roman" w:cs="Times New Roman"/>
        </w:rPr>
        <w:t xml:space="preserve"> si</w:t>
      </w:r>
      <w:r w:rsidR="008B3ABA" w:rsidRPr="00874673">
        <w:rPr>
          <w:rFonts w:ascii="Times New Roman" w:hAnsi="Times New Roman" w:cs="Times New Roman"/>
        </w:rPr>
        <w:t xml:space="preserve"> dhe </w:t>
      </w:r>
      <w:r w:rsidR="009C2AB6" w:rsidRPr="00874673">
        <w:rPr>
          <w:rFonts w:ascii="Times New Roman" w:hAnsi="Times New Roman" w:cs="Times New Roman"/>
        </w:rPr>
        <w:t>gr</w:t>
      </w:r>
      <w:r w:rsidR="0060610F" w:rsidRPr="00874673">
        <w:rPr>
          <w:rFonts w:ascii="Times New Roman" w:hAnsi="Times New Roman" w:cs="Times New Roman"/>
        </w:rPr>
        <w:t>uaja</w:t>
      </w:r>
      <w:r w:rsidR="009C2AB6" w:rsidRPr="00874673">
        <w:rPr>
          <w:rFonts w:ascii="Times New Roman" w:hAnsi="Times New Roman" w:cs="Times New Roman"/>
        </w:rPr>
        <w:t xml:space="preserve"> </w:t>
      </w:r>
      <w:r w:rsidR="008B3ABA" w:rsidRPr="00874673">
        <w:rPr>
          <w:rFonts w:ascii="Times New Roman" w:hAnsi="Times New Roman" w:cs="Times New Roman"/>
        </w:rPr>
        <w:t xml:space="preserve">e </w:t>
      </w:r>
      <w:r w:rsidRPr="00874673">
        <w:rPr>
          <w:rFonts w:ascii="Times New Roman" w:hAnsi="Times New Roman" w:cs="Times New Roman"/>
        </w:rPr>
        <w:t xml:space="preserve">pa partner. </w:t>
      </w:r>
    </w:p>
    <w:p w14:paraId="4027B4F5" w14:textId="77777777" w:rsidR="0054207F" w:rsidRPr="00874673" w:rsidRDefault="0054207F" w:rsidP="00676D64">
      <w:pPr>
        <w:pStyle w:val="ListParagraph"/>
        <w:spacing w:after="0" w:line="276" w:lineRule="auto"/>
        <w:jc w:val="both"/>
        <w:rPr>
          <w:rFonts w:ascii="Times New Roman" w:hAnsi="Times New Roman" w:cs="Times New Roman"/>
        </w:rPr>
      </w:pPr>
    </w:p>
    <w:p w14:paraId="51CFDD74" w14:textId="33F1C27F" w:rsidR="0054207F" w:rsidRPr="00955E8F" w:rsidRDefault="009C2AB6" w:rsidP="00E460F4">
      <w:pPr>
        <w:spacing w:after="0" w:line="276" w:lineRule="auto"/>
        <w:jc w:val="center"/>
        <w:rPr>
          <w:rFonts w:ascii="Times New Roman" w:hAnsi="Times New Roman" w:cs="Times New Roman"/>
          <w:b/>
          <w:bCs/>
        </w:rPr>
      </w:pPr>
      <w:r w:rsidRPr="00955E8F">
        <w:rPr>
          <w:rFonts w:ascii="Times New Roman" w:hAnsi="Times New Roman" w:cs="Times New Roman"/>
          <w:b/>
          <w:bCs/>
        </w:rPr>
        <w:t>Neni 1</w:t>
      </w:r>
      <w:r w:rsidR="00874673">
        <w:rPr>
          <w:rFonts w:ascii="Times New Roman" w:hAnsi="Times New Roman" w:cs="Times New Roman"/>
          <w:b/>
          <w:bCs/>
        </w:rPr>
        <w:t>6</w:t>
      </w:r>
    </w:p>
    <w:p w14:paraId="395BDF02"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Kushtet e aplikimit të Teknikave të RMA</w:t>
      </w:r>
    </w:p>
    <w:p w14:paraId="14873209" w14:textId="77777777" w:rsidR="00D537A4" w:rsidRPr="009B2991" w:rsidRDefault="00D537A4" w:rsidP="00676D64">
      <w:pPr>
        <w:spacing w:after="0" w:line="276" w:lineRule="auto"/>
        <w:jc w:val="center"/>
        <w:rPr>
          <w:rFonts w:ascii="Times New Roman" w:hAnsi="Times New Roman" w:cs="Times New Roman"/>
        </w:rPr>
      </w:pPr>
    </w:p>
    <w:p w14:paraId="219742BC" w14:textId="20ED9FEB" w:rsidR="00053AFB" w:rsidRPr="00802F3B" w:rsidRDefault="009C2AB6" w:rsidP="00676D64">
      <w:pPr>
        <w:pStyle w:val="ListParagraph"/>
        <w:numPr>
          <w:ilvl w:val="0"/>
          <w:numId w:val="19"/>
        </w:numPr>
        <w:spacing w:after="0" w:line="276" w:lineRule="auto"/>
        <w:ind w:left="720" w:hanging="360"/>
        <w:jc w:val="both"/>
        <w:rPr>
          <w:rFonts w:ascii="Times New Roman" w:hAnsi="Times New Roman" w:cs="Times New Roman"/>
        </w:rPr>
      </w:pPr>
      <w:r w:rsidRPr="00802F3B">
        <w:rPr>
          <w:rFonts w:ascii="Times New Roman" w:hAnsi="Times New Roman" w:cs="Times New Roman"/>
        </w:rPr>
        <w:t>Teknikat e riprodhimit mjekësor të asistuar realizohen</w:t>
      </w:r>
      <w:r w:rsidR="00CA5F88">
        <w:rPr>
          <w:rFonts w:ascii="Times New Roman" w:hAnsi="Times New Roman" w:cs="Times New Roman"/>
        </w:rPr>
        <w:t>,</w:t>
      </w:r>
      <w:r w:rsidRPr="00802F3B">
        <w:rPr>
          <w:rFonts w:ascii="Times New Roman" w:hAnsi="Times New Roman" w:cs="Times New Roman"/>
        </w:rPr>
        <w:t xml:space="preserve"> kur mjeku</w:t>
      </w:r>
      <w:r w:rsidR="00567518" w:rsidRPr="00802F3B">
        <w:rPr>
          <w:rFonts w:ascii="Times New Roman" w:hAnsi="Times New Roman" w:cs="Times New Roman"/>
        </w:rPr>
        <w:t xml:space="preserve"> </w:t>
      </w:r>
      <w:r w:rsidRPr="00802F3B">
        <w:rPr>
          <w:rFonts w:ascii="Times New Roman" w:hAnsi="Times New Roman" w:cs="Times New Roman"/>
        </w:rPr>
        <w:t>vlerëson se plotësohen të gjitha kushte</w:t>
      </w:r>
      <w:r w:rsidR="00296CBC" w:rsidRPr="00802F3B">
        <w:rPr>
          <w:rFonts w:ascii="Times New Roman" w:hAnsi="Times New Roman" w:cs="Times New Roman"/>
        </w:rPr>
        <w:t>t</w:t>
      </w:r>
      <w:r w:rsidRPr="00802F3B">
        <w:rPr>
          <w:rFonts w:ascii="Times New Roman" w:hAnsi="Times New Roman" w:cs="Times New Roman"/>
        </w:rPr>
        <w:t xml:space="preserve"> sipas protokolleve mjekësore përkatëse për realizimin e RMA</w:t>
      </w:r>
      <w:r w:rsidR="00C814B4" w:rsidRPr="00802F3B">
        <w:rPr>
          <w:rFonts w:ascii="Times New Roman" w:hAnsi="Times New Roman" w:cs="Times New Roman"/>
        </w:rPr>
        <w:t>.</w:t>
      </w:r>
    </w:p>
    <w:p w14:paraId="42E7FA5E" w14:textId="03A4DFBB" w:rsidR="00C814B4" w:rsidRPr="00802F3B" w:rsidRDefault="00C814B4" w:rsidP="00676D64">
      <w:pPr>
        <w:pStyle w:val="ListParagraph"/>
        <w:numPr>
          <w:ilvl w:val="0"/>
          <w:numId w:val="19"/>
        </w:numPr>
        <w:spacing w:after="0" w:line="276" w:lineRule="auto"/>
        <w:ind w:left="720" w:hanging="360"/>
        <w:jc w:val="both"/>
        <w:rPr>
          <w:rFonts w:ascii="Times New Roman" w:hAnsi="Times New Roman" w:cs="Times New Roman"/>
        </w:rPr>
      </w:pPr>
      <w:r w:rsidRPr="00802F3B">
        <w:rPr>
          <w:rFonts w:ascii="Times New Roman" w:hAnsi="Times New Roman" w:cs="Times New Roman"/>
        </w:rPr>
        <w:t>Përdoruesit kanë të drejtën për zbatimin e teknikave të RMA</w:t>
      </w:r>
      <w:r w:rsidR="00CA5F88">
        <w:rPr>
          <w:rFonts w:ascii="Times New Roman" w:hAnsi="Times New Roman" w:cs="Times New Roman"/>
        </w:rPr>
        <w:t>,</w:t>
      </w:r>
      <w:r w:rsidRPr="00802F3B">
        <w:rPr>
          <w:rFonts w:ascii="Times New Roman" w:hAnsi="Times New Roman" w:cs="Times New Roman"/>
        </w:rPr>
        <w:t xml:space="preserve"> vetëm në rast të shprehjes së dakordësisë midis tyre</w:t>
      </w:r>
      <w:r w:rsidR="00CA5F88">
        <w:rPr>
          <w:rFonts w:ascii="Times New Roman" w:hAnsi="Times New Roman" w:cs="Times New Roman"/>
        </w:rPr>
        <w:t>,</w:t>
      </w:r>
      <w:r w:rsidRPr="00802F3B">
        <w:rPr>
          <w:rFonts w:ascii="Times New Roman" w:hAnsi="Times New Roman" w:cs="Times New Roman"/>
        </w:rPr>
        <w:t xml:space="preserve"> si dhe institucionit shëndetësor publik dhe jo publik që ofron shërbimin.  </w:t>
      </w:r>
    </w:p>
    <w:p w14:paraId="587CBA58" w14:textId="1FCC303A" w:rsidR="009C2AB6" w:rsidRPr="00802F3B" w:rsidRDefault="009C2AB6" w:rsidP="00676D64">
      <w:pPr>
        <w:pStyle w:val="ListParagraph"/>
        <w:numPr>
          <w:ilvl w:val="0"/>
          <w:numId w:val="19"/>
        </w:numPr>
        <w:spacing w:after="0" w:line="276" w:lineRule="auto"/>
        <w:ind w:left="720" w:hanging="360"/>
        <w:jc w:val="both"/>
        <w:rPr>
          <w:rFonts w:ascii="Times New Roman" w:hAnsi="Times New Roman" w:cs="Times New Roman"/>
        </w:rPr>
      </w:pPr>
      <w:r w:rsidRPr="00802F3B">
        <w:rPr>
          <w:rFonts w:ascii="Times New Roman" w:hAnsi="Times New Roman" w:cs="Times New Roman"/>
        </w:rPr>
        <w:t xml:space="preserve">Informimi dhe këshillimi në lidhje me këto teknika </w:t>
      </w:r>
      <w:r w:rsidR="00DF70FC" w:rsidRPr="00802F3B">
        <w:rPr>
          <w:rFonts w:ascii="Times New Roman" w:hAnsi="Times New Roman" w:cs="Times New Roman"/>
        </w:rPr>
        <w:t>ofrohet p</w:t>
      </w:r>
      <w:r w:rsidR="00607495" w:rsidRPr="00802F3B">
        <w:rPr>
          <w:rFonts w:ascii="Times New Roman" w:hAnsi="Times New Roman" w:cs="Times New Roman"/>
        </w:rPr>
        <w:t>ë</w:t>
      </w:r>
      <w:r w:rsidR="00DF70FC" w:rsidRPr="00802F3B">
        <w:rPr>
          <w:rFonts w:ascii="Times New Roman" w:hAnsi="Times New Roman" w:cs="Times New Roman"/>
        </w:rPr>
        <w:t>r t</w:t>
      </w:r>
      <w:r w:rsidR="00607495" w:rsidRPr="00802F3B">
        <w:rPr>
          <w:rFonts w:ascii="Times New Roman" w:hAnsi="Times New Roman" w:cs="Times New Roman"/>
        </w:rPr>
        <w:t>ë</w:t>
      </w:r>
      <w:r w:rsidR="00DF70FC" w:rsidRPr="00802F3B">
        <w:rPr>
          <w:rFonts w:ascii="Times New Roman" w:hAnsi="Times New Roman" w:cs="Times New Roman"/>
        </w:rPr>
        <w:t xml:space="preserve"> gjith</w:t>
      </w:r>
      <w:r w:rsidR="00607495" w:rsidRPr="00802F3B">
        <w:rPr>
          <w:rFonts w:ascii="Times New Roman" w:hAnsi="Times New Roman" w:cs="Times New Roman"/>
        </w:rPr>
        <w:t>ë</w:t>
      </w:r>
      <w:r w:rsidR="00DF70FC" w:rsidRPr="00802F3B">
        <w:rPr>
          <w:rFonts w:ascii="Times New Roman" w:hAnsi="Times New Roman" w:cs="Times New Roman"/>
        </w:rPr>
        <w:t xml:space="preserve"> p</w:t>
      </w:r>
      <w:r w:rsidR="00607495" w:rsidRPr="00802F3B">
        <w:rPr>
          <w:rFonts w:ascii="Times New Roman" w:hAnsi="Times New Roman" w:cs="Times New Roman"/>
        </w:rPr>
        <w:t>ë</w:t>
      </w:r>
      <w:r w:rsidR="00DF70FC" w:rsidRPr="00802F3B">
        <w:rPr>
          <w:rFonts w:ascii="Times New Roman" w:hAnsi="Times New Roman" w:cs="Times New Roman"/>
        </w:rPr>
        <w:t>rdoruesit dhe donator</w:t>
      </w:r>
      <w:r w:rsidR="00607495" w:rsidRPr="00802F3B">
        <w:rPr>
          <w:rFonts w:ascii="Times New Roman" w:hAnsi="Times New Roman" w:cs="Times New Roman"/>
        </w:rPr>
        <w:t>ë</w:t>
      </w:r>
      <w:r w:rsidR="00DF70FC" w:rsidRPr="00802F3B">
        <w:rPr>
          <w:rFonts w:ascii="Times New Roman" w:hAnsi="Times New Roman" w:cs="Times New Roman"/>
        </w:rPr>
        <w:t>t</w:t>
      </w:r>
      <w:r w:rsidRPr="00802F3B">
        <w:rPr>
          <w:rFonts w:ascii="Times New Roman" w:hAnsi="Times New Roman" w:cs="Times New Roman"/>
        </w:rPr>
        <w:t>.</w:t>
      </w:r>
      <w:r w:rsidR="009C0AD1">
        <w:rPr>
          <w:rFonts w:ascii="Times New Roman" w:hAnsi="Times New Roman" w:cs="Times New Roman"/>
        </w:rPr>
        <w:t xml:space="preserve"> </w:t>
      </w:r>
      <w:r w:rsidR="004D616E">
        <w:rPr>
          <w:rFonts w:ascii="Times New Roman" w:hAnsi="Times New Roman" w:cs="Times New Roman"/>
        </w:rPr>
        <w:t>Miratimi pas informimit kryhet n</w:t>
      </w:r>
      <w:r w:rsidR="002458C6">
        <w:rPr>
          <w:rFonts w:ascii="Times New Roman" w:hAnsi="Times New Roman" w:cs="Times New Roman"/>
        </w:rPr>
        <w:t>ë</w:t>
      </w:r>
      <w:r w:rsidR="004D616E">
        <w:rPr>
          <w:rFonts w:ascii="Times New Roman" w:hAnsi="Times New Roman" w:cs="Times New Roman"/>
        </w:rPr>
        <w:t>p</w:t>
      </w:r>
      <w:r w:rsidR="002458C6">
        <w:rPr>
          <w:rFonts w:ascii="Times New Roman" w:hAnsi="Times New Roman" w:cs="Times New Roman"/>
        </w:rPr>
        <w:t>ë</w:t>
      </w:r>
      <w:r w:rsidR="004D616E">
        <w:rPr>
          <w:rFonts w:ascii="Times New Roman" w:hAnsi="Times New Roman" w:cs="Times New Roman"/>
        </w:rPr>
        <w:t>rmjet n</w:t>
      </w:r>
      <w:r w:rsidR="002458C6">
        <w:rPr>
          <w:rFonts w:ascii="Times New Roman" w:hAnsi="Times New Roman" w:cs="Times New Roman"/>
        </w:rPr>
        <w:t>ë</w:t>
      </w:r>
      <w:r w:rsidR="004D616E">
        <w:rPr>
          <w:rFonts w:ascii="Times New Roman" w:hAnsi="Times New Roman" w:cs="Times New Roman"/>
        </w:rPr>
        <w:t xml:space="preserve">nshkrimit </w:t>
      </w:r>
      <w:r w:rsidR="009C0AD1">
        <w:rPr>
          <w:rFonts w:ascii="Times New Roman" w:hAnsi="Times New Roman" w:cs="Times New Roman"/>
        </w:rPr>
        <w:t>t</w:t>
      </w:r>
      <w:r w:rsidR="002458C6">
        <w:rPr>
          <w:rFonts w:ascii="Times New Roman" w:hAnsi="Times New Roman" w:cs="Times New Roman"/>
        </w:rPr>
        <w:t>ë</w:t>
      </w:r>
      <w:r w:rsidR="009C0AD1">
        <w:rPr>
          <w:rFonts w:ascii="Times New Roman" w:hAnsi="Times New Roman" w:cs="Times New Roman"/>
        </w:rPr>
        <w:t xml:space="preserve"> formularit p</w:t>
      </w:r>
      <w:r w:rsidR="002458C6">
        <w:rPr>
          <w:rFonts w:ascii="Times New Roman" w:hAnsi="Times New Roman" w:cs="Times New Roman"/>
        </w:rPr>
        <w:t>ë</w:t>
      </w:r>
      <w:r w:rsidR="009C0AD1">
        <w:rPr>
          <w:rFonts w:ascii="Times New Roman" w:hAnsi="Times New Roman" w:cs="Times New Roman"/>
        </w:rPr>
        <w:t>rkat</w:t>
      </w:r>
      <w:r w:rsidR="002458C6">
        <w:rPr>
          <w:rFonts w:ascii="Times New Roman" w:hAnsi="Times New Roman" w:cs="Times New Roman"/>
        </w:rPr>
        <w:t>ë</w:t>
      </w:r>
      <w:r w:rsidR="009C0AD1">
        <w:rPr>
          <w:rFonts w:ascii="Times New Roman" w:hAnsi="Times New Roman" w:cs="Times New Roman"/>
        </w:rPr>
        <w:t>s nga çdo p</w:t>
      </w:r>
      <w:r w:rsidR="002458C6">
        <w:rPr>
          <w:rFonts w:ascii="Times New Roman" w:hAnsi="Times New Roman" w:cs="Times New Roman"/>
        </w:rPr>
        <w:t>ë</w:t>
      </w:r>
      <w:r w:rsidR="009C0AD1">
        <w:rPr>
          <w:rFonts w:ascii="Times New Roman" w:hAnsi="Times New Roman" w:cs="Times New Roman"/>
        </w:rPr>
        <w:t>rdorues i k</w:t>
      </w:r>
      <w:r w:rsidR="002458C6">
        <w:rPr>
          <w:rFonts w:ascii="Times New Roman" w:hAnsi="Times New Roman" w:cs="Times New Roman"/>
        </w:rPr>
        <w:t>ë</w:t>
      </w:r>
      <w:r w:rsidR="009C0AD1">
        <w:rPr>
          <w:rFonts w:ascii="Times New Roman" w:hAnsi="Times New Roman" w:cs="Times New Roman"/>
        </w:rPr>
        <w:t>tyre teknikave.</w:t>
      </w:r>
    </w:p>
    <w:p w14:paraId="7749B8DB" w14:textId="77777777" w:rsidR="009C2AB6" w:rsidRPr="00802F3B" w:rsidRDefault="009C2AB6" w:rsidP="00676D64">
      <w:pPr>
        <w:pStyle w:val="ListParagraph"/>
        <w:numPr>
          <w:ilvl w:val="0"/>
          <w:numId w:val="19"/>
        </w:numPr>
        <w:spacing w:after="0" w:line="276" w:lineRule="auto"/>
        <w:ind w:left="720" w:hanging="360"/>
        <w:jc w:val="both"/>
        <w:rPr>
          <w:rFonts w:ascii="Times New Roman" w:hAnsi="Times New Roman" w:cs="Times New Roman"/>
        </w:rPr>
      </w:pPr>
      <w:r w:rsidRPr="00802F3B">
        <w:rPr>
          <w:rFonts w:ascii="Times New Roman" w:hAnsi="Times New Roman" w:cs="Times New Roman"/>
        </w:rPr>
        <w:t xml:space="preserve">Gruaja përfituese e këtyre teknikave mund të kërkojë që të ndërpritet aplikimi i tyre në çdo moment të procedurës, para se të bëhet transferimi i embrioneve dhe kjo kërkesë duhet të merret në konsideratë. </w:t>
      </w:r>
    </w:p>
    <w:p w14:paraId="6245A99C" w14:textId="3A47790F" w:rsidR="009C2AB6" w:rsidRPr="00802F3B" w:rsidRDefault="0028540D" w:rsidP="00676D64">
      <w:pPr>
        <w:pStyle w:val="ListParagraph"/>
        <w:numPr>
          <w:ilvl w:val="0"/>
          <w:numId w:val="19"/>
        </w:numPr>
        <w:spacing w:after="0" w:line="276" w:lineRule="auto"/>
        <w:ind w:left="720" w:hanging="360"/>
        <w:jc w:val="both"/>
        <w:rPr>
          <w:rFonts w:ascii="Times New Roman" w:hAnsi="Times New Roman" w:cs="Times New Roman"/>
        </w:rPr>
      </w:pPr>
      <w:r w:rsidRPr="00802F3B">
        <w:rPr>
          <w:rFonts w:ascii="Times New Roman" w:hAnsi="Times New Roman" w:cs="Times New Roman"/>
        </w:rPr>
        <w:lastRenderedPageBreak/>
        <w:t>Aplikimi i teknikave të RMA për trajtimin e infertilitetit fillon pas moshës 18 vjeçare</w:t>
      </w:r>
      <w:r w:rsidR="009A6551" w:rsidRPr="00802F3B">
        <w:rPr>
          <w:rFonts w:ascii="Times New Roman" w:hAnsi="Times New Roman" w:cs="Times New Roman"/>
        </w:rPr>
        <w:t xml:space="preserve"> dhe p</w:t>
      </w:r>
      <w:r w:rsidR="002458C6">
        <w:rPr>
          <w:rFonts w:ascii="Times New Roman" w:hAnsi="Times New Roman" w:cs="Times New Roman"/>
        </w:rPr>
        <w:t>ë</w:t>
      </w:r>
      <w:r w:rsidR="009A6551" w:rsidRPr="00802F3B">
        <w:rPr>
          <w:rFonts w:ascii="Times New Roman" w:hAnsi="Times New Roman" w:cs="Times New Roman"/>
        </w:rPr>
        <w:t>rfundon n</w:t>
      </w:r>
      <w:r w:rsidR="002458C6">
        <w:rPr>
          <w:rFonts w:ascii="Times New Roman" w:hAnsi="Times New Roman" w:cs="Times New Roman"/>
        </w:rPr>
        <w:t>ë</w:t>
      </w:r>
      <w:r w:rsidR="009A6551" w:rsidRPr="00802F3B">
        <w:rPr>
          <w:rFonts w:ascii="Times New Roman" w:hAnsi="Times New Roman" w:cs="Times New Roman"/>
        </w:rPr>
        <w:t xml:space="preserve"> mosh</w:t>
      </w:r>
      <w:r w:rsidR="002458C6">
        <w:rPr>
          <w:rFonts w:ascii="Times New Roman" w:hAnsi="Times New Roman" w:cs="Times New Roman"/>
        </w:rPr>
        <w:t>ë</w:t>
      </w:r>
      <w:r w:rsidR="009A6551" w:rsidRPr="00802F3B">
        <w:rPr>
          <w:rFonts w:ascii="Times New Roman" w:hAnsi="Times New Roman" w:cs="Times New Roman"/>
        </w:rPr>
        <w:t>n 5</w:t>
      </w:r>
      <w:r w:rsidR="00672519" w:rsidRPr="00802F3B">
        <w:rPr>
          <w:rFonts w:ascii="Times New Roman" w:hAnsi="Times New Roman" w:cs="Times New Roman"/>
        </w:rPr>
        <w:t>3</w:t>
      </w:r>
      <w:r w:rsidR="009A6551" w:rsidRPr="00802F3B">
        <w:rPr>
          <w:rFonts w:ascii="Times New Roman" w:hAnsi="Times New Roman" w:cs="Times New Roman"/>
        </w:rPr>
        <w:t xml:space="preserve"> vje</w:t>
      </w:r>
      <w:r w:rsidR="002767EB">
        <w:rPr>
          <w:rFonts w:ascii="Times New Roman" w:hAnsi="Times New Roman" w:cs="Times New Roman"/>
        </w:rPr>
        <w:t>ç</w:t>
      </w:r>
      <w:r w:rsidR="009A6551" w:rsidRPr="00802F3B">
        <w:rPr>
          <w:rFonts w:ascii="Times New Roman" w:hAnsi="Times New Roman" w:cs="Times New Roman"/>
        </w:rPr>
        <w:t>are</w:t>
      </w:r>
      <w:r w:rsidRPr="00802F3B">
        <w:rPr>
          <w:rFonts w:ascii="Times New Roman" w:hAnsi="Times New Roman" w:cs="Times New Roman"/>
        </w:rPr>
        <w:t>.</w:t>
      </w:r>
    </w:p>
    <w:p w14:paraId="2588AFD9" w14:textId="22931AB0" w:rsidR="009A6551" w:rsidRPr="00802F3B" w:rsidRDefault="009A6551" w:rsidP="00676D64">
      <w:pPr>
        <w:pStyle w:val="ListParagraph"/>
        <w:numPr>
          <w:ilvl w:val="0"/>
          <w:numId w:val="19"/>
        </w:numPr>
        <w:spacing w:after="0" w:line="276" w:lineRule="auto"/>
        <w:ind w:left="720" w:hanging="360"/>
        <w:jc w:val="both"/>
        <w:rPr>
          <w:rFonts w:ascii="Times New Roman" w:hAnsi="Times New Roman" w:cs="Times New Roman"/>
        </w:rPr>
      </w:pPr>
      <w:r w:rsidRPr="00802F3B">
        <w:rPr>
          <w:rFonts w:ascii="Times New Roman" w:hAnsi="Times New Roman" w:cs="Times New Roman"/>
        </w:rPr>
        <w:t>Embrionet dhe vez</w:t>
      </w:r>
      <w:r w:rsidR="002458C6">
        <w:rPr>
          <w:rFonts w:ascii="Times New Roman" w:hAnsi="Times New Roman" w:cs="Times New Roman"/>
        </w:rPr>
        <w:t>ë</w:t>
      </w:r>
      <w:r w:rsidRPr="00802F3B">
        <w:rPr>
          <w:rFonts w:ascii="Times New Roman" w:hAnsi="Times New Roman" w:cs="Times New Roman"/>
        </w:rPr>
        <w:t>t e pafekonduara mund t</w:t>
      </w:r>
      <w:r w:rsidR="002458C6">
        <w:rPr>
          <w:rFonts w:ascii="Times New Roman" w:hAnsi="Times New Roman" w:cs="Times New Roman"/>
        </w:rPr>
        <w:t>ë</w:t>
      </w:r>
      <w:r w:rsidRPr="00802F3B">
        <w:rPr>
          <w:rFonts w:ascii="Times New Roman" w:hAnsi="Times New Roman" w:cs="Times New Roman"/>
        </w:rPr>
        <w:t xml:space="preserve"> ruhen n</w:t>
      </w:r>
      <w:r w:rsidR="002458C6">
        <w:rPr>
          <w:rFonts w:ascii="Times New Roman" w:hAnsi="Times New Roman" w:cs="Times New Roman"/>
        </w:rPr>
        <w:t>ë</w:t>
      </w:r>
      <w:r w:rsidRPr="00802F3B">
        <w:rPr>
          <w:rFonts w:ascii="Times New Roman" w:hAnsi="Times New Roman" w:cs="Times New Roman"/>
        </w:rPr>
        <w:t xml:space="preserve"> ngrirje deri sa gruaja te mbush</w:t>
      </w:r>
      <w:r w:rsidR="002458C6">
        <w:rPr>
          <w:rFonts w:ascii="Times New Roman" w:hAnsi="Times New Roman" w:cs="Times New Roman"/>
        </w:rPr>
        <w:t>ë</w:t>
      </w:r>
      <w:r w:rsidRPr="00802F3B">
        <w:rPr>
          <w:rFonts w:ascii="Times New Roman" w:hAnsi="Times New Roman" w:cs="Times New Roman"/>
        </w:rPr>
        <w:t xml:space="preserve"> mosh</w:t>
      </w:r>
      <w:r w:rsidR="002458C6">
        <w:rPr>
          <w:rFonts w:ascii="Times New Roman" w:hAnsi="Times New Roman" w:cs="Times New Roman"/>
        </w:rPr>
        <w:t>ë</w:t>
      </w:r>
      <w:r w:rsidRPr="00802F3B">
        <w:rPr>
          <w:rFonts w:ascii="Times New Roman" w:hAnsi="Times New Roman" w:cs="Times New Roman"/>
        </w:rPr>
        <w:t>n 5</w:t>
      </w:r>
      <w:r w:rsidR="00672519" w:rsidRPr="00802F3B">
        <w:rPr>
          <w:rFonts w:ascii="Times New Roman" w:hAnsi="Times New Roman" w:cs="Times New Roman"/>
        </w:rPr>
        <w:t>3</w:t>
      </w:r>
      <w:r w:rsidRPr="00802F3B">
        <w:rPr>
          <w:rFonts w:ascii="Times New Roman" w:hAnsi="Times New Roman" w:cs="Times New Roman"/>
        </w:rPr>
        <w:t xml:space="preserve"> vje</w:t>
      </w:r>
      <w:r w:rsidR="00D87352">
        <w:rPr>
          <w:rFonts w:ascii="Times New Roman" w:hAnsi="Times New Roman" w:cs="Times New Roman"/>
        </w:rPr>
        <w:t>ç</w:t>
      </w:r>
      <w:r w:rsidRPr="00802F3B">
        <w:rPr>
          <w:rFonts w:ascii="Times New Roman" w:hAnsi="Times New Roman" w:cs="Times New Roman"/>
        </w:rPr>
        <w:t>. Pas k</w:t>
      </w:r>
      <w:r w:rsidR="002458C6">
        <w:rPr>
          <w:rFonts w:ascii="Times New Roman" w:hAnsi="Times New Roman" w:cs="Times New Roman"/>
        </w:rPr>
        <w:t>ë</w:t>
      </w:r>
      <w:r w:rsidRPr="00802F3B">
        <w:rPr>
          <w:rFonts w:ascii="Times New Roman" w:hAnsi="Times New Roman" w:cs="Times New Roman"/>
        </w:rPr>
        <w:t>saj moshe, vezet ose embrionet n</w:t>
      </w:r>
      <w:r w:rsidR="002458C6">
        <w:rPr>
          <w:rFonts w:ascii="Times New Roman" w:hAnsi="Times New Roman" w:cs="Times New Roman"/>
        </w:rPr>
        <w:t>ë</w:t>
      </w:r>
      <w:r w:rsidRPr="00802F3B">
        <w:rPr>
          <w:rFonts w:ascii="Times New Roman" w:hAnsi="Times New Roman" w:cs="Times New Roman"/>
        </w:rPr>
        <w:t>se nuk dhurohen</w:t>
      </w:r>
      <w:r w:rsidR="00D87352">
        <w:rPr>
          <w:rFonts w:ascii="Times New Roman" w:hAnsi="Times New Roman" w:cs="Times New Roman"/>
        </w:rPr>
        <w:t xml:space="preserve">, </w:t>
      </w:r>
      <w:r w:rsidRPr="00802F3B">
        <w:rPr>
          <w:rFonts w:ascii="Times New Roman" w:hAnsi="Times New Roman" w:cs="Times New Roman"/>
        </w:rPr>
        <w:t xml:space="preserve"> duhet t</w:t>
      </w:r>
      <w:r w:rsidR="002458C6">
        <w:rPr>
          <w:rFonts w:ascii="Times New Roman" w:hAnsi="Times New Roman" w:cs="Times New Roman"/>
        </w:rPr>
        <w:t>ë</w:t>
      </w:r>
      <w:r w:rsidRPr="00802F3B">
        <w:rPr>
          <w:rFonts w:ascii="Times New Roman" w:hAnsi="Times New Roman" w:cs="Times New Roman"/>
        </w:rPr>
        <w:t xml:space="preserve"> asgj</w:t>
      </w:r>
      <w:r w:rsidR="002458C6">
        <w:rPr>
          <w:rFonts w:ascii="Times New Roman" w:hAnsi="Times New Roman" w:cs="Times New Roman"/>
        </w:rPr>
        <w:t>ë</w:t>
      </w:r>
      <w:r w:rsidRPr="00802F3B">
        <w:rPr>
          <w:rFonts w:ascii="Times New Roman" w:hAnsi="Times New Roman" w:cs="Times New Roman"/>
        </w:rPr>
        <w:t>sohen.</w:t>
      </w:r>
    </w:p>
    <w:p w14:paraId="2590ADE5" w14:textId="27D79BA7" w:rsidR="009C2AB6" w:rsidRPr="00802F3B" w:rsidRDefault="009C2AB6" w:rsidP="00676D64">
      <w:pPr>
        <w:pStyle w:val="ListParagraph"/>
        <w:numPr>
          <w:ilvl w:val="0"/>
          <w:numId w:val="19"/>
        </w:numPr>
        <w:spacing w:after="0" w:line="276" w:lineRule="auto"/>
        <w:ind w:left="720" w:hanging="360"/>
        <w:jc w:val="both"/>
        <w:rPr>
          <w:rFonts w:ascii="Times New Roman" w:hAnsi="Times New Roman" w:cs="Times New Roman"/>
        </w:rPr>
      </w:pPr>
      <w:r w:rsidRPr="00802F3B">
        <w:rPr>
          <w:rFonts w:ascii="Times New Roman" w:hAnsi="Times New Roman" w:cs="Times New Roman"/>
        </w:rPr>
        <w:t xml:space="preserve">Aplikimi i teknikave të RMA </w:t>
      </w:r>
      <w:r w:rsidR="00D87352">
        <w:rPr>
          <w:rFonts w:ascii="Times New Roman" w:hAnsi="Times New Roman" w:cs="Times New Roman"/>
        </w:rPr>
        <w:t>n</w:t>
      </w:r>
      <w:r w:rsidR="002458C6">
        <w:rPr>
          <w:rFonts w:ascii="Times New Roman" w:hAnsi="Times New Roman" w:cs="Times New Roman"/>
        </w:rPr>
        <w:t>ë</w:t>
      </w:r>
      <w:r w:rsidR="00CC761A" w:rsidRPr="00802F3B">
        <w:rPr>
          <w:rFonts w:ascii="Times New Roman" w:hAnsi="Times New Roman" w:cs="Times New Roman"/>
        </w:rPr>
        <w:t xml:space="preserve"> institucionet shëndetësore që </w:t>
      </w:r>
      <w:r w:rsidR="00DB31FF" w:rsidRPr="00802F3B">
        <w:rPr>
          <w:rFonts w:ascii="Times New Roman" w:hAnsi="Times New Roman" w:cs="Times New Roman"/>
        </w:rPr>
        <w:t xml:space="preserve">i </w:t>
      </w:r>
      <w:r w:rsidRPr="00802F3B">
        <w:rPr>
          <w:rFonts w:ascii="Times New Roman" w:hAnsi="Times New Roman" w:cs="Times New Roman"/>
        </w:rPr>
        <w:t>zbato</w:t>
      </w:r>
      <w:r w:rsidR="00E11021" w:rsidRPr="00802F3B">
        <w:rPr>
          <w:rFonts w:ascii="Times New Roman" w:hAnsi="Times New Roman" w:cs="Times New Roman"/>
        </w:rPr>
        <w:t>jn</w:t>
      </w:r>
      <w:r w:rsidR="00607495" w:rsidRPr="00802F3B">
        <w:rPr>
          <w:rFonts w:ascii="Times New Roman" w:hAnsi="Times New Roman" w:cs="Times New Roman"/>
        </w:rPr>
        <w:t>ë</w:t>
      </w:r>
      <w:r w:rsidR="00E11021" w:rsidRPr="00802F3B">
        <w:rPr>
          <w:rFonts w:ascii="Times New Roman" w:hAnsi="Times New Roman" w:cs="Times New Roman"/>
        </w:rPr>
        <w:t xml:space="preserve"> </w:t>
      </w:r>
      <w:r w:rsidR="00DB31FF" w:rsidRPr="00802F3B">
        <w:rPr>
          <w:rFonts w:ascii="Times New Roman" w:hAnsi="Times New Roman" w:cs="Times New Roman"/>
        </w:rPr>
        <w:t>k</w:t>
      </w:r>
      <w:r w:rsidR="00607495" w:rsidRPr="00802F3B">
        <w:rPr>
          <w:rFonts w:ascii="Times New Roman" w:hAnsi="Times New Roman" w:cs="Times New Roman"/>
        </w:rPr>
        <w:t>ë</w:t>
      </w:r>
      <w:r w:rsidR="00DB31FF" w:rsidRPr="00802F3B">
        <w:rPr>
          <w:rFonts w:ascii="Times New Roman" w:hAnsi="Times New Roman" w:cs="Times New Roman"/>
        </w:rPr>
        <w:t>to teknika</w:t>
      </w:r>
      <w:r w:rsidR="00296CBC" w:rsidRPr="00802F3B">
        <w:rPr>
          <w:rFonts w:ascii="Times New Roman" w:hAnsi="Times New Roman" w:cs="Times New Roman"/>
        </w:rPr>
        <w:t>,</w:t>
      </w:r>
      <w:r w:rsidR="00DB31FF" w:rsidRPr="00802F3B">
        <w:rPr>
          <w:rFonts w:ascii="Times New Roman" w:hAnsi="Times New Roman" w:cs="Times New Roman"/>
        </w:rPr>
        <w:t xml:space="preserve"> b</w:t>
      </w:r>
      <w:r w:rsidR="00607495" w:rsidRPr="00802F3B">
        <w:rPr>
          <w:rFonts w:ascii="Times New Roman" w:hAnsi="Times New Roman" w:cs="Times New Roman"/>
        </w:rPr>
        <w:t>ë</w:t>
      </w:r>
      <w:r w:rsidR="00DB31FF" w:rsidRPr="00802F3B">
        <w:rPr>
          <w:rFonts w:ascii="Times New Roman" w:hAnsi="Times New Roman" w:cs="Times New Roman"/>
        </w:rPr>
        <w:t xml:space="preserve">hen sipas </w:t>
      </w:r>
      <w:r w:rsidRPr="00802F3B">
        <w:rPr>
          <w:rFonts w:ascii="Times New Roman" w:hAnsi="Times New Roman" w:cs="Times New Roman"/>
        </w:rPr>
        <w:t>protokolleve klinike të miratuara nga ministria përgjegjëse për shëndetësinë dhe kryhet nga nj</w:t>
      </w:r>
      <w:r w:rsidR="002458C6">
        <w:rPr>
          <w:rFonts w:ascii="Times New Roman" w:hAnsi="Times New Roman" w:cs="Times New Roman"/>
        </w:rPr>
        <w:t>ë</w:t>
      </w:r>
      <w:r w:rsidR="00D87352">
        <w:rPr>
          <w:rFonts w:ascii="Times New Roman" w:hAnsi="Times New Roman" w:cs="Times New Roman"/>
        </w:rPr>
        <w:t xml:space="preserve"> </w:t>
      </w:r>
      <w:r w:rsidRPr="00802F3B">
        <w:rPr>
          <w:rFonts w:ascii="Times New Roman" w:hAnsi="Times New Roman" w:cs="Times New Roman"/>
        </w:rPr>
        <w:t>ekip profesionistësh të specializuar dhe liçencuar në këtë fushë, sipas legjislacionit në fuqi.</w:t>
      </w:r>
    </w:p>
    <w:p w14:paraId="3A6BFD5D" w14:textId="1AEB5047" w:rsidR="009C2AB6" w:rsidRPr="00802F3B" w:rsidRDefault="009C2AB6" w:rsidP="00676D64">
      <w:pPr>
        <w:pStyle w:val="ListParagraph"/>
        <w:numPr>
          <w:ilvl w:val="0"/>
          <w:numId w:val="19"/>
        </w:numPr>
        <w:spacing w:after="0" w:line="276" w:lineRule="auto"/>
        <w:ind w:left="720" w:hanging="360"/>
        <w:jc w:val="both"/>
        <w:rPr>
          <w:rFonts w:ascii="Times New Roman" w:hAnsi="Times New Roman" w:cs="Times New Roman"/>
        </w:rPr>
      </w:pPr>
      <w:r w:rsidRPr="00802F3B">
        <w:rPr>
          <w:rFonts w:ascii="Times New Roman" w:hAnsi="Times New Roman" w:cs="Times New Roman"/>
        </w:rPr>
        <w:t>Kriteret që duhet të plotësojnë strukturat shëndetësore të licensuar</w:t>
      </w:r>
      <w:r w:rsidR="00BE57AA" w:rsidRPr="00802F3B">
        <w:rPr>
          <w:rFonts w:ascii="Times New Roman" w:hAnsi="Times New Roman" w:cs="Times New Roman"/>
        </w:rPr>
        <w:t>a</w:t>
      </w:r>
      <w:r w:rsidRPr="00802F3B">
        <w:rPr>
          <w:rFonts w:ascii="Times New Roman" w:hAnsi="Times New Roman" w:cs="Times New Roman"/>
        </w:rPr>
        <w:t xml:space="preserve">  për të aplikuar teknikat e RMA dhe procedura e miratimit</w:t>
      </w:r>
      <w:r w:rsidR="00D87352">
        <w:rPr>
          <w:rFonts w:ascii="Times New Roman" w:hAnsi="Times New Roman" w:cs="Times New Roman"/>
        </w:rPr>
        <w:t xml:space="preserve">, </w:t>
      </w:r>
      <w:r w:rsidRPr="00802F3B">
        <w:rPr>
          <w:rFonts w:ascii="Times New Roman" w:hAnsi="Times New Roman" w:cs="Times New Roman"/>
        </w:rPr>
        <w:t xml:space="preserve">përcaktohen me </w:t>
      </w:r>
      <w:r w:rsidR="00705FBB" w:rsidRPr="00802F3B">
        <w:rPr>
          <w:rFonts w:ascii="Times New Roman" w:hAnsi="Times New Roman" w:cs="Times New Roman"/>
        </w:rPr>
        <w:t>urdh</w:t>
      </w:r>
      <w:r w:rsidR="009F76FF">
        <w:rPr>
          <w:rFonts w:ascii="Times New Roman" w:hAnsi="Times New Roman" w:cs="Times New Roman"/>
        </w:rPr>
        <w:t>ë</w:t>
      </w:r>
      <w:r w:rsidR="00705FBB" w:rsidRPr="00802F3B">
        <w:rPr>
          <w:rFonts w:ascii="Times New Roman" w:hAnsi="Times New Roman" w:cs="Times New Roman"/>
        </w:rPr>
        <w:t>r t</w:t>
      </w:r>
      <w:r w:rsidR="009F76FF">
        <w:rPr>
          <w:rFonts w:ascii="Times New Roman" w:hAnsi="Times New Roman" w:cs="Times New Roman"/>
        </w:rPr>
        <w:t>ë</w:t>
      </w:r>
      <w:r w:rsidR="00705FBB" w:rsidRPr="00802F3B">
        <w:rPr>
          <w:rFonts w:ascii="Times New Roman" w:hAnsi="Times New Roman" w:cs="Times New Roman"/>
        </w:rPr>
        <w:t xml:space="preserve"> ministrit p</w:t>
      </w:r>
      <w:r w:rsidR="009F76FF">
        <w:rPr>
          <w:rFonts w:ascii="Times New Roman" w:hAnsi="Times New Roman" w:cs="Times New Roman"/>
        </w:rPr>
        <w:t>ë</w:t>
      </w:r>
      <w:r w:rsidR="00705FBB" w:rsidRPr="00802F3B">
        <w:rPr>
          <w:rFonts w:ascii="Times New Roman" w:hAnsi="Times New Roman" w:cs="Times New Roman"/>
        </w:rPr>
        <w:t>rgj</w:t>
      </w:r>
      <w:r w:rsidR="00D27C7D" w:rsidRPr="00802F3B">
        <w:rPr>
          <w:rFonts w:ascii="Times New Roman" w:hAnsi="Times New Roman" w:cs="Times New Roman"/>
        </w:rPr>
        <w:t>e</w:t>
      </w:r>
      <w:r w:rsidR="00705FBB" w:rsidRPr="00802F3B">
        <w:rPr>
          <w:rFonts w:ascii="Times New Roman" w:hAnsi="Times New Roman" w:cs="Times New Roman"/>
        </w:rPr>
        <w:t>gj</w:t>
      </w:r>
      <w:r w:rsidR="009F76FF">
        <w:rPr>
          <w:rFonts w:ascii="Times New Roman" w:hAnsi="Times New Roman" w:cs="Times New Roman"/>
        </w:rPr>
        <w:t>ë</w:t>
      </w:r>
      <w:r w:rsidR="00705FBB" w:rsidRPr="00802F3B">
        <w:rPr>
          <w:rFonts w:ascii="Times New Roman" w:hAnsi="Times New Roman" w:cs="Times New Roman"/>
        </w:rPr>
        <w:t>s</w:t>
      </w:r>
      <w:r w:rsidR="00D27C7D" w:rsidRPr="00802F3B">
        <w:rPr>
          <w:rFonts w:ascii="Times New Roman" w:hAnsi="Times New Roman" w:cs="Times New Roman"/>
        </w:rPr>
        <w:t xml:space="preserve"> p</w:t>
      </w:r>
      <w:r w:rsidR="009F76FF">
        <w:rPr>
          <w:rFonts w:ascii="Times New Roman" w:hAnsi="Times New Roman" w:cs="Times New Roman"/>
        </w:rPr>
        <w:t>ë</w:t>
      </w:r>
      <w:r w:rsidR="00D27C7D" w:rsidRPr="00802F3B">
        <w:rPr>
          <w:rFonts w:ascii="Times New Roman" w:hAnsi="Times New Roman" w:cs="Times New Roman"/>
        </w:rPr>
        <w:t>r sh</w:t>
      </w:r>
      <w:r w:rsidR="009F76FF">
        <w:rPr>
          <w:rFonts w:ascii="Times New Roman" w:hAnsi="Times New Roman" w:cs="Times New Roman"/>
        </w:rPr>
        <w:t>ë</w:t>
      </w:r>
      <w:r w:rsidR="00D27C7D" w:rsidRPr="00802F3B">
        <w:rPr>
          <w:rFonts w:ascii="Times New Roman" w:hAnsi="Times New Roman" w:cs="Times New Roman"/>
        </w:rPr>
        <w:t>ndet</w:t>
      </w:r>
      <w:r w:rsidR="009F76FF">
        <w:rPr>
          <w:rFonts w:ascii="Times New Roman" w:hAnsi="Times New Roman" w:cs="Times New Roman"/>
        </w:rPr>
        <w:t>ë</w:t>
      </w:r>
      <w:r w:rsidR="00D27C7D" w:rsidRPr="00802F3B">
        <w:rPr>
          <w:rFonts w:ascii="Times New Roman" w:hAnsi="Times New Roman" w:cs="Times New Roman"/>
        </w:rPr>
        <w:t>sin</w:t>
      </w:r>
      <w:r w:rsidR="009F76FF">
        <w:rPr>
          <w:rFonts w:ascii="Times New Roman" w:hAnsi="Times New Roman" w:cs="Times New Roman"/>
        </w:rPr>
        <w:t>ë</w:t>
      </w:r>
      <w:r w:rsidR="00672519" w:rsidRPr="00802F3B">
        <w:rPr>
          <w:rFonts w:ascii="Times New Roman" w:hAnsi="Times New Roman" w:cs="Times New Roman"/>
        </w:rPr>
        <w:t>.</w:t>
      </w:r>
      <w:r w:rsidR="009A6551" w:rsidRPr="00802F3B">
        <w:rPr>
          <w:rFonts w:ascii="Times New Roman" w:hAnsi="Times New Roman" w:cs="Times New Roman"/>
        </w:rPr>
        <w:t xml:space="preserve"> </w:t>
      </w:r>
    </w:p>
    <w:p w14:paraId="5BE3A416" w14:textId="5D8CEB36" w:rsidR="00171ADB" w:rsidRDefault="00171ADB" w:rsidP="00676D64">
      <w:pPr>
        <w:pStyle w:val="ListParagraph"/>
        <w:numPr>
          <w:ilvl w:val="0"/>
          <w:numId w:val="19"/>
        </w:numPr>
        <w:spacing w:after="0" w:line="276" w:lineRule="auto"/>
        <w:ind w:left="720" w:hanging="360"/>
        <w:jc w:val="both"/>
        <w:rPr>
          <w:rFonts w:ascii="Times New Roman" w:hAnsi="Times New Roman" w:cs="Times New Roman"/>
        </w:rPr>
      </w:pPr>
      <w:r w:rsidRPr="00802F3B">
        <w:rPr>
          <w:rFonts w:ascii="Times New Roman" w:hAnsi="Times New Roman" w:cs="Times New Roman"/>
        </w:rPr>
        <w:t>Te gjitha t</w:t>
      </w:r>
      <w:r w:rsidR="002458C6">
        <w:rPr>
          <w:rFonts w:ascii="Times New Roman" w:hAnsi="Times New Roman" w:cs="Times New Roman"/>
        </w:rPr>
        <w:t>ë</w:t>
      </w:r>
      <w:r w:rsidR="00EA0CFE">
        <w:rPr>
          <w:rFonts w:ascii="Times New Roman" w:hAnsi="Times New Roman" w:cs="Times New Roman"/>
        </w:rPr>
        <w:t xml:space="preserve"> </w:t>
      </w:r>
      <w:r w:rsidRPr="00802F3B">
        <w:rPr>
          <w:rFonts w:ascii="Times New Roman" w:hAnsi="Times New Roman" w:cs="Times New Roman"/>
        </w:rPr>
        <w:t>dh</w:t>
      </w:r>
      <w:r w:rsidR="002458C6">
        <w:rPr>
          <w:rFonts w:ascii="Times New Roman" w:hAnsi="Times New Roman" w:cs="Times New Roman"/>
        </w:rPr>
        <w:t>ë</w:t>
      </w:r>
      <w:r w:rsidRPr="00802F3B">
        <w:rPr>
          <w:rFonts w:ascii="Times New Roman" w:hAnsi="Times New Roman" w:cs="Times New Roman"/>
        </w:rPr>
        <w:t>nat e p</w:t>
      </w:r>
      <w:r w:rsidR="002458C6">
        <w:rPr>
          <w:rFonts w:ascii="Times New Roman" w:hAnsi="Times New Roman" w:cs="Times New Roman"/>
        </w:rPr>
        <w:t>ë</w:t>
      </w:r>
      <w:r w:rsidRPr="00802F3B">
        <w:rPr>
          <w:rFonts w:ascii="Times New Roman" w:hAnsi="Times New Roman" w:cs="Times New Roman"/>
        </w:rPr>
        <w:t>rdoruesve t</w:t>
      </w:r>
      <w:r w:rsidR="002458C6">
        <w:rPr>
          <w:rFonts w:ascii="Times New Roman" w:hAnsi="Times New Roman" w:cs="Times New Roman"/>
        </w:rPr>
        <w:t>ë</w:t>
      </w:r>
      <w:r w:rsidRPr="00802F3B">
        <w:rPr>
          <w:rFonts w:ascii="Times New Roman" w:hAnsi="Times New Roman" w:cs="Times New Roman"/>
        </w:rPr>
        <w:t xml:space="preserve"> k</w:t>
      </w:r>
      <w:r w:rsidR="002458C6">
        <w:rPr>
          <w:rFonts w:ascii="Times New Roman" w:hAnsi="Times New Roman" w:cs="Times New Roman"/>
        </w:rPr>
        <w:t>ë</w:t>
      </w:r>
      <w:r w:rsidRPr="00802F3B">
        <w:rPr>
          <w:rFonts w:ascii="Times New Roman" w:hAnsi="Times New Roman" w:cs="Times New Roman"/>
        </w:rPr>
        <w:t xml:space="preserve">tyre teknikave </w:t>
      </w:r>
      <w:r w:rsidR="00103659">
        <w:rPr>
          <w:rFonts w:ascii="Times New Roman" w:hAnsi="Times New Roman" w:cs="Times New Roman"/>
        </w:rPr>
        <w:t>p</w:t>
      </w:r>
      <w:r w:rsidR="002458C6">
        <w:rPr>
          <w:rFonts w:ascii="Times New Roman" w:hAnsi="Times New Roman" w:cs="Times New Roman"/>
        </w:rPr>
        <w:t>ë</w:t>
      </w:r>
      <w:r w:rsidR="00103659">
        <w:rPr>
          <w:rFonts w:ascii="Times New Roman" w:hAnsi="Times New Roman" w:cs="Times New Roman"/>
        </w:rPr>
        <w:t>rb</w:t>
      </w:r>
      <w:r w:rsidR="002458C6">
        <w:rPr>
          <w:rFonts w:ascii="Times New Roman" w:hAnsi="Times New Roman" w:cs="Times New Roman"/>
        </w:rPr>
        <w:t>ë</w:t>
      </w:r>
      <w:r w:rsidR="00103659">
        <w:rPr>
          <w:rFonts w:ascii="Times New Roman" w:hAnsi="Times New Roman" w:cs="Times New Roman"/>
        </w:rPr>
        <w:t>jn</w:t>
      </w:r>
      <w:r w:rsidR="002458C6">
        <w:rPr>
          <w:rFonts w:ascii="Times New Roman" w:hAnsi="Times New Roman" w:cs="Times New Roman"/>
        </w:rPr>
        <w:t>ë</w:t>
      </w:r>
      <w:r w:rsidR="00103659">
        <w:rPr>
          <w:rFonts w:ascii="Times New Roman" w:hAnsi="Times New Roman" w:cs="Times New Roman"/>
        </w:rPr>
        <w:t xml:space="preserve"> t</w:t>
      </w:r>
      <w:r w:rsidR="002458C6">
        <w:rPr>
          <w:rFonts w:ascii="Times New Roman" w:hAnsi="Times New Roman" w:cs="Times New Roman"/>
        </w:rPr>
        <w:t>ë</w:t>
      </w:r>
      <w:r w:rsidR="00103659">
        <w:rPr>
          <w:rFonts w:ascii="Times New Roman" w:hAnsi="Times New Roman" w:cs="Times New Roman"/>
        </w:rPr>
        <w:t xml:space="preserve"> dh</w:t>
      </w:r>
      <w:r w:rsidR="002458C6">
        <w:rPr>
          <w:rFonts w:ascii="Times New Roman" w:hAnsi="Times New Roman" w:cs="Times New Roman"/>
        </w:rPr>
        <w:t>ë</w:t>
      </w:r>
      <w:r w:rsidR="00103659">
        <w:rPr>
          <w:rFonts w:ascii="Times New Roman" w:hAnsi="Times New Roman" w:cs="Times New Roman"/>
        </w:rPr>
        <w:t>na</w:t>
      </w:r>
      <w:r w:rsidRPr="00802F3B">
        <w:rPr>
          <w:rFonts w:ascii="Times New Roman" w:hAnsi="Times New Roman" w:cs="Times New Roman"/>
        </w:rPr>
        <w:t xml:space="preserve"> konfidencial</w:t>
      </w:r>
      <w:r w:rsidR="00103659">
        <w:rPr>
          <w:rFonts w:ascii="Times New Roman" w:hAnsi="Times New Roman" w:cs="Times New Roman"/>
        </w:rPr>
        <w:t>e</w:t>
      </w:r>
      <w:r w:rsidRPr="00802F3B">
        <w:rPr>
          <w:rFonts w:ascii="Times New Roman" w:hAnsi="Times New Roman" w:cs="Times New Roman"/>
        </w:rPr>
        <w:t xml:space="preserve"> </w:t>
      </w:r>
      <w:r w:rsidR="00103659">
        <w:rPr>
          <w:rFonts w:ascii="Times New Roman" w:hAnsi="Times New Roman" w:cs="Times New Roman"/>
        </w:rPr>
        <w:t>dhe i n</w:t>
      </w:r>
      <w:r w:rsidR="002458C6">
        <w:rPr>
          <w:rFonts w:ascii="Times New Roman" w:hAnsi="Times New Roman" w:cs="Times New Roman"/>
        </w:rPr>
        <w:t>ë</w:t>
      </w:r>
      <w:r w:rsidR="00103659">
        <w:rPr>
          <w:rFonts w:ascii="Times New Roman" w:hAnsi="Times New Roman" w:cs="Times New Roman"/>
        </w:rPr>
        <w:t>nshtrohen legjslacionit n</w:t>
      </w:r>
      <w:r w:rsidR="002458C6">
        <w:rPr>
          <w:rFonts w:ascii="Times New Roman" w:hAnsi="Times New Roman" w:cs="Times New Roman"/>
        </w:rPr>
        <w:t>ë</w:t>
      </w:r>
      <w:r w:rsidR="00103659">
        <w:rPr>
          <w:rFonts w:ascii="Times New Roman" w:hAnsi="Times New Roman" w:cs="Times New Roman"/>
        </w:rPr>
        <w:t xml:space="preserve"> fuqi</w:t>
      </w:r>
      <w:r w:rsidRPr="00802F3B">
        <w:rPr>
          <w:rFonts w:ascii="Times New Roman" w:hAnsi="Times New Roman" w:cs="Times New Roman"/>
        </w:rPr>
        <w:t>.</w:t>
      </w:r>
    </w:p>
    <w:p w14:paraId="7CC93778" w14:textId="77777777" w:rsidR="00676D64" w:rsidRDefault="00676D64" w:rsidP="00676D64">
      <w:pPr>
        <w:spacing w:after="0" w:line="276" w:lineRule="auto"/>
        <w:jc w:val="both"/>
        <w:rPr>
          <w:rFonts w:ascii="Times New Roman" w:hAnsi="Times New Roman" w:cs="Times New Roman"/>
        </w:rPr>
      </w:pPr>
    </w:p>
    <w:p w14:paraId="6DFA41DF" w14:textId="77777777" w:rsidR="00C0702A" w:rsidRPr="00676D64" w:rsidRDefault="00C0702A" w:rsidP="00676D64">
      <w:pPr>
        <w:spacing w:after="0" w:line="276" w:lineRule="auto"/>
        <w:jc w:val="both"/>
        <w:rPr>
          <w:rFonts w:ascii="Times New Roman" w:hAnsi="Times New Roman" w:cs="Times New Roman"/>
        </w:rPr>
      </w:pPr>
    </w:p>
    <w:p w14:paraId="471ACEE3" w14:textId="230BEEB9" w:rsidR="00310794" w:rsidRPr="00103659" w:rsidRDefault="00310794" w:rsidP="00676D64">
      <w:pPr>
        <w:spacing w:before="100" w:beforeAutospacing="1" w:after="100" w:afterAutospacing="1" w:line="276" w:lineRule="auto"/>
        <w:ind w:left="360"/>
        <w:jc w:val="center"/>
        <w:textAlignment w:val="baseline"/>
        <w:rPr>
          <w:rFonts w:ascii="Times New Roman" w:hAnsi="Times New Roman" w:cs="Times New Roman"/>
          <w:b/>
          <w:bCs/>
          <w:lang w:val="pt-BR" w:eastAsia="fr-FR"/>
        </w:rPr>
      </w:pPr>
      <w:r w:rsidRPr="00103659">
        <w:rPr>
          <w:rFonts w:ascii="Times New Roman" w:hAnsi="Times New Roman" w:cs="Times New Roman"/>
          <w:b/>
          <w:bCs/>
          <w:lang w:val="pt-BR" w:eastAsia="fr-FR"/>
        </w:rPr>
        <w:t>Neni</w:t>
      </w:r>
      <w:r w:rsidR="001B0EA7" w:rsidRPr="00103659">
        <w:rPr>
          <w:rFonts w:ascii="Times New Roman" w:hAnsi="Times New Roman" w:cs="Times New Roman"/>
          <w:b/>
          <w:bCs/>
          <w:lang w:val="pt-BR" w:eastAsia="fr-FR"/>
        </w:rPr>
        <w:t xml:space="preserve"> 17</w:t>
      </w:r>
    </w:p>
    <w:p w14:paraId="6A7FADB5" w14:textId="7CA94191" w:rsidR="00310794" w:rsidRPr="00103659" w:rsidRDefault="00310794" w:rsidP="00676D64">
      <w:pPr>
        <w:spacing w:before="100" w:beforeAutospacing="1" w:after="100" w:afterAutospacing="1" w:line="276" w:lineRule="auto"/>
        <w:jc w:val="center"/>
        <w:textAlignment w:val="baseline"/>
        <w:rPr>
          <w:rFonts w:ascii="Times New Roman" w:hAnsi="Times New Roman" w:cs="Times New Roman"/>
          <w:b/>
          <w:bCs/>
          <w:lang w:val="pt-BR" w:eastAsia="fr-FR"/>
        </w:rPr>
      </w:pPr>
      <w:r w:rsidRPr="00103659">
        <w:rPr>
          <w:rFonts w:ascii="Times New Roman" w:hAnsi="Times New Roman" w:cs="Times New Roman"/>
          <w:b/>
          <w:bCs/>
          <w:lang w:val="pt-BR" w:eastAsia="fr-FR"/>
        </w:rPr>
        <w:t>Rregullat e zbatimit te RMA n</w:t>
      </w:r>
      <w:r w:rsidR="002458C6">
        <w:rPr>
          <w:rFonts w:ascii="Times New Roman" w:hAnsi="Times New Roman" w:cs="Times New Roman"/>
          <w:b/>
          <w:bCs/>
          <w:lang w:val="pt-BR" w:eastAsia="fr-FR"/>
        </w:rPr>
        <w:t>ë</w:t>
      </w:r>
      <w:r w:rsidRPr="00103659">
        <w:rPr>
          <w:rFonts w:ascii="Times New Roman" w:hAnsi="Times New Roman" w:cs="Times New Roman"/>
          <w:b/>
          <w:bCs/>
          <w:lang w:val="pt-BR" w:eastAsia="fr-FR"/>
        </w:rPr>
        <w:t xml:space="preserve"> raste t</w:t>
      </w:r>
      <w:r w:rsidR="002458C6">
        <w:rPr>
          <w:rFonts w:ascii="Times New Roman" w:hAnsi="Times New Roman" w:cs="Times New Roman"/>
          <w:b/>
          <w:bCs/>
          <w:lang w:val="pt-BR" w:eastAsia="fr-FR"/>
        </w:rPr>
        <w:t>ë</w:t>
      </w:r>
      <w:r w:rsidRPr="00103659">
        <w:rPr>
          <w:rFonts w:ascii="Times New Roman" w:hAnsi="Times New Roman" w:cs="Times New Roman"/>
          <w:b/>
          <w:bCs/>
          <w:lang w:val="pt-BR" w:eastAsia="fr-FR"/>
        </w:rPr>
        <w:t xml:space="preserve"> veçanta </w:t>
      </w:r>
    </w:p>
    <w:p w14:paraId="62807977" w14:textId="0EF513D6" w:rsidR="00A3465C" w:rsidRDefault="00A3465C" w:rsidP="00676D64">
      <w:pPr>
        <w:numPr>
          <w:ilvl w:val="0"/>
          <w:numId w:val="34"/>
        </w:numPr>
        <w:spacing w:before="100" w:beforeAutospacing="1" w:after="100" w:afterAutospacing="1" w:line="276" w:lineRule="auto"/>
        <w:jc w:val="both"/>
        <w:textAlignment w:val="baseline"/>
        <w:rPr>
          <w:rFonts w:ascii="Times New Roman" w:hAnsi="Times New Roman" w:cs="Times New Roman"/>
          <w:lang w:val="pt-BR" w:eastAsia="fr-FR"/>
        </w:rPr>
      </w:pPr>
      <w:r>
        <w:rPr>
          <w:rFonts w:ascii="Times New Roman" w:hAnsi="Times New Roman" w:cs="Times New Roman"/>
          <w:lang w:val="pt-BR" w:eastAsia="fr-FR"/>
        </w:rPr>
        <w:t>Institucioni shëndetqësor i cili ruan qelizat riprodhues ose embrionet duhet paraprakisht  të parashikojë me marrëveshje midis palëve cfarë ndodh me  qelizat riprodhues ose embrionet në rast të hubjes së jetës të njërit prej bashkëshortëve ose bashkëjetuesve ose në rastet e divorcit apo ndërprerjes së bashkëjetese.</w:t>
      </w:r>
    </w:p>
    <w:p w14:paraId="2D97DBE8" w14:textId="6ACEECBB" w:rsidR="00310794" w:rsidRPr="00606863" w:rsidRDefault="00310794" w:rsidP="00676D64">
      <w:pPr>
        <w:numPr>
          <w:ilvl w:val="0"/>
          <w:numId w:val="34"/>
        </w:numPr>
        <w:spacing w:before="100" w:beforeAutospacing="1" w:after="100" w:afterAutospacing="1" w:line="276" w:lineRule="auto"/>
        <w:jc w:val="both"/>
        <w:textAlignment w:val="baseline"/>
        <w:rPr>
          <w:rFonts w:ascii="Times New Roman" w:hAnsi="Times New Roman" w:cs="Times New Roman"/>
          <w:lang w:val="it-IT" w:eastAsia="fr-FR"/>
        </w:rPr>
      </w:pPr>
      <w:r w:rsidRPr="00103659">
        <w:rPr>
          <w:rFonts w:ascii="Times New Roman" w:hAnsi="Times New Roman" w:cs="Times New Roman"/>
          <w:lang w:val="pt-BR" w:eastAsia="fr-FR"/>
        </w:rPr>
        <w:t xml:space="preserve">Nëse tek </w:t>
      </w:r>
      <w:r w:rsidR="00DA0A45">
        <w:rPr>
          <w:rFonts w:ascii="Times New Roman" w:hAnsi="Times New Roman" w:cs="Times New Roman"/>
          <w:lang w:val="pt-BR" w:eastAsia="fr-FR"/>
        </w:rPr>
        <w:t>dhuruesi i</w:t>
      </w:r>
      <w:r w:rsidRPr="00103659">
        <w:rPr>
          <w:rFonts w:ascii="Times New Roman" w:hAnsi="Times New Roman" w:cs="Times New Roman"/>
          <w:lang w:val="pt-BR" w:eastAsia="fr-FR"/>
        </w:rPr>
        <w:t xml:space="preserve"> qelizave riprodhuese identifikohet një sëmundje, atëherë duhet të ndërpritet dhurimi i qelizave riprodhuese derisa të vërtetohet se sëmundja e diagnosti</w:t>
      </w:r>
      <w:r w:rsidR="004E2906">
        <w:rPr>
          <w:rFonts w:ascii="Times New Roman" w:hAnsi="Times New Roman" w:cs="Times New Roman"/>
          <w:lang w:val="pt-BR" w:eastAsia="fr-FR"/>
        </w:rPr>
        <w:t>fi</w:t>
      </w:r>
      <w:r w:rsidRPr="00103659">
        <w:rPr>
          <w:rFonts w:ascii="Times New Roman" w:hAnsi="Times New Roman" w:cs="Times New Roman"/>
          <w:lang w:val="pt-BR" w:eastAsia="fr-FR"/>
        </w:rPr>
        <w:t xml:space="preserve">kuar ka ose nuk ka bazë gjenetike. </w:t>
      </w:r>
      <w:r w:rsidRPr="00606863">
        <w:rPr>
          <w:rFonts w:ascii="Times New Roman" w:hAnsi="Times New Roman" w:cs="Times New Roman"/>
          <w:lang w:val="it-IT" w:eastAsia="fr-FR"/>
        </w:rPr>
        <w:t>Nëse sëmundja ka një bazë gjenetike, atëherë dhuruesit të qelizave riprodhuese i ndalohet të dhurojë qeliza riprodhuese te një marrës tjetër.</w:t>
      </w:r>
    </w:p>
    <w:p w14:paraId="69ABFB45" w14:textId="7ECFF392" w:rsidR="000810A0" w:rsidRPr="00104B3E" w:rsidRDefault="000810A0" w:rsidP="00676D64">
      <w:pPr>
        <w:spacing w:before="100" w:beforeAutospacing="1" w:after="100" w:afterAutospacing="1" w:line="276" w:lineRule="auto"/>
        <w:jc w:val="center"/>
        <w:textAlignment w:val="baseline"/>
        <w:rPr>
          <w:rFonts w:ascii="Times New Roman" w:eastAsia="Times New Roman" w:hAnsi="Times New Roman" w:cs="Times New Roman"/>
          <w:b/>
          <w:lang w:val="it-IT" w:eastAsia="fr-FR"/>
        </w:rPr>
      </w:pPr>
      <w:r w:rsidRPr="00104B3E">
        <w:rPr>
          <w:rFonts w:ascii="Times New Roman" w:eastAsia="Times New Roman" w:hAnsi="Times New Roman" w:cs="Times New Roman"/>
          <w:b/>
          <w:lang w:val="it-IT" w:eastAsia="fr-FR"/>
        </w:rPr>
        <w:t xml:space="preserve">Neni </w:t>
      </w:r>
      <w:r w:rsidR="00B85F69" w:rsidRPr="00104B3E">
        <w:rPr>
          <w:rFonts w:ascii="Times New Roman" w:eastAsia="Times New Roman" w:hAnsi="Times New Roman" w:cs="Times New Roman"/>
          <w:b/>
          <w:lang w:val="it-IT" w:eastAsia="fr-FR"/>
        </w:rPr>
        <w:t>18</w:t>
      </w:r>
      <w:r w:rsidRPr="00104B3E">
        <w:rPr>
          <w:rFonts w:ascii="Times New Roman" w:eastAsia="Times New Roman" w:hAnsi="Times New Roman" w:cs="Times New Roman"/>
          <w:b/>
          <w:lang w:val="it-IT" w:eastAsia="fr-FR"/>
        </w:rPr>
        <w:t xml:space="preserve"> </w:t>
      </w:r>
    </w:p>
    <w:p w14:paraId="039E78D9" w14:textId="27823C80" w:rsidR="00A3465C" w:rsidRDefault="00D16634" w:rsidP="00F83D44">
      <w:pPr>
        <w:pStyle w:val="ListParagraph"/>
        <w:spacing w:before="100" w:beforeAutospacing="1" w:after="100" w:afterAutospacing="1" w:line="276" w:lineRule="auto"/>
        <w:jc w:val="center"/>
        <w:textAlignment w:val="baseline"/>
        <w:rPr>
          <w:rFonts w:ascii="Times New Roman" w:eastAsia="Times New Roman" w:hAnsi="Times New Roman" w:cs="Times New Roman"/>
          <w:b/>
          <w:lang w:val="it-IT" w:eastAsia="fr-FR"/>
        </w:rPr>
      </w:pPr>
      <w:r w:rsidRPr="00104B3E">
        <w:rPr>
          <w:rFonts w:ascii="Times New Roman" w:eastAsia="Times New Roman" w:hAnsi="Times New Roman" w:cs="Times New Roman"/>
          <w:b/>
          <w:lang w:val="it-IT" w:eastAsia="fr-FR"/>
        </w:rPr>
        <w:t>Dhurimi i qelizave ri</w:t>
      </w:r>
      <w:r w:rsidR="00B85F69" w:rsidRPr="00104B3E">
        <w:rPr>
          <w:rFonts w:ascii="Times New Roman" w:eastAsia="Times New Roman" w:hAnsi="Times New Roman" w:cs="Times New Roman"/>
          <w:b/>
          <w:lang w:val="it-IT" w:eastAsia="fr-FR"/>
        </w:rPr>
        <w:t>prodhuese</w:t>
      </w:r>
      <w:r w:rsidR="00A3465C">
        <w:rPr>
          <w:rFonts w:ascii="Times New Roman" w:eastAsia="Times New Roman" w:hAnsi="Times New Roman" w:cs="Times New Roman"/>
          <w:b/>
          <w:lang w:val="it-IT" w:eastAsia="fr-FR"/>
        </w:rPr>
        <w:t xml:space="preserve"> ose embrione</w:t>
      </w:r>
    </w:p>
    <w:p w14:paraId="22638E5B" w14:textId="77777777" w:rsidR="00F83D44" w:rsidRPr="00F83D44" w:rsidRDefault="00F83D44" w:rsidP="00F83D44">
      <w:pPr>
        <w:pStyle w:val="ListParagraph"/>
        <w:spacing w:before="100" w:beforeAutospacing="1" w:after="100" w:afterAutospacing="1" w:line="276" w:lineRule="auto"/>
        <w:jc w:val="center"/>
        <w:textAlignment w:val="baseline"/>
        <w:rPr>
          <w:rFonts w:ascii="Times New Roman" w:eastAsia="Times New Roman" w:hAnsi="Times New Roman" w:cs="Times New Roman"/>
          <w:b/>
          <w:lang w:val="it-IT" w:eastAsia="fr-FR"/>
        </w:rPr>
      </w:pPr>
    </w:p>
    <w:p w14:paraId="691ED8B4" w14:textId="45B9CA9B" w:rsidR="000810A0" w:rsidRPr="00104B3E" w:rsidRDefault="000810A0" w:rsidP="00676D64">
      <w:pPr>
        <w:pStyle w:val="ListParagraph"/>
        <w:numPr>
          <w:ilvl w:val="0"/>
          <w:numId w:val="45"/>
        </w:numPr>
        <w:suppressAutoHyphens/>
        <w:spacing w:after="0" w:line="276" w:lineRule="auto"/>
        <w:jc w:val="both"/>
        <w:rPr>
          <w:rFonts w:ascii="Times New Roman" w:eastAsia="Book Antiqua" w:hAnsi="Times New Roman" w:cs="Times New Roman"/>
          <w:lang w:val="it-IT"/>
        </w:rPr>
      </w:pPr>
      <w:r w:rsidRPr="00104B3E">
        <w:rPr>
          <w:rFonts w:ascii="Times New Roman" w:hAnsi="Times New Roman" w:cs="Times New Roman"/>
          <w:lang w:val="it-IT"/>
        </w:rPr>
        <w:t>Dhuruesit e qelizave riprodhuese për fekondim heterolog</w:t>
      </w:r>
      <w:r w:rsidR="00DA0A45" w:rsidRPr="00104B3E">
        <w:rPr>
          <w:rFonts w:ascii="Times New Roman" w:hAnsi="Times New Roman" w:cs="Times New Roman"/>
          <w:lang w:val="it-IT"/>
        </w:rPr>
        <w:t>,</w:t>
      </w:r>
      <w:r w:rsidRPr="00104B3E">
        <w:rPr>
          <w:rFonts w:ascii="Times New Roman" w:hAnsi="Times New Roman" w:cs="Times New Roman"/>
          <w:lang w:val="it-IT"/>
        </w:rPr>
        <w:t xml:space="preserve"> i dhurojnë qelizat riprodhuese institucionit shëndetësor </w:t>
      </w:r>
      <w:r w:rsidR="00DA0A45" w:rsidRPr="00104B3E">
        <w:rPr>
          <w:rFonts w:ascii="Times New Roman" w:hAnsi="Times New Roman" w:cs="Times New Roman"/>
          <w:lang w:val="it-IT"/>
        </w:rPr>
        <w:t>q</w:t>
      </w:r>
      <w:r w:rsidR="00676D64">
        <w:rPr>
          <w:rFonts w:ascii="Times New Roman" w:hAnsi="Times New Roman" w:cs="Times New Roman"/>
          <w:lang w:val="it-IT"/>
        </w:rPr>
        <w:t>ë</w:t>
      </w:r>
      <w:r w:rsidRPr="00104B3E">
        <w:rPr>
          <w:rFonts w:ascii="Times New Roman" w:hAnsi="Times New Roman" w:cs="Times New Roman"/>
          <w:lang w:val="it-IT"/>
        </w:rPr>
        <w:t xml:space="preserve"> do t</w:t>
      </w:r>
      <w:r w:rsidR="00676D64">
        <w:rPr>
          <w:rFonts w:ascii="Times New Roman" w:hAnsi="Times New Roman" w:cs="Times New Roman"/>
          <w:lang w:val="it-IT"/>
        </w:rPr>
        <w:t>ë</w:t>
      </w:r>
      <w:r w:rsidRPr="00104B3E">
        <w:rPr>
          <w:rFonts w:ascii="Times New Roman" w:hAnsi="Times New Roman" w:cs="Times New Roman"/>
          <w:lang w:val="it-IT"/>
        </w:rPr>
        <w:t xml:space="preserve"> realizoj</w:t>
      </w:r>
      <w:r w:rsidR="00676D64">
        <w:rPr>
          <w:rFonts w:ascii="Times New Roman" w:hAnsi="Times New Roman" w:cs="Times New Roman"/>
          <w:lang w:val="it-IT"/>
        </w:rPr>
        <w:t>ë</w:t>
      </w:r>
      <w:r w:rsidRPr="00104B3E">
        <w:rPr>
          <w:rFonts w:ascii="Times New Roman" w:hAnsi="Times New Roman" w:cs="Times New Roman"/>
          <w:lang w:val="it-IT"/>
        </w:rPr>
        <w:t xml:space="preserve"> procedurën e RMA dhe q</w:t>
      </w:r>
      <w:r w:rsidR="00676D64">
        <w:rPr>
          <w:rFonts w:ascii="Times New Roman" w:hAnsi="Times New Roman" w:cs="Times New Roman"/>
          <w:lang w:val="it-IT"/>
        </w:rPr>
        <w:t>ë</w:t>
      </w:r>
      <w:r w:rsidRPr="00104B3E">
        <w:rPr>
          <w:rFonts w:ascii="Times New Roman" w:hAnsi="Times New Roman" w:cs="Times New Roman"/>
          <w:lang w:val="it-IT"/>
        </w:rPr>
        <w:t xml:space="preserve"> disponon banka p</w:t>
      </w:r>
      <w:r w:rsidR="00676D64">
        <w:rPr>
          <w:rFonts w:ascii="Times New Roman" w:hAnsi="Times New Roman" w:cs="Times New Roman"/>
          <w:lang w:val="it-IT"/>
        </w:rPr>
        <w:t>ë</w:t>
      </w:r>
      <w:r w:rsidRPr="00104B3E">
        <w:rPr>
          <w:rFonts w:ascii="Times New Roman" w:hAnsi="Times New Roman" w:cs="Times New Roman"/>
          <w:lang w:val="it-IT"/>
        </w:rPr>
        <w:t xml:space="preserve">r </w:t>
      </w:r>
      <w:r w:rsidRPr="00104B3E">
        <w:rPr>
          <w:rFonts w:ascii="Times New Roman" w:eastAsia="Book Antiqua" w:hAnsi="Times New Roman" w:cs="Times New Roman"/>
          <w:lang w:val="it-IT"/>
        </w:rPr>
        <w:t>ruajtjen e qelizave riprodhuese</w:t>
      </w:r>
      <w:r w:rsidR="00DA0A45" w:rsidRPr="00104B3E">
        <w:rPr>
          <w:rFonts w:ascii="Times New Roman" w:eastAsia="Book Antiqua" w:hAnsi="Times New Roman" w:cs="Times New Roman"/>
          <w:lang w:val="it-IT"/>
        </w:rPr>
        <w:t xml:space="preserve">, </w:t>
      </w:r>
      <w:r w:rsidRPr="00104B3E">
        <w:rPr>
          <w:rFonts w:ascii="Times New Roman" w:eastAsia="Book Antiqua" w:hAnsi="Times New Roman" w:cs="Times New Roman"/>
          <w:lang w:val="it-IT"/>
        </w:rPr>
        <w:t>ose embrioneve.</w:t>
      </w:r>
    </w:p>
    <w:p w14:paraId="5A9450D3" w14:textId="4FA2985B" w:rsidR="000810A0" w:rsidRPr="00104B3E" w:rsidRDefault="000810A0" w:rsidP="00676D64">
      <w:pPr>
        <w:pStyle w:val="ListParagraph"/>
        <w:numPr>
          <w:ilvl w:val="0"/>
          <w:numId w:val="45"/>
        </w:numPr>
        <w:suppressAutoHyphens/>
        <w:spacing w:after="0" w:line="276" w:lineRule="auto"/>
        <w:jc w:val="both"/>
        <w:rPr>
          <w:rFonts w:ascii="Times New Roman" w:eastAsia="Book Antiqua" w:hAnsi="Times New Roman" w:cs="Times New Roman"/>
          <w:lang w:val="it-IT"/>
        </w:rPr>
      </w:pPr>
      <w:r w:rsidRPr="00104B3E">
        <w:rPr>
          <w:rFonts w:ascii="Times New Roman" w:eastAsia="Book Antiqua" w:hAnsi="Times New Roman" w:cs="Times New Roman"/>
          <w:lang w:val="it-IT"/>
        </w:rPr>
        <w:t xml:space="preserve">Dhuruesi(ja) i/e qelizave riprodhuese </w:t>
      </w:r>
      <w:r w:rsidR="00676D64">
        <w:rPr>
          <w:rFonts w:ascii="Times New Roman" w:eastAsia="Book Antiqua" w:hAnsi="Times New Roman" w:cs="Times New Roman"/>
          <w:lang w:val="it-IT"/>
        </w:rPr>
        <w:t>ë</w:t>
      </w:r>
      <w:r w:rsidRPr="00104B3E">
        <w:rPr>
          <w:rFonts w:ascii="Times New Roman" w:eastAsia="Book Antiqua" w:hAnsi="Times New Roman" w:cs="Times New Roman"/>
          <w:lang w:val="it-IT"/>
        </w:rPr>
        <w:t>sht</w:t>
      </w:r>
      <w:r w:rsidR="00676D64">
        <w:rPr>
          <w:rFonts w:ascii="Times New Roman" w:eastAsia="Book Antiqua" w:hAnsi="Times New Roman" w:cs="Times New Roman"/>
          <w:lang w:val="it-IT"/>
        </w:rPr>
        <w:t>ë</w:t>
      </w:r>
      <w:r w:rsidRPr="00104B3E">
        <w:rPr>
          <w:rFonts w:ascii="Times New Roman" w:eastAsia="Book Antiqua" w:hAnsi="Times New Roman" w:cs="Times New Roman"/>
          <w:lang w:val="it-IT"/>
        </w:rPr>
        <w:t xml:space="preserve"> i/e detyruar t’i nënshtrohet ekzaminimeve dhe analizave laboratorike të nevojshme, për të kontrolluar gjendjen shëndetësore të tij/saj.</w:t>
      </w:r>
    </w:p>
    <w:p w14:paraId="06EDA185" w14:textId="7DEAA200" w:rsidR="000810A0" w:rsidRPr="00104B3E" w:rsidRDefault="000810A0" w:rsidP="00676D64">
      <w:pPr>
        <w:pStyle w:val="ListParagraph"/>
        <w:numPr>
          <w:ilvl w:val="0"/>
          <w:numId w:val="45"/>
        </w:numPr>
        <w:suppressAutoHyphens/>
        <w:spacing w:after="0" w:line="276" w:lineRule="auto"/>
        <w:jc w:val="both"/>
        <w:rPr>
          <w:rFonts w:ascii="Times New Roman" w:eastAsia="Book Antiqua" w:hAnsi="Times New Roman" w:cs="Times New Roman"/>
          <w:lang w:val="it-IT"/>
        </w:rPr>
      </w:pPr>
      <w:r w:rsidRPr="00104B3E">
        <w:rPr>
          <w:rFonts w:ascii="Times New Roman" w:eastAsia="Book Antiqua" w:hAnsi="Times New Roman" w:cs="Times New Roman"/>
          <w:lang w:val="it-IT"/>
        </w:rPr>
        <w:t>Mosha e donator</w:t>
      </w:r>
      <w:r w:rsidR="00676D64">
        <w:rPr>
          <w:rFonts w:ascii="Times New Roman" w:eastAsia="Book Antiqua" w:hAnsi="Times New Roman" w:cs="Times New Roman"/>
          <w:lang w:val="it-IT"/>
        </w:rPr>
        <w:t>ë</w:t>
      </w:r>
      <w:r w:rsidRPr="00104B3E">
        <w:rPr>
          <w:rFonts w:ascii="Times New Roman" w:eastAsia="Book Antiqua" w:hAnsi="Times New Roman" w:cs="Times New Roman"/>
          <w:lang w:val="it-IT"/>
        </w:rPr>
        <w:t>ve femra p</w:t>
      </w:r>
      <w:r w:rsidR="00676D64">
        <w:rPr>
          <w:rFonts w:ascii="Times New Roman" w:eastAsia="Book Antiqua" w:hAnsi="Times New Roman" w:cs="Times New Roman"/>
          <w:lang w:val="it-IT"/>
        </w:rPr>
        <w:t>ë</w:t>
      </w:r>
      <w:r w:rsidRPr="00104B3E">
        <w:rPr>
          <w:rFonts w:ascii="Times New Roman" w:eastAsia="Book Antiqua" w:hAnsi="Times New Roman" w:cs="Times New Roman"/>
          <w:lang w:val="it-IT"/>
        </w:rPr>
        <w:t>r dhurimin e vezëve fillon pas mosh</w:t>
      </w:r>
      <w:r w:rsidR="00676D64">
        <w:rPr>
          <w:rFonts w:ascii="Times New Roman" w:eastAsia="Book Antiqua" w:hAnsi="Times New Roman" w:cs="Times New Roman"/>
          <w:lang w:val="it-IT"/>
        </w:rPr>
        <w:t>ë</w:t>
      </w:r>
      <w:r w:rsidRPr="00104B3E">
        <w:rPr>
          <w:rFonts w:ascii="Times New Roman" w:eastAsia="Book Antiqua" w:hAnsi="Times New Roman" w:cs="Times New Roman"/>
          <w:lang w:val="it-IT"/>
        </w:rPr>
        <w:t>s 18 vjeç dhe p</w:t>
      </w:r>
      <w:r w:rsidR="00676D64">
        <w:rPr>
          <w:rFonts w:ascii="Times New Roman" w:eastAsia="Book Antiqua" w:hAnsi="Times New Roman" w:cs="Times New Roman"/>
          <w:lang w:val="it-IT"/>
        </w:rPr>
        <w:t>ë</w:t>
      </w:r>
      <w:r w:rsidRPr="00104B3E">
        <w:rPr>
          <w:rFonts w:ascii="Times New Roman" w:eastAsia="Book Antiqua" w:hAnsi="Times New Roman" w:cs="Times New Roman"/>
          <w:lang w:val="it-IT"/>
        </w:rPr>
        <w:t>rfundon n</w:t>
      </w:r>
      <w:r w:rsidR="00676D64">
        <w:rPr>
          <w:rFonts w:ascii="Times New Roman" w:eastAsia="Book Antiqua" w:hAnsi="Times New Roman" w:cs="Times New Roman"/>
          <w:lang w:val="it-IT"/>
        </w:rPr>
        <w:t>ë</w:t>
      </w:r>
      <w:r w:rsidRPr="00104B3E">
        <w:rPr>
          <w:rFonts w:ascii="Times New Roman" w:eastAsia="Book Antiqua" w:hAnsi="Times New Roman" w:cs="Times New Roman"/>
          <w:lang w:val="it-IT"/>
        </w:rPr>
        <w:t xml:space="preserve"> moshen 35 vjeç. P</w:t>
      </w:r>
      <w:r w:rsidR="00676D64">
        <w:rPr>
          <w:rFonts w:ascii="Times New Roman" w:eastAsia="Book Antiqua" w:hAnsi="Times New Roman" w:cs="Times New Roman"/>
          <w:lang w:val="it-IT"/>
        </w:rPr>
        <w:t>ë</w:t>
      </w:r>
      <w:r w:rsidRPr="00104B3E">
        <w:rPr>
          <w:rFonts w:ascii="Times New Roman" w:eastAsia="Book Antiqua" w:hAnsi="Times New Roman" w:cs="Times New Roman"/>
          <w:lang w:val="it-IT"/>
        </w:rPr>
        <w:t>r donatoret meshkuj</w:t>
      </w:r>
      <w:r w:rsidR="00865107" w:rsidRPr="00104B3E">
        <w:rPr>
          <w:rFonts w:ascii="Times New Roman" w:eastAsia="Book Antiqua" w:hAnsi="Times New Roman" w:cs="Times New Roman"/>
          <w:lang w:val="it-IT"/>
        </w:rPr>
        <w:t>,</w:t>
      </w:r>
      <w:r w:rsidRPr="00104B3E">
        <w:rPr>
          <w:rFonts w:ascii="Times New Roman" w:eastAsia="Book Antiqua" w:hAnsi="Times New Roman" w:cs="Times New Roman"/>
          <w:lang w:val="it-IT"/>
        </w:rPr>
        <w:t xml:space="preserve"> dhurimi i spermatozoideve fillon nga mos</w:t>
      </w:r>
      <w:r w:rsidR="00DC2CFF" w:rsidRPr="00104B3E">
        <w:rPr>
          <w:rFonts w:ascii="Times New Roman" w:eastAsia="Book Antiqua" w:hAnsi="Times New Roman" w:cs="Times New Roman"/>
          <w:lang w:val="it-IT"/>
        </w:rPr>
        <w:t xml:space="preserve">ha 18 </w:t>
      </w:r>
      <w:r w:rsidR="00865107" w:rsidRPr="00104B3E">
        <w:rPr>
          <w:rFonts w:ascii="Times New Roman" w:eastAsia="Book Antiqua" w:hAnsi="Times New Roman" w:cs="Times New Roman"/>
          <w:lang w:val="it-IT"/>
        </w:rPr>
        <w:t xml:space="preserve">vjeç </w:t>
      </w:r>
      <w:r w:rsidR="00DC2CFF" w:rsidRPr="00104B3E">
        <w:rPr>
          <w:rFonts w:ascii="Times New Roman" w:eastAsia="Book Antiqua" w:hAnsi="Times New Roman" w:cs="Times New Roman"/>
          <w:lang w:val="it-IT"/>
        </w:rPr>
        <w:t>dhe p</w:t>
      </w:r>
      <w:r w:rsidR="00676D64">
        <w:rPr>
          <w:rFonts w:ascii="Times New Roman" w:eastAsia="Book Antiqua" w:hAnsi="Times New Roman" w:cs="Times New Roman"/>
          <w:lang w:val="it-IT"/>
        </w:rPr>
        <w:t>ë</w:t>
      </w:r>
      <w:r w:rsidR="00DC2CFF" w:rsidRPr="00104B3E">
        <w:rPr>
          <w:rFonts w:ascii="Times New Roman" w:eastAsia="Book Antiqua" w:hAnsi="Times New Roman" w:cs="Times New Roman"/>
          <w:lang w:val="it-IT"/>
        </w:rPr>
        <w:t>rfundon n</w:t>
      </w:r>
      <w:r w:rsidR="00676D64">
        <w:rPr>
          <w:rFonts w:ascii="Times New Roman" w:eastAsia="Book Antiqua" w:hAnsi="Times New Roman" w:cs="Times New Roman"/>
          <w:lang w:val="it-IT"/>
        </w:rPr>
        <w:t>ë</w:t>
      </w:r>
      <w:r w:rsidR="00DC2CFF" w:rsidRPr="00104B3E">
        <w:rPr>
          <w:rFonts w:ascii="Times New Roman" w:eastAsia="Book Antiqua" w:hAnsi="Times New Roman" w:cs="Times New Roman"/>
          <w:lang w:val="it-IT"/>
        </w:rPr>
        <w:t xml:space="preserve"> mosh</w:t>
      </w:r>
      <w:r w:rsidR="00676D64">
        <w:rPr>
          <w:rFonts w:ascii="Times New Roman" w:eastAsia="Book Antiqua" w:hAnsi="Times New Roman" w:cs="Times New Roman"/>
          <w:lang w:val="it-IT"/>
        </w:rPr>
        <w:t>ë</w:t>
      </w:r>
      <w:r w:rsidR="00DC2CFF" w:rsidRPr="00104B3E">
        <w:rPr>
          <w:rFonts w:ascii="Times New Roman" w:eastAsia="Book Antiqua" w:hAnsi="Times New Roman" w:cs="Times New Roman"/>
          <w:lang w:val="it-IT"/>
        </w:rPr>
        <w:t>n 45</w:t>
      </w:r>
      <w:r w:rsidRPr="00104B3E">
        <w:rPr>
          <w:rFonts w:ascii="Times New Roman" w:eastAsia="Book Antiqua" w:hAnsi="Times New Roman" w:cs="Times New Roman"/>
          <w:lang w:val="it-IT"/>
        </w:rPr>
        <w:t xml:space="preserve"> vjeç.</w:t>
      </w:r>
    </w:p>
    <w:p w14:paraId="1C65BEE4" w14:textId="09418653" w:rsidR="00561609" w:rsidRPr="00104B3E" w:rsidRDefault="00561609" w:rsidP="00676D64">
      <w:pPr>
        <w:pStyle w:val="ListParagraph"/>
        <w:numPr>
          <w:ilvl w:val="0"/>
          <w:numId w:val="45"/>
        </w:numPr>
        <w:suppressAutoHyphens/>
        <w:spacing w:after="0" w:line="276" w:lineRule="auto"/>
        <w:jc w:val="both"/>
        <w:rPr>
          <w:rFonts w:ascii="Times New Roman" w:eastAsia="Book Antiqua" w:hAnsi="Times New Roman" w:cs="Times New Roman"/>
          <w:lang w:val="it-IT"/>
        </w:rPr>
      </w:pPr>
      <w:r w:rsidRPr="00104B3E">
        <w:rPr>
          <w:rFonts w:ascii="Times New Roman" w:eastAsia="Book Antiqua" w:hAnsi="Times New Roman" w:cs="Times New Roman"/>
          <w:lang w:val="it-IT"/>
        </w:rPr>
        <w:lastRenderedPageBreak/>
        <w:t xml:space="preserve">Dhurimi do të jetë anonim dhe duhet të garantojë konfidencialitetin e të dhënave të identitetit të dhuruesve nga bankat e </w:t>
      </w:r>
      <w:r w:rsidR="00D63091" w:rsidRPr="00104B3E">
        <w:rPr>
          <w:rFonts w:ascii="Times New Roman" w:eastAsia="Book Antiqua" w:hAnsi="Times New Roman" w:cs="Times New Roman"/>
          <w:lang w:val="it-IT"/>
        </w:rPr>
        <w:t>qelizave riprodhuese</w:t>
      </w:r>
      <w:r w:rsidRPr="00104B3E">
        <w:rPr>
          <w:rFonts w:ascii="Times New Roman" w:eastAsia="Book Antiqua" w:hAnsi="Times New Roman" w:cs="Times New Roman"/>
          <w:lang w:val="it-IT"/>
        </w:rPr>
        <w:t>, si dhe nga regjistrat e dhuruesve. Institucioni sh</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ndet</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sor ku kryhet dhurimi</w:t>
      </w:r>
      <w:r w:rsidR="00D63091" w:rsidRPr="00104B3E">
        <w:rPr>
          <w:rFonts w:ascii="Times New Roman" w:eastAsia="Book Antiqua" w:hAnsi="Times New Roman" w:cs="Times New Roman"/>
          <w:lang w:val="it-IT"/>
        </w:rPr>
        <w:t>,</w:t>
      </w:r>
      <w:r w:rsidRPr="00104B3E">
        <w:rPr>
          <w:rFonts w:ascii="Times New Roman" w:eastAsia="Book Antiqua" w:hAnsi="Times New Roman" w:cs="Times New Roman"/>
          <w:lang w:val="it-IT"/>
        </w:rPr>
        <w:t xml:space="preserve"> </w:t>
      </w:r>
      <w:r w:rsidR="00C75810" w:rsidRPr="00104B3E">
        <w:rPr>
          <w:rFonts w:ascii="Times New Roman" w:eastAsia="Book Antiqua" w:hAnsi="Times New Roman" w:cs="Times New Roman"/>
          <w:lang w:val="it-IT"/>
        </w:rPr>
        <w:t>n</w:t>
      </w:r>
      <w:r w:rsidR="009F76FF" w:rsidRPr="00104B3E">
        <w:rPr>
          <w:rFonts w:ascii="Times New Roman" w:eastAsia="Book Antiqua" w:hAnsi="Times New Roman" w:cs="Times New Roman"/>
          <w:lang w:val="it-IT"/>
        </w:rPr>
        <w:t>ë</w:t>
      </w:r>
      <w:r w:rsidR="00C75810" w:rsidRPr="00104B3E">
        <w:rPr>
          <w:rFonts w:ascii="Times New Roman" w:eastAsia="Book Antiqua" w:hAnsi="Times New Roman" w:cs="Times New Roman"/>
          <w:lang w:val="it-IT"/>
        </w:rPr>
        <w:t>nshkruan nj</w:t>
      </w:r>
      <w:r w:rsidR="009F76FF" w:rsidRPr="00104B3E">
        <w:rPr>
          <w:rFonts w:ascii="Times New Roman" w:eastAsia="Book Antiqua" w:hAnsi="Times New Roman" w:cs="Times New Roman"/>
          <w:lang w:val="it-IT"/>
        </w:rPr>
        <w:t>ë</w:t>
      </w:r>
      <w:r w:rsidR="00C75810" w:rsidRPr="00104B3E">
        <w:rPr>
          <w:rFonts w:ascii="Times New Roman" w:eastAsia="Book Antiqua" w:hAnsi="Times New Roman" w:cs="Times New Roman"/>
          <w:lang w:val="it-IT"/>
        </w:rPr>
        <w:t xml:space="preserve"> </w:t>
      </w:r>
      <w:r w:rsidR="00560CC9" w:rsidRPr="00104B3E">
        <w:rPr>
          <w:rFonts w:ascii="Times New Roman" w:eastAsia="Book Antiqua" w:hAnsi="Times New Roman" w:cs="Times New Roman"/>
          <w:lang w:val="it-IT"/>
        </w:rPr>
        <w:t>marr</w:t>
      </w:r>
      <w:r w:rsidR="009F76FF" w:rsidRPr="00104B3E">
        <w:rPr>
          <w:rFonts w:ascii="Times New Roman" w:eastAsia="Book Antiqua" w:hAnsi="Times New Roman" w:cs="Times New Roman"/>
          <w:lang w:val="it-IT"/>
        </w:rPr>
        <w:t>ë</w:t>
      </w:r>
      <w:r w:rsidR="00560CC9" w:rsidRPr="00104B3E">
        <w:rPr>
          <w:rFonts w:ascii="Times New Roman" w:eastAsia="Book Antiqua" w:hAnsi="Times New Roman" w:cs="Times New Roman"/>
          <w:lang w:val="it-IT"/>
        </w:rPr>
        <w:t xml:space="preserve">veshje </w:t>
      </w:r>
      <w:r w:rsidR="00C75810" w:rsidRPr="00104B3E">
        <w:rPr>
          <w:rFonts w:ascii="Times New Roman" w:eastAsia="Book Antiqua" w:hAnsi="Times New Roman" w:cs="Times New Roman"/>
          <w:lang w:val="it-IT"/>
        </w:rPr>
        <w:t xml:space="preserve">me shkrim </w:t>
      </w:r>
      <w:r w:rsidR="00560CC9" w:rsidRPr="00104B3E">
        <w:rPr>
          <w:rFonts w:ascii="Times New Roman" w:eastAsia="Book Antiqua" w:hAnsi="Times New Roman" w:cs="Times New Roman"/>
          <w:lang w:val="it-IT"/>
        </w:rPr>
        <w:t xml:space="preserve">me </w:t>
      </w:r>
      <w:r w:rsidR="00C75810" w:rsidRPr="00104B3E">
        <w:rPr>
          <w:rFonts w:ascii="Times New Roman" w:eastAsia="Book Antiqua" w:hAnsi="Times New Roman" w:cs="Times New Roman"/>
          <w:lang w:val="it-IT"/>
        </w:rPr>
        <w:t>dhurues</w:t>
      </w:r>
      <w:r w:rsidR="00560CC9" w:rsidRPr="00104B3E">
        <w:rPr>
          <w:rFonts w:ascii="Times New Roman" w:eastAsia="Book Antiqua" w:hAnsi="Times New Roman" w:cs="Times New Roman"/>
          <w:lang w:val="it-IT"/>
        </w:rPr>
        <w:t>in</w:t>
      </w:r>
      <w:r w:rsidR="00D63091" w:rsidRPr="00104B3E">
        <w:rPr>
          <w:rFonts w:ascii="Times New Roman" w:eastAsia="Book Antiqua" w:hAnsi="Times New Roman" w:cs="Times New Roman"/>
          <w:lang w:val="it-IT"/>
        </w:rPr>
        <w:t xml:space="preserve">, </w:t>
      </w:r>
      <w:r w:rsidR="009669B7" w:rsidRPr="00104B3E">
        <w:rPr>
          <w:rFonts w:ascii="Times New Roman" w:eastAsia="Book Antiqua" w:hAnsi="Times New Roman" w:cs="Times New Roman"/>
          <w:lang w:val="it-IT"/>
        </w:rPr>
        <w:t>ku p</w:t>
      </w:r>
      <w:r w:rsidR="009F76FF" w:rsidRPr="00104B3E">
        <w:rPr>
          <w:rFonts w:ascii="Times New Roman" w:eastAsia="Book Antiqua" w:hAnsi="Times New Roman" w:cs="Times New Roman"/>
          <w:lang w:val="it-IT"/>
        </w:rPr>
        <w:t>ë</w:t>
      </w:r>
      <w:r w:rsidR="009669B7" w:rsidRPr="00104B3E">
        <w:rPr>
          <w:rFonts w:ascii="Times New Roman" w:eastAsia="Book Antiqua" w:hAnsi="Times New Roman" w:cs="Times New Roman"/>
          <w:lang w:val="it-IT"/>
        </w:rPr>
        <w:t>rcaktohen t</w:t>
      </w:r>
      <w:r w:rsidR="009F76FF" w:rsidRPr="00104B3E">
        <w:rPr>
          <w:rFonts w:ascii="Times New Roman" w:eastAsia="Book Antiqua" w:hAnsi="Times New Roman" w:cs="Times New Roman"/>
          <w:lang w:val="it-IT"/>
        </w:rPr>
        <w:t>ë</w:t>
      </w:r>
      <w:r w:rsidR="009669B7" w:rsidRPr="00104B3E">
        <w:rPr>
          <w:rFonts w:ascii="Times New Roman" w:eastAsia="Book Antiqua" w:hAnsi="Times New Roman" w:cs="Times New Roman"/>
          <w:lang w:val="it-IT"/>
        </w:rPr>
        <w:t xml:space="preserve"> drejtat dhe detyrimet e pal</w:t>
      </w:r>
      <w:r w:rsidR="009F76FF" w:rsidRPr="00104B3E">
        <w:rPr>
          <w:rFonts w:ascii="Times New Roman" w:eastAsia="Book Antiqua" w:hAnsi="Times New Roman" w:cs="Times New Roman"/>
          <w:lang w:val="it-IT"/>
        </w:rPr>
        <w:t>ë</w:t>
      </w:r>
      <w:r w:rsidR="009669B7" w:rsidRPr="00104B3E">
        <w:rPr>
          <w:rFonts w:ascii="Times New Roman" w:eastAsia="Book Antiqua" w:hAnsi="Times New Roman" w:cs="Times New Roman"/>
          <w:lang w:val="it-IT"/>
        </w:rPr>
        <w:t>ve.</w:t>
      </w:r>
      <w:r w:rsidR="00C75810" w:rsidRPr="00104B3E">
        <w:rPr>
          <w:rFonts w:ascii="Times New Roman" w:eastAsia="Book Antiqua" w:hAnsi="Times New Roman" w:cs="Times New Roman"/>
          <w:lang w:val="it-IT"/>
        </w:rPr>
        <w:t xml:space="preserve"> </w:t>
      </w:r>
    </w:p>
    <w:p w14:paraId="4FF9E549" w14:textId="7D18ED31" w:rsidR="000810A0" w:rsidRPr="00104B3E" w:rsidRDefault="000810A0" w:rsidP="00676D64">
      <w:pPr>
        <w:pStyle w:val="ListParagraph"/>
        <w:numPr>
          <w:ilvl w:val="0"/>
          <w:numId w:val="45"/>
        </w:numPr>
        <w:suppressAutoHyphens/>
        <w:spacing w:after="0" w:line="276" w:lineRule="auto"/>
        <w:jc w:val="both"/>
        <w:rPr>
          <w:rFonts w:ascii="Times New Roman" w:eastAsia="Book Antiqua" w:hAnsi="Times New Roman" w:cs="Times New Roman"/>
          <w:lang w:val="it-IT"/>
        </w:rPr>
      </w:pPr>
      <w:r w:rsidRPr="00104B3E">
        <w:rPr>
          <w:rFonts w:ascii="Times New Roman" w:eastAsia="Book Antiqua" w:hAnsi="Times New Roman" w:cs="Times New Roman"/>
          <w:lang w:val="it-IT"/>
        </w:rPr>
        <w:t xml:space="preserve">Dhurimi do të jetë i revokueshëm vetëm kur dhuruesi të kërkojë qelizat riprodhuese </w:t>
      </w:r>
      <w:r w:rsidR="00D1778F" w:rsidRPr="00104B3E">
        <w:rPr>
          <w:rFonts w:ascii="Times New Roman" w:eastAsia="Book Antiqua" w:hAnsi="Times New Roman" w:cs="Times New Roman"/>
          <w:lang w:val="it-IT"/>
        </w:rPr>
        <w:t>t</w:t>
      </w:r>
      <w:r w:rsidR="00676D64">
        <w:rPr>
          <w:rFonts w:ascii="Times New Roman" w:eastAsia="Book Antiqua" w:hAnsi="Times New Roman" w:cs="Times New Roman"/>
          <w:lang w:val="it-IT"/>
        </w:rPr>
        <w:t>ë</w:t>
      </w:r>
      <w:r w:rsidRPr="00104B3E">
        <w:rPr>
          <w:rFonts w:ascii="Times New Roman" w:eastAsia="Book Antiqua" w:hAnsi="Times New Roman" w:cs="Times New Roman"/>
          <w:lang w:val="it-IT"/>
        </w:rPr>
        <w:t xml:space="preserve"> dhuruara</w:t>
      </w:r>
      <w:r w:rsidR="00D1778F" w:rsidRPr="00104B3E">
        <w:rPr>
          <w:rFonts w:ascii="Times New Roman" w:eastAsia="Book Antiqua" w:hAnsi="Times New Roman" w:cs="Times New Roman"/>
          <w:lang w:val="it-IT"/>
        </w:rPr>
        <w:t>,</w:t>
      </w:r>
      <w:r w:rsidRPr="00104B3E">
        <w:rPr>
          <w:rFonts w:ascii="Times New Roman" w:eastAsia="Book Antiqua" w:hAnsi="Times New Roman" w:cs="Times New Roman"/>
          <w:lang w:val="it-IT"/>
        </w:rPr>
        <w:t xml:space="preserve"> për ti përdorur për veten e tij, gjithmonë nëse në datën e kërkesës ato do të jenë të disponueshme. </w:t>
      </w:r>
    </w:p>
    <w:p w14:paraId="708F2467" w14:textId="7D4016D3" w:rsidR="000810A0" w:rsidRPr="00104B3E" w:rsidRDefault="000810A0" w:rsidP="00676D64">
      <w:pPr>
        <w:pStyle w:val="ListParagraph"/>
        <w:numPr>
          <w:ilvl w:val="0"/>
          <w:numId w:val="45"/>
        </w:numPr>
        <w:suppressAutoHyphens/>
        <w:spacing w:after="0" w:line="276" w:lineRule="auto"/>
        <w:jc w:val="both"/>
        <w:rPr>
          <w:rFonts w:ascii="Times New Roman" w:eastAsia="Book Antiqua" w:hAnsi="Times New Roman" w:cs="Times New Roman"/>
          <w:lang w:val="it-IT"/>
        </w:rPr>
      </w:pPr>
      <w:r w:rsidRPr="00104B3E">
        <w:rPr>
          <w:rFonts w:ascii="Times New Roman" w:eastAsia="Book Antiqua" w:hAnsi="Times New Roman" w:cs="Times New Roman"/>
          <w:lang w:val="it-IT"/>
        </w:rPr>
        <w:t>Numri maksimal i autorizuar për fëmijë të lindur në Shqipëri, që gjenerohen me</w:t>
      </w:r>
      <w:r w:rsidR="00233B1F" w:rsidRPr="00104B3E">
        <w:rPr>
          <w:rFonts w:ascii="Times New Roman" w:eastAsia="Book Antiqua" w:hAnsi="Times New Roman" w:cs="Times New Roman"/>
          <w:lang w:val="it-IT"/>
        </w:rPr>
        <w:t xml:space="preserve"> qeliza riprodhuese </w:t>
      </w:r>
      <w:r w:rsidRPr="00104B3E">
        <w:rPr>
          <w:rFonts w:ascii="Times New Roman" w:eastAsia="Book Antiqua" w:hAnsi="Times New Roman" w:cs="Times New Roman"/>
          <w:lang w:val="it-IT"/>
        </w:rPr>
        <w:t>të të njëjtit dhurues, si për dhuruesin e spermatozoideve, ashtu edhe per dhuruesen e vezëve</w:t>
      </w:r>
      <w:r w:rsidR="00D1778F" w:rsidRPr="00104B3E">
        <w:rPr>
          <w:rFonts w:ascii="Times New Roman" w:eastAsia="Book Antiqua" w:hAnsi="Times New Roman" w:cs="Times New Roman"/>
          <w:lang w:val="it-IT"/>
        </w:rPr>
        <w:t>,</w:t>
      </w:r>
      <w:r w:rsidRPr="00104B3E">
        <w:rPr>
          <w:rFonts w:ascii="Times New Roman" w:eastAsia="Book Antiqua" w:hAnsi="Times New Roman" w:cs="Times New Roman"/>
          <w:lang w:val="it-IT"/>
        </w:rPr>
        <w:t xml:space="preserve"> nuk duhet të jetë më i lartë se 5 (pesë). Në raste të veçanta, mund të bëhen përjashtime</w:t>
      </w:r>
      <w:r w:rsidR="00D1778F" w:rsidRPr="00104B3E">
        <w:rPr>
          <w:rFonts w:ascii="Times New Roman" w:eastAsia="Book Antiqua" w:hAnsi="Times New Roman" w:cs="Times New Roman"/>
          <w:lang w:val="it-IT"/>
        </w:rPr>
        <w:t>,</w:t>
      </w:r>
      <w:r w:rsidRPr="00104B3E">
        <w:rPr>
          <w:rFonts w:ascii="Times New Roman" w:eastAsia="Book Antiqua" w:hAnsi="Times New Roman" w:cs="Times New Roman"/>
          <w:lang w:val="it-IT"/>
        </w:rPr>
        <w:t xml:space="preserve"> kur gruaja ose çifti kërkon një fëmijë të dytë ose të tretë nga i/e njëjti/njëjta dhuru</w:t>
      </w:r>
      <w:r w:rsidR="00EB621D" w:rsidRPr="00104B3E">
        <w:rPr>
          <w:rFonts w:ascii="Times New Roman" w:eastAsia="Book Antiqua" w:hAnsi="Times New Roman" w:cs="Times New Roman"/>
          <w:lang w:val="it-IT"/>
        </w:rPr>
        <w:t>e</w:t>
      </w:r>
      <w:r w:rsidRPr="00104B3E">
        <w:rPr>
          <w:rFonts w:ascii="Times New Roman" w:eastAsia="Book Antiqua" w:hAnsi="Times New Roman" w:cs="Times New Roman"/>
          <w:lang w:val="it-IT"/>
        </w:rPr>
        <w:t>s/dhuru</w:t>
      </w:r>
      <w:r w:rsidR="00EB621D" w:rsidRPr="00104B3E">
        <w:rPr>
          <w:rFonts w:ascii="Times New Roman" w:eastAsia="Book Antiqua" w:hAnsi="Times New Roman" w:cs="Times New Roman"/>
          <w:lang w:val="it-IT"/>
        </w:rPr>
        <w:t>e</w:t>
      </w:r>
      <w:r w:rsidRPr="00104B3E">
        <w:rPr>
          <w:rFonts w:ascii="Times New Roman" w:eastAsia="Book Antiqua" w:hAnsi="Times New Roman" w:cs="Times New Roman"/>
          <w:lang w:val="it-IT"/>
        </w:rPr>
        <w:t xml:space="preserve">se. </w:t>
      </w:r>
    </w:p>
    <w:p w14:paraId="3E747024" w14:textId="5FCF8EB1" w:rsidR="000810A0" w:rsidRPr="00104B3E" w:rsidRDefault="00233B1F" w:rsidP="00676D64">
      <w:pPr>
        <w:pStyle w:val="ListParagraph"/>
        <w:numPr>
          <w:ilvl w:val="0"/>
          <w:numId w:val="45"/>
        </w:numPr>
        <w:suppressAutoHyphens/>
        <w:spacing w:after="0" w:line="276" w:lineRule="auto"/>
        <w:jc w:val="both"/>
        <w:rPr>
          <w:rFonts w:ascii="Times New Roman" w:eastAsia="Book Antiqua" w:hAnsi="Times New Roman" w:cs="Times New Roman"/>
          <w:lang w:val="it-IT"/>
        </w:rPr>
      </w:pPr>
      <w:r w:rsidRPr="00104B3E">
        <w:rPr>
          <w:rFonts w:ascii="Times New Roman" w:eastAsia="Book Antiqua" w:hAnsi="Times New Roman" w:cs="Times New Roman"/>
          <w:lang w:val="it-IT"/>
        </w:rPr>
        <w:t>T</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 xml:space="preserve"> gjith</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 xml:space="preserve"> dhurimet duhet t</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 xml:space="preserve"> deklarohen nga institucioni sh</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ndet</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sor q</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 xml:space="preserve"> kryen procedur</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n RMA</w:t>
      </w:r>
      <w:r w:rsidR="00EB621D" w:rsidRPr="00104B3E">
        <w:rPr>
          <w:rFonts w:ascii="Times New Roman" w:eastAsia="Book Antiqua" w:hAnsi="Times New Roman" w:cs="Times New Roman"/>
          <w:lang w:val="it-IT"/>
        </w:rPr>
        <w:t>,</w:t>
      </w:r>
      <w:r w:rsidRPr="00104B3E">
        <w:rPr>
          <w:rFonts w:ascii="Times New Roman" w:eastAsia="Book Antiqua" w:hAnsi="Times New Roman" w:cs="Times New Roman"/>
          <w:lang w:val="it-IT"/>
        </w:rPr>
        <w:t xml:space="preserve"> n</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 xml:space="preserve"> regjistrin komb</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tar t</w:t>
      </w:r>
      <w:r w:rsidR="009F76FF" w:rsidRPr="00104B3E">
        <w:rPr>
          <w:rFonts w:ascii="Times New Roman" w:eastAsia="Book Antiqua" w:hAnsi="Times New Roman" w:cs="Times New Roman"/>
          <w:lang w:val="it-IT"/>
        </w:rPr>
        <w:t>ë</w:t>
      </w:r>
      <w:r w:rsidRPr="00104B3E">
        <w:rPr>
          <w:rFonts w:ascii="Times New Roman" w:eastAsia="Book Antiqua" w:hAnsi="Times New Roman" w:cs="Times New Roman"/>
          <w:lang w:val="it-IT"/>
        </w:rPr>
        <w:t xml:space="preserve"> RMA</w:t>
      </w:r>
      <w:r w:rsidR="00C66F0E" w:rsidRPr="00104B3E">
        <w:rPr>
          <w:rFonts w:ascii="Times New Roman" w:eastAsia="Book Antiqua" w:hAnsi="Times New Roman" w:cs="Times New Roman"/>
          <w:lang w:val="it-IT"/>
        </w:rPr>
        <w:t xml:space="preserve"> me q</w:t>
      </w:r>
      <w:r w:rsidR="009F76FF" w:rsidRPr="00104B3E">
        <w:rPr>
          <w:rFonts w:ascii="Times New Roman" w:eastAsia="Book Antiqua" w:hAnsi="Times New Roman" w:cs="Times New Roman"/>
          <w:lang w:val="it-IT"/>
        </w:rPr>
        <w:t>ë</w:t>
      </w:r>
      <w:r w:rsidR="00C66F0E" w:rsidRPr="00104B3E">
        <w:rPr>
          <w:rFonts w:ascii="Times New Roman" w:eastAsia="Book Antiqua" w:hAnsi="Times New Roman" w:cs="Times New Roman"/>
          <w:lang w:val="it-IT"/>
        </w:rPr>
        <w:t xml:space="preserve">llim identifikimin </w:t>
      </w:r>
      <w:r w:rsidR="003323CB" w:rsidRPr="00104B3E">
        <w:rPr>
          <w:rFonts w:ascii="Times New Roman" w:eastAsia="Book Antiqua" w:hAnsi="Times New Roman" w:cs="Times New Roman"/>
          <w:lang w:val="it-IT"/>
        </w:rPr>
        <w:t>e dhurimeve. Institucioni sh</w:t>
      </w:r>
      <w:r w:rsidR="009F76FF" w:rsidRPr="00104B3E">
        <w:rPr>
          <w:rFonts w:ascii="Times New Roman" w:eastAsia="Book Antiqua" w:hAnsi="Times New Roman" w:cs="Times New Roman"/>
          <w:lang w:val="it-IT"/>
        </w:rPr>
        <w:t>ë</w:t>
      </w:r>
      <w:r w:rsidR="003323CB" w:rsidRPr="00104B3E">
        <w:rPr>
          <w:rFonts w:ascii="Times New Roman" w:eastAsia="Book Antiqua" w:hAnsi="Times New Roman" w:cs="Times New Roman"/>
          <w:lang w:val="it-IT"/>
        </w:rPr>
        <w:t>ndet</w:t>
      </w:r>
      <w:r w:rsidR="009F76FF" w:rsidRPr="00104B3E">
        <w:rPr>
          <w:rFonts w:ascii="Times New Roman" w:eastAsia="Book Antiqua" w:hAnsi="Times New Roman" w:cs="Times New Roman"/>
          <w:lang w:val="it-IT"/>
        </w:rPr>
        <w:t>ë</w:t>
      </w:r>
      <w:r w:rsidR="003323CB" w:rsidRPr="00104B3E">
        <w:rPr>
          <w:rFonts w:ascii="Times New Roman" w:eastAsia="Book Antiqua" w:hAnsi="Times New Roman" w:cs="Times New Roman"/>
          <w:lang w:val="it-IT"/>
        </w:rPr>
        <w:t xml:space="preserve">sor </w:t>
      </w:r>
      <w:r w:rsidR="00027CB2" w:rsidRPr="00104B3E">
        <w:rPr>
          <w:rFonts w:ascii="Times New Roman" w:eastAsia="Book Antiqua" w:hAnsi="Times New Roman" w:cs="Times New Roman"/>
          <w:lang w:val="it-IT"/>
        </w:rPr>
        <w:t xml:space="preserve">dhe </w:t>
      </w:r>
      <w:r w:rsidR="00FF5E06" w:rsidRPr="00104B3E">
        <w:rPr>
          <w:rFonts w:ascii="Times New Roman" w:eastAsia="Book Antiqua" w:hAnsi="Times New Roman" w:cs="Times New Roman"/>
          <w:lang w:val="it-IT"/>
        </w:rPr>
        <w:t>t</w:t>
      </w:r>
      <w:r w:rsidR="009F76FF" w:rsidRPr="00104B3E">
        <w:rPr>
          <w:rFonts w:ascii="Times New Roman" w:eastAsia="Book Antiqua" w:hAnsi="Times New Roman" w:cs="Times New Roman"/>
          <w:lang w:val="it-IT"/>
        </w:rPr>
        <w:t>ë</w:t>
      </w:r>
      <w:r w:rsidR="00FF5E06" w:rsidRPr="00104B3E">
        <w:rPr>
          <w:rFonts w:ascii="Times New Roman" w:eastAsia="Book Antiqua" w:hAnsi="Times New Roman" w:cs="Times New Roman"/>
          <w:lang w:val="it-IT"/>
        </w:rPr>
        <w:t xml:space="preserve"> gjith</w:t>
      </w:r>
      <w:r w:rsidR="009F76FF" w:rsidRPr="00104B3E">
        <w:rPr>
          <w:rFonts w:ascii="Times New Roman" w:eastAsia="Book Antiqua" w:hAnsi="Times New Roman" w:cs="Times New Roman"/>
          <w:lang w:val="it-IT"/>
        </w:rPr>
        <w:t>ë</w:t>
      </w:r>
      <w:r w:rsidR="00FF5E06" w:rsidRPr="00104B3E">
        <w:rPr>
          <w:rFonts w:ascii="Times New Roman" w:eastAsia="Book Antiqua" w:hAnsi="Times New Roman" w:cs="Times New Roman"/>
          <w:lang w:val="it-IT"/>
        </w:rPr>
        <w:t xml:space="preserve"> personat e autorizuar p</w:t>
      </w:r>
      <w:r w:rsidR="009F76FF" w:rsidRPr="00104B3E">
        <w:rPr>
          <w:rFonts w:ascii="Times New Roman" w:eastAsia="Book Antiqua" w:hAnsi="Times New Roman" w:cs="Times New Roman"/>
          <w:lang w:val="it-IT"/>
        </w:rPr>
        <w:t>ë</w:t>
      </w:r>
      <w:r w:rsidR="00FF5E06" w:rsidRPr="00104B3E">
        <w:rPr>
          <w:rFonts w:ascii="Times New Roman" w:eastAsia="Book Antiqua" w:hAnsi="Times New Roman" w:cs="Times New Roman"/>
          <w:lang w:val="it-IT"/>
        </w:rPr>
        <w:t>r t</w:t>
      </w:r>
      <w:r w:rsidR="009F76FF" w:rsidRPr="00104B3E">
        <w:rPr>
          <w:rFonts w:ascii="Times New Roman" w:eastAsia="Book Antiqua" w:hAnsi="Times New Roman" w:cs="Times New Roman"/>
          <w:lang w:val="it-IT"/>
        </w:rPr>
        <w:t>ë</w:t>
      </w:r>
      <w:r w:rsidR="00FF5E06" w:rsidRPr="00104B3E">
        <w:rPr>
          <w:rFonts w:ascii="Times New Roman" w:eastAsia="Book Antiqua" w:hAnsi="Times New Roman" w:cs="Times New Roman"/>
          <w:lang w:val="it-IT"/>
        </w:rPr>
        <w:t xml:space="preserve"> pasur akses n</w:t>
      </w:r>
      <w:r w:rsidR="009F76FF" w:rsidRPr="00104B3E">
        <w:rPr>
          <w:rFonts w:ascii="Times New Roman" w:eastAsia="Book Antiqua" w:hAnsi="Times New Roman" w:cs="Times New Roman"/>
          <w:lang w:val="it-IT"/>
        </w:rPr>
        <w:t>ë</w:t>
      </w:r>
      <w:r w:rsidR="00FF5E06" w:rsidRPr="00104B3E">
        <w:rPr>
          <w:rFonts w:ascii="Times New Roman" w:eastAsia="Book Antiqua" w:hAnsi="Times New Roman" w:cs="Times New Roman"/>
          <w:lang w:val="it-IT"/>
        </w:rPr>
        <w:t xml:space="preserve"> Regjistrin Komb</w:t>
      </w:r>
      <w:r w:rsidR="009F76FF" w:rsidRPr="00104B3E">
        <w:rPr>
          <w:rFonts w:ascii="Times New Roman" w:eastAsia="Book Antiqua" w:hAnsi="Times New Roman" w:cs="Times New Roman"/>
          <w:lang w:val="it-IT"/>
        </w:rPr>
        <w:t>ë</w:t>
      </w:r>
      <w:r w:rsidR="00FF5E06" w:rsidRPr="00104B3E">
        <w:rPr>
          <w:rFonts w:ascii="Times New Roman" w:eastAsia="Book Antiqua" w:hAnsi="Times New Roman" w:cs="Times New Roman"/>
          <w:lang w:val="it-IT"/>
        </w:rPr>
        <w:t>tar t</w:t>
      </w:r>
      <w:r w:rsidR="009F76FF" w:rsidRPr="00104B3E">
        <w:rPr>
          <w:rFonts w:ascii="Times New Roman" w:eastAsia="Book Antiqua" w:hAnsi="Times New Roman" w:cs="Times New Roman"/>
          <w:lang w:val="it-IT"/>
        </w:rPr>
        <w:t>ë</w:t>
      </w:r>
      <w:r w:rsidR="00FF5E06" w:rsidRPr="00104B3E">
        <w:rPr>
          <w:rFonts w:ascii="Times New Roman" w:eastAsia="Book Antiqua" w:hAnsi="Times New Roman" w:cs="Times New Roman"/>
          <w:lang w:val="it-IT"/>
        </w:rPr>
        <w:t xml:space="preserve"> RMA </w:t>
      </w:r>
      <w:r w:rsidR="00EB621D" w:rsidRPr="00104B3E">
        <w:rPr>
          <w:rFonts w:ascii="Times New Roman" w:eastAsia="Book Antiqua" w:hAnsi="Times New Roman" w:cs="Times New Roman"/>
          <w:lang w:val="it-IT"/>
        </w:rPr>
        <w:t xml:space="preserve">, </w:t>
      </w:r>
      <w:r w:rsidR="00FF5E06" w:rsidRPr="00104B3E">
        <w:rPr>
          <w:rFonts w:ascii="Times New Roman" w:eastAsia="Book Antiqua" w:hAnsi="Times New Roman" w:cs="Times New Roman"/>
          <w:lang w:val="it-IT"/>
        </w:rPr>
        <w:t>duhet t</w:t>
      </w:r>
      <w:r w:rsidR="009F76FF" w:rsidRPr="00104B3E">
        <w:rPr>
          <w:rFonts w:ascii="Times New Roman" w:eastAsia="Book Antiqua" w:hAnsi="Times New Roman" w:cs="Times New Roman"/>
          <w:lang w:val="it-IT"/>
        </w:rPr>
        <w:t>ë</w:t>
      </w:r>
      <w:r w:rsidR="00FF5E06" w:rsidRPr="00104B3E">
        <w:rPr>
          <w:rFonts w:ascii="Times New Roman" w:eastAsia="Book Antiqua" w:hAnsi="Times New Roman" w:cs="Times New Roman"/>
          <w:lang w:val="it-IT"/>
        </w:rPr>
        <w:t xml:space="preserve"> ruajn</w:t>
      </w:r>
      <w:r w:rsidR="009F76FF" w:rsidRPr="00104B3E">
        <w:rPr>
          <w:rFonts w:ascii="Times New Roman" w:eastAsia="Book Antiqua" w:hAnsi="Times New Roman" w:cs="Times New Roman"/>
          <w:lang w:val="it-IT"/>
        </w:rPr>
        <w:t>ë</w:t>
      </w:r>
      <w:r w:rsidR="00FF5E06" w:rsidRPr="00104B3E">
        <w:rPr>
          <w:rFonts w:ascii="Times New Roman" w:eastAsia="Book Antiqua" w:hAnsi="Times New Roman" w:cs="Times New Roman"/>
          <w:lang w:val="it-IT"/>
        </w:rPr>
        <w:t xml:space="preserve"> anonimatin e dhuru</w:t>
      </w:r>
      <w:r w:rsidR="00EB621D" w:rsidRPr="00104B3E">
        <w:rPr>
          <w:rFonts w:ascii="Times New Roman" w:eastAsia="Book Antiqua" w:hAnsi="Times New Roman" w:cs="Times New Roman"/>
          <w:lang w:val="it-IT"/>
        </w:rPr>
        <w:t>e</w:t>
      </w:r>
      <w:r w:rsidR="00FF5E06" w:rsidRPr="00104B3E">
        <w:rPr>
          <w:rFonts w:ascii="Times New Roman" w:eastAsia="Book Antiqua" w:hAnsi="Times New Roman" w:cs="Times New Roman"/>
          <w:lang w:val="it-IT"/>
        </w:rPr>
        <w:t xml:space="preserve">sit. </w:t>
      </w:r>
    </w:p>
    <w:p w14:paraId="456DE99A" w14:textId="70483379" w:rsidR="009F76FF" w:rsidRPr="00104B3E" w:rsidRDefault="00F82A2D" w:rsidP="00676D64">
      <w:pPr>
        <w:pStyle w:val="ListParagraph"/>
        <w:numPr>
          <w:ilvl w:val="0"/>
          <w:numId w:val="45"/>
        </w:numPr>
        <w:suppressAutoHyphens/>
        <w:spacing w:after="0" w:line="276" w:lineRule="auto"/>
        <w:jc w:val="both"/>
        <w:rPr>
          <w:rFonts w:ascii="Times New Roman" w:eastAsia="Book Antiqua" w:hAnsi="Times New Roman" w:cs="Times New Roman"/>
          <w:lang w:val="it-IT"/>
        </w:rPr>
      </w:pPr>
      <w:r w:rsidRPr="00104B3E">
        <w:rPr>
          <w:rFonts w:ascii="Times New Roman" w:eastAsia="Book Antiqua" w:hAnsi="Times New Roman" w:cs="Times New Roman"/>
          <w:lang w:val="it-IT"/>
        </w:rPr>
        <w:t xml:space="preserve">Dispozitat e nenit </w:t>
      </w:r>
      <w:r w:rsidR="00104B3E" w:rsidRPr="00104B3E">
        <w:rPr>
          <w:rFonts w:ascii="Times New Roman" w:eastAsia="Book Antiqua" w:hAnsi="Times New Roman" w:cs="Times New Roman"/>
          <w:lang w:val="it-IT"/>
        </w:rPr>
        <w:t>17</w:t>
      </w:r>
      <w:r w:rsidR="000810A0" w:rsidRPr="00104B3E">
        <w:rPr>
          <w:rFonts w:ascii="Times New Roman" w:eastAsia="Book Antiqua" w:hAnsi="Times New Roman" w:cs="Times New Roman"/>
          <w:lang w:val="it-IT"/>
        </w:rPr>
        <w:t xml:space="preserve">, duhet të zbatohen edhe në rastet e dhurimit të </w:t>
      </w:r>
      <w:r w:rsidR="00EB621D" w:rsidRPr="00104B3E">
        <w:rPr>
          <w:rFonts w:ascii="Times New Roman" w:eastAsia="Book Antiqua" w:hAnsi="Times New Roman" w:cs="Times New Roman"/>
          <w:lang w:val="it-IT"/>
        </w:rPr>
        <w:t>qelizave riprodhuese</w:t>
      </w:r>
      <w:r w:rsidR="000810A0" w:rsidRPr="00104B3E">
        <w:rPr>
          <w:rFonts w:ascii="Times New Roman" w:eastAsia="Book Antiqua" w:hAnsi="Times New Roman" w:cs="Times New Roman"/>
          <w:lang w:val="it-IT"/>
        </w:rPr>
        <w:t xml:space="preserve"> që mbeten të papërdorura nga riprodhimi i vetë çiftit, për riprodhimin e personave të tjerë.</w:t>
      </w:r>
    </w:p>
    <w:p w14:paraId="339C9C03" w14:textId="769FD39B" w:rsidR="000810A0" w:rsidRPr="00244EA5" w:rsidRDefault="000810A0" w:rsidP="00676D64">
      <w:pPr>
        <w:spacing w:before="100" w:beforeAutospacing="1" w:after="100" w:afterAutospacing="1" w:line="276" w:lineRule="auto"/>
        <w:jc w:val="center"/>
        <w:textAlignment w:val="baseline"/>
        <w:rPr>
          <w:rFonts w:ascii="Times New Roman" w:eastAsia="Times New Roman" w:hAnsi="Times New Roman" w:cs="Times New Roman"/>
          <w:b/>
          <w:lang w:val="it-IT" w:eastAsia="fr-FR"/>
        </w:rPr>
      </w:pPr>
      <w:r w:rsidRPr="00244EA5">
        <w:rPr>
          <w:rFonts w:ascii="Times New Roman" w:eastAsia="Times New Roman" w:hAnsi="Times New Roman" w:cs="Times New Roman"/>
          <w:b/>
          <w:lang w:val="it-IT" w:eastAsia="fr-FR"/>
        </w:rPr>
        <w:t xml:space="preserve">Neni </w:t>
      </w:r>
      <w:r w:rsidR="00244EA5" w:rsidRPr="00244EA5">
        <w:rPr>
          <w:rFonts w:ascii="Times New Roman" w:eastAsia="Times New Roman" w:hAnsi="Times New Roman" w:cs="Times New Roman"/>
          <w:b/>
          <w:lang w:val="it-IT" w:eastAsia="fr-FR"/>
        </w:rPr>
        <w:t>19</w:t>
      </w:r>
      <w:r w:rsidRPr="00244EA5">
        <w:rPr>
          <w:rFonts w:ascii="Times New Roman" w:eastAsia="Times New Roman" w:hAnsi="Times New Roman" w:cs="Times New Roman"/>
          <w:b/>
          <w:lang w:val="it-IT" w:eastAsia="fr-FR"/>
        </w:rPr>
        <w:t xml:space="preserve"> </w:t>
      </w:r>
    </w:p>
    <w:p w14:paraId="1A19FAE1" w14:textId="77777777" w:rsidR="000810A0" w:rsidRPr="00244EA5" w:rsidRDefault="000810A0" w:rsidP="00676D64">
      <w:pPr>
        <w:spacing w:before="100" w:beforeAutospacing="1" w:after="100" w:afterAutospacing="1" w:line="276" w:lineRule="auto"/>
        <w:jc w:val="center"/>
        <w:textAlignment w:val="baseline"/>
        <w:rPr>
          <w:rFonts w:ascii="Times New Roman" w:eastAsia="Times New Roman" w:hAnsi="Times New Roman" w:cs="Times New Roman"/>
          <w:b/>
          <w:lang w:val="it-IT" w:eastAsia="fr-FR"/>
        </w:rPr>
      </w:pPr>
      <w:r w:rsidRPr="00244EA5">
        <w:rPr>
          <w:rFonts w:ascii="Times New Roman" w:eastAsia="Times New Roman" w:hAnsi="Times New Roman" w:cs="Times New Roman"/>
          <w:b/>
          <w:lang w:val="it-IT" w:eastAsia="fr-FR"/>
        </w:rPr>
        <w:t>Përdoruesit e teknikave</w:t>
      </w:r>
    </w:p>
    <w:p w14:paraId="71BA50C5" w14:textId="37874F43" w:rsidR="000810A0" w:rsidRPr="00244EA5" w:rsidRDefault="000810A0" w:rsidP="00676D64">
      <w:pPr>
        <w:pStyle w:val="ListParagraph"/>
        <w:numPr>
          <w:ilvl w:val="0"/>
          <w:numId w:val="46"/>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244EA5">
        <w:rPr>
          <w:rFonts w:ascii="Times New Roman" w:eastAsia="Times New Roman" w:hAnsi="Times New Roman" w:cs="Times New Roman"/>
          <w:lang w:val="it-IT" w:eastAsia="fr-FR"/>
        </w:rPr>
        <w:t>E drejta p</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 xml:space="preserve">r </w:t>
      </w:r>
      <w:r w:rsidR="00E86B6B">
        <w:rPr>
          <w:rFonts w:ascii="Times New Roman" w:eastAsia="Times New Roman" w:hAnsi="Times New Roman" w:cs="Times New Roman"/>
          <w:lang w:val="it-IT" w:eastAsia="fr-FR"/>
        </w:rPr>
        <w:t>riprodhim mjek</w:t>
      </w:r>
      <w:r w:rsidR="00676D64">
        <w:rPr>
          <w:rFonts w:ascii="Times New Roman" w:eastAsia="Times New Roman" w:hAnsi="Times New Roman" w:cs="Times New Roman"/>
          <w:lang w:val="it-IT" w:eastAsia="fr-FR"/>
        </w:rPr>
        <w:t>ë</w:t>
      </w:r>
      <w:r w:rsidR="00E86B6B">
        <w:rPr>
          <w:rFonts w:ascii="Times New Roman" w:eastAsia="Times New Roman" w:hAnsi="Times New Roman" w:cs="Times New Roman"/>
          <w:lang w:val="it-IT" w:eastAsia="fr-FR"/>
        </w:rPr>
        <w:t>sor t</w:t>
      </w:r>
      <w:r w:rsidR="00676D64">
        <w:rPr>
          <w:rFonts w:ascii="Times New Roman" w:eastAsia="Times New Roman" w:hAnsi="Times New Roman" w:cs="Times New Roman"/>
          <w:lang w:val="it-IT" w:eastAsia="fr-FR"/>
        </w:rPr>
        <w:t>ë</w:t>
      </w:r>
      <w:r w:rsidR="00E86B6B">
        <w:rPr>
          <w:rFonts w:ascii="Times New Roman" w:eastAsia="Times New Roman" w:hAnsi="Times New Roman" w:cs="Times New Roman"/>
          <w:lang w:val="it-IT" w:eastAsia="fr-FR"/>
        </w:rPr>
        <w:t xml:space="preserve"> asistuar, </w:t>
      </w:r>
      <w:r w:rsidRPr="00244EA5">
        <w:rPr>
          <w:rFonts w:ascii="Times New Roman" w:eastAsia="Times New Roman" w:hAnsi="Times New Roman" w:cs="Times New Roman"/>
          <w:lang w:val="it-IT" w:eastAsia="fr-FR"/>
        </w:rPr>
        <w:t>p</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rfshin te drejt</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n e</w:t>
      </w:r>
      <w:r w:rsidR="00F82A2D" w:rsidRPr="00244EA5">
        <w:rPr>
          <w:rFonts w:ascii="Times New Roman" w:eastAsia="Times New Roman" w:hAnsi="Times New Roman" w:cs="Times New Roman"/>
          <w:lang w:val="it-IT" w:eastAsia="fr-FR"/>
        </w:rPr>
        <w:t xml:space="preserve"> riprodhimit p</w:t>
      </w:r>
      <w:r w:rsidR="00676D64">
        <w:rPr>
          <w:rFonts w:ascii="Times New Roman" w:eastAsia="Times New Roman" w:hAnsi="Times New Roman" w:cs="Times New Roman"/>
          <w:lang w:val="it-IT" w:eastAsia="fr-FR"/>
        </w:rPr>
        <w:t>ë</w:t>
      </w:r>
      <w:r w:rsidR="00F82A2D" w:rsidRPr="00244EA5">
        <w:rPr>
          <w:rFonts w:ascii="Times New Roman" w:eastAsia="Times New Roman" w:hAnsi="Times New Roman" w:cs="Times New Roman"/>
          <w:lang w:val="it-IT" w:eastAsia="fr-FR"/>
        </w:rPr>
        <w:t>r çiftet heteroseksuale</w:t>
      </w:r>
      <w:r w:rsidRPr="00244EA5">
        <w:rPr>
          <w:rFonts w:ascii="Times New Roman" w:eastAsia="Times New Roman" w:hAnsi="Times New Roman" w:cs="Times New Roman"/>
          <w:lang w:val="it-IT" w:eastAsia="fr-FR"/>
        </w:rPr>
        <w:t xml:space="preserve"> dhe femr</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s pa partner.</w:t>
      </w:r>
    </w:p>
    <w:p w14:paraId="13B976E7" w14:textId="47429797" w:rsidR="000810A0" w:rsidRPr="00244EA5" w:rsidRDefault="000810A0" w:rsidP="00676D64">
      <w:pPr>
        <w:pStyle w:val="ListParagraph"/>
        <w:numPr>
          <w:ilvl w:val="0"/>
          <w:numId w:val="46"/>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244EA5">
        <w:rPr>
          <w:rFonts w:ascii="Times New Roman" w:eastAsia="Times New Roman" w:hAnsi="Times New Roman" w:cs="Times New Roman"/>
          <w:lang w:val="it-IT" w:eastAsia="fr-FR"/>
        </w:rPr>
        <w:t>Riprodhimi mjekësor i asistuar</w:t>
      </w:r>
      <w:r w:rsidR="008B3C9F">
        <w:rPr>
          <w:rFonts w:ascii="Times New Roman" w:eastAsia="Times New Roman" w:hAnsi="Times New Roman" w:cs="Times New Roman"/>
          <w:lang w:val="it-IT" w:eastAsia="fr-FR"/>
        </w:rPr>
        <w:t>,</w:t>
      </w:r>
      <w:r w:rsidRPr="00244EA5">
        <w:rPr>
          <w:rFonts w:ascii="Times New Roman" w:eastAsia="Times New Roman" w:hAnsi="Times New Roman" w:cs="Times New Roman"/>
          <w:lang w:val="it-IT" w:eastAsia="fr-FR"/>
        </w:rPr>
        <w:t xml:space="preserve"> mund të ndodhë edhe kur ka një marrëveshje midis nj</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 xml:space="preserve"> gruaje që mbart në mitrën e saj dhe lind një fëmije për një grua tjetër, e cila e ka të pamundur të lindë fëmijë. </w:t>
      </w:r>
    </w:p>
    <w:p w14:paraId="4D132D98" w14:textId="01BF15C5" w:rsidR="000810A0" w:rsidRPr="00244EA5" w:rsidRDefault="000810A0" w:rsidP="00676D64">
      <w:pPr>
        <w:pStyle w:val="ListParagraph"/>
        <w:numPr>
          <w:ilvl w:val="0"/>
          <w:numId w:val="46"/>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244EA5">
        <w:rPr>
          <w:rFonts w:ascii="Times New Roman" w:eastAsia="Times New Roman" w:hAnsi="Times New Roman" w:cs="Times New Roman"/>
          <w:lang w:val="it-IT" w:eastAsia="fr-FR"/>
        </w:rPr>
        <w:t>Çdo grua mbi 18 vjeç deri n</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 xml:space="preserve"> 50 vjeç, me aftësi të plotë për të vepruar, mund të jetë përfituese apo përdoruese e teknikave që rregullohen në këtë </w:t>
      </w:r>
      <w:r w:rsidR="00E86B6B">
        <w:rPr>
          <w:rFonts w:ascii="Times New Roman" w:eastAsia="Times New Roman" w:hAnsi="Times New Roman" w:cs="Times New Roman"/>
          <w:lang w:val="it-IT" w:eastAsia="fr-FR"/>
        </w:rPr>
        <w:t>l</w:t>
      </w:r>
      <w:r w:rsidRPr="00244EA5">
        <w:rPr>
          <w:rFonts w:ascii="Times New Roman" w:eastAsia="Times New Roman" w:hAnsi="Times New Roman" w:cs="Times New Roman"/>
          <w:lang w:val="it-IT" w:eastAsia="fr-FR"/>
        </w:rPr>
        <w:t>igj, sa kohë që jep pëlqimin e saj me shkrim për përdorimin e tyre, në mënyrë të lirë e të ndërgjegjëshme.</w:t>
      </w:r>
    </w:p>
    <w:p w14:paraId="73C90A77" w14:textId="65BEB4FB" w:rsidR="000810A0" w:rsidRPr="00244EA5" w:rsidRDefault="000810A0" w:rsidP="00676D64">
      <w:pPr>
        <w:pStyle w:val="ListParagraph"/>
        <w:numPr>
          <w:ilvl w:val="0"/>
          <w:numId w:val="46"/>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244EA5">
        <w:rPr>
          <w:rFonts w:ascii="Times New Roman" w:eastAsia="Times New Roman" w:hAnsi="Times New Roman" w:cs="Times New Roman"/>
          <w:lang w:val="it-IT" w:eastAsia="fr-FR"/>
        </w:rPr>
        <w:t xml:space="preserve">Gruaja mund të jetë përfituese apo përdoruese e teknikave të rregulluara në këtë </w:t>
      </w:r>
      <w:r w:rsidR="00BB1F70">
        <w:rPr>
          <w:rFonts w:ascii="Times New Roman" w:eastAsia="Times New Roman" w:hAnsi="Times New Roman" w:cs="Times New Roman"/>
          <w:lang w:val="it-IT" w:eastAsia="fr-FR"/>
        </w:rPr>
        <w:t>l</w:t>
      </w:r>
      <w:r w:rsidRPr="00244EA5">
        <w:rPr>
          <w:rFonts w:ascii="Times New Roman" w:eastAsia="Times New Roman" w:hAnsi="Times New Roman" w:cs="Times New Roman"/>
          <w:lang w:val="it-IT" w:eastAsia="fr-FR"/>
        </w:rPr>
        <w:t>igj pavarësisht gjëndjes së saj civile.</w:t>
      </w:r>
    </w:p>
    <w:p w14:paraId="02A366CE" w14:textId="02AFFDA1" w:rsidR="00F66E1D" w:rsidRPr="00244EA5" w:rsidRDefault="00F66E1D" w:rsidP="00676D64">
      <w:pPr>
        <w:pStyle w:val="ListParagraph"/>
        <w:numPr>
          <w:ilvl w:val="0"/>
          <w:numId w:val="46"/>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244EA5">
        <w:rPr>
          <w:rFonts w:ascii="Times New Roman" w:eastAsia="Times New Roman" w:hAnsi="Times New Roman" w:cs="Times New Roman"/>
          <w:lang w:val="it-IT" w:eastAsia="fr-FR"/>
        </w:rPr>
        <w:t>N</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 xml:space="preserve">se gruaja </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sht</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 xml:space="preserve"> e martuar ose bashk</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jeton, do t</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 xml:space="preserve"> duhet edhe p</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lqimi i bashk</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shortit ose bashk</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jetuesit t</w:t>
      </w:r>
      <w:r w:rsidR="00676D64">
        <w:rPr>
          <w:rFonts w:ascii="Times New Roman" w:eastAsia="Times New Roman" w:hAnsi="Times New Roman" w:cs="Times New Roman"/>
          <w:lang w:val="it-IT" w:eastAsia="fr-FR"/>
        </w:rPr>
        <w:t>ë</w:t>
      </w:r>
      <w:r w:rsidRPr="00244EA5">
        <w:rPr>
          <w:rFonts w:ascii="Times New Roman" w:eastAsia="Times New Roman" w:hAnsi="Times New Roman" w:cs="Times New Roman"/>
          <w:lang w:val="it-IT" w:eastAsia="fr-FR"/>
        </w:rPr>
        <w:t xml:space="preserve"> saj.</w:t>
      </w:r>
    </w:p>
    <w:p w14:paraId="51AB8BC8" w14:textId="41770FC3" w:rsidR="000810A0" w:rsidRPr="00244EA5" w:rsidRDefault="000810A0" w:rsidP="00676D64">
      <w:pPr>
        <w:pStyle w:val="ListParagraph"/>
        <w:numPr>
          <w:ilvl w:val="0"/>
          <w:numId w:val="46"/>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244EA5">
        <w:rPr>
          <w:rFonts w:ascii="Times New Roman" w:eastAsia="Times New Roman" w:hAnsi="Times New Roman" w:cs="Times New Roman"/>
          <w:lang w:val="it-IT" w:eastAsia="fr-FR"/>
        </w:rPr>
        <w:t xml:space="preserve">Në informacionin që i jepet gruas, para </w:t>
      </w:r>
      <w:r w:rsidR="008F4C74">
        <w:rPr>
          <w:rFonts w:ascii="Times New Roman" w:eastAsia="Times New Roman" w:hAnsi="Times New Roman" w:cs="Times New Roman"/>
          <w:lang w:val="it-IT" w:eastAsia="fr-FR"/>
        </w:rPr>
        <w:t>dh</w:t>
      </w:r>
      <w:r w:rsidR="00676D64">
        <w:rPr>
          <w:rFonts w:ascii="Times New Roman" w:eastAsia="Times New Roman" w:hAnsi="Times New Roman" w:cs="Times New Roman"/>
          <w:lang w:val="it-IT" w:eastAsia="fr-FR"/>
        </w:rPr>
        <w:t>ë</w:t>
      </w:r>
      <w:r w:rsidR="008F4C74">
        <w:rPr>
          <w:rFonts w:ascii="Times New Roman" w:eastAsia="Times New Roman" w:hAnsi="Times New Roman" w:cs="Times New Roman"/>
          <w:lang w:val="it-IT" w:eastAsia="fr-FR"/>
        </w:rPr>
        <w:t>nies s</w:t>
      </w:r>
      <w:r w:rsidR="00676D64">
        <w:rPr>
          <w:rFonts w:ascii="Times New Roman" w:eastAsia="Times New Roman" w:hAnsi="Times New Roman" w:cs="Times New Roman"/>
          <w:lang w:val="it-IT" w:eastAsia="fr-FR"/>
        </w:rPr>
        <w:t>ë</w:t>
      </w:r>
      <w:r w:rsidR="008F4C74">
        <w:rPr>
          <w:rFonts w:ascii="Times New Roman" w:eastAsia="Times New Roman" w:hAnsi="Times New Roman" w:cs="Times New Roman"/>
          <w:lang w:val="it-IT" w:eastAsia="fr-FR"/>
        </w:rPr>
        <w:t xml:space="preserve"> miratimit</w:t>
      </w:r>
      <w:r w:rsidRPr="00244EA5">
        <w:rPr>
          <w:rFonts w:ascii="Times New Roman" w:eastAsia="Times New Roman" w:hAnsi="Times New Roman" w:cs="Times New Roman"/>
          <w:lang w:val="it-IT" w:eastAsia="fr-FR"/>
        </w:rPr>
        <w:t xml:space="preserve"> për aplikimin e këtyre teknikave, do të përfshihet në çdo rast</w:t>
      </w:r>
      <w:r w:rsidR="008F4C74">
        <w:rPr>
          <w:rFonts w:ascii="Times New Roman" w:eastAsia="Times New Roman" w:hAnsi="Times New Roman" w:cs="Times New Roman"/>
          <w:lang w:val="it-IT" w:eastAsia="fr-FR"/>
        </w:rPr>
        <w:t>,</w:t>
      </w:r>
      <w:r w:rsidRPr="00244EA5">
        <w:rPr>
          <w:rFonts w:ascii="Times New Roman" w:eastAsia="Times New Roman" w:hAnsi="Times New Roman" w:cs="Times New Roman"/>
          <w:lang w:val="it-IT" w:eastAsia="fr-FR"/>
        </w:rPr>
        <w:t xml:space="preserve"> edhe ai për rreziqet e mundëshme për vetë atë</w:t>
      </w:r>
      <w:r w:rsidR="008F4C74">
        <w:rPr>
          <w:rFonts w:ascii="Times New Roman" w:eastAsia="Times New Roman" w:hAnsi="Times New Roman" w:cs="Times New Roman"/>
          <w:lang w:val="it-IT" w:eastAsia="fr-FR"/>
        </w:rPr>
        <w:t xml:space="preserve">, </w:t>
      </w:r>
      <w:r w:rsidRPr="00244EA5">
        <w:rPr>
          <w:rFonts w:ascii="Times New Roman" w:eastAsia="Times New Roman" w:hAnsi="Times New Roman" w:cs="Times New Roman"/>
          <w:lang w:val="it-IT" w:eastAsia="fr-FR"/>
        </w:rPr>
        <w:t xml:space="preserve"> gjatë trajtimit</w:t>
      </w:r>
      <w:r w:rsidR="008F4C74">
        <w:rPr>
          <w:rFonts w:ascii="Times New Roman" w:eastAsia="Times New Roman" w:hAnsi="Times New Roman" w:cs="Times New Roman"/>
          <w:lang w:val="it-IT" w:eastAsia="fr-FR"/>
        </w:rPr>
        <w:t xml:space="preserve">, </w:t>
      </w:r>
      <w:r w:rsidRPr="00244EA5">
        <w:rPr>
          <w:rFonts w:ascii="Times New Roman" w:eastAsia="Times New Roman" w:hAnsi="Times New Roman" w:cs="Times New Roman"/>
          <w:lang w:val="it-IT" w:eastAsia="fr-FR"/>
        </w:rPr>
        <w:t>gjatë shtatzënisë si dhe për fëmijën, të cilat mund të rrjedhin nga mëmësia në një moshë klinikisht të papërshtatëshme.</w:t>
      </w:r>
    </w:p>
    <w:p w14:paraId="4F433CA6" w14:textId="37416385" w:rsidR="000810A0" w:rsidRPr="00244EA5" w:rsidRDefault="000810A0" w:rsidP="00676D64">
      <w:pPr>
        <w:pStyle w:val="ListParagraph"/>
        <w:numPr>
          <w:ilvl w:val="0"/>
          <w:numId w:val="46"/>
        </w:numPr>
        <w:spacing w:before="100" w:beforeAutospacing="1" w:after="100" w:afterAutospacing="1" w:line="276" w:lineRule="auto"/>
        <w:jc w:val="both"/>
        <w:textAlignment w:val="baseline"/>
        <w:rPr>
          <w:rFonts w:ascii="Times New Roman" w:hAnsi="Times New Roman" w:cs="Times New Roman"/>
          <w:lang w:val="da-DK" w:eastAsia="fr-FR"/>
        </w:rPr>
      </w:pPr>
      <w:r w:rsidRPr="00244EA5">
        <w:rPr>
          <w:rFonts w:ascii="Times New Roman" w:hAnsi="Times New Roman" w:cs="Times New Roman"/>
          <w:lang w:val="da-DK" w:eastAsia="fr-FR"/>
        </w:rPr>
        <w:t xml:space="preserve">Specialisti i fertilitetit ose ekipi i ekspertëve të bankës </w:t>
      </w:r>
      <w:r w:rsidR="0058629D">
        <w:rPr>
          <w:rFonts w:ascii="Times New Roman" w:hAnsi="Times New Roman" w:cs="Times New Roman"/>
          <w:lang w:val="da-DK" w:eastAsia="fr-FR"/>
        </w:rPr>
        <w:t>t</w:t>
      </w:r>
      <w:r w:rsidR="00676D64">
        <w:rPr>
          <w:rFonts w:ascii="Times New Roman" w:hAnsi="Times New Roman" w:cs="Times New Roman"/>
          <w:lang w:val="da-DK" w:eastAsia="fr-FR"/>
        </w:rPr>
        <w:t>ë</w:t>
      </w:r>
      <w:r w:rsidR="0058629D">
        <w:rPr>
          <w:rFonts w:ascii="Times New Roman" w:hAnsi="Times New Roman" w:cs="Times New Roman"/>
          <w:lang w:val="da-DK" w:eastAsia="fr-FR"/>
        </w:rPr>
        <w:t xml:space="preserve"> qelizave riprodhuese,</w:t>
      </w:r>
      <w:r w:rsidRPr="00244EA5">
        <w:rPr>
          <w:rFonts w:ascii="Times New Roman" w:hAnsi="Times New Roman" w:cs="Times New Roman"/>
          <w:lang w:val="da-DK" w:eastAsia="fr-FR"/>
        </w:rPr>
        <w:t xml:space="preserve"> kryen ekzaminimin e përgjithshëm dhe analizat gjenetike dhe në fund</w:t>
      </w:r>
      <w:r w:rsidR="0058629D">
        <w:rPr>
          <w:rFonts w:ascii="Times New Roman" w:hAnsi="Times New Roman" w:cs="Times New Roman"/>
          <w:lang w:val="da-DK" w:eastAsia="fr-FR"/>
        </w:rPr>
        <w:t xml:space="preserve"> </w:t>
      </w:r>
      <w:r w:rsidRPr="00244EA5">
        <w:rPr>
          <w:rFonts w:ascii="Times New Roman" w:hAnsi="Times New Roman" w:cs="Times New Roman"/>
          <w:lang w:val="da-DK" w:eastAsia="fr-FR"/>
        </w:rPr>
        <w:t>pranon ose refuzon personin dhurues.</w:t>
      </w:r>
    </w:p>
    <w:p w14:paraId="617A7DE6" w14:textId="77777777" w:rsidR="000810A0" w:rsidRPr="000810A0" w:rsidRDefault="000810A0" w:rsidP="00676D64">
      <w:pPr>
        <w:spacing w:after="0" w:line="276" w:lineRule="auto"/>
        <w:jc w:val="both"/>
        <w:rPr>
          <w:rFonts w:ascii="Times New Roman" w:hAnsi="Times New Roman" w:cs="Times New Roman"/>
          <w:lang w:val="da-DK"/>
        </w:rPr>
      </w:pPr>
    </w:p>
    <w:p w14:paraId="333CD957" w14:textId="57720EF4"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Neni </w:t>
      </w:r>
      <w:r w:rsidR="00C852FA">
        <w:rPr>
          <w:rFonts w:ascii="Times New Roman" w:hAnsi="Times New Roman" w:cs="Times New Roman"/>
          <w:b/>
          <w:bCs/>
        </w:rPr>
        <w:t>20</w:t>
      </w:r>
    </w:p>
    <w:p w14:paraId="406AB0F4"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Ruajtja e të dhënave personale dhe administrimi i informacionit shëndetësor</w:t>
      </w:r>
    </w:p>
    <w:p w14:paraId="58134C04" w14:textId="77777777" w:rsidR="009C2AB6" w:rsidRPr="009B2991" w:rsidRDefault="009C2AB6" w:rsidP="00676D64">
      <w:pPr>
        <w:spacing w:after="0" w:line="276" w:lineRule="auto"/>
        <w:jc w:val="both"/>
        <w:rPr>
          <w:rFonts w:ascii="Times New Roman" w:hAnsi="Times New Roman" w:cs="Times New Roman"/>
        </w:rPr>
      </w:pPr>
    </w:p>
    <w:p w14:paraId="77582B50" w14:textId="51F36252" w:rsidR="009C2AB6" w:rsidRPr="00C852FA" w:rsidRDefault="009C2AB6" w:rsidP="00676D64">
      <w:pPr>
        <w:pStyle w:val="ListParagraph"/>
        <w:numPr>
          <w:ilvl w:val="0"/>
          <w:numId w:val="20"/>
        </w:numPr>
        <w:spacing w:after="0" w:line="276" w:lineRule="auto"/>
        <w:ind w:left="720" w:hanging="360"/>
        <w:jc w:val="both"/>
        <w:rPr>
          <w:rFonts w:ascii="Times New Roman" w:hAnsi="Times New Roman" w:cs="Times New Roman"/>
        </w:rPr>
      </w:pPr>
      <w:r w:rsidRPr="00C852FA">
        <w:rPr>
          <w:rFonts w:ascii="Times New Roman" w:hAnsi="Times New Roman" w:cs="Times New Roman"/>
        </w:rPr>
        <w:t xml:space="preserve">Institucioni shëndetësor </w:t>
      </w:r>
      <w:r w:rsidR="0058629D">
        <w:rPr>
          <w:rFonts w:ascii="Times New Roman" w:hAnsi="Times New Roman" w:cs="Times New Roman"/>
        </w:rPr>
        <w:t>duhet</w:t>
      </w:r>
      <w:r w:rsidR="00C83245" w:rsidRPr="00C852FA">
        <w:rPr>
          <w:rFonts w:ascii="Times New Roman" w:hAnsi="Times New Roman" w:cs="Times New Roman"/>
        </w:rPr>
        <w:t xml:space="preserve"> t</w:t>
      </w:r>
      <w:r w:rsidR="00607495" w:rsidRPr="00C852FA">
        <w:rPr>
          <w:rFonts w:ascii="Times New Roman" w:hAnsi="Times New Roman" w:cs="Times New Roman"/>
        </w:rPr>
        <w:t>ë</w:t>
      </w:r>
      <w:r w:rsidR="00C83245" w:rsidRPr="00C852FA">
        <w:rPr>
          <w:rFonts w:ascii="Times New Roman" w:hAnsi="Times New Roman" w:cs="Times New Roman"/>
        </w:rPr>
        <w:t xml:space="preserve"> siguroj</w:t>
      </w:r>
      <w:r w:rsidR="00607495" w:rsidRPr="00C852FA">
        <w:rPr>
          <w:rFonts w:ascii="Times New Roman" w:hAnsi="Times New Roman" w:cs="Times New Roman"/>
        </w:rPr>
        <w:t>ë</w:t>
      </w:r>
      <w:r w:rsidR="00C83245" w:rsidRPr="00C852FA">
        <w:rPr>
          <w:rFonts w:ascii="Times New Roman" w:hAnsi="Times New Roman" w:cs="Times New Roman"/>
        </w:rPr>
        <w:t xml:space="preserve"> </w:t>
      </w:r>
      <w:r w:rsidRPr="00C852FA">
        <w:rPr>
          <w:rFonts w:ascii="Times New Roman" w:hAnsi="Times New Roman" w:cs="Times New Roman"/>
        </w:rPr>
        <w:t xml:space="preserve">mbrojtjen e të dhënave personale </w:t>
      </w:r>
      <w:r w:rsidR="00F66E1D" w:rsidRPr="00C852FA">
        <w:rPr>
          <w:rFonts w:ascii="Times New Roman" w:hAnsi="Times New Roman" w:cs="Times New Roman"/>
        </w:rPr>
        <w:t xml:space="preserve">dhe </w:t>
      </w:r>
      <w:r w:rsidRPr="00C852FA">
        <w:rPr>
          <w:rFonts w:ascii="Times New Roman" w:hAnsi="Times New Roman" w:cs="Times New Roman"/>
        </w:rPr>
        <w:t>mjekësore të dhuruesit dhe pranuesit</w:t>
      </w:r>
      <w:r w:rsidR="003E543C" w:rsidRPr="00C852FA">
        <w:rPr>
          <w:rFonts w:ascii="Times New Roman" w:hAnsi="Times New Roman" w:cs="Times New Roman"/>
        </w:rPr>
        <w:t xml:space="preserve">, </w:t>
      </w:r>
      <w:r w:rsidRPr="00C852FA">
        <w:rPr>
          <w:rFonts w:ascii="Times New Roman" w:hAnsi="Times New Roman" w:cs="Times New Roman"/>
        </w:rPr>
        <w:t>sipas legjislacionit n</w:t>
      </w:r>
      <w:r w:rsidR="00607495" w:rsidRPr="00C852FA">
        <w:rPr>
          <w:rFonts w:ascii="Times New Roman" w:hAnsi="Times New Roman" w:cs="Times New Roman"/>
        </w:rPr>
        <w:t>ë</w:t>
      </w:r>
      <w:r w:rsidRPr="00C852FA">
        <w:rPr>
          <w:rFonts w:ascii="Times New Roman" w:hAnsi="Times New Roman" w:cs="Times New Roman"/>
        </w:rPr>
        <w:t xml:space="preserve"> fuqi për mbrojtjen e të dhënave personale. Formati dhe mënyra e administrimit të dhënave dhe dokumenteve shëndetësore, </w:t>
      </w:r>
      <w:r w:rsidR="003728B8" w:rsidRPr="00C852FA">
        <w:rPr>
          <w:rFonts w:ascii="Times New Roman" w:hAnsi="Times New Roman" w:cs="Times New Roman"/>
        </w:rPr>
        <w:t xml:space="preserve">letër dhe </w:t>
      </w:r>
      <w:r w:rsidRPr="00C852FA">
        <w:rPr>
          <w:rFonts w:ascii="Times New Roman" w:hAnsi="Times New Roman" w:cs="Times New Roman"/>
        </w:rPr>
        <w:t xml:space="preserve">elektronike, përcaktohet nga </w:t>
      </w:r>
      <w:r w:rsidR="00296CBC" w:rsidRPr="00C852FA">
        <w:rPr>
          <w:rFonts w:ascii="Times New Roman" w:hAnsi="Times New Roman" w:cs="Times New Roman"/>
        </w:rPr>
        <w:t>m</w:t>
      </w:r>
      <w:r w:rsidRPr="00C852FA">
        <w:rPr>
          <w:rFonts w:ascii="Times New Roman" w:hAnsi="Times New Roman" w:cs="Times New Roman"/>
        </w:rPr>
        <w:t xml:space="preserve">inistri përgjegjës për shëndetësinë. </w:t>
      </w:r>
    </w:p>
    <w:p w14:paraId="0C82918E" w14:textId="010FD6F5" w:rsidR="00F66E1D" w:rsidRPr="006A0A14" w:rsidRDefault="00F66E1D" w:rsidP="00676D64">
      <w:pPr>
        <w:pStyle w:val="ListParagraph"/>
        <w:numPr>
          <w:ilvl w:val="0"/>
          <w:numId w:val="20"/>
        </w:numPr>
        <w:spacing w:before="100" w:beforeAutospacing="1" w:after="100" w:afterAutospacing="1" w:line="276" w:lineRule="auto"/>
        <w:ind w:left="720" w:hanging="360"/>
        <w:jc w:val="both"/>
        <w:textAlignment w:val="baseline"/>
        <w:rPr>
          <w:rFonts w:ascii="Times New Roman" w:eastAsia="Times New Roman" w:hAnsi="Times New Roman" w:cs="Times New Roman"/>
          <w:lang w:eastAsia="fr-FR"/>
        </w:rPr>
      </w:pPr>
      <w:r w:rsidRPr="006A0A14">
        <w:rPr>
          <w:rFonts w:ascii="Times New Roman" w:eastAsia="Times New Roman" w:hAnsi="Times New Roman" w:cs="Times New Roman"/>
          <w:lang w:eastAsia="fr-FR"/>
        </w:rPr>
        <w:t>Të dhënat personale të fëmijëve të lindur me teknikat e riprodhimit të asistuar</w:t>
      </w:r>
      <w:r w:rsidR="0058629D">
        <w:rPr>
          <w:rFonts w:ascii="Times New Roman" w:eastAsia="Times New Roman" w:hAnsi="Times New Roman" w:cs="Times New Roman"/>
          <w:lang w:eastAsia="fr-FR"/>
        </w:rPr>
        <w:t>,</w:t>
      </w:r>
      <w:r w:rsidRPr="006A0A14">
        <w:rPr>
          <w:rFonts w:ascii="Times New Roman" w:eastAsia="Times New Roman" w:hAnsi="Times New Roman" w:cs="Times New Roman"/>
          <w:lang w:eastAsia="fr-FR"/>
        </w:rPr>
        <w:t xml:space="preserve"> do të rregullohen sipas legjislacionit për mbrojtjen e të dhënave sensitive.</w:t>
      </w:r>
    </w:p>
    <w:p w14:paraId="0816A0DF" w14:textId="57B62F72" w:rsidR="00F66E1D" w:rsidRPr="006A0A14" w:rsidRDefault="00F66E1D" w:rsidP="00676D64">
      <w:pPr>
        <w:pStyle w:val="ListParagraph"/>
        <w:numPr>
          <w:ilvl w:val="0"/>
          <w:numId w:val="20"/>
        </w:numPr>
        <w:spacing w:before="100" w:beforeAutospacing="1" w:after="100" w:afterAutospacing="1" w:line="276" w:lineRule="auto"/>
        <w:ind w:left="720" w:hanging="360"/>
        <w:jc w:val="both"/>
        <w:textAlignment w:val="baseline"/>
        <w:rPr>
          <w:rFonts w:ascii="Times New Roman" w:eastAsia="Times New Roman" w:hAnsi="Times New Roman" w:cs="Times New Roman"/>
          <w:lang w:eastAsia="fr-FR"/>
        </w:rPr>
      </w:pPr>
      <w:r w:rsidRPr="006A0A14">
        <w:rPr>
          <w:rFonts w:ascii="Times New Roman" w:eastAsia="Times New Roman" w:hAnsi="Times New Roman" w:cs="Times New Roman"/>
          <w:lang w:eastAsia="fr-FR"/>
        </w:rPr>
        <w:t>Në asnjë rast, regjistrimi në gjendjen civile nuk do të pasqyrojë të dhëna që mund të tregojnë karakterin e gjenerimit.</w:t>
      </w:r>
    </w:p>
    <w:p w14:paraId="67264BE6" w14:textId="579244CA" w:rsidR="001C730F" w:rsidRPr="006A0A14" w:rsidRDefault="001C730F" w:rsidP="00676D64">
      <w:pPr>
        <w:pStyle w:val="ListParagraph"/>
        <w:numPr>
          <w:ilvl w:val="0"/>
          <w:numId w:val="20"/>
        </w:numPr>
        <w:spacing w:before="100" w:beforeAutospacing="1" w:after="100" w:afterAutospacing="1" w:line="276" w:lineRule="auto"/>
        <w:ind w:left="720" w:hanging="360"/>
        <w:jc w:val="both"/>
        <w:textAlignment w:val="baseline"/>
        <w:rPr>
          <w:rFonts w:ascii="Times New Roman" w:eastAsia="Times New Roman" w:hAnsi="Times New Roman" w:cs="Times New Roman"/>
          <w:lang w:eastAsia="fr-FR"/>
        </w:rPr>
      </w:pPr>
      <w:r w:rsidRPr="006A0A14">
        <w:rPr>
          <w:rFonts w:ascii="Times New Roman" w:eastAsia="Times New Roman" w:hAnsi="Times New Roman" w:cs="Times New Roman"/>
          <w:lang w:eastAsia="fr-FR"/>
        </w:rPr>
        <w:t>As gruaja nënë as bashkëshorti, pasi kanë dhënë pëlqimin e tyre formal me shkrim</w:t>
      </w:r>
      <w:r w:rsidR="0058629D">
        <w:rPr>
          <w:rFonts w:ascii="Times New Roman" w:eastAsia="Times New Roman" w:hAnsi="Times New Roman" w:cs="Times New Roman"/>
          <w:lang w:eastAsia="fr-FR"/>
        </w:rPr>
        <w:t>,</w:t>
      </w:r>
      <w:r w:rsidRPr="006A0A14">
        <w:rPr>
          <w:rFonts w:ascii="Times New Roman" w:eastAsia="Times New Roman" w:hAnsi="Times New Roman" w:cs="Times New Roman"/>
          <w:lang w:eastAsia="fr-FR"/>
        </w:rPr>
        <w:t xml:space="preserve"> para realizimit te teknikave 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RMA me kontributin e dhuruesit, nuk mund të kundërshtojnë të dhënat personale martesore të fëmijës së lindur si rrjedhojë e këtij fekondimi.</w:t>
      </w:r>
    </w:p>
    <w:p w14:paraId="433A9BEF" w14:textId="27403A08" w:rsidR="009C2AB6" w:rsidRPr="00C852FA" w:rsidRDefault="009C2AB6" w:rsidP="00676D64">
      <w:pPr>
        <w:pStyle w:val="ListParagraph"/>
        <w:numPr>
          <w:ilvl w:val="0"/>
          <w:numId w:val="20"/>
        </w:numPr>
        <w:spacing w:after="0" w:line="276" w:lineRule="auto"/>
        <w:ind w:left="720" w:hanging="360"/>
        <w:jc w:val="both"/>
        <w:rPr>
          <w:rFonts w:ascii="Times New Roman" w:hAnsi="Times New Roman" w:cs="Times New Roman"/>
        </w:rPr>
      </w:pPr>
      <w:r w:rsidRPr="00C852FA">
        <w:rPr>
          <w:rFonts w:ascii="Times New Roman" w:hAnsi="Times New Roman" w:cs="Times New Roman"/>
        </w:rPr>
        <w:t>Institucion</w:t>
      </w:r>
      <w:r w:rsidR="003728B8" w:rsidRPr="00C852FA">
        <w:rPr>
          <w:rFonts w:ascii="Times New Roman" w:hAnsi="Times New Roman" w:cs="Times New Roman"/>
        </w:rPr>
        <w:t>et</w:t>
      </w:r>
      <w:r w:rsidRPr="00C852FA">
        <w:rPr>
          <w:rFonts w:ascii="Times New Roman" w:hAnsi="Times New Roman" w:cs="Times New Roman"/>
        </w:rPr>
        <w:t xml:space="preserve"> shëndetësor</w:t>
      </w:r>
      <w:r w:rsidR="00540C69" w:rsidRPr="00C852FA">
        <w:rPr>
          <w:rFonts w:ascii="Times New Roman" w:hAnsi="Times New Roman" w:cs="Times New Roman"/>
        </w:rPr>
        <w:t>e</w:t>
      </w:r>
      <w:r w:rsidRPr="00C852FA">
        <w:rPr>
          <w:rFonts w:ascii="Times New Roman" w:hAnsi="Times New Roman" w:cs="Times New Roman"/>
        </w:rPr>
        <w:t xml:space="preserve"> publik</w:t>
      </w:r>
      <w:r w:rsidR="00540C69" w:rsidRPr="00C852FA">
        <w:rPr>
          <w:rFonts w:ascii="Times New Roman" w:hAnsi="Times New Roman" w:cs="Times New Roman"/>
        </w:rPr>
        <w:t>e</w:t>
      </w:r>
      <w:r w:rsidRPr="00C852FA">
        <w:rPr>
          <w:rFonts w:ascii="Times New Roman" w:hAnsi="Times New Roman" w:cs="Times New Roman"/>
        </w:rPr>
        <w:t xml:space="preserve"> dhe jo publik</w:t>
      </w:r>
      <w:r w:rsidR="00540C69" w:rsidRPr="00C852FA">
        <w:rPr>
          <w:rFonts w:ascii="Times New Roman" w:hAnsi="Times New Roman" w:cs="Times New Roman"/>
        </w:rPr>
        <w:t>e</w:t>
      </w:r>
      <w:r w:rsidRPr="00C852FA">
        <w:rPr>
          <w:rFonts w:ascii="Times New Roman" w:hAnsi="Times New Roman" w:cs="Times New Roman"/>
        </w:rPr>
        <w:t xml:space="preserve"> </w:t>
      </w:r>
      <w:r w:rsidR="003728B8" w:rsidRPr="00C852FA">
        <w:rPr>
          <w:rFonts w:ascii="Times New Roman" w:hAnsi="Times New Roman" w:cs="Times New Roman"/>
        </w:rPr>
        <w:t>t</w:t>
      </w:r>
      <w:r w:rsidR="00607495" w:rsidRPr="00C852FA">
        <w:rPr>
          <w:rFonts w:ascii="Times New Roman" w:hAnsi="Times New Roman" w:cs="Times New Roman"/>
        </w:rPr>
        <w:t>ë</w:t>
      </w:r>
      <w:r w:rsidRPr="00C852FA">
        <w:rPr>
          <w:rFonts w:ascii="Times New Roman" w:hAnsi="Times New Roman" w:cs="Times New Roman"/>
        </w:rPr>
        <w:t xml:space="preserve"> licensuar</w:t>
      </w:r>
      <w:r w:rsidR="00540C69" w:rsidRPr="00C852FA">
        <w:rPr>
          <w:rFonts w:ascii="Times New Roman" w:hAnsi="Times New Roman" w:cs="Times New Roman"/>
        </w:rPr>
        <w:t>a,</w:t>
      </w:r>
      <w:r w:rsidRPr="00C852FA">
        <w:rPr>
          <w:rFonts w:ascii="Times New Roman" w:hAnsi="Times New Roman" w:cs="Times New Roman"/>
        </w:rPr>
        <w:t xml:space="preserve"> </w:t>
      </w:r>
      <w:r w:rsidR="0058629D">
        <w:rPr>
          <w:rFonts w:ascii="Times New Roman" w:hAnsi="Times New Roman" w:cs="Times New Roman"/>
        </w:rPr>
        <w:t>duhet</w:t>
      </w:r>
      <w:r w:rsidRPr="00C852FA">
        <w:rPr>
          <w:rFonts w:ascii="Times New Roman" w:hAnsi="Times New Roman" w:cs="Times New Roman"/>
        </w:rPr>
        <w:t xml:space="preserve"> të ke</w:t>
      </w:r>
      <w:r w:rsidR="003728B8" w:rsidRPr="00C852FA">
        <w:rPr>
          <w:rFonts w:ascii="Times New Roman" w:hAnsi="Times New Roman" w:cs="Times New Roman"/>
        </w:rPr>
        <w:t>n</w:t>
      </w:r>
      <w:r w:rsidRPr="00C852FA">
        <w:rPr>
          <w:rFonts w:ascii="Times New Roman" w:hAnsi="Times New Roman" w:cs="Times New Roman"/>
        </w:rPr>
        <w:t>ë regjistrin e rasteve që</w:t>
      </w:r>
      <w:r w:rsidR="00B8485D" w:rsidRPr="00C852FA">
        <w:rPr>
          <w:rFonts w:ascii="Times New Roman" w:hAnsi="Times New Roman" w:cs="Times New Roman"/>
        </w:rPr>
        <w:t xml:space="preserve"> kan</w:t>
      </w:r>
      <w:r w:rsidR="00795AD3" w:rsidRPr="00C852FA">
        <w:rPr>
          <w:rFonts w:ascii="Times New Roman" w:hAnsi="Times New Roman" w:cs="Times New Roman"/>
        </w:rPr>
        <w:t>ë</w:t>
      </w:r>
      <w:r w:rsidRPr="00C852FA">
        <w:rPr>
          <w:rFonts w:ascii="Times New Roman" w:hAnsi="Times New Roman" w:cs="Times New Roman"/>
        </w:rPr>
        <w:t xml:space="preserve"> </w:t>
      </w:r>
      <w:r w:rsidR="00296CBC" w:rsidRPr="00C852FA">
        <w:rPr>
          <w:rFonts w:ascii="Times New Roman" w:hAnsi="Times New Roman" w:cs="Times New Roman"/>
        </w:rPr>
        <w:t>kry</w:t>
      </w:r>
      <w:r w:rsidR="00B8485D" w:rsidRPr="00C852FA">
        <w:rPr>
          <w:rFonts w:ascii="Times New Roman" w:hAnsi="Times New Roman" w:cs="Times New Roman"/>
        </w:rPr>
        <w:t>er</w:t>
      </w:r>
      <w:r w:rsidRPr="00C852FA">
        <w:rPr>
          <w:rFonts w:ascii="Times New Roman" w:hAnsi="Times New Roman" w:cs="Times New Roman"/>
        </w:rPr>
        <w:t xml:space="preserve"> procedurat e RMA. </w:t>
      </w:r>
    </w:p>
    <w:p w14:paraId="3A7CF073" w14:textId="77777777" w:rsidR="009C2AB6" w:rsidRPr="00C852FA" w:rsidRDefault="009C2AB6" w:rsidP="00676D64">
      <w:pPr>
        <w:pStyle w:val="ListParagraph"/>
        <w:numPr>
          <w:ilvl w:val="0"/>
          <w:numId w:val="20"/>
        </w:numPr>
        <w:spacing w:after="0" w:line="276" w:lineRule="auto"/>
        <w:ind w:left="720" w:hanging="360"/>
        <w:jc w:val="both"/>
        <w:rPr>
          <w:rFonts w:ascii="Times New Roman" w:hAnsi="Times New Roman" w:cs="Times New Roman"/>
        </w:rPr>
      </w:pPr>
      <w:r w:rsidRPr="00C852FA">
        <w:rPr>
          <w:rFonts w:ascii="Times New Roman" w:hAnsi="Times New Roman" w:cs="Times New Roman"/>
        </w:rPr>
        <w:t>Regjistri i institucioneve</w:t>
      </w:r>
      <w:r w:rsidR="00944065" w:rsidRPr="00C852FA">
        <w:rPr>
          <w:rFonts w:ascii="Times New Roman" w:hAnsi="Times New Roman" w:cs="Times New Roman"/>
        </w:rPr>
        <w:t xml:space="preserve"> shëndetësor</w:t>
      </w:r>
      <w:r w:rsidR="00296CBC" w:rsidRPr="00C852FA">
        <w:rPr>
          <w:rFonts w:ascii="Times New Roman" w:hAnsi="Times New Roman" w:cs="Times New Roman"/>
        </w:rPr>
        <w:t>e</w:t>
      </w:r>
      <w:r w:rsidR="00944065" w:rsidRPr="00C852FA">
        <w:rPr>
          <w:rFonts w:ascii="Times New Roman" w:hAnsi="Times New Roman" w:cs="Times New Roman"/>
        </w:rPr>
        <w:t xml:space="preserve"> publik</w:t>
      </w:r>
      <w:r w:rsidR="00296CBC" w:rsidRPr="00C852FA">
        <w:rPr>
          <w:rFonts w:ascii="Times New Roman" w:hAnsi="Times New Roman" w:cs="Times New Roman"/>
        </w:rPr>
        <w:t>e</w:t>
      </w:r>
      <w:r w:rsidR="00944065" w:rsidRPr="00C852FA">
        <w:rPr>
          <w:rFonts w:ascii="Times New Roman" w:hAnsi="Times New Roman" w:cs="Times New Roman"/>
        </w:rPr>
        <w:t xml:space="preserve"> dhe jo publik</w:t>
      </w:r>
      <w:r w:rsidR="00296CBC" w:rsidRPr="00C852FA">
        <w:rPr>
          <w:rFonts w:ascii="Times New Roman" w:hAnsi="Times New Roman" w:cs="Times New Roman"/>
        </w:rPr>
        <w:t>e</w:t>
      </w:r>
      <w:r w:rsidRPr="00C852FA">
        <w:rPr>
          <w:rFonts w:ascii="Times New Roman" w:hAnsi="Times New Roman" w:cs="Times New Roman"/>
        </w:rPr>
        <w:t xml:space="preserve"> </w:t>
      </w:r>
      <w:r w:rsidR="009606F9" w:rsidRPr="00C852FA">
        <w:rPr>
          <w:rFonts w:ascii="Times New Roman" w:hAnsi="Times New Roman" w:cs="Times New Roman"/>
        </w:rPr>
        <w:t>q</w:t>
      </w:r>
      <w:r w:rsidR="00607495" w:rsidRPr="00C852FA">
        <w:rPr>
          <w:rFonts w:ascii="Times New Roman" w:hAnsi="Times New Roman" w:cs="Times New Roman"/>
        </w:rPr>
        <w:t>ë</w:t>
      </w:r>
      <w:r w:rsidR="009606F9" w:rsidRPr="00C852FA">
        <w:rPr>
          <w:rFonts w:ascii="Times New Roman" w:hAnsi="Times New Roman" w:cs="Times New Roman"/>
        </w:rPr>
        <w:t xml:space="preserve"> krye</w:t>
      </w:r>
      <w:r w:rsidR="00296CBC" w:rsidRPr="00C852FA">
        <w:rPr>
          <w:rFonts w:ascii="Times New Roman" w:hAnsi="Times New Roman" w:cs="Times New Roman"/>
        </w:rPr>
        <w:t>j</w:t>
      </w:r>
      <w:r w:rsidR="009606F9" w:rsidRPr="00C852FA">
        <w:rPr>
          <w:rFonts w:ascii="Times New Roman" w:hAnsi="Times New Roman" w:cs="Times New Roman"/>
        </w:rPr>
        <w:t>n</w:t>
      </w:r>
      <w:r w:rsidR="00855F03" w:rsidRPr="00C852FA">
        <w:rPr>
          <w:rFonts w:ascii="Times New Roman" w:hAnsi="Times New Roman" w:cs="Times New Roman"/>
        </w:rPr>
        <w:t>ë</w:t>
      </w:r>
      <w:r w:rsidR="009606F9" w:rsidRPr="00C852FA">
        <w:rPr>
          <w:rFonts w:ascii="Times New Roman" w:hAnsi="Times New Roman" w:cs="Times New Roman"/>
        </w:rPr>
        <w:t xml:space="preserve"> procedura RMA</w:t>
      </w:r>
      <w:r w:rsidR="00296CBC" w:rsidRPr="00C852FA">
        <w:rPr>
          <w:rFonts w:ascii="Times New Roman" w:hAnsi="Times New Roman" w:cs="Times New Roman"/>
        </w:rPr>
        <w:t>,</w:t>
      </w:r>
      <w:r w:rsidR="009606F9" w:rsidRPr="00C852FA">
        <w:rPr>
          <w:rFonts w:ascii="Times New Roman" w:hAnsi="Times New Roman" w:cs="Times New Roman"/>
        </w:rPr>
        <w:t xml:space="preserve"> </w:t>
      </w:r>
      <w:r w:rsidRPr="00C852FA">
        <w:rPr>
          <w:rFonts w:ascii="Times New Roman" w:hAnsi="Times New Roman" w:cs="Times New Roman"/>
        </w:rPr>
        <w:t xml:space="preserve">duhet të ndërveprojë me Regjistrin Kombëtar </w:t>
      </w:r>
      <w:r w:rsidR="00296CBC" w:rsidRPr="00C852FA">
        <w:rPr>
          <w:rFonts w:ascii="Times New Roman" w:hAnsi="Times New Roman" w:cs="Times New Roman"/>
        </w:rPr>
        <w:t>t</w:t>
      </w:r>
      <w:r w:rsidR="00855F03" w:rsidRPr="00C852FA">
        <w:rPr>
          <w:rFonts w:ascii="Times New Roman" w:hAnsi="Times New Roman" w:cs="Times New Roman"/>
        </w:rPr>
        <w:t>ë</w:t>
      </w:r>
      <w:r w:rsidRPr="00C852FA">
        <w:rPr>
          <w:rFonts w:ascii="Times New Roman" w:hAnsi="Times New Roman" w:cs="Times New Roman"/>
        </w:rPr>
        <w:t xml:space="preserve"> RMA</w:t>
      </w:r>
      <w:r w:rsidR="009606F9" w:rsidRPr="00C852FA">
        <w:rPr>
          <w:rFonts w:ascii="Times New Roman" w:hAnsi="Times New Roman" w:cs="Times New Roman"/>
        </w:rPr>
        <w:t>, q</w:t>
      </w:r>
      <w:r w:rsidR="00607495" w:rsidRPr="00C852FA">
        <w:rPr>
          <w:rFonts w:ascii="Times New Roman" w:hAnsi="Times New Roman" w:cs="Times New Roman"/>
        </w:rPr>
        <w:t>ë</w:t>
      </w:r>
      <w:r w:rsidRPr="00C852FA">
        <w:rPr>
          <w:rFonts w:ascii="Times New Roman" w:hAnsi="Times New Roman" w:cs="Times New Roman"/>
        </w:rPr>
        <w:t xml:space="preserve"> administrohet nga ministria përgj</w:t>
      </w:r>
      <w:r w:rsidR="00F66E1D" w:rsidRPr="00C852FA">
        <w:rPr>
          <w:rFonts w:ascii="Times New Roman" w:hAnsi="Times New Roman" w:cs="Times New Roman"/>
        </w:rPr>
        <w:t>e</w:t>
      </w:r>
      <w:r w:rsidRPr="00C852FA">
        <w:rPr>
          <w:rFonts w:ascii="Times New Roman" w:hAnsi="Times New Roman" w:cs="Times New Roman"/>
        </w:rPr>
        <w:t>gjëse për shëndetësinë.</w:t>
      </w:r>
    </w:p>
    <w:p w14:paraId="66213056" w14:textId="77777777" w:rsidR="009C2AB6" w:rsidRPr="00C852FA" w:rsidRDefault="009C2AB6" w:rsidP="00676D64">
      <w:pPr>
        <w:pStyle w:val="ListParagraph"/>
        <w:numPr>
          <w:ilvl w:val="0"/>
          <w:numId w:val="20"/>
        </w:numPr>
        <w:spacing w:after="0" w:line="276" w:lineRule="auto"/>
        <w:ind w:left="720" w:hanging="360"/>
        <w:jc w:val="both"/>
        <w:rPr>
          <w:rFonts w:ascii="Times New Roman" w:hAnsi="Times New Roman" w:cs="Times New Roman"/>
        </w:rPr>
      </w:pPr>
      <w:r w:rsidRPr="00C852FA">
        <w:rPr>
          <w:rFonts w:ascii="Times New Roman" w:hAnsi="Times New Roman" w:cs="Times New Roman"/>
        </w:rPr>
        <w:t>Mënyra e funksionimit dhe administrimit të Regjistrit Kombëtar të RMA</w:t>
      </w:r>
      <w:r w:rsidR="00296CBC" w:rsidRPr="00C852FA">
        <w:rPr>
          <w:rFonts w:ascii="Times New Roman" w:hAnsi="Times New Roman" w:cs="Times New Roman"/>
        </w:rPr>
        <w:t>,</w:t>
      </w:r>
      <w:r w:rsidRPr="00C852FA">
        <w:rPr>
          <w:rFonts w:ascii="Times New Roman" w:hAnsi="Times New Roman" w:cs="Times New Roman"/>
        </w:rPr>
        <w:t xml:space="preserve"> përcaktohet me Vendim të Këshillit të Ministrave. </w:t>
      </w:r>
    </w:p>
    <w:p w14:paraId="224834CD" w14:textId="77777777" w:rsidR="00D537A4" w:rsidRDefault="00D537A4" w:rsidP="00676D64">
      <w:pPr>
        <w:spacing w:after="0" w:line="276" w:lineRule="auto"/>
        <w:jc w:val="center"/>
        <w:rPr>
          <w:rFonts w:ascii="Times New Roman" w:hAnsi="Times New Roman" w:cs="Times New Roman"/>
        </w:rPr>
      </w:pPr>
    </w:p>
    <w:p w14:paraId="73C80E19" w14:textId="4D9A727D" w:rsidR="001C730F" w:rsidRPr="00ED0DC8" w:rsidRDefault="001C730F" w:rsidP="006F53D2">
      <w:pPr>
        <w:spacing w:after="0" w:line="276" w:lineRule="auto"/>
        <w:jc w:val="center"/>
        <w:rPr>
          <w:rFonts w:ascii="Times New Roman" w:hAnsi="Times New Roman" w:cs="Times New Roman"/>
          <w:b/>
          <w:bCs/>
        </w:rPr>
      </w:pPr>
      <w:r>
        <w:rPr>
          <w:rFonts w:ascii="Times New Roman" w:hAnsi="Times New Roman" w:cs="Times New Roman"/>
          <w:b/>
          <w:bCs/>
        </w:rPr>
        <w:t xml:space="preserve">Neni </w:t>
      </w:r>
      <w:r w:rsidR="00C852FA">
        <w:rPr>
          <w:rFonts w:ascii="Times New Roman" w:hAnsi="Times New Roman" w:cs="Times New Roman"/>
          <w:b/>
          <w:bCs/>
        </w:rPr>
        <w:t>21</w:t>
      </w:r>
    </w:p>
    <w:p w14:paraId="5CD1C9E5" w14:textId="77777777" w:rsidR="001C730F" w:rsidRPr="00ED0DC8" w:rsidRDefault="001C730F" w:rsidP="00676D64">
      <w:pPr>
        <w:spacing w:after="0" w:line="276" w:lineRule="auto"/>
        <w:jc w:val="center"/>
        <w:rPr>
          <w:rFonts w:ascii="Times New Roman" w:hAnsi="Times New Roman" w:cs="Times New Roman"/>
          <w:b/>
          <w:bCs/>
        </w:rPr>
      </w:pPr>
      <w:r w:rsidRPr="00ED0DC8">
        <w:rPr>
          <w:rFonts w:ascii="Times New Roman" w:hAnsi="Times New Roman" w:cs="Times New Roman"/>
          <w:b/>
          <w:bCs/>
        </w:rPr>
        <w:t>Ndalimet</w:t>
      </w:r>
    </w:p>
    <w:p w14:paraId="773B36EC" w14:textId="77777777" w:rsidR="001C730F" w:rsidRPr="00ED0DC8" w:rsidRDefault="001C730F" w:rsidP="00676D64">
      <w:pPr>
        <w:spacing w:after="0" w:line="276" w:lineRule="auto"/>
        <w:jc w:val="center"/>
        <w:rPr>
          <w:rFonts w:ascii="Times New Roman" w:hAnsi="Times New Roman" w:cs="Times New Roman"/>
          <w:b/>
          <w:bCs/>
        </w:rPr>
      </w:pPr>
    </w:p>
    <w:p w14:paraId="35B6E8AE" w14:textId="77777777" w:rsidR="001C730F" w:rsidRPr="00ED0DC8" w:rsidRDefault="001C730F" w:rsidP="00676D64">
      <w:pPr>
        <w:pStyle w:val="ListParagraph"/>
        <w:numPr>
          <w:ilvl w:val="0"/>
          <w:numId w:val="9"/>
        </w:numPr>
        <w:spacing w:after="0" w:line="276" w:lineRule="auto"/>
        <w:ind w:left="720" w:hanging="360"/>
        <w:jc w:val="both"/>
        <w:rPr>
          <w:rFonts w:ascii="Times New Roman" w:hAnsi="Times New Roman" w:cs="Times New Roman"/>
        </w:rPr>
      </w:pPr>
      <w:r w:rsidRPr="00ED0DC8">
        <w:rPr>
          <w:rFonts w:ascii="Times New Roman" w:hAnsi="Times New Roman" w:cs="Times New Roman"/>
        </w:rPr>
        <w:t xml:space="preserve">Në Republikën e Shqipërisë ndalohet: </w:t>
      </w:r>
    </w:p>
    <w:p w14:paraId="4509393F" w14:textId="77777777" w:rsidR="001C730F" w:rsidRPr="00ED0DC8" w:rsidRDefault="001C730F" w:rsidP="00676D64">
      <w:pPr>
        <w:pStyle w:val="ListParagraph"/>
        <w:spacing w:after="0" w:line="276" w:lineRule="auto"/>
        <w:jc w:val="both"/>
        <w:rPr>
          <w:rFonts w:ascii="Times New Roman" w:hAnsi="Times New Roman" w:cs="Times New Roman"/>
        </w:rPr>
      </w:pPr>
    </w:p>
    <w:p w14:paraId="0DE5FE28" w14:textId="1B8C32C4" w:rsidR="001C730F" w:rsidRPr="00ED0DC8" w:rsidRDefault="001C730F" w:rsidP="00676D64">
      <w:pPr>
        <w:spacing w:after="0" w:line="276" w:lineRule="auto"/>
        <w:ind w:left="1080" w:hanging="360"/>
        <w:jc w:val="both"/>
        <w:rPr>
          <w:rFonts w:ascii="Times New Roman" w:hAnsi="Times New Roman" w:cs="Times New Roman"/>
        </w:rPr>
      </w:pPr>
      <w:r w:rsidRPr="00ED0DC8">
        <w:rPr>
          <w:rFonts w:ascii="Times New Roman" w:hAnsi="Times New Roman" w:cs="Times New Roman"/>
        </w:rPr>
        <w:t>a)</w:t>
      </w:r>
      <w:r w:rsidRPr="00ED0DC8">
        <w:rPr>
          <w:rFonts w:ascii="Times New Roman" w:hAnsi="Times New Roman" w:cs="Times New Roman"/>
        </w:rPr>
        <w:tab/>
        <w:t>Përdorimi i embrionit për qëllime tregtare dhe eksperimentale.</w:t>
      </w:r>
    </w:p>
    <w:p w14:paraId="4B53F6F5" w14:textId="77777777" w:rsidR="001C730F" w:rsidRPr="00ED0DC8" w:rsidRDefault="001C730F" w:rsidP="00676D64">
      <w:pPr>
        <w:spacing w:after="0" w:line="276" w:lineRule="auto"/>
        <w:ind w:left="1080" w:hanging="360"/>
        <w:jc w:val="both"/>
        <w:rPr>
          <w:rFonts w:ascii="Times New Roman" w:hAnsi="Times New Roman" w:cs="Times New Roman"/>
        </w:rPr>
      </w:pPr>
      <w:r w:rsidRPr="00ED0DC8">
        <w:rPr>
          <w:rFonts w:ascii="Times New Roman" w:hAnsi="Times New Roman" w:cs="Times New Roman"/>
        </w:rPr>
        <w:t>b)</w:t>
      </w:r>
      <w:r w:rsidRPr="00ED0DC8">
        <w:rPr>
          <w:rFonts w:ascii="Times New Roman" w:hAnsi="Times New Roman" w:cs="Times New Roman"/>
        </w:rPr>
        <w:tab/>
        <w:t>Manipulimi gjenetik në embrion.</w:t>
      </w:r>
    </w:p>
    <w:p w14:paraId="6F35F835" w14:textId="4634668D" w:rsidR="001C730F" w:rsidRPr="00ED0DC8" w:rsidRDefault="001C730F" w:rsidP="00676D64">
      <w:pPr>
        <w:spacing w:after="0" w:line="276" w:lineRule="auto"/>
        <w:ind w:left="1080" w:hanging="360"/>
        <w:jc w:val="both"/>
        <w:rPr>
          <w:rFonts w:ascii="Times New Roman" w:hAnsi="Times New Roman" w:cs="Times New Roman"/>
        </w:rPr>
      </w:pPr>
      <w:r w:rsidRPr="00ED0DC8">
        <w:rPr>
          <w:rFonts w:ascii="Times New Roman" w:hAnsi="Times New Roman" w:cs="Times New Roman"/>
        </w:rPr>
        <w:t>c)</w:t>
      </w:r>
      <w:r w:rsidRPr="00ED0DC8">
        <w:rPr>
          <w:rFonts w:ascii="Times New Roman" w:hAnsi="Times New Roman" w:cs="Times New Roman"/>
        </w:rPr>
        <w:tab/>
        <w:t xml:space="preserve">Trafikimi i </w:t>
      </w:r>
      <w:r w:rsidR="00E921C2">
        <w:rPr>
          <w:rFonts w:ascii="Times New Roman" w:hAnsi="Times New Roman" w:cs="Times New Roman"/>
        </w:rPr>
        <w:t xml:space="preserve">qelizave riprodhuese </w:t>
      </w:r>
      <w:r w:rsidRPr="00ED0DC8">
        <w:rPr>
          <w:rFonts w:ascii="Times New Roman" w:hAnsi="Times New Roman" w:cs="Times New Roman"/>
        </w:rPr>
        <w:t xml:space="preserve"> dhe embrioneve.  </w:t>
      </w:r>
    </w:p>
    <w:p w14:paraId="047FF5FB" w14:textId="21E12F29" w:rsidR="001C730F" w:rsidRPr="00ED0DC8" w:rsidRDefault="001C730F" w:rsidP="00676D64">
      <w:pPr>
        <w:spacing w:after="0" w:line="276" w:lineRule="auto"/>
        <w:ind w:left="1080" w:hanging="360"/>
        <w:jc w:val="both"/>
        <w:rPr>
          <w:rFonts w:ascii="Times New Roman" w:hAnsi="Times New Roman" w:cs="Times New Roman"/>
        </w:rPr>
      </w:pPr>
      <w:r w:rsidRPr="00ED0DC8">
        <w:rPr>
          <w:rFonts w:ascii="Times New Roman" w:hAnsi="Times New Roman" w:cs="Times New Roman"/>
        </w:rPr>
        <w:t xml:space="preserve">d) </w:t>
      </w:r>
      <w:r w:rsidRPr="00ED0DC8">
        <w:rPr>
          <w:rFonts w:ascii="Times New Roman" w:hAnsi="Times New Roman" w:cs="Times New Roman"/>
        </w:rPr>
        <w:tab/>
        <w:t xml:space="preserve">Përzierja e </w:t>
      </w:r>
      <w:r w:rsidR="00E921C2">
        <w:rPr>
          <w:rFonts w:ascii="Times New Roman" w:hAnsi="Times New Roman" w:cs="Times New Roman"/>
        </w:rPr>
        <w:t>qelizave riprodhuese</w:t>
      </w:r>
      <w:r w:rsidRPr="00ED0DC8">
        <w:rPr>
          <w:rFonts w:ascii="Times New Roman" w:hAnsi="Times New Roman" w:cs="Times New Roman"/>
        </w:rPr>
        <w:t>.</w:t>
      </w:r>
    </w:p>
    <w:p w14:paraId="3D21AF09" w14:textId="3F61C1C3" w:rsidR="001C730F" w:rsidRPr="00ED0DC8" w:rsidRDefault="001C730F" w:rsidP="00676D64">
      <w:pPr>
        <w:spacing w:after="0" w:line="276" w:lineRule="auto"/>
        <w:ind w:left="1080" w:hanging="360"/>
        <w:jc w:val="both"/>
        <w:rPr>
          <w:rFonts w:ascii="Times New Roman" w:hAnsi="Times New Roman" w:cs="Times New Roman"/>
        </w:rPr>
      </w:pPr>
      <w:r w:rsidRPr="00ED0DC8">
        <w:rPr>
          <w:rFonts w:ascii="Times New Roman" w:hAnsi="Times New Roman" w:cs="Times New Roman"/>
        </w:rPr>
        <w:t>dh)</w:t>
      </w:r>
      <w:r w:rsidRPr="00ED0DC8">
        <w:rPr>
          <w:rFonts w:ascii="Times New Roman" w:hAnsi="Times New Roman" w:cs="Times New Roman"/>
        </w:rPr>
        <w:tab/>
        <w:t xml:space="preserve"> Kryerja e teknikave të FIV me qëllim përzgjedhjen e gjinisë, përpara implantimit në mitrën e një gruaje</w:t>
      </w:r>
      <w:r w:rsidR="0078388B">
        <w:rPr>
          <w:rFonts w:ascii="Times New Roman" w:hAnsi="Times New Roman" w:cs="Times New Roman"/>
        </w:rPr>
        <w:t xml:space="preserve">, </w:t>
      </w:r>
      <w:r w:rsidRPr="00ED0DC8">
        <w:rPr>
          <w:rFonts w:ascii="Times New Roman" w:hAnsi="Times New Roman" w:cs="Times New Roman"/>
        </w:rPr>
        <w:t xml:space="preserve"> </w:t>
      </w:r>
      <w:r w:rsidR="0078388B">
        <w:rPr>
          <w:rFonts w:ascii="Times New Roman" w:hAnsi="Times New Roman" w:cs="Times New Roman"/>
        </w:rPr>
        <w:t>me p</w:t>
      </w:r>
      <w:r w:rsidR="00676D64">
        <w:rPr>
          <w:rFonts w:ascii="Times New Roman" w:hAnsi="Times New Roman" w:cs="Times New Roman"/>
        </w:rPr>
        <w:t>ë</w:t>
      </w:r>
      <w:r w:rsidR="0078388B">
        <w:rPr>
          <w:rFonts w:ascii="Times New Roman" w:hAnsi="Times New Roman" w:cs="Times New Roman"/>
        </w:rPr>
        <w:t>rjashtim t</w:t>
      </w:r>
      <w:r w:rsidR="00676D64">
        <w:rPr>
          <w:rFonts w:ascii="Times New Roman" w:hAnsi="Times New Roman" w:cs="Times New Roman"/>
        </w:rPr>
        <w:t>ë</w:t>
      </w:r>
      <w:r w:rsidRPr="00ED0DC8">
        <w:rPr>
          <w:rFonts w:ascii="Times New Roman" w:hAnsi="Times New Roman" w:cs="Times New Roman"/>
        </w:rPr>
        <w:t xml:space="preserve"> rasteve kur kërkohet të parandalohet një sëmundje serioze e trashëguar, e lidhur me gjininë e fëmijës.</w:t>
      </w:r>
    </w:p>
    <w:p w14:paraId="5044C80E" w14:textId="77777777" w:rsidR="001C730F" w:rsidRPr="00ED0DC8" w:rsidRDefault="001C730F" w:rsidP="00676D64">
      <w:pPr>
        <w:spacing w:after="0" w:line="276" w:lineRule="auto"/>
        <w:ind w:left="1080" w:hanging="360"/>
        <w:jc w:val="both"/>
        <w:rPr>
          <w:rFonts w:ascii="Times New Roman" w:hAnsi="Times New Roman" w:cs="Times New Roman"/>
        </w:rPr>
      </w:pPr>
      <w:r w:rsidRPr="00ED0DC8">
        <w:rPr>
          <w:rFonts w:ascii="Times New Roman" w:hAnsi="Times New Roman" w:cs="Times New Roman"/>
        </w:rPr>
        <w:t>e)</w:t>
      </w:r>
      <w:r w:rsidRPr="00ED0DC8">
        <w:rPr>
          <w:rFonts w:ascii="Times New Roman" w:hAnsi="Times New Roman" w:cs="Times New Roman"/>
        </w:rPr>
        <w:tab/>
        <w:t xml:space="preserve">Kryerja e klonimit në qëniet njerëzore. </w:t>
      </w:r>
    </w:p>
    <w:p w14:paraId="79BBAE7A" w14:textId="1A685DB7" w:rsidR="001C730F" w:rsidRDefault="001C730F" w:rsidP="00676D64">
      <w:pPr>
        <w:spacing w:after="0" w:line="276" w:lineRule="auto"/>
        <w:ind w:left="1080" w:hanging="360"/>
        <w:jc w:val="both"/>
        <w:rPr>
          <w:rFonts w:ascii="Times New Roman" w:hAnsi="Times New Roman" w:cs="Times New Roman"/>
        </w:rPr>
      </w:pPr>
      <w:r w:rsidRPr="00ED0DC8">
        <w:rPr>
          <w:rFonts w:ascii="Times New Roman" w:hAnsi="Times New Roman" w:cs="Times New Roman"/>
        </w:rPr>
        <w:t>ë)</w:t>
      </w:r>
      <w:r w:rsidRPr="00ED0DC8">
        <w:rPr>
          <w:rFonts w:ascii="Times New Roman" w:hAnsi="Times New Roman" w:cs="Times New Roman"/>
        </w:rPr>
        <w:tab/>
        <w:t xml:space="preserve">Kryerja e riprodhimit mjekësor të asistuar, kur </w:t>
      </w:r>
      <w:r w:rsidR="009527DD">
        <w:rPr>
          <w:rFonts w:ascii="Times New Roman" w:hAnsi="Times New Roman" w:cs="Times New Roman"/>
        </w:rPr>
        <w:t>qelizat riprodhuese</w:t>
      </w:r>
      <w:r w:rsidRPr="00ED0DC8">
        <w:rPr>
          <w:rFonts w:ascii="Times New Roman" w:hAnsi="Times New Roman" w:cs="Times New Roman"/>
        </w:rPr>
        <w:t xml:space="preserve"> vijnë nga individë me lidhje gjenetike të përcakturara në Kodin e Familjes. </w:t>
      </w:r>
    </w:p>
    <w:p w14:paraId="5295CF6D" w14:textId="77777777" w:rsidR="009723F3" w:rsidRDefault="009723F3" w:rsidP="00676D64">
      <w:pPr>
        <w:spacing w:after="0" w:line="276" w:lineRule="auto"/>
        <w:ind w:left="1080" w:hanging="360"/>
        <w:jc w:val="both"/>
        <w:rPr>
          <w:rFonts w:ascii="Times New Roman" w:hAnsi="Times New Roman" w:cs="Times New Roman"/>
        </w:rPr>
      </w:pPr>
    </w:p>
    <w:p w14:paraId="2B2CFF7C" w14:textId="77777777" w:rsidR="009723F3" w:rsidRPr="00ED0DC8" w:rsidRDefault="009723F3" w:rsidP="00676D64">
      <w:pPr>
        <w:spacing w:after="0" w:line="276" w:lineRule="auto"/>
        <w:ind w:left="1080" w:hanging="360"/>
        <w:jc w:val="both"/>
        <w:rPr>
          <w:rFonts w:ascii="Times New Roman" w:hAnsi="Times New Roman" w:cs="Times New Roman"/>
        </w:rPr>
      </w:pPr>
    </w:p>
    <w:p w14:paraId="30218604" w14:textId="77777777" w:rsidR="001C730F" w:rsidRPr="00ED0DC8" w:rsidRDefault="001C730F" w:rsidP="00676D64">
      <w:pPr>
        <w:spacing w:after="0" w:line="276" w:lineRule="auto"/>
        <w:ind w:left="360"/>
        <w:jc w:val="center"/>
        <w:rPr>
          <w:rFonts w:ascii="Times New Roman" w:hAnsi="Times New Roman" w:cs="Times New Roman"/>
        </w:rPr>
      </w:pPr>
    </w:p>
    <w:p w14:paraId="111F1F7F" w14:textId="63254EFB"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lastRenderedPageBreak/>
        <w:t xml:space="preserve">Neni </w:t>
      </w:r>
      <w:r w:rsidR="00C77126">
        <w:rPr>
          <w:rFonts w:ascii="Times New Roman" w:hAnsi="Times New Roman" w:cs="Times New Roman"/>
          <w:b/>
          <w:bCs/>
        </w:rPr>
        <w:t>22</w:t>
      </w:r>
    </w:p>
    <w:p w14:paraId="72080F05"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Shtatzënia </w:t>
      </w:r>
      <w:r w:rsidR="00955E8F">
        <w:rPr>
          <w:rFonts w:ascii="Times New Roman" w:hAnsi="Times New Roman" w:cs="Times New Roman"/>
          <w:b/>
          <w:bCs/>
        </w:rPr>
        <w:t xml:space="preserve">surrogative </w:t>
      </w:r>
      <w:r w:rsidRPr="00955E8F">
        <w:rPr>
          <w:rFonts w:ascii="Times New Roman" w:hAnsi="Times New Roman" w:cs="Times New Roman"/>
          <w:b/>
          <w:bCs/>
        </w:rPr>
        <w:t xml:space="preserve"> </w:t>
      </w:r>
    </w:p>
    <w:p w14:paraId="3A352263" w14:textId="77777777" w:rsidR="009C2AB6" w:rsidRPr="009B2991" w:rsidRDefault="009C2AB6" w:rsidP="00676D64">
      <w:pPr>
        <w:spacing w:after="0" w:line="276" w:lineRule="auto"/>
        <w:jc w:val="both"/>
        <w:rPr>
          <w:rFonts w:ascii="Times New Roman" w:hAnsi="Times New Roman" w:cs="Times New Roman"/>
        </w:rPr>
      </w:pPr>
    </w:p>
    <w:p w14:paraId="2374F547" w14:textId="4657D4EC" w:rsidR="009C2AB6" w:rsidRPr="00C77126" w:rsidRDefault="009C2AB6" w:rsidP="00676D64">
      <w:pPr>
        <w:pStyle w:val="ListParagraph"/>
        <w:numPr>
          <w:ilvl w:val="0"/>
          <w:numId w:val="21"/>
        </w:numPr>
        <w:spacing w:after="0" w:line="276" w:lineRule="auto"/>
        <w:ind w:left="720" w:hanging="360"/>
        <w:jc w:val="both"/>
        <w:rPr>
          <w:rFonts w:ascii="Times New Roman" w:hAnsi="Times New Roman" w:cs="Times New Roman"/>
        </w:rPr>
      </w:pPr>
      <w:r w:rsidRPr="00C77126">
        <w:rPr>
          <w:rFonts w:ascii="Times New Roman" w:hAnsi="Times New Roman" w:cs="Times New Roman"/>
        </w:rPr>
        <w:t>Shtatz</w:t>
      </w:r>
      <w:r w:rsidR="00B8485D" w:rsidRPr="00C77126">
        <w:rPr>
          <w:rFonts w:ascii="Times New Roman" w:hAnsi="Times New Roman" w:cs="Times New Roman"/>
        </w:rPr>
        <w:t>ë</w:t>
      </w:r>
      <w:r w:rsidRPr="00C77126">
        <w:rPr>
          <w:rFonts w:ascii="Times New Roman" w:hAnsi="Times New Roman" w:cs="Times New Roman"/>
        </w:rPr>
        <w:t xml:space="preserve">nia </w:t>
      </w:r>
      <w:r w:rsidR="00FC7D3D" w:rsidRPr="00C77126">
        <w:rPr>
          <w:rFonts w:ascii="Times New Roman" w:hAnsi="Times New Roman" w:cs="Times New Roman"/>
        </w:rPr>
        <w:t>surrogative</w:t>
      </w:r>
      <w:r w:rsidRPr="00C77126">
        <w:rPr>
          <w:rFonts w:ascii="Times New Roman" w:hAnsi="Times New Roman" w:cs="Times New Roman"/>
        </w:rPr>
        <w:t xml:space="preserve"> b</w:t>
      </w:r>
      <w:r w:rsidR="00607495" w:rsidRPr="00C77126">
        <w:rPr>
          <w:rFonts w:ascii="Times New Roman" w:hAnsi="Times New Roman" w:cs="Times New Roman"/>
        </w:rPr>
        <w:t>ë</w:t>
      </w:r>
      <w:r w:rsidRPr="00C77126">
        <w:rPr>
          <w:rFonts w:ascii="Times New Roman" w:hAnsi="Times New Roman" w:cs="Times New Roman"/>
        </w:rPr>
        <w:t xml:space="preserve">het </w:t>
      </w:r>
      <w:r w:rsidR="00637A8B" w:rsidRPr="00C77126">
        <w:rPr>
          <w:rFonts w:ascii="Times New Roman" w:hAnsi="Times New Roman" w:cs="Times New Roman"/>
        </w:rPr>
        <w:t>n</w:t>
      </w:r>
      <w:r w:rsidR="00607495" w:rsidRPr="00C77126">
        <w:rPr>
          <w:rFonts w:ascii="Times New Roman" w:hAnsi="Times New Roman" w:cs="Times New Roman"/>
        </w:rPr>
        <w:t>ë</w:t>
      </w:r>
      <w:r w:rsidR="00637A8B" w:rsidRPr="00C77126">
        <w:rPr>
          <w:rFonts w:ascii="Times New Roman" w:hAnsi="Times New Roman" w:cs="Times New Roman"/>
        </w:rPr>
        <w:t xml:space="preserve"> baz</w:t>
      </w:r>
      <w:r w:rsidR="00607495" w:rsidRPr="00C77126">
        <w:rPr>
          <w:rFonts w:ascii="Times New Roman" w:hAnsi="Times New Roman" w:cs="Times New Roman"/>
        </w:rPr>
        <w:t>ë</w:t>
      </w:r>
      <w:r w:rsidR="00637A8B" w:rsidRPr="00C77126">
        <w:rPr>
          <w:rFonts w:ascii="Times New Roman" w:hAnsi="Times New Roman" w:cs="Times New Roman"/>
        </w:rPr>
        <w:t xml:space="preserve"> t</w:t>
      </w:r>
      <w:r w:rsidR="00607495" w:rsidRPr="00C77126">
        <w:rPr>
          <w:rFonts w:ascii="Times New Roman" w:hAnsi="Times New Roman" w:cs="Times New Roman"/>
        </w:rPr>
        <w:t>ë</w:t>
      </w:r>
      <w:r w:rsidR="00637A8B" w:rsidRPr="00C77126">
        <w:rPr>
          <w:rFonts w:ascii="Times New Roman" w:hAnsi="Times New Roman" w:cs="Times New Roman"/>
        </w:rPr>
        <w:t xml:space="preserve"> </w:t>
      </w:r>
      <w:r w:rsidRPr="00C77126">
        <w:rPr>
          <w:rFonts w:ascii="Times New Roman" w:hAnsi="Times New Roman" w:cs="Times New Roman"/>
        </w:rPr>
        <w:t>nj</w:t>
      </w:r>
      <w:r w:rsidR="00607495" w:rsidRPr="00C77126">
        <w:rPr>
          <w:rFonts w:ascii="Times New Roman" w:hAnsi="Times New Roman" w:cs="Times New Roman"/>
        </w:rPr>
        <w:t>ë</w:t>
      </w:r>
      <w:r w:rsidRPr="00C77126">
        <w:rPr>
          <w:rFonts w:ascii="Times New Roman" w:hAnsi="Times New Roman" w:cs="Times New Roman"/>
        </w:rPr>
        <w:t xml:space="preserve"> mar</w:t>
      </w:r>
      <w:r w:rsidR="00E04FBF" w:rsidRPr="00C77126">
        <w:rPr>
          <w:rFonts w:ascii="Times New Roman" w:hAnsi="Times New Roman" w:cs="Times New Roman"/>
        </w:rPr>
        <w:t>r</w:t>
      </w:r>
      <w:r w:rsidR="00607495" w:rsidRPr="00C77126">
        <w:rPr>
          <w:rFonts w:ascii="Times New Roman" w:hAnsi="Times New Roman" w:cs="Times New Roman"/>
        </w:rPr>
        <w:t>ë</w:t>
      </w:r>
      <w:r w:rsidRPr="00C77126">
        <w:rPr>
          <w:rFonts w:ascii="Times New Roman" w:hAnsi="Times New Roman" w:cs="Times New Roman"/>
        </w:rPr>
        <w:t>veshje</w:t>
      </w:r>
      <w:r w:rsidR="00FF1121" w:rsidRPr="00C77126">
        <w:rPr>
          <w:rFonts w:ascii="Times New Roman" w:hAnsi="Times New Roman" w:cs="Times New Roman"/>
        </w:rPr>
        <w:t xml:space="preserve"> </w:t>
      </w:r>
      <w:r w:rsidR="008C23D1" w:rsidRPr="00C77126">
        <w:rPr>
          <w:rFonts w:ascii="Times New Roman" w:hAnsi="Times New Roman" w:cs="Times New Roman"/>
        </w:rPr>
        <w:t xml:space="preserve">me shkrim </w:t>
      </w:r>
      <w:r w:rsidRPr="00C77126">
        <w:rPr>
          <w:rFonts w:ascii="Times New Roman" w:hAnsi="Times New Roman" w:cs="Times New Roman"/>
        </w:rPr>
        <w:t>midis gruas q</w:t>
      </w:r>
      <w:r w:rsidR="00607495" w:rsidRPr="00C77126">
        <w:rPr>
          <w:rFonts w:ascii="Times New Roman" w:hAnsi="Times New Roman" w:cs="Times New Roman"/>
        </w:rPr>
        <w:t>ë</w:t>
      </w:r>
      <w:r w:rsidRPr="00C77126">
        <w:rPr>
          <w:rFonts w:ascii="Times New Roman" w:hAnsi="Times New Roman" w:cs="Times New Roman"/>
        </w:rPr>
        <w:t xml:space="preserve"> d</w:t>
      </w:r>
      <w:r w:rsidR="00607495" w:rsidRPr="00C77126">
        <w:rPr>
          <w:rFonts w:ascii="Times New Roman" w:hAnsi="Times New Roman" w:cs="Times New Roman"/>
        </w:rPr>
        <w:t>ë</w:t>
      </w:r>
      <w:r w:rsidRPr="00C77126">
        <w:rPr>
          <w:rFonts w:ascii="Times New Roman" w:hAnsi="Times New Roman" w:cs="Times New Roman"/>
        </w:rPr>
        <w:t>shiron t</w:t>
      </w:r>
      <w:r w:rsidR="00607495" w:rsidRPr="00C77126">
        <w:rPr>
          <w:rFonts w:ascii="Times New Roman" w:hAnsi="Times New Roman" w:cs="Times New Roman"/>
        </w:rPr>
        <w:t>ë</w:t>
      </w:r>
      <w:r w:rsidRPr="00C77126">
        <w:rPr>
          <w:rFonts w:ascii="Times New Roman" w:hAnsi="Times New Roman" w:cs="Times New Roman"/>
        </w:rPr>
        <w:t xml:space="preserve"> ket</w:t>
      </w:r>
      <w:r w:rsidR="00607495" w:rsidRPr="00C77126">
        <w:rPr>
          <w:rFonts w:ascii="Times New Roman" w:hAnsi="Times New Roman" w:cs="Times New Roman"/>
        </w:rPr>
        <w:t>ë</w:t>
      </w:r>
      <w:r w:rsidRPr="00C77126">
        <w:rPr>
          <w:rFonts w:ascii="Times New Roman" w:hAnsi="Times New Roman" w:cs="Times New Roman"/>
        </w:rPr>
        <w:t xml:space="preserve"> nj</w:t>
      </w:r>
      <w:r w:rsidR="00607495" w:rsidRPr="00C77126">
        <w:rPr>
          <w:rFonts w:ascii="Times New Roman" w:hAnsi="Times New Roman" w:cs="Times New Roman"/>
        </w:rPr>
        <w:t>ë</w:t>
      </w:r>
      <w:r w:rsidRPr="00C77126">
        <w:rPr>
          <w:rFonts w:ascii="Times New Roman" w:hAnsi="Times New Roman" w:cs="Times New Roman"/>
        </w:rPr>
        <w:t xml:space="preserve"> f</w:t>
      </w:r>
      <w:r w:rsidR="00607495" w:rsidRPr="00C77126">
        <w:rPr>
          <w:rFonts w:ascii="Times New Roman" w:hAnsi="Times New Roman" w:cs="Times New Roman"/>
        </w:rPr>
        <w:t>ë</w:t>
      </w:r>
      <w:r w:rsidRPr="00C77126">
        <w:rPr>
          <w:rFonts w:ascii="Times New Roman" w:hAnsi="Times New Roman" w:cs="Times New Roman"/>
        </w:rPr>
        <w:t>mij</w:t>
      </w:r>
      <w:r w:rsidR="00607495" w:rsidRPr="00C77126">
        <w:rPr>
          <w:rFonts w:ascii="Times New Roman" w:hAnsi="Times New Roman" w:cs="Times New Roman"/>
        </w:rPr>
        <w:t>ë</w:t>
      </w:r>
      <w:r w:rsidRPr="00C77126">
        <w:rPr>
          <w:rFonts w:ascii="Times New Roman" w:hAnsi="Times New Roman" w:cs="Times New Roman"/>
        </w:rPr>
        <w:t xml:space="preserve">, </w:t>
      </w:r>
      <w:r w:rsidR="009B45D5" w:rsidRPr="00C77126">
        <w:rPr>
          <w:rFonts w:ascii="Times New Roman" w:hAnsi="Times New Roman" w:cs="Times New Roman"/>
        </w:rPr>
        <w:t>por q</w:t>
      </w:r>
      <w:r w:rsidR="00607495" w:rsidRPr="00C77126">
        <w:rPr>
          <w:rFonts w:ascii="Times New Roman" w:hAnsi="Times New Roman" w:cs="Times New Roman"/>
        </w:rPr>
        <w:t>ë</w:t>
      </w:r>
      <w:r w:rsidR="009B45D5" w:rsidRPr="00C77126">
        <w:rPr>
          <w:rFonts w:ascii="Times New Roman" w:hAnsi="Times New Roman" w:cs="Times New Roman"/>
        </w:rPr>
        <w:t xml:space="preserve"> </w:t>
      </w:r>
      <w:r w:rsidR="003330DA" w:rsidRPr="00C77126">
        <w:rPr>
          <w:rFonts w:ascii="Times New Roman" w:hAnsi="Times New Roman" w:cs="Times New Roman"/>
        </w:rPr>
        <w:t>ndodh</w:t>
      </w:r>
      <w:r w:rsidR="009B45D5" w:rsidRPr="00C77126">
        <w:rPr>
          <w:rFonts w:ascii="Times New Roman" w:hAnsi="Times New Roman" w:cs="Times New Roman"/>
        </w:rPr>
        <w:t>et</w:t>
      </w:r>
      <w:r w:rsidR="003330DA" w:rsidRPr="00C77126">
        <w:rPr>
          <w:rFonts w:ascii="Times New Roman" w:hAnsi="Times New Roman" w:cs="Times New Roman"/>
        </w:rPr>
        <w:t xml:space="preserve"> n</w:t>
      </w:r>
      <w:r w:rsidR="00607495" w:rsidRPr="00C77126">
        <w:rPr>
          <w:rFonts w:ascii="Times New Roman" w:hAnsi="Times New Roman" w:cs="Times New Roman"/>
        </w:rPr>
        <w:t>ë</w:t>
      </w:r>
      <w:r w:rsidR="003330DA" w:rsidRPr="00C77126">
        <w:rPr>
          <w:rFonts w:ascii="Times New Roman" w:hAnsi="Times New Roman" w:cs="Times New Roman"/>
        </w:rPr>
        <w:t xml:space="preserve"> kushtet e pamund</w:t>
      </w:r>
      <w:r w:rsidR="00607495" w:rsidRPr="00C77126">
        <w:rPr>
          <w:rFonts w:ascii="Times New Roman" w:hAnsi="Times New Roman" w:cs="Times New Roman"/>
        </w:rPr>
        <w:t>ë</w:t>
      </w:r>
      <w:r w:rsidR="003330DA" w:rsidRPr="00C77126">
        <w:rPr>
          <w:rFonts w:ascii="Times New Roman" w:hAnsi="Times New Roman" w:cs="Times New Roman"/>
        </w:rPr>
        <w:t>sis</w:t>
      </w:r>
      <w:r w:rsidR="00607495" w:rsidRPr="00C77126">
        <w:rPr>
          <w:rFonts w:ascii="Times New Roman" w:hAnsi="Times New Roman" w:cs="Times New Roman"/>
        </w:rPr>
        <w:t>ë</w:t>
      </w:r>
      <w:r w:rsidR="003330DA" w:rsidRPr="00C77126">
        <w:rPr>
          <w:rFonts w:ascii="Times New Roman" w:hAnsi="Times New Roman" w:cs="Times New Roman"/>
        </w:rPr>
        <w:t xml:space="preserve"> mjek</w:t>
      </w:r>
      <w:r w:rsidR="00855F03" w:rsidRPr="00C77126">
        <w:rPr>
          <w:rFonts w:ascii="Times New Roman" w:hAnsi="Times New Roman" w:cs="Times New Roman"/>
        </w:rPr>
        <w:t>ë</w:t>
      </w:r>
      <w:r w:rsidR="003330DA" w:rsidRPr="00C77126">
        <w:rPr>
          <w:rFonts w:ascii="Times New Roman" w:hAnsi="Times New Roman" w:cs="Times New Roman"/>
        </w:rPr>
        <w:t>sore</w:t>
      </w:r>
      <w:r w:rsidR="00FC7D3D" w:rsidRPr="00C77126">
        <w:rPr>
          <w:rFonts w:ascii="Times New Roman" w:hAnsi="Times New Roman" w:cs="Times New Roman"/>
        </w:rPr>
        <w:t xml:space="preserve">, </w:t>
      </w:r>
      <w:r w:rsidRPr="00C77126">
        <w:rPr>
          <w:rFonts w:ascii="Times New Roman" w:hAnsi="Times New Roman" w:cs="Times New Roman"/>
        </w:rPr>
        <w:t>dhe grua</w:t>
      </w:r>
      <w:r w:rsidR="00C97FCA" w:rsidRPr="00C77126">
        <w:rPr>
          <w:rFonts w:ascii="Times New Roman" w:hAnsi="Times New Roman" w:cs="Times New Roman"/>
        </w:rPr>
        <w:t>s</w:t>
      </w:r>
      <w:r w:rsidRPr="00C77126">
        <w:rPr>
          <w:rFonts w:ascii="Times New Roman" w:hAnsi="Times New Roman" w:cs="Times New Roman"/>
        </w:rPr>
        <w:t xml:space="preserve"> </w:t>
      </w:r>
      <w:r w:rsidR="00C97FCA" w:rsidRPr="00C77126">
        <w:rPr>
          <w:rFonts w:ascii="Times New Roman" w:hAnsi="Times New Roman" w:cs="Times New Roman"/>
        </w:rPr>
        <w:t>q</w:t>
      </w:r>
      <w:r w:rsidR="00607495" w:rsidRPr="00C77126">
        <w:rPr>
          <w:rFonts w:ascii="Times New Roman" w:hAnsi="Times New Roman" w:cs="Times New Roman"/>
        </w:rPr>
        <w:t>ë</w:t>
      </w:r>
      <w:r w:rsidRPr="00C77126">
        <w:rPr>
          <w:rFonts w:ascii="Times New Roman" w:hAnsi="Times New Roman" w:cs="Times New Roman"/>
        </w:rPr>
        <w:t xml:space="preserve"> do t</w:t>
      </w:r>
      <w:r w:rsidR="00607495" w:rsidRPr="00C77126">
        <w:rPr>
          <w:rFonts w:ascii="Times New Roman" w:hAnsi="Times New Roman" w:cs="Times New Roman"/>
        </w:rPr>
        <w:t>ë</w:t>
      </w:r>
      <w:r w:rsidRPr="00C77126">
        <w:rPr>
          <w:rFonts w:ascii="Times New Roman" w:hAnsi="Times New Roman" w:cs="Times New Roman"/>
        </w:rPr>
        <w:t xml:space="preserve"> bart</w:t>
      </w:r>
      <w:r w:rsidR="00607495" w:rsidRPr="00C77126">
        <w:rPr>
          <w:rFonts w:ascii="Times New Roman" w:hAnsi="Times New Roman" w:cs="Times New Roman"/>
        </w:rPr>
        <w:t>ë</w:t>
      </w:r>
      <w:r w:rsidRPr="00C77126">
        <w:rPr>
          <w:rFonts w:ascii="Times New Roman" w:hAnsi="Times New Roman" w:cs="Times New Roman"/>
        </w:rPr>
        <w:t xml:space="preserve"> fetusin </w:t>
      </w:r>
      <w:r w:rsidR="00B706BB" w:rsidRPr="00C77126">
        <w:rPr>
          <w:rFonts w:ascii="Times New Roman" w:hAnsi="Times New Roman" w:cs="Times New Roman"/>
        </w:rPr>
        <w:t>n</w:t>
      </w:r>
      <w:r w:rsidR="00607495" w:rsidRPr="00C77126">
        <w:rPr>
          <w:rFonts w:ascii="Times New Roman" w:hAnsi="Times New Roman" w:cs="Times New Roman"/>
        </w:rPr>
        <w:t>ë</w:t>
      </w:r>
      <w:r w:rsidR="00B706BB" w:rsidRPr="00C77126">
        <w:rPr>
          <w:rFonts w:ascii="Times New Roman" w:hAnsi="Times New Roman" w:cs="Times New Roman"/>
        </w:rPr>
        <w:t xml:space="preserve"> mitr</w:t>
      </w:r>
      <w:r w:rsidR="00607495" w:rsidRPr="00C77126">
        <w:rPr>
          <w:rFonts w:ascii="Times New Roman" w:hAnsi="Times New Roman" w:cs="Times New Roman"/>
        </w:rPr>
        <w:t>ë</w:t>
      </w:r>
      <w:r w:rsidR="00B706BB" w:rsidRPr="00C77126">
        <w:rPr>
          <w:rFonts w:ascii="Times New Roman" w:hAnsi="Times New Roman" w:cs="Times New Roman"/>
        </w:rPr>
        <w:t xml:space="preserve">n e saj </w:t>
      </w:r>
      <w:r w:rsidRPr="00C77126">
        <w:rPr>
          <w:rFonts w:ascii="Times New Roman" w:hAnsi="Times New Roman" w:cs="Times New Roman"/>
        </w:rPr>
        <w:t>dhe do t</w:t>
      </w:r>
      <w:r w:rsidR="00607495" w:rsidRPr="00C77126">
        <w:rPr>
          <w:rFonts w:ascii="Times New Roman" w:hAnsi="Times New Roman" w:cs="Times New Roman"/>
        </w:rPr>
        <w:t>ë</w:t>
      </w:r>
      <w:r w:rsidRPr="00C77126">
        <w:rPr>
          <w:rFonts w:ascii="Times New Roman" w:hAnsi="Times New Roman" w:cs="Times New Roman"/>
        </w:rPr>
        <w:t xml:space="preserve"> lind</w:t>
      </w:r>
      <w:r w:rsidR="00607495" w:rsidRPr="00C77126">
        <w:rPr>
          <w:rFonts w:ascii="Times New Roman" w:hAnsi="Times New Roman" w:cs="Times New Roman"/>
        </w:rPr>
        <w:t>ë</w:t>
      </w:r>
      <w:r w:rsidRPr="00C77126">
        <w:rPr>
          <w:rFonts w:ascii="Times New Roman" w:hAnsi="Times New Roman" w:cs="Times New Roman"/>
        </w:rPr>
        <w:t xml:space="preserve"> f</w:t>
      </w:r>
      <w:r w:rsidR="00607495" w:rsidRPr="00C77126">
        <w:rPr>
          <w:rFonts w:ascii="Times New Roman" w:hAnsi="Times New Roman" w:cs="Times New Roman"/>
        </w:rPr>
        <w:t>ë</w:t>
      </w:r>
      <w:r w:rsidRPr="00C77126">
        <w:rPr>
          <w:rFonts w:ascii="Times New Roman" w:hAnsi="Times New Roman" w:cs="Times New Roman"/>
        </w:rPr>
        <w:t>mij</w:t>
      </w:r>
      <w:r w:rsidR="00607495" w:rsidRPr="00C77126">
        <w:rPr>
          <w:rFonts w:ascii="Times New Roman" w:hAnsi="Times New Roman" w:cs="Times New Roman"/>
        </w:rPr>
        <w:t>ë</w:t>
      </w:r>
      <w:r w:rsidRPr="00C77126">
        <w:rPr>
          <w:rFonts w:ascii="Times New Roman" w:hAnsi="Times New Roman" w:cs="Times New Roman"/>
        </w:rPr>
        <w:t>n</w:t>
      </w:r>
      <w:r w:rsidR="009527DD">
        <w:rPr>
          <w:rFonts w:ascii="Times New Roman" w:hAnsi="Times New Roman" w:cs="Times New Roman"/>
        </w:rPr>
        <w:t xml:space="preserve"> </w:t>
      </w:r>
      <w:r w:rsidRPr="00C77126">
        <w:rPr>
          <w:rFonts w:ascii="Times New Roman" w:hAnsi="Times New Roman" w:cs="Times New Roman"/>
        </w:rPr>
        <w:t>p</w:t>
      </w:r>
      <w:r w:rsidR="00607495" w:rsidRPr="00C77126">
        <w:rPr>
          <w:rFonts w:ascii="Times New Roman" w:hAnsi="Times New Roman" w:cs="Times New Roman"/>
        </w:rPr>
        <w:t>ë</w:t>
      </w:r>
      <w:r w:rsidRPr="00C77126">
        <w:rPr>
          <w:rFonts w:ascii="Times New Roman" w:hAnsi="Times New Roman" w:cs="Times New Roman"/>
        </w:rPr>
        <w:t>r llogari t</w:t>
      </w:r>
      <w:r w:rsidR="00607495" w:rsidRPr="00C77126">
        <w:rPr>
          <w:rFonts w:ascii="Times New Roman" w:hAnsi="Times New Roman" w:cs="Times New Roman"/>
        </w:rPr>
        <w:t>ë</w:t>
      </w:r>
      <w:r w:rsidRPr="00C77126">
        <w:rPr>
          <w:rFonts w:ascii="Times New Roman" w:hAnsi="Times New Roman" w:cs="Times New Roman"/>
        </w:rPr>
        <w:t xml:space="preserve"> s</w:t>
      </w:r>
      <w:r w:rsidR="00607495" w:rsidRPr="00C77126">
        <w:rPr>
          <w:rFonts w:ascii="Times New Roman" w:hAnsi="Times New Roman" w:cs="Times New Roman"/>
        </w:rPr>
        <w:t>ë</w:t>
      </w:r>
      <w:r w:rsidRPr="00C77126">
        <w:rPr>
          <w:rFonts w:ascii="Times New Roman" w:hAnsi="Times New Roman" w:cs="Times New Roman"/>
        </w:rPr>
        <w:t xml:space="preserve"> par</w:t>
      </w:r>
      <w:r w:rsidR="00607495" w:rsidRPr="00C77126">
        <w:rPr>
          <w:rFonts w:ascii="Times New Roman" w:hAnsi="Times New Roman" w:cs="Times New Roman"/>
        </w:rPr>
        <w:t>ë</w:t>
      </w:r>
      <w:r w:rsidRPr="00C77126">
        <w:rPr>
          <w:rFonts w:ascii="Times New Roman" w:hAnsi="Times New Roman" w:cs="Times New Roman"/>
        </w:rPr>
        <w:t>s.</w:t>
      </w:r>
    </w:p>
    <w:p w14:paraId="58F258F1" w14:textId="665A42FB" w:rsidR="00D17E04" w:rsidRPr="006A0A14" w:rsidRDefault="00D17E04" w:rsidP="00676D64">
      <w:pPr>
        <w:pStyle w:val="ListParagraph"/>
        <w:numPr>
          <w:ilvl w:val="0"/>
          <w:numId w:val="21"/>
        </w:numPr>
        <w:spacing w:before="100" w:beforeAutospacing="1" w:after="100" w:afterAutospacing="1" w:line="276" w:lineRule="auto"/>
        <w:ind w:left="720" w:hanging="360"/>
        <w:jc w:val="both"/>
        <w:textAlignment w:val="baseline"/>
        <w:rPr>
          <w:rFonts w:ascii="Times New Roman" w:eastAsia="Times New Roman" w:hAnsi="Times New Roman" w:cs="Times New Roman"/>
          <w:lang w:eastAsia="fr-FR"/>
        </w:rPr>
      </w:pPr>
      <w:r w:rsidRPr="006A0A14">
        <w:rPr>
          <w:rFonts w:ascii="Times New Roman" w:eastAsia="Times New Roman" w:hAnsi="Times New Roman" w:cs="Times New Roman"/>
          <w:lang w:eastAsia="fr-FR"/>
        </w:rPr>
        <w:t>Gruaja q</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d</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shiron </w:t>
      </w:r>
      <w:r w:rsidR="009527DD">
        <w:rPr>
          <w:rFonts w:ascii="Times New Roman" w:eastAsia="Times New Roman" w:hAnsi="Times New Roman" w:cs="Times New Roman"/>
          <w:lang w:eastAsia="fr-FR"/>
        </w:rPr>
        <w:t>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ket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nj</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f</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mij</w:t>
      </w:r>
      <w:r w:rsidR="00676D64">
        <w:rPr>
          <w:rFonts w:ascii="Times New Roman" w:eastAsia="Times New Roman" w:hAnsi="Times New Roman" w:cs="Times New Roman"/>
          <w:lang w:eastAsia="fr-FR"/>
        </w:rPr>
        <w:t>ë</w:t>
      </w:r>
      <w:r w:rsidR="009527DD">
        <w:rPr>
          <w:rFonts w:ascii="Times New Roman" w:eastAsia="Times New Roman" w:hAnsi="Times New Roman" w:cs="Times New Roman"/>
          <w:lang w:eastAsia="fr-FR"/>
        </w:rPr>
        <w:t xml:space="preserve">, </w:t>
      </w:r>
      <w:r w:rsidRPr="006A0A14">
        <w:rPr>
          <w:rFonts w:ascii="Times New Roman" w:eastAsia="Times New Roman" w:hAnsi="Times New Roman" w:cs="Times New Roman"/>
          <w:lang w:eastAsia="fr-FR"/>
        </w:rPr>
        <w:t xml:space="preserve"> duhet 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jet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infertile ose ta ket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pamundur 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ket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nje shtatzeni n</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trupin e saj p</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r arsye anatomike, mjek</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sore ose 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nj</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risku 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lart</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p</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r sh</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ndetin e saj</w:t>
      </w:r>
      <w:r w:rsidR="009527DD">
        <w:rPr>
          <w:rFonts w:ascii="Times New Roman" w:eastAsia="Times New Roman" w:hAnsi="Times New Roman" w:cs="Times New Roman"/>
          <w:lang w:eastAsia="fr-FR"/>
        </w:rPr>
        <w:t>,</w:t>
      </w:r>
      <w:r w:rsidRPr="006A0A14">
        <w:rPr>
          <w:rFonts w:ascii="Times New Roman" w:eastAsia="Times New Roman" w:hAnsi="Times New Roman" w:cs="Times New Roman"/>
          <w:lang w:eastAsia="fr-FR"/>
        </w:rPr>
        <w:t xml:space="preserve"> n</w:t>
      </w:r>
      <w:r w:rsidR="00676D64">
        <w:rPr>
          <w:rFonts w:ascii="Times New Roman" w:eastAsia="Times New Roman" w:hAnsi="Times New Roman" w:cs="Times New Roman"/>
          <w:lang w:eastAsia="fr-FR"/>
        </w:rPr>
        <w:t>ë</w:t>
      </w:r>
      <w:r w:rsidRPr="006A0A14">
        <w:rPr>
          <w:rFonts w:ascii="Times New Roman" w:eastAsia="Times New Roman" w:hAnsi="Times New Roman" w:cs="Times New Roman"/>
          <w:lang w:eastAsia="fr-FR"/>
        </w:rPr>
        <w:t xml:space="preserve"> rast se mbetet shtatzënë.</w:t>
      </w:r>
    </w:p>
    <w:p w14:paraId="644AFF93" w14:textId="7A912CBE" w:rsidR="00D17E04" w:rsidRPr="009527DD" w:rsidRDefault="00D17E04" w:rsidP="00676D64">
      <w:pPr>
        <w:pStyle w:val="ListParagraph"/>
        <w:numPr>
          <w:ilvl w:val="0"/>
          <w:numId w:val="21"/>
        </w:numPr>
        <w:spacing w:before="100" w:beforeAutospacing="1" w:after="100" w:afterAutospacing="1" w:line="276" w:lineRule="auto"/>
        <w:ind w:left="720" w:hanging="360"/>
        <w:jc w:val="both"/>
        <w:textAlignment w:val="baseline"/>
        <w:rPr>
          <w:rFonts w:ascii="Times New Roman" w:eastAsia="Times New Roman" w:hAnsi="Times New Roman" w:cs="Times New Roman"/>
          <w:lang w:eastAsia="fr-FR"/>
        </w:rPr>
      </w:pPr>
      <w:r w:rsidRPr="009527DD">
        <w:rPr>
          <w:rFonts w:ascii="Times New Roman" w:eastAsia="Times New Roman" w:hAnsi="Times New Roman" w:cs="Times New Roman"/>
          <w:lang w:eastAsia="fr-FR"/>
        </w:rPr>
        <w:t>Gruaja z</w:t>
      </w:r>
      <w:r w:rsidR="00676D64">
        <w:rPr>
          <w:rFonts w:ascii="Times New Roman" w:eastAsia="Times New Roman" w:hAnsi="Times New Roman" w:cs="Times New Roman"/>
          <w:lang w:eastAsia="fr-FR"/>
        </w:rPr>
        <w:t>ë</w:t>
      </w:r>
      <w:r w:rsidRPr="009527DD">
        <w:rPr>
          <w:rFonts w:ascii="Times New Roman" w:eastAsia="Times New Roman" w:hAnsi="Times New Roman" w:cs="Times New Roman"/>
          <w:lang w:eastAsia="fr-FR"/>
        </w:rPr>
        <w:t>vendesuese (surrogate) nuk duhet t</w:t>
      </w:r>
      <w:r w:rsidR="00676D64">
        <w:rPr>
          <w:rFonts w:ascii="Times New Roman" w:eastAsia="Times New Roman" w:hAnsi="Times New Roman" w:cs="Times New Roman"/>
          <w:lang w:eastAsia="fr-FR"/>
        </w:rPr>
        <w:t>ë</w:t>
      </w:r>
      <w:r w:rsidRPr="009527DD">
        <w:rPr>
          <w:rFonts w:ascii="Times New Roman" w:eastAsia="Times New Roman" w:hAnsi="Times New Roman" w:cs="Times New Roman"/>
          <w:lang w:eastAsia="fr-FR"/>
        </w:rPr>
        <w:t xml:space="preserve"> p</w:t>
      </w:r>
      <w:r w:rsidR="00676D64">
        <w:rPr>
          <w:rFonts w:ascii="Times New Roman" w:eastAsia="Times New Roman" w:hAnsi="Times New Roman" w:cs="Times New Roman"/>
          <w:lang w:eastAsia="fr-FR"/>
        </w:rPr>
        <w:t>ë</w:t>
      </w:r>
      <w:r w:rsidRPr="009527DD">
        <w:rPr>
          <w:rFonts w:ascii="Times New Roman" w:eastAsia="Times New Roman" w:hAnsi="Times New Roman" w:cs="Times New Roman"/>
          <w:lang w:eastAsia="fr-FR"/>
        </w:rPr>
        <w:t>rdor</w:t>
      </w:r>
      <w:r w:rsidR="00676D64">
        <w:rPr>
          <w:rFonts w:ascii="Times New Roman" w:eastAsia="Times New Roman" w:hAnsi="Times New Roman" w:cs="Times New Roman"/>
          <w:lang w:eastAsia="fr-FR"/>
        </w:rPr>
        <w:t>ë</w:t>
      </w:r>
      <w:r w:rsidRPr="009527DD">
        <w:rPr>
          <w:rFonts w:ascii="Times New Roman" w:eastAsia="Times New Roman" w:hAnsi="Times New Roman" w:cs="Times New Roman"/>
          <w:lang w:eastAsia="fr-FR"/>
        </w:rPr>
        <w:t xml:space="preserve"> vez</w:t>
      </w:r>
      <w:r w:rsidR="00676D64">
        <w:rPr>
          <w:rFonts w:ascii="Times New Roman" w:eastAsia="Times New Roman" w:hAnsi="Times New Roman" w:cs="Times New Roman"/>
          <w:lang w:eastAsia="fr-FR"/>
        </w:rPr>
        <w:t>ë</w:t>
      </w:r>
      <w:r w:rsidRPr="009527DD">
        <w:rPr>
          <w:rFonts w:ascii="Times New Roman" w:eastAsia="Times New Roman" w:hAnsi="Times New Roman" w:cs="Times New Roman"/>
          <w:lang w:eastAsia="fr-FR"/>
        </w:rPr>
        <w:t>t e saj p</w:t>
      </w:r>
      <w:r w:rsidR="00676D64">
        <w:rPr>
          <w:rFonts w:ascii="Times New Roman" w:eastAsia="Times New Roman" w:hAnsi="Times New Roman" w:cs="Times New Roman"/>
          <w:lang w:eastAsia="fr-FR"/>
        </w:rPr>
        <w:t>ë</w:t>
      </w:r>
      <w:r w:rsidRPr="009527DD">
        <w:rPr>
          <w:rFonts w:ascii="Times New Roman" w:eastAsia="Times New Roman" w:hAnsi="Times New Roman" w:cs="Times New Roman"/>
          <w:lang w:eastAsia="fr-FR"/>
        </w:rPr>
        <w:t>r arritjen e shtatz</w:t>
      </w:r>
      <w:r w:rsidR="00676D64">
        <w:rPr>
          <w:rFonts w:ascii="Times New Roman" w:eastAsia="Times New Roman" w:hAnsi="Times New Roman" w:cs="Times New Roman"/>
          <w:lang w:eastAsia="fr-FR"/>
        </w:rPr>
        <w:t>ë</w:t>
      </w:r>
      <w:r w:rsidRPr="009527DD">
        <w:rPr>
          <w:rFonts w:ascii="Times New Roman" w:eastAsia="Times New Roman" w:hAnsi="Times New Roman" w:cs="Times New Roman"/>
          <w:lang w:eastAsia="fr-FR"/>
        </w:rPr>
        <w:t>nis</w:t>
      </w:r>
      <w:r w:rsidR="00676D64">
        <w:rPr>
          <w:rFonts w:ascii="Times New Roman" w:eastAsia="Times New Roman" w:hAnsi="Times New Roman" w:cs="Times New Roman"/>
          <w:lang w:eastAsia="fr-FR"/>
        </w:rPr>
        <w:t>ë</w:t>
      </w:r>
      <w:r w:rsidRPr="009527DD">
        <w:rPr>
          <w:rFonts w:ascii="Times New Roman" w:eastAsia="Times New Roman" w:hAnsi="Times New Roman" w:cs="Times New Roman"/>
          <w:lang w:eastAsia="fr-FR"/>
        </w:rPr>
        <w:t>.</w:t>
      </w:r>
    </w:p>
    <w:p w14:paraId="2C3B8511" w14:textId="59CAEEC9" w:rsidR="009C2AB6" w:rsidRPr="00C77126" w:rsidRDefault="009C2AB6" w:rsidP="00676D64">
      <w:pPr>
        <w:pStyle w:val="ListParagraph"/>
        <w:numPr>
          <w:ilvl w:val="0"/>
          <w:numId w:val="21"/>
        </w:numPr>
        <w:spacing w:after="0" w:line="276" w:lineRule="auto"/>
        <w:ind w:left="720" w:hanging="360"/>
        <w:jc w:val="both"/>
        <w:rPr>
          <w:rFonts w:ascii="Times New Roman" w:hAnsi="Times New Roman" w:cs="Times New Roman"/>
        </w:rPr>
      </w:pPr>
      <w:r w:rsidRPr="00C77126">
        <w:rPr>
          <w:rFonts w:ascii="Times New Roman" w:hAnsi="Times New Roman" w:cs="Times New Roman"/>
        </w:rPr>
        <w:t>N</w:t>
      </w:r>
      <w:r w:rsidR="00607495" w:rsidRPr="00C77126">
        <w:rPr>
          <w:rFonts w:ascii="Times New Roman" w:hAnsi="Times New Roman" w:cs="Times New Roman"/>
        </w:rPr>
        <w:t>ë</w:t>
      </w:r>
      <w:r w:rsidRPr="00C77126">
        <w:rPr>
          <w:rFonts w:ascii="Times New Roman" w:hAnsi="Times New Roman" w:cs="Times New Roman"/>
        </w:rPr>
        <w:t xml:space="preserve">na </w:t>
      </w:r>
      <w:r w:rsidR="00FC7D3D" w:rsidRPr="00C77126">
        <w:rPr>
          <w:rFonts w:ascii="Times New Roman" w:hAnsi="Times New Roman" w:cs="Times New Roman"/>
        </w:rPr>
        <w:t>surrogate</w:t>
      </w:r>
      <w:r w:rsidRPr="00C77126">
        <w:rPr>
          <w:rFonts w:ascii="Times New Roman" w:hAnsi="Times New Roman" w:cs="Times New Roman"/>
        </w:rPr>
        <w:t xml:space="preserve"> duhet t</w:t>
      </w:r>
      <w:r w:rsidR="00607495" w:rsidRPr="00C77126">
        <w:rPr>
          <w:rFonts w:ascii="Times New Roman" w:hAnsi="Times New Roman" w:cs="Times New Roman"/>
        </w:rPr>
        <w:t>ë</w:t>
      </w:r>
      <w:r w:rsidRPr="00C77126">
        <w:rPr>
          <w:rFonts w:ascii="Times New Roman" w:hAnsi="Times New Roman" w:cs="Times New Roman"/>
        </w:rPr>
        <w:t xml:space="preserve"> jet</w:t>
      </w:r>
      <w:r w:rsidR="00607495" w:rsidRPr="00C77126">
        <w:rPr>
          <w:rFonts w:ascii="Times New Roman" w:hAnsi="Times New Roman" w:cs="Times New Roman"/>
        </w:rPr>
        <w:t>ë</w:t>
      </w:r>
      <w:r w:rsidR="00AA3B34" w:rsidRPr="00C77126">
        <w:rPr>
          <w:rFonts w:ascii="Times New Roman" w:hAnsi="Times New Roman" w:cs="Times New Roman"/>
        </w:rPr>
        <w:t xml:space="preserve"> </w:t>
      </w:r>
      <w:r w:rsidRPr="00C77126">
        <w:rPr>
          <w:rFonts w:ascii="Times New Roman" w:hAnsi="Times New Roman" w:cs="Times New Roman"/>
        </w:rPr>
        <w:t>mbi 25 vje</w:t>
      </w:r>
      <w:r w:rsidR="007D02B8" w:rsidRPr="00C77126">
        <w:rPr>
          <w:rFonts w:ascii="Times New Roman" w:hAnsi="Times New Roman" w:cs="Times New Roman"/>
        </w:rPr>
        <w:t>ç</w:t>
      </w:r>
      <w:r w:rsidR="00D17E04" w:rsidRPr="00C77126">
        <w:rPr>
          <w:rFonts w:ascii="Times New Roman" w:hAnsi="Times New Roman" w:cs="Times New Roman"/>
        </w:rPr>
        <w:t xml:space="preserve"> dhe t</w:t>
      </w:r>
      <w:r w:rsidR="00676D64">
        <w:rPr>
          <w:rFonts w:ascii="Times New Roman" w:hAnsi="Times New Roman" w:cs="Times New Roman"/>
        </w:rPr>
        <w:t>ë</w:t>
      </w:r>
      <w:r w:rsidR="00D17E04" w:rsidRPr="00C77126">
        <w:rPr>
          <w:rFonts w:ascii="Times New Roman" w:hAnsi="Times New Roman" w:cs="Times New Roman"/>
        </w:rPr>
        <w:t xml:space="preserve"> ket</w:t>
      </w:r>
      <w:r w:rsidR="00676D64">
        <w:rPr>
          <w:rFonts w:ascii="Times New Roman" w:hAnsi="Times New Roman" w:cs="Times New Roman"/>
        </w:rPr>
        <w:t>ë</w:t>
      </w:r>
      <w:r w:rsidR="009527DD">
        <w:rPr>
          <w:rFonts w:ascii="Times New Roman" w:hAnsi="Times New Roman" w:cs="Times New Roman"/>
        </w:rPr>
        <w:t xml:space="preserve"> </w:t>
      </w:r>
      <w:r w:rsidR="00D17E04" w:rsidRPr="00C77126">
        <w:rPr>
          <w:rFonts w:ascii="Times New Roman" w:hAnsi="Times New Roman" w:cs="Times New Roman"/>
        </w:rPr>
        <w:t>lindur t</w:t>
      </w:r>
      <w:r w:rsidR="00676D64">
        <w:rPr>
          <w:rFonts w:ascii="Times New Roman" w:hAnsi="Times New Roman" w:cs="Times New Roman"/>
        </w:rPr>
        <w:t>ë</w:t>
      </w:r>
      <w:r w:rsidR="00D17E04" w:rsidRPr="00C77126">
        <w:rPr>
          <w:rFonts w:ascii="Times New Roman" w:hAnsi="Times New Roman" w:cs="Times New Roman"/>
        </w:rPr>
        <w:t xml:space="preserve"> pakt</w:t>
      </w:r>
      <w:r w:rsidR="00676D64">
        <w:rPr>
          <w:rFonts w:ascii="Times New Roman" w:hAnsi="Times New Roman" w:cs="Times New Roman"/>
        </w:rPr>
        <w:t>ë</w:t>
      </w:r>
      <w:r w:rsidR="00D17E04" w:rsidRPr="00C77126">
        <w:rPr>
          <w:rFonts w:ascii="Times New Roman" w:hAnsi="Times New Roman" w:cs="Times New Roman"/>
        </w:rPr>
        <w:t>n nj</w:t>
      </w:r>
      <w:r w:rsidR="00676D64">
        <w:rPr>
          <w:rFonts w:ascii="Times New Roman" w:hAnsi="Times New Roman" w:cs="Times New Roman"/>
        </w:rPr>
        <w:t>ë</w:t>
      </w:r>
      <w:r w:rsidR="00D17E04" w:rsidRPr="00C77126">
        <w:rPr>
          <w:rFonts w:ascii="Times New Roman" w:hAnsi="Times New Roman" w:cs="Times New Roman"/>
        </w:rPr>
        <w:t xml:space="preserve"> f</w:t>
      </w:r>
      <w:r w:rsidR="00676D64">
        <w:rPr>
          <w:rFonts w:ascii="Times New Roman" w:hAnsi="Times New Roman" w:cs="Times New Roman"/>
        </w:rPr>
        <w:t>ë</w:t>
      </w:r>
      <w:r w:rsidR="00D17E04" w:rsidRPr="00C77126">
        <w:rPr>
          <w:rFonts w:ascii="Times New Roman" w:hAnsi="Times New Roman" w:cs="Times New Roman"/>
        </w:rPr>
        <w:t>mij</w:t>
      </w:r>
      <w:r w:rsidR="00676D64">
        <w:rPr>
          <w:rFonts w:ascii="Times New Roman" w:hAnsi="Times New Roman" w:cs="Times New Roman"/>
        </w:rPr>
        <w:t>ë</w:t>
      </w:r>
      <w:r w:rsidRPr="00C77126">
        <w:rPr>
          <w:rFonts w:ascii="Times New Roman" w:hAnsi="Times New Roman" w:cs="Times New Roman"/>
        </w:rPr>
        <w:t xml:space="preserve">. </w:t>
      </w:r>
    </w:p>
    <w:p w14:paraId="026CAEC7" w14:textId="77777777" w:rsidR="009C2AB6" w:rsidRPr="00C77126" w:rsidRDefault="009C2AB6" w:rsidP="00676D64">
      <w:pPr>
        <w:pStyle w:val="ListParagraph"/>
        <w:numPr>
          <w:ilvl w:val="0"/>
          <w:numId w:val="21"/>
        </w:numPr>
        <w:spacing w:after="0" w:line="276" w:lineRule="auto"/>
        <w:ind w:left="720" w:hanging="360"/>
        <w:jc w:val="both"/>
        <w:rPr>
          <w:rFonts w:ascii="Times New Roman" w:hAnsi="Times New Roman" w:cs="Times New Roman"/>
        </w:rPr>
      </w:pPr>
      <w:r w:rsidRPr="00C77126">
        <w:rPr>
          <w:rFonts w:ascii="Times New Roman" w:hAnsi="Times New Roman" w:cs="Times New Roman"/>
        </w:rPr>
        <w:t>Procedurat dhe kushtet që duhen plotësuar për një shtatz</w:t>
      </w:r>
      <w:r w:rsidR="00795AD3" w:rsidRPr="00C77126">
        <w:rPr>
          <w:rFonts w:ascii="Times New Roman" w:hAnsi="Times New Roman" w:cs="Times New Roman"/>
        </w:rPr>
        <w:t>ë</w:t>
      </w:r>
      <w:r w:rsidRPr="00C77126">
        <w:rPr>
          <w:rFonts w:ascii="Times New Roman" w:hAnsi="Times New Roman" w:cs="Times New Roman"/>
        </w:rPr>
        <w:t xml:space="preserve">ni </w:t>
      </w:r>
      <w:r w:rsidR="00FC7D3D" w:rsidRPr="00C77126">
        <w:rPr>
          <w:rFonts w:ascii="Times New Roman" w:hAnsi="Times New Roman" w:cs="Times New Roman"/>
        </w:rPr>
        <w:t xml:space="preserve">surrogate, </w:t>
      </w:r>
      <w:r w:rsidRPr="00C77126">
        <w:rPr>
          <w:rFonts w:ascii="Times New Roman" w:hAnsi="Times New Roman" w:cs="Times New Roman"/>
        </w:rPr>
        <w:t xml:space="preserve"> përcaktohen në protokollin përkatës të miratuar me urdhër të ministrit përgjeg</w:t>
      </w:r>
      <w:r w:rsidR="007D02B8" w:rsidRPr="00C77126">
        <w:rPr>
          <w:rFonts w:ascii="Times New Roman" w:hAnsi="Times New Roman" w:cs="Times New Roman"/>
        </w:rPr>
        <w:t>j</w:t>
      </w:r>
      <w:r w:rsidRPr="00C77126">
        <w:rPr>
          <w:rFonts w:ascii="Times New Roman" w:hAnsi="Times New Roman" w:cs="Times New Roman"/>
        </w:rPr>
        <w:t xml:space="preserve">ës për shëndetësinë. </w:t>
      </w:r>
    </w:p>
    <w:p w14:paraId="1E79B45A" w14:textId="50CCDFEB" w:rsidR="009C2AB6" w:rsidRPr="00C77126" w:rsidRDefault="009C2AB6" w:rsidP="00676D64">
      <w:pPr>
        <w:pStyle w:val="ListParagraph"/>
        <w:numPr>
          <w:ilvl w:val="0"/>
          <w:numId w:val="21"/>
        </w:numPr>
        <w:spacing w:after="0" w:line="276" w:lineRule="auto"/>
        <w:ind w:left="720" w:hanging="360"/>
        <w:jc w:val="both"/>
        <w:rPr>
          <w:rFonts w:ascii="Times New Roman" w:hAnsi="Times New Roman" w:cs="Times New Roman"/>
        </w:rPr>
      </w:pPr>
      <w:r w:rsidRPr="00C77126">
        <w:rPr>
          <w:rFonts w:ascii="Times New Roman" w:hAnsi="Times New Roman" w:cs="Times New Roman"/>
        </w:rPr>
        <w:t>Fëmijët e lindur sipas teknikës së riprodhimit mjekësor të asistuar nëpërmjet shtatz</w:t>
      </w:r>
      <w:r w:rsidR="00795AD3" w:rsidRPr="00C77126">
        <w:rPr>
          <w:rFonts w:ascii="Times New Roman" w:hAnsi="Times New Roman" w:cs="Times New Roman"/>
        </w:rPr>
        <w:t>ë</w:t>
      </w:r>
      <w:r w:rsidR="00E55376" w:rsidRPr="00C77126">
        <w:rPr>
          <w:rFonts w:ascii="Times New Roman" w:hAnsi="Times New Roman" w:cs="Times New Roman"/>
        </w:rPr>
        <w:t>n</w:t>
      </w:r>
      <w:r w:rsidRPr="00C77126">
        <w:rPr>
          <w:rFonts w:ascii="Times New Roman" w:hAnsi="Times New Roman" w:cs="Times New Roman"/>
        </w:rPr>
        <w:t xml:space="preserve">isë </w:t>
      </w:r>
      <w:r w:rsidR="00FC7D3D" w:rsidRPr="00C77126">
        <w:rPr>
          <w:rFonts w:ascii="Times New Roman" w:hAnsi="Times New Roman" w:cs="Times New Roman"/>
        </w:rPr>
        <w:t xml:space="preserve">surrogate, </w:t>
      </w:r>
      <w:r w:rsidRPr="00C77126">
        <w:rPr>
          <w:rFonts w:ascii="Times New Roman" w:hAnsi="Times New Roman" w:cs="Times New Roman"/>
        </w:rPr>
        <w:t>i nënshtrohen dispozitave të Kodit të Familjes për birësimin surrogat</w:t>
      </w:r>
      <w:r w:rsidR="009527DD">
        <w:rPr>
          <w:rFonts w:ascii="Times New Roman" w:hAnsi="Times New Roman" w:cs="Times New Roman"/>
        </w:rPr>
        <w:t>iv</w:t>
      </w:r>
      <w:r w:rsidRPr="00C77126">
        <w:rPr>
          <w:rFonts w:ascii="Times New Roman" w:hAnsi="Times New Roman" w:cs="Times New Roman"/>
        </w:rPr>
        <w:t xml:space="preserve">. </w:t>
      </w:r>
    </w:p>
    <w:p w14:paraId="2AAA6E70" w14:textId="77777777" w:rsidR="006F53D2" w:rsidRDefault="006F53D2" w:rsidP="00676D64">
      <w:pPr>
        <w:spacing w:after="0" w:line="276" w:lineRule="auto"/>
        <w:jc w:val="center"/>
        <w:rPr>
          <w:rFonts w:ascii="Times New Roman" w:hAnsi="Times New Roman" w:cs="Times New Roman"/>
          <w:b/>
          <w:bCs/>
        </w:rPr>
      </w:pPr>
    </w:p>
    <w:p w14:paraId="6EC98F60" w14:textId="39271055"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Neni </w:t>
      </w:r>
      <w:r w:rsidR="00C77126">
        <w:rPr>
          <w:rFonts w:ascii="Times New Roman" w:hAnsi="Times New Roman" w:cs="Times New Roman"/>
          <w:b/>
          <w:bCs/>
        </w:rPr>
        <w:t>23</w:t>
      </w:r>
    </w:p>
    <w:p w14:paraId="458E42AC" w14:textId="77777777" w:rsidR="009C2AB6" w:rsidRPr="00866F27" w:rsidRDefault="009C2AB6" w:rsidP="00676D64">
      <w:pPr>
        <w:spacing w:after="0" w:line="276" w:lineRule="auto"/>
        <w:jc w:val="center"/>
        <w:rPr>
          <w:rFonts w:ascii="Times New Roman" w:hAnsi="Times New Roman" w:cs="Times New Roman"/>
          <w:b/>
          <w:bCs/>
        </w:rPr>
      </w:pPr>
      <w:r w:rsidRPr="00866F27">
        <w:rPr>
          <w:rFonts w:ascii="Times New Roman" w:hAnsi="Times New Roman" w:cs="Times New Roman"/>
          <w:b/>
          <w:bCs/>
        </w:rPr>
        <w:t>Ruajtja e qelizave riprodhuese</w:t>
      </w:r>
    </w:p>
    <w:p w14:paraId="7DA0906E" w14:textId="77777777" w:rsidR="00AA3B34" w:rsidRPr="00866F27" w:rsidRDefault="00AA3B34" w:rsidP="00676D64">
      <w:pPr>
        <w:spacing w:after="0" w:line="276" w:lineRule="auto"/>
        <w:jc w:val="center"/>
        <w:rPr>
          <w:rFonts w:ascii="Times New Roman" w:hAnsi="Times New Roman" w:cs="Times New Roman"/>
        </w:rPr>
      </w:pPr>
    </w:p>
    <w:p w14:paraId="13D1C4E6" w14:textId="191C1D9E" w:rsidR="009C2AB6" w:rsidRPr="00866F27" w:rsidRDefault="00F64AC5" w:rsidP="00676D64">
      <w:pPr>
        <w:pStyle w:val="ListParagraph"/>
        <w:numPr>
          <w:ilvl w:val="0"/>
          <w:numId w:val="48"/>
        </w:numPr>
        <w:spacing w:after="0" w:line="276" w:lineRule="auto"/>
        <w:jc w:val="both"/>
        <w:rPr>
          <w:rFonts w:ascii="Times New Roman" w:hAnsi="Times New Roman" w:cs="Times New Roman"/>
        </w:rPr>
      </w:pPr>
      <w:r w:rsidRPr="00866F27">
        <w:rPr>
          <w:rFonts w:ascii="Times New Roman" w:hAnsi="Times New Roman" w:cs="Times New Roman"/>
        </w:rPr>
        <w:t xml:space="preserve">Qelizat </w:t>
      </w:r>
      <w:r w:rsidR="00FC640D" w:rsidRPr="00866F27">
        <w:rPr>
          <w:rFonts w:ascii="Times New Roman" w:hAnsi="Times New Roman" w:cs="Times New Roman"/>
        </w:rPr>
        <w:t>riprodhuese</w:t>
      </w:r>
      <w:r w:rsidR="00D17E04" w:rsidRPr="00866F27">
        <w:rPr>
          <w:rFonts w:ascii="Times New Roman" w:hAnsi="Times New Roman" w:cs="Times New Roman"/>
        </w:rPr>
        <w:t>,</w:t>
      </w:r>
      <w:r w:rsidR="00FE4AB7" w:rsidRPr="00866F27">
        <w:rPr>
          <w:rFonts w:ascii="Times New Roman" w:hAnsi="Times New Roman" w:cs="Times New Roman"/>
        </w:rPr>
        <w:t xml:space="preserve"> embrioni</w:t>
      </w:r>
      <w:r w:rsidR="00D17E04" w:rsidRPr="00866F27">
        <w:rPr>
          <w:rFonts w:ascii="Times New Roman" w:hAnsi="Times New Roman" w:cs="Times New Roman"/>
        </w:rPr>
        <w:t xml:space="preserve"> dhe indi vezorial</w:t>
      </w:r>
      <w:r w:rsidR="00FE4AB7" w:rsidRPr="00866F27">
        <w:rPr>
          <w:rFonts w:ascii="Times New Roman" w:hAnsi="Times New Roman" w:cs="Times New Roman"/>
        </w:rPr>
        <w:t xml:space="preserve"> </w:t>
      </w:r>
      <w:r w:rsidR="009C2AB6" w:rsidRPr="00866F27">
        <w:rPr>
          <w:rFonts w:ascii="Times New Roman" w:hAnsi="Times New Roman" w:cs="Times New Roman"/>
        </w:rPr>
        <w:t>që</w:t>
      </w:r>
      <w:r w:rsidR="00770920" w:rsidRPr="00866F27">
        <w:t xml:space="preserve"> </w:t>
      </w:r>
      <w:r w:rsidR="00770920" w:rsidRPr="00866F27">
        <w:rPr>
          <w:rFonts w:ascii="Times New Roman" w:hAnsi="Times New Roman" w:cs="Times New Roman"/>
        </w:rPr>
        <w:t>teprojnë nga aplikimi i teknikave të fertilizimit in vitro dhe që nuk i transferohen gruas në një cikël t</w:t>
      </w:r>
      <w:r w:rsidR="00676D64">
        <w:rPr>
          <w:rFonts w:ascii="Times New Roman" w:hAnsi="Times New Roman" w:cs="Times New Roman"/>
        </w:rPr>
        <w:t>ë</w:t>
      </w:r>
      <w:r w:rsidR="009C2AB6" w:rsidRPr="00866F27">
        <w:rPr>
          <w:rFonts w:ascii="Times New Roman" w:hAnsi="Times New Roman" w:cs="Times New Roman"/>
        </w:rPr>
        <w:t xml:space="preserve"> RMA</w:t>
      </w:r>
      <w:r w:rsidR="00D17E04" w:rsidRPr="00866F27">
        <w:rPr>
          <w:rFonts w:ascii="Times New Roman" w:hAnsi="Times New Roman" w:cs="Times New Roman"/>
        </w:rPr>
        <w:t>, mund t</w:t>
      </w:r>
      <w:r w:rsidR="00676D64">
        <w:rPr>
          <w:rFonts w:ascii="Times New Roman" w:hAnsi="Times New Roman" w:cs="Times New Roman"/>
        </w:rPr>
        <w:t>ë</w:t>
      </w:r>
      <w:r w:rsidR="009C2AB6" w:rsidRPr="00866F27">
        <w:rPr>
          <w:rFonts w:ascii="Times New Roman" w:hAnsi="Times New Roman" w:cs="Times New Roman"/>
        </w:rPr>
        <w:t xml:space="preserve"> ruhen në bankat e autorizuara nga ministri përgjegjës për shëndetësinë</w:t>
      </w:r>
      <w:r w:rsidR="00F83D44">
        <w:rPr>
          <w:rFonts w:ascii="Times New Roman" w:hAnsi="Times New Roman" w:cs="Times New Roman"/>
        </w:rPr>
        <w:t xml:space="preserve"> sipas njw afati tw pwrcaktuar nw marrwevshjen midis institucionitr shwndetwsor dhe dhuruesit</w:t>
      </w:r>
      <w:r w:rsidR="009C2AB6" w:rsidRPr="00866F27">
        <w:rPr>
          <w:rFonts w:ascii="Times New Roman" w:hAnsi="Times New Roman" w:cs="Times New Roman"/>
        </w:rPr>
        <w:t xml:space="preserve">.  </w:t>
      </w:r>
    </w:p>
    <w:p w14:paraId="23156538" w14:textId="30368C19" w:rsidR="00F83D44" w:rsidRDefault="00365F1F" w:rsidP="00676D64">
      <w:pPr>
        <w:pStyle w:val="ListParagraph"/>
        <w:numPr>
          <w:ilvl w:val="0"/>
          <w:numId w:val="48"/>
        </w:numPr>
        <w:spacing w:after="0" w:line="276" w:lineRule="auto"/>
        <w:jc w:val="both"/>
        <w:rPr>
          <w:rFonts w:ascii="Times New Roman" w:hAnsi="Times New Roman" w:cs="Times New Roman"/>
        </w:rPr>
      </w:pPr>
      <w:r w:rsidRPr="00866F27">
        <w:rPr>
          <w:rFonts w:ascii="Times New Roman" w:hAnsi="Times New Roman" w:cs="Times New Roman"/>
        </w:rPr>
        <w:t xml:space="preserve">Individi </w:t>
      </w:r>
      <w:r w:rsidR="00F83D44" w:rsidRPr="00866F27">
        <w:rPr>
          <w:rFonts w:ascii="Times New Roman" w:hAnsi="Times New Roman" w:cs="Times New Roman"/>
        </w:rPr>
        <w:t>ka të drejtë të kërkojë nga institucioni që ruan qelizat</w:t>
      </w:r>
      <w:r w:rsidR="00F83D44">
        <w:rPr>
          <w:rFonts w:ascii="Times New Roman" w:hAnsi="Times New Roman" w:cs="Times New Roman"/>
        </w:rPr>
        <w:t xml:space="preserve"> riprodhuese</w:t>
      </w:r>
      <w:r w:rsidR="00F83D44" w:rsidRPr="00866F27">
        <w:rPr>
          <w:rFonts w:ascii="Times New Roman" w:hAnsi="Times New Roman" w:cs="Times New Roman"/>
        </w:rPr>
        <w:t xml:space="preserve"> </w:t>
      </w:r>
      <w:r w:rsidR="00F83D44">
        <w:rPr>
          <w:rFonts w:ascii="Times New Roman" w:hAnsi="Times New Roman" w:cs="Times New Roman"/>
        </w:rPr>
        <w:t xml:space="preserve">tw tij, ti  asgjesoje </w:t>
      </w:r>
      <w:r w:rsidR="00F83D44" w:rsidRPr="00866F27">
        <w:rPr>
          <w:rFonts w:ascii="Times New Roman" w:hAnsi="Times New Roman" w:cs="Times New Roman"/>
        </w:rPr>
        <w:t>pas nj</w:t>
      </w:r>
      <w:r w:rsidR="00F83D44">
        <w:rPr>
          <w:rFonts w:ascii="Times New Roman" w:hAnsi="Times New Roman" w:cs="Times New Roman"/>
        </w:rPr>
        <w:t>ë</w:t>
      </w:r>
      <w:r w:rsidR="00F83D44" w:rsidRPr="00866F27">
        <w:rPr>
          <w:rFonts w:ascii="Times New Roman" w:hAnsi="Times New Roman" w:cs="Times New Roman"/>
        </w:rPr>
        <w:t xml:space="preserve"> k</w:t>
      </w:r>
      <w:r w:rsidR="00F83D44">
        <w:rPr>
          <w:rFonts w:ascii="Times New Roman" w:hAnsi="Times New Roman" w:cs="Times New Roman"/>
        </w:rPr>
        <w:t>ë</w:t>
      </w:r>
      <w:r w:rsidR="00F83D44" w:rsidRPr="00866F27">
        <w:rPr>
          <w:rFonts w:ascii="Times New Roman" w:hAnsi="Times New Roman" w:cs="Times New Roman"/>
        </w:rPr>
        <w:t>rkese</w:t>
      </w:r>
      <w:r w:rsidR="00F83D44">
        <w:rPr>
          <w:rFonts w:ascii="Times New Roman" w:hAnsi="Times New Roman" w:cs="Times New Roman"/>
        </w:rPr>
        <w:t xml:space="preserve"> me shkrim. Cifti ka tw drejtw tw kwrkojw </w:t>
      </w:r>
      <w:r w:rsidR="00F83D44" w:rsidRPr="00866F27">
        <w:rPr>
          <w:rFonts w:ascii="Times New Roman" w:hAnsi="Times New Roman" w:cs="Times New Roman"/>
        </w:rPr>
        <w:t>nga institucioni që ruan</w:t>
      </w:r>
      <w:r w:rsidR="00F83D44">
        <w:rPr>
          <w:rFonts w:ascii="Times New Roman" w:hAnsi="Times New Roman" w:cs="Times New Roman"/>
        </w:rPr>
        <w:t xml:space="preserve"> embrionin ta asgjesojw atw pas njw kwrkese me shkrim nga tw dy partnerwt.</w:t>
      </w:r>
    </w:p>
    <w:p w14:paraId="7C0778AE" w14:textId="48560F42" w:rsidR="00436CB9" w:rsidRPr="00866F27" w:rsidRDefault="00931094" w:rsidP="00676D64">
      <w:pPr>
        <w:pStyle w:val="ListParagraph"/>
        <w:numPr>
          <w:ilvl w:val="0"/>
          <w:numId w:val="48"/>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866F27">
        <w:rPr>
          <w:rFonts w:ascii="Times New Roman" w:eastAsia="Times New Roman" w:hAnsi="Times New Roman" w:cs="Times New Roman"/>
          <w:lang w:eastAsia="fr-FR"/>
        </w:rPr>
        <w:t>P</w:t>
      </w:r>
      <w:r w:rsidR="00676D64">
        <w:rPr>
          <w:rFonts w:ascii="Times New Roman" w:eastAsia="Times New Roman" w:hAnsi="Times New Roman" w:cs="Times New Roman"/>
          <w:lang w:eastAsia="fr-FR"/>
        </w:rPr>
        <w:t>ë</w:t>
      </w:r>
      <w:r w:rsidRPr="00866F27">
        <w:rPr>
          <w:rFonts w:ascii="Times New Roman" w:eastAsia="Times New Roman" w:hAnsi="Times New Roman" w:cs="Times New Roman"/>
          <w:lang w:eastAsia="fr-FR"/>
        </w:rPr>
        <w:t>rdorime</w:t>
      </w:r>
      <w:r w:rsidR="00436CB9" w:rsidRPr="00866F27">
        <w:rPr>
          <w:rFonts w:ascii="Times New Roman" w:eastAsia="Times New Roman" w:hAnsi="Times New Roman" w:cs="Times New Roman"/>
          <w:lang w:eastAsia="fr-FR"/>
        </w:rPr>
        <w:t xml:space="preserve"> të mundëshme për embrionet e ruajtura n</w:t>
      </w:r>
      <w:r w:rsidR="002F6B11" w:rsidRPr="00866F27">
        <w:rPr>
          <w:rFonts w:ascii="Times New Roman" w:eastAsia="Times New Roman" w:hAnsi="Times New Roman" w:cs="Times New Roman"/>
          <w:lang w:eastAsia="fr-FR"/>
        </w:rPr>
        <w:t xml:space="preserve">ë ngrirje, ashtu si edhe për </w:t>
      </w:r>
      <w:r w:rsidR="002C437C" w:rsidRPr="00866F27">
        <w:rPr>
          <w:rFonts w:ascii="Times New Roman" w:eastAsia="Times New Roman" w:hAnsi="Times New Roman" w:cs="Times New Roman"/>
          <w:lang w:eastAsia="fr-FR"/>
        </w:rPr>
        <w:t>qelizat riprodhuese dhe</w:t>
      </w:r>
      <w:r w:rsidR="00436CB9" w:rsidRPr="00866F27">
        <w:rPr>
          <w:rFonts w:ascii="Times New Roman" w:eastAsia="Times New Roman" w:hAnsi="Times New Roman" w:cs="Times New Roman"/>
          <w:lang w:eastAsia="fr-FR"/>
        </w:rPr>
        <w:t xml:space="preserve"> indin e vezores të ruajtura në ngrirje, mund të jenë: </w:t>
      </w:r>
    </w:p>
    <w:p w14:paraId="45ADA857" w14:textId="376CBC74" w:rsidR="00436CB9" w:rsidRPr="00866F27" w:rsidRDefault="00436CB9" w:rsidP="00676D64">
      <w:pPr>
        <w:pStyle w:val="ListParagraph"/>
        <w:numPr>
          <w:ilvl w:val="0"/>
          <w:numId w:val="37"/>
        </w:numPr>
        <w:spacing w:before="100" w:beforeAutospacing="1" w:after="100" w:afterAutospacing="1" w:line="276" w:lineRule="auto"/>
        <w:jc w:val="both"/>
        <w:textAlignment w:val="baseline"/>
        <w:rPr>
          <w:rFonts w:ascii="Times New Roman" w:eastAsia="Times New Roman" w:hAnsi="Times New Roman" w:cs="Times New Roman"/>
          <w:lang w:eastAsia="fr-FR"/>
        </w:rPr>
      </w:pPr>
      <w:r w:rsidRPr="00866F27">
        <w:rPr>
          <w:rFonts w:ascii="Times New Roman" w:eastAsia="Times New Roman" w:hAnsi="Times New Roman" w:cs="Times New Roman"/>
          <w:lang w:eastAsia="fr-FR"/>
        </w:rPr>
        <w:t xml:space="preserve">Përdorimi i tyre nga vetë gruaja </w:t>
      </w:r>
      <w:r w:rsidR="00BD69ED" w:rsidRPr="00866F27">
        <w:rPr>
          <w:rFonts w:ascii="Times New Roman" w:eastAsia="Times New Roman" w:hAnsi="Times New Roman" w:cs="Times New Roman"/>
          <w:lang w:eastAsia="fr-FR"/>
        </w:rPr>
        <w:t>dhe</w:t>
      </w:r>
      <w:r w:rsidRPr="00866F27">
        <w:rPr>
          <w:rFonts w:ascii="Times New Roman" w:eastAsia="Times New Roman" w:hAnsi="Times New Roman" w:cs="Times New Roman"/>
          <w:lang w:eastAsia="fr-FR"/>
        </w:rPr>
        <w:t xml:space="preserve"> bashkëshorti i saj.</w:t>
      </w:r>
    </w:p>
    <w:p w14:paraId="1F1A32A1" w14:textId="77777777" w:rsidR="009723F3" w:rsidRDefault="00436CB9" w:rsidP="009723F3">
      <w:pPr>
        <w:pStyle w:val="ListParagraph"/>
        <w:numPr>
          <w:ilvl w:val="0"/>
          <w:numId w:val="37"/>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866F27">
        <w:rPr>
          <w:rFonts w:ascii="Times New Roman" w:eastAsia="Times New Roman" w:hAnsi="Times New Roman" w:cs="Times New Roman"/>
          <w:lang w:val="it-IT" w:eastAsia="fr-FR"/>
        </w:rPr>
        <w:t>Dhurimi për qëllime riprodhuese.</w:t>
      </w:r>
    </w:p>
    <w:p w14:paraId="7F2C00BA" w14:textId="77777777" w:rsidR="009723F3" w:rsidRDefault="009723F3" w:rsidP="009723F3">
      <w:pPr>
        <w:pStyle w:val="ListParagraph"/>
        <w:spacing w:before="100" w:beforeAutospacing="1" w:after="100" w:afterAutospacing="1" w:line="276" w:lineRule="auto"/>
        <w:jc w:val="both"/>
        <w:textAlignment w:val="baseline"/>
        <w:rPr>
          <w:rFonts w:ascii="Times New Roman" w:eastAsia="Times New Roman" w:hAnsi="Times New Roman" w:cs="Times New Roman"/>
          <w:lang w:val="it-IT" w:eastAsia="fr-FR"/>
        </w:rPr>
      </w:pPr>
    </w:p>
    <w:p w14:paraId="306252CA" w14:textId="77777777" w:rsidR="009723F3" w:rsidRDefault="00EF23A0" w:rsidP="009723F3">
      <w:pPr>
        <w:pStyle w:val="ListParagraph"/>
        <w:spacing w:before="100" w:beforeAutospacing="1" w:after="100" w:afterAutospacing="1" w:line="276" w:lineRule="auto"/>
        <w:jc w:val="center"/>
        <w:textAlignment w:val="baseline"/>
        <w:rPr>
          <w:rFonts w:ascii="Times New Roman" w:eastAsia="Times New Roman" w:hAnsi="Times New Roman" w:cs="Times New Roman"/>
          <w:b/>
          <w:lang w:val="it-IT" w:eastAsia="fr-FR"/>
        </w:rPr>
      </w:pPr>
      <w:r w:rsidRPr="009723F3">
        <w:rPr>
          <w:rFonts w:ascii="Times New Roman" w:eastAsia="Times New Roman" w:hAnsi="Times New Roman" w:cs="Times New Roman"/>
          <w:b/>
          <w:lang w:val="it-IT" w:eastAsia="fr-FR"/>
        </w:rPr>
        <w:t xml:space="preserve">Neni </w:t>
      </w:r>
      <w:r w:rsidR="00156F67" w:rsidRPr="009723F3">
        <w:rPr>
          <w:rFonts w:ascii="Times New Roman" w:eastAsia="Times New Roman" w:hAnsi="Times New Roman" w:cs="Times New Roman"/>
          <w:b/>
          <w:lang w:val="it-IT" w:eastAsia="fr-FR"/>
        </w:rPr>
        <w:t>24</w:t>
      </w:r>
    </w:p>
    <w:p w14:paraId="4E98137B" w14:textId="470EEA6C" w:rsidR="00EF23A0" w:rsidRPr="009723F3" w:rsidRDefault="00EF23A0" w:rsidP="009723F3">
      <w:pPr>
        <w:pStyle w:val="ListParagraph"/>
        <w:spacing w:before="100" w:beforeAutospacing="1" w:after="100" w:afterAutospacing="1" w:line="276" w:lineRule="auto"/>
        <w:jc w:val="center"/>
        <w:textAlignment w:val="baseline"/>
        <w:rPr>
          <w:rFonts w:ascii="Times New Roman" w:eastAsia="Times New Roman" w:hAnsi="Times New Roman" w:cs="Times New Roman"/>
          <w:lang w:val="it-IT" w:eastAsia="fr-FR"/>
        </w:rPr>
      </w:pPr>
      <w:r w:rsidRPr="00833911">
        <w:rPr>
          <w:rFonts w:ascii="Times New Roman" w:eastAsia="Times New Roman" w:hAnsi="Times New Roman" w:cs="Times New Roman"/>
          <w:b/>
          <w:lang w:val="it-IT" w:eastAsia="fr-FR"/>
        </w:rPr>
        <w:t>Diagnostikimi para implantimit</w:t>
      </w:r>
    </w:p>
    <w:p w14:paraId="3B303A2A" w14:textId="1E93A61F" w:rsidR="00EF23A0" w:rsidRPr="00833911" w:rsidRDefault="00156F67" w:rsidP="00676D64">
      <w:pPr>
        <w:pStyle w:val="ListParagraph"/>
        <w:numPr>
          <w:ilvl w:val="1"/>
          <w:numId w:val="39"/>
        </w:numPr>
        <w:spacing w:before="100" w:beforeAutospacing="1" w:after="100" w:afterAutospacing="1" w:line="276" w:lineRule="auto"/>
        <w:ind w:left="630"/>
        <w:jc w:val="both"/>
        <w:textAlignment w:val="baseline"/>
        <w:rPr>
          <w:rFonts w:ascii="Times New Roman" w:eastAsia="Times New Roman" w:hAnsi="Times New Roman" w:cs="Times New Roman"/>
          <w:lang w:val="it-IT" w:eastAsia="fr-FR"/>
        </w:rPr>
      </w:pPr>
      <w:r w:rsidRPr="00833911">
        <w:rPr>
          <w:rFonts w:ascii="Times New Roman" w:eastAsia="Times New Roman" w:hAnsi="Times New Roman" w:cs="Times New Roman"/>
          <w:lang w:val="it-IT" w:eastAsia="fr-FR"/>
        </w:rPr>
        <w:t>Institucionet sh</w:t>
      </w:r>
      <w:r w:rsidR="002458C6">
        <w:rPr>
          <w:rFonts w:ascii="Times New Roman" w:eastAsia="Times New Roman" w:hAnsi="Times New Roman" w:cs="Times New Roman"/>
          <w:lang w:val="it-IT" w:eastAsia="fr-FR"/>
        </w:rPr>
        <w:t>ë</w:t>
      </w:r>
      <w:r w:rsidRPr="00833911">
        <w:rPr>
          <w:rFonts w:ascii="Times New Roman" w:eastAsia="Times New Roman" w:hAnsi="Times New Roman" w:cs="Times New Roman"/>
          <w:lang w:val="it-IT" w:eastAsia="fr-FR"/>
        </w:rPr>
        <w:t>ndet</w:t>
      </w:r>
      <w:r w:rsidR="002458C6">
        <w:rPr>
          <w:rFonts w:ascii="Times New Roman" w:eastAsia="Times New Roman" w:hAnsi="Times New Roman" w:cs="Times New Roman"/>
          <w:lang w:val="it-IT" w:eastAsia="fr-FR"/>
        </w:rPr>
        <w:t>ë</w:t>
      </w:r>
      <w:r w:rsidRPr="00833911">
        <w:rPr>
          <w:rFonts w:ascii="Times New Roman" w:eastAsia="Times New Roman" w:hAnsi="Times New Roman" w:cs="Times New Roman"/>
          <w:lang w:val="it-IT" w:eastAsia="fr-FR"/>
        </w:rPr>
        <w:t>sore</w:t>
      </w:r>
      <w:r w:rsidR="00EF23A0" w:rsidRPr="00833911">
        <w:rPr>
          <w:rFonts w:ascii="Times New Roman" w:eastAsia="Times New Roman" w:hAnsi="Times New Roman" w:cs="Times New Roman"/>
          <w:lang w:val="it-IT" w:eastAsia="fr-FR"/>
        </w:rPr>
        <w:t xml:space="preserve"> mund të aplikojnë  teknika diagnostikimi para implantimit t</w:t>
      </w:r>
      <w:r w:rsidR="00676D64">
        <w:rPr>
          <w:rFonts w:ascii="Times New Roman" w:eastAsia="Times New Roman" w:hAnsi="Times New Roman" w:cs="Times New Roman"/>
          <w:lang w:val="it-IT" w:eastAsia="fr-FR"/>
        </w:rPr>
        <w:t>ë</w:t>
      </w:r>
      <w:r w:rsidR="00866F27">
        <w:rPr>
          <w:rFonts w:ascii="Times New Roman" w:eastAsia="Times New Roman" w:hAnsi="Times New Roman" w:cs="Times New Roman"/>
          <w:lang w:val="it-IT" w:eastAsia="fr-FR"/>
        </w:rPr>
        <w:t xml:space="preserve"> </w:t>
      </w:r>
      <w:r w:rsidR="00EF23A0" w:rsidRPr="00833911">
        <w:rPr>
          <w:rFonts w:ascii="Times New Roman" w:eastAsia="Times New Roman" w:hAnsi="Times New Roman" w:cs="Times New Roman"/>
          <w:lang w:val="it-IT" w:eastAsia="fr-FR"/>
        </w:rPr>
        <w:t xml:space="preserve">embrionit me qëllim: </w:t>
      </w:r>
    </w:p>
    <w:p w14:paraId="443426FD" w14:textId="6554208A" w:rsidR="00EF23A0" w:rsidRPr="00833911" w:rsidRDefault="00EF23A0" w:rsidP="00676D64">
      <w:pPr>
        <w:pStyle w:val="ListParagraph"/>
        <w:numPr>
          <w:ilvl w:val="1"/>
          <w:numId w:val="38"/>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833911">
        <w:rPr>
          <w:rFonts w:ascii="Times New Roman" w:eastAsia="Times New Roman" w:hAnsi="Times New Roman" w:cs="Times New Roman"/>
          <w:lang w:val="it-IT" w:eastAsia="fr-FR"/>
        </w:rPr>
        <w:t xml:space="preserve">Ndalimin e transmetimit të sëmundjeve të rënda të trashëgueshme, që sipas njohurive shkencore aktuale nuk mundësojnë trajtime kuruese pas lindjes, duke </w:t>
      </w:r>
      <w:r w:rsidR="00866F27">
        <w:rPr>
          <w:rFonts w:ascii="Times New Roman" w:eastAsia="Times New Roman" w:hAnsi="Times New Roman" w:cs="Times New Roman"/>
          <w:lang w:val="it-IT" w:eastAsia="fr-FR"/>
        </w:rPr>
        <w:t>p</w:t>
      </w:r>
      <w:r w:rsidR="00676D64">
        <w:rPr>
          <w:rFonts w:ascii="Times New Roman" w:eastAsia="Times New Roman" w:hAnsi="Times New Roman" w:cs="Times New Roman"/>
          <w:lang w:val="it-IT" w:eastAsia="fr-FR"/>
        </w:rPr>
        <w:t>ë</w:t>
      </w:r>
      <w:r w:rsidR="00866F27">
        <w:rPr>
          <w:rFonts w:ascii="Times New Roman" w:eastAsia="Times New Roman" w:hAnsi="Times New Roman" w:cs="Times New Roman"/>
          <w:lang w:val="it-IT" w:eastAsia="fr-FR"/>
        </w:rPr>
        <w:t>rzgjedhur</w:t>
      </w:r>
      <w:r w:rsidRPr="00833911">
        <w:rPr>
          <w:rFonts w:ascii="Times New Roman" w:eastAsia="Times New Roman" w:hAnsi="Times New Roman" w:cs="Times New Roman"/>
          <w:lang w:val="it-IT" w:eastAsia="fr-FR"/>
        </w:rPr>
        <w:t xml:space="preserve"> embrionet e prekura dhe </w:t>
      </w:r>
      <w:r w:rsidR="00866F27">
        <w:rPr>
          <w:rFonts w:ascii="Times New Roman" w:eastAsia="Times New Roman" w:hAnsi="Times New Roman" w:cs="Times New Roman"/>
          <w:lang w:val="it-IT" w:eastAsia="fr-FR"/>
        </w:rPr>
        <w:t xml:space="preserve">duke </w:t>
      </w:r>
      <w:r w:rsidRPr="00833911">
        <w:rPr>
          <w:rFonts w:ascii="Times New Roman" w:eastAsia="Times New Roman" w:hAnsi="Times New Roman" w:cs="Times New Roman"/>
          <w:lang w:val="it-IT" w:eastAsia="fr-FR"/>
        </w:rPr>
        <w:t xml:space="preserve">transferuar në mitrën e gruas vetëm ato që rezultojnë të shëndosha. </w:t>
      </w:r>
    </w:p>
    <w:p w14:paraId="1FC88790" w14:textId="77777777" w:rsidR="00EF23A0" w:rsidRDefault="00EF23A0" w:rsidP="00676D64">
      <w:pPr>
        <w:pStyle w:val="ListParagraph"/>
        <w:numPr>
          <w:ilvl w:val="1"/>
          <w:numId w:val="38"/>
        </w:numPr>
        <w:spacing w:before="100" w:beforeAutospacing="1" w:after="100" w:afterAutospacing="1" w:line="276" w:lineRule="auto"/>
        <w:jc w:val="both"/>
        <w:textAlignment w:val="baseline"/>
        <w:rPr>
          <w:rFonts w:ascii="Times New Roman" w:eastAsia="Times New Roman" w:hAnsi="Times New Roman" w:cs="Times New Roman"/>
          <w:lang w:val="it-IT" w:eastAsia="fr-FR"/>
        </w:rPr>
      </w:pPr>
      <w:r w:rsidRPr="00833911">
        <w:rPr>
          <w:rFonts w:ascii="Times New Roman" w:eastAsia="Times New Roman" w:hAnsi="Times New Roman" w:cs="Times New Roman"/>
          <w:lang w:val="it-IT" w:eastAsia="fr-FR"/>
        </w:rPr>
        <w:t>Zbulimin e patologjive të tjera që mund të kompromentojnë efektivitetin e embrionit.</w:t>
      </w:r>
    </w:p>
    <w:p w14:paraId="41DA2763" w14:textId="77777777" w:rsidR="009723F3" w:rsidRPr="00833911" w:rsidRDefault="009723F3" w:rsidP="009723F3">
      <w:pPr>
        <w:pStyle w:val="ListParagraph"/>
        <w:spacing w:before="100" w:beforeAutospacing="1" w:after="100" w:afterAutospacing="1" w:line="276" w:lineRule="auto"/>
        <w:ind w:left="1440"/>
        <w:jc w:val="both"/>
        <w:textAlignment w:val="baseline"/>
        <w:rPr>
          <w:rFonts w:ascii="Times New Roman" w:eastAsia="Times New Roman" w:hAnsi="Times New Roman" w:cs="Times New Roman"/>
          <w:lang w:val="it-IT" w:eastAsia="fr-FR"/>
        </w:rPr>
      </w:pPr>
    </w:p>
    <w:p w14:paraId="6B055602" w14:textId="77777777" w:rsidR="004C552D" w:rsidRDefault="004C552D" w:rsidP="00676D64">
      <w:pPr>
        <w:spacing w:after="0" w:line="276" w:lineRule="auto"/>
        <w:jc w:val="both"/>
        <w:rPr>
          <w:rFonts w:ascii="Times New Roman" w:hAnsi="Times New Roman" w:cs="Times New Roman"/>
        </w:rPr>
      </w:pPr>
    </w:p>
    <w:p w14:paraId="0D4D97F6" w14:textId="77777777" w:rsidR="00833911" w:rsidRPr="006C370A" w:rsidRDefault="00833911" w:rsidP="00676D64">
      <w:pPr>
        <w:spacing w:after="0" w:line="276" w:lineRule="auto"/>
        <w:jc w:val="both"/>
        <w:rPr>
          <w:rFonts w:ascii="Times New Roman" w:hAnsi="Times New Roman" w:cs="Times New Roman"/>
        </w:rPr>
      </w:pPr>
    </w:p>
    <w:p w14:paraId="46C17B7E"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KREU V</w:t>
      </w:r>
    </w:p>
    <w:p w14:paraId="07AB78DA"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KOMITETI KOMBËTAR I SHËNDETIT RIPRODHUES</w:t>
      </w:r>
    </w:p>
    <w:p w14:paraId="5D86C25E" w14:textId="77777777" w:rsidR="006C370A" w:rsidRDefault="006C370A" w:rsidP="009723F3">
      <w:pPr>
        <w:spacing w:after="0" w:line="276" w:lineRule="auto"/>
        <w:rPr>
          <w:rFonts w:ascii="Times New Roman" w:hAnsi="Times New Roman" w:cs="Times New Roman"/>
        </w:rPr>
      </w:pPr>
    </w:p>
    <w:p w14:paraId="15DB7F32" w14:textId="16F7E358"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Neni </w:t>
      </w:r>
      <w:r w:rsidR="00A77A8C">
        <w:rPr>
          <w:rFonts w:ascii="Times New Roman" w:hAnsi="Times New Roman" w:cs="Times New Roman"/>
          <w:b/>
          <w:bCs/>
        </w:rPr>
        <w:t>25</w:t>
      </w:r>
    </w:p>
    <w:p w14:paraId="20AB5BFC"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Komiteti Kombëtar i Shëndetit Riprodhues</w:t>
      </w:r>
    </w:p>
    <w:p w14:paraId="68F49C93" w14:textId="77777777" w:rsidR="00AA3B34" w:rsidRPr="009B2991" w:rsidRDefault="00AA3B34" w:rsidP="00676D64">
      <w:pPr>
        <w:spacing w:after="0" w:line="276" w:lineRule="auto"/>
        <w:jc w:val="center"/>
        <w:rPr>
          <w:rFonts w:ascii="Times New Roman" w:hAnsi="Times New Roman" w:cs="Times New Roman"/>
        </w:rPr>
      </w:pPr>
    </w:p>
    <w:p w14:paraId="0B279EEE" w14:textId="44AE6342" w:rsidR="009C2AB6" w:rsidRPr="00AA3B34" w:rsidRDefault="009C2AB6" w:rsidP="00676D64">
      <w:pPr>
        <w:pStyle w:val="ListParagraph"/>
        <w:numPr>
          <w:ilvl w:val="0"/>
          <w:numId w:val="23"/>
        </w:numPr>
        <w:spacing w:after="0" w:line="276" w:lineRule="auto"/>
        <w:ind w:left="720" w:hanging="360"/>
        <w:jc w:val="both"/>
        <w:rPr>
          <w:rFonts w:ascii="Times New Roman" w:hAnsi="Times New Roman" w:cs="Times New Roman"/>
        </w:rPr>
      </w:pPr>
      <w:r w:rsidRPr="00AA3B34">
        <w:rPr>
          <w:rFonts w:ascii="Times New Roman" w:hAnsi="Times New Roman" w:cs="Times New Roman"/>
        </w:rPr>
        <w:t xml:space="preserve">Komiteti Kombëtar i Shëndetit Riprodhues është organ kolegjial, me karakter të përhershëm konsultativ, që ka për qëllim të këshillojë </w:t>
      </w:r>
      <w:r w:rsidR="006C370A">
        <w:rPr>
          <w:rFonts w:ascii="Times New Roman" w:hAnsi="Times New Roman" w:cs="Times New Roman"/>
        </w:rPr>
        <w:t>m</w:t>
      </w:r>
      <w:r w:rsidRPr="00AA3B34">
        <w:rPr>
          <w:rFonts w:ascii="Times New Roman" w:hAnsi="Times New Roman" w:cs="Times New Roman"/>
        </w:rPr>
        <w:t xml:space="preserve">inistrin </w:t>
      </w:r>
      <w:r w:rsidR="00D04CB8">
        <w:rPr>
          <w:rFonts w:ascii="Times New Roman" w:hAnsi="Times New Roman" w:cs="Times New Roman"/>
        </w:rPr>
        <w:t>p</w:t>
      </w:r>
      <w:r w:rsidR="00676D64">
        <w:rPr>
          <w:rFonts w:ascii="Times New Roman" w:hAnsi="Times New Roman" w:cs="Times New Roman"/>
        </w:rPr>
        <w:t>ë</w:t>
      </w:r>
      <w:r w:rsidR="00D04CB8">
        <w:rPr>
          <w:rFonts w:ascii="Times New Roman" w:hAnsi="Times New Roman" w:cs="Times New Roman"/>
        </w:rPr>
        <w:t>rgjegj</w:t>
      </w:r>
      <w:r w:rsidR="00676D64">
        <w:rPr>
          <w:rFonts w:ascii="Times New Roman" w:hAnsi="Times New Roman" w:cs="Times New Roman"/>
        </w:rPr>
        <w:t>ë</w:t>
      </w:r>
      <w:r w:rsidR="00D04CB8">
        <w:rPr>
          <w:rFonts w:ascii="Times New Roman" w:hAnsi="Times New Roman" w:cs="Times New Roman"/>
        </w:rPr>
        <w:t>s p</w:t>
      </w:r>
      <w:r w:rsidR="00676D64">
        <w:rPr>
          <w:rFonts w:ascii="Times New Roman" w:hAnsi="Times New Roman" w:cs="Times New Roman"/>
        </w:rPr>
        <w:t>ë</w:t>
      </w:r>
      <w:r w:rsidR="00D04CB8">
        <w:rPr>
          <w:rFonts w:ascii="Times New Roman" w:hAnsi="Times New Roman" w:cs="Times New Roman"/>
        </w:rPr>
        <w:t>r sh</w:t>
      </w:r>
      <w:r w:rsidR="00676D64">
        <w:rPr>
          <w:rFonts w:ascii="Times New Roman" w:hAnsi="Times New Roman" w:cs="Times New Roman"/>
        </w:rPr>
        <w:t>ë</w:t>
      </w:r>
      <w:r w:rsidR="00D04CB8">
        <w:rPr>
          <w:rFonts w:ascii="Times New Roman" w:hAnsi="Times New Roman" w:cs="Times New Roman"/>
        </w:rPr>
        <w:t>ndet</w:t>
      </w:r>
      <w:r w:rsidR="00676D64">
        <w:rPr>
          <w:rFonts w:ascii="Times New Roman" w:hAnsi="Times New Roman" w:cs="Times New Roman"/>
        </w:rPr>
        <w:t>ë</w:t>
      </w:r>
      <w:r w:rsidR="00D04CB8">
        <w:rPr>
          <w:rFonts w:ascii="Times New Roman" w:hAnsi="Times New Roman" w:cs="Times New Roman"/>
        </w:rPr>
        <w:t>sin</w:t>
      </w:r>
      <w:r w:rsidR="00676D64">
        <w:rPr>
          <w:rFonts w:ascii="Times New Roman" w:hAnsi="Times New Roman" w:cs="Times New Roman"/>
        </w:rPr>
        <w:t>ë</w:t>
      </w:r>
      <w:r w:rsidR="00D04CB8">
        <w:rPr>
          <w:rFonts w:ascii="Times New Roman" w:hAnsi="Times New Roman" w:cs="Times New Roman"/>
        </w:rPr>
        <w:t xml:space="preserve"> , </w:t>
      </w:r>
      <w:r w:rsidR="006C370A">
        <w:rPr>
          <w:rFonts w:ascii="Times New Roman" w:hAnsi="Times New Roman" w:cs="Times New Roman"/>
        </w:rPr>
        <w:t>p</w:t>
      </w:r>
      <w:r w:rsidR="00855F03">
        <w:rPr>
          <w:rFonts w:ascii="Times New Roman" w:hAnsi="Times New Roman" w:cs="Times New Roman"/>
        </w:rPr>
        <w:t>ë</w:t>
      </w:r>
      <w:r w:rsidR="006C370A">
        <w:rPr>
          <w:rFonts w:ascii="Times New Roman" w:hAnsi="Times New Roman" w:cs="Times New Roman"/>
        </w:rPr>
        <w:t>r</w:t>
      </w:r>
      <w:r w:rsidRPr="00AA3B34">
        <w:rPr>
          <w:rFonts w:ascii="Times New Roman" w:hAnsi="Times New Roman" w:cs="Times New Roman"/>
        </w:rPr>
        <w:t xml:space="preserve"> </w:t>
      </w:r>
      <w:r w:rsidR="006C370A">
        <w:rPr>
          <w:rFonts w:ascii="Times New Roman" w:hAnsi="Times New Roman" w:cs="Times New Roman"/>
        </w:rPr>
        <w:t>ç</w:t>
      </w:r>
      <w:r w:rsidRPr="00AA3B34">
        <w:rPr>
          <w:rFonts w:ascii="Times New Roman" w:hAnsi="Times New Roman" w:cs="Times New Roman"/>
        </w:rPr>
        <w:t>ështje të lidhura me veprimtaritë në fushën e shëndetit seksual dhe riprodhues</w:t>
      </w:r>
      <w:r w:rsidR="00142C16">
        <w:rPr>
          <w:rFonts w:ascii="Times New Roman" w:hAnsi="Times New Roman" w:cs="Times New Roman"/>
        </w:rPr>
        <w:t>,</w:t>
      </w:r>
      <w:r w:rsidRPr="00AA3B34">
        <w:rPr>
          <w:rFonts w:ascii="Times New Roman" w:hAnsi="Times New Roman" w:cs="Times New Roman"/>
        </w:rPr>
        <w:t xml:space="preserve"> si dhe të kontribuojë në përditësimin dhe përhapjen e njohurive shkencore dhe teknike në këtë fushë. </w:t>
      </w:r>
    </w:p>
    <w:p w14:paraId="0A08B6AE" w14:textId="0B5E5A3D" w:rsidR="009C2AB6" w:rsidRPr="00AA3B34" w:rsidRDefault="009C2AB6" w:rsidP="00676D64">
      <w:pPr>
        <w:pStyle w:val="ListParagraph"/>
        <w:numPr>
          <w:ilvl w:val="0"/>
          <w:numId w:val="23"/>
        </w:numPr>
        <w:spacing w:after="0" w:line="276" w:lineRule="auto"/>
        <w:ind w:left="720" w:hanging="360"/>
        <w:jc w:val="both"/>
        <w:rPr>
          <w:rFonts w:ascii="Times New Roman" w:hAnsi="Times New Roman" w:cs="Times New Roman"/>
        </w:rPr>
      </w:pPr>
      <w:r w:rsidRPr="00AA3B34">
        <w:rPr>
          <w:rFonts w:ascii="Times New Roman" w:hAnsi="Times New Roman" w:cs="Times New Roman"/>
        </w:rPr>
        <w:t>Komiteti Kombëtar i Shëndetit Riprodhues ka në përbërje të tij përfaqësues nga ministria përgjegjëse për shëndetësinë, ministria përgjegjëse për arsimin</w:t>
      </w:r>
      <w:r w:rsidR="00142C16">
        <w:rPr>
          <w:rFonts w:ascii="Times New Roman" w:hAnsi="Times New Roman" w:cs="Times New Roman"/>
        </w:rPr>
        <w:t>,</w:t>
      </w:r>
      <w:r w:rsidRPr="00AA3B34">
        <w:rPr>
          <w:rFonts w:ascii="Times New Roman" w:hAnsi="Times New Roman" w:cs="Times New Roman"/>
        </w:rPr>
        <w:t xml:space="preserve"> specialist</w:t>
      </w:r>
      <w:r w:rsidR="00855F03">
        <w:rPr>
          <w:rFonts w:ascii="Times New Roman" w:hAnsi="Times New Roman" w:cs="Times New Roman"/>
        </w:rPr>
        <w:t>ë</w:t>
      </w:r>
      <w:r w:rsidRPr="00AA3B34">
        <w:rPr>
          <w:rFonts w:ascii="Times New Roman" w:hAnsi="Times New Roman" w:cs="Times New Roman"/>
        </w:rPr>
        <w:t xml:space="preserve"> t</w:t>
      </w:r>
      <w:r w:rsidR="00855F03">
        <w:rPr>
          <w:rFonts w:ascii="Times New Roman" w:hAnsi="Times New Roman" w:cs="Times New Roman"/>
        </w:rPr>
        <w:t>ë</w:t>
      </w:r>
      <w:r w:rsidRPr="00AA3B34">
        <w:rPr>
          <w:rFonts w:ascii="Times New Roman" w:hAnsi="Times New Roman" w:cs="Times New Roman"/>
        </w:rPr>
        <w:t xml:space="preserve"> fush</w:t>
      </w:r>
      <w:r w:rsidR="00855F03">
        <w:rPr>
          <w:rFonts w:ascii="Times New Roman" w:hAnsi="Times New Roman" w:cs="Times New Roman"/>
        </w:rPr>
        <w:t>ë</w:t>
      </w:r>
      <w:r w:rsidRPr="00AA3B34">
        <w:rPr>
          <w:rFonts w:ascii="Times New Roman" w:hAnsi="Times New Roman" w:cs="Times New Roman"/>
        </w:rPr>
        <w:t xml:space="preserve">s nga institucionet spitalore që ofrojnë shërbim universitar obstetrik </w:t>
      </w:r>
      <w:r w:rsidR="000755E6">
        <w:rPr>
          <w:rFonts w:ascii="Times New Roman" w:hAnsi="Times New Roman" w:cs="Times New Roman"/>
        </w:rPr>
        <w:t xml:space="preserve">- </w:t>
      </w:r>
      <w:r w:rsidRPr="00AA3B34">
        <w:rPr>
          <w:rFonts w:ascii="Times New Roman" w:hAnsi="Times New Roman" w:cs="Times New Roman"/>
        </w:rPr>
        <w:t>gjinekologjik, organizata t</w:t>
      </w:r>
      <w:r w:rsidR="00855F03">
        <w:rPr>
          <w:rFonts w:ascii="Times New Roman" w:hAnsi="Times New Roman" w:cs="Times New Roman"/>
        </w:rPr>
        <w:t>ë</w:t>
      </w:r>
      <w:r w:rsidRPr="00AA3B34">
        <w:rPr>
          <w:rFonts w:ascii="Times New Roman" w:hAnsi="Times New Roman" w:cs="Times New Roman"/>
        </w:rPr>
        <w:t xml:space="preserve"> ndryshme vendase apo ndërkombëtare që kontribuojnë në fushën e shëndetit seksual dhe riprodhues, organizata dhe grupe që përfaqësojnë konsumatorët dhe përdoruesit. </w:t>
      </w:r>
    </w:p>
    <w:p w14:paraId="0B54D6C1" w14:textId="5CA79A47" w:rsidR="009C2AB6" w:rsidRPr="00833911" w:rsidRDefault="009C2AB6" w:rsidP="00676D64">
      <w:pPr>
        <w:pStyle w:val="ListParagraph"/>
        <w:numPr>
          <w:ilvl w:val="0"/>
          <w:numId w:val="23"/>
        </w:numPr>
        <w:spacing w:after="0" w:line="276" w:lineRule="auto"/>
        <w:ind w:left="720" w:hanging="360"/>
        <w:jc w:val="both"/>
        <w:rPr>
          <w:rFonts w:ascii="Times New Roman" w:hAnsi="Times New Roman" w:cs="Times New Roman"/>
        </w:rPr>
      </w:pPr>
      <w:r w:rsidRPr="00AA3B34">
        <w:rPr>
          <w:rFonts w:ascii="Times New Roman" w:hAnsi="Times New Roman" w:cs="Times New Roman"/>
        </w:rPr>
        <w:t xml:space="preserve">Komiteti krijon nënkomitete me </w:t>
      </w:r>
      <w:r w:rsidRPr="00833911">
        <w:rPr>
          <w:rFonts w:ascii="Times New Roman" w:hAnsi="Times New Roman" w:cs="Times New Roman"/>
        </w:rPr>
        <w:t>ekspertë të fushave përkatëse</w:t>
      </w:r>
      <w:r w:rsidR="000755E6">
        <w:rPr>
          <w:rFonts w:ascii="Times New Roman" w:hAnsi="Times New Roman" w:cs="Times New Roman"/>
        </w:rPr>
        <w:t>,</w:t>
      </w:r>
      <w:r w:rsidRPr="00833911">
        <w:rPr>
          <w:rFonts w:ascii="Times New Roman" w:hAnsi="Times New Roman" w:cs="Times New Roman"/>
        </w:rPr>
        <w:t xml:space="preserve"> për cështje të caktuara që lidhen me shëndetin seksual dhe riprodhues</w:t>
      </w:r>
      <w:r w:rsidR="000755E6">
        <w:rPr>
          <w:rFonts w:ascii="Times New Roman" w:hAnsi="Times New Roman" w:cs="Times New Roman"/>
        </w:rPr>
        <w:t xml:space="preserve">, </w:t>
      </w:r>
      <w:r w:rsidR="00373CF1" w:rsidRPr="00833911">
        <w:rPr>
          <w:rFonts w:ascii="Times New Roman" w:hAnsi="Times New Roman" w:cs="Times New Roman"/>
        </w:rPr>
        <w:t xml:space="preserve"> si dhe teknikat e riprodhimit t</w:t>
      </w:r>
      <w:r w:rsidR="00676D64">
        <w:rPr>
          <w:rFonts w:ascii="Times New Roman" w:hAnsi="Times New Roman" w:cs="Times New Roman"/>
        </w:rPr>
        <w:t>ë</w:t>
      </w:r>
      <w:r w:rsidR="00373CF1" w:rsidRPr="00833911">
        <w:rPr>
          <w:rFonts w:ascii="Times New Roman" w:hAnsi="Times New Roman" w:cs="Times New Roman"/>
        </w:rPr>
        <w:t xml:space="preserve"> asistuar</w:t>
      </w:r>
      <w:r w:rsidRPr="00833911">
        <w:rPr>
          <w:rFonts w:ascii="Times New Roman" w:hAnsi="Times New Roman" w:cs="Times New Roman"/>
        </w:rPr>
        <w:t xml:space="preserve">. </w:t>
      </w:r>
    </w:p>
    <w:p w14:paraId="50BF5DAA" w14:textId="401B7AED" w:rsidR="009C2AB6" w:rsidRPr="00AA3B34" w:rsidRDefault="009C2AB6" w:rsidP="00676D64">
      <w:pPr>
        <w:pStyle w:val="ListParagraph"/>
        <w:numPr>
          <w:ilvl w:val="0"/>
          <w:numId w:val="23"/>
        </w:numPr>
        <w:spacing w:after="0" w:line="276" w:lineRule="auto"/>
        <w:ind w:left="720" w:hanging="360"/>
        <w:jc w:val="both"/>
        <w:rPr>
          <w:rFonts w:ascii="Times New Roman" w:hAnsi="Times New Roman" w:cs="Times New Roman"/>
        </w:rPr>
      </w:pPr>
      <w:r w:rsidRPr="00833911">
        <w:rPr>
          <w:rFonts w:ascii="Times New Roman" w:hAnsi="Times New Roman" w:cs="Times New Roman"/>
        </w:rPr>
        <w:t xml:space="preserve">Shpërblimi i anëtarëve të Komitetit Kombëtar </w:t>
      </w:r>
      <w:r w:rsidR="00142C16" w:rsidRPr="00833911">
        <w:rPr>
          <w:rFonts w:ascii="Times New Roman" w:hAnsi="Times New Roman" w:cs="Times New Roman"/>
        </w:rPr>
        <w:t>t</w:t>
      </w:r>
      <w:r w:rsidR="00855F03" w:rsidRPr="00833911">
        <w:rPr>
          <w:rFonts w:ascii="Times New Roman" w:hAnsi="Times New Roman" w:cs="Times New Roman"/>
        </w:rPr>
        <w:t>ë</w:t>
      </w:r>
      <w:r w:rsidRPr="00833911">
        <w:rPr>
          <w:rFonts w:ascii="Times New Roman" w:hAnsi="Times New Roman" w:cs="Times New Roman"/>
        </w:rPr>
        <w:t xml:space="preserve"> Shëndetit Riprodhues</w:t>
      </w:r>
      <w:r w:rsidR="000755E6">
        <w:rPr>
          <w:rFonts w:ascii="Times New Roman" w:hAnsi="Times New Roman" w:cs="Times New Roman"/>
        </w:rPr>
        <w:t>,</w:t>
      </w:r>
      <w:r w:rsidRPr="00833911">
        <w:rPr>
          <w:rFonts w:ascii="Times New Roman" w:hAnsi="Times New Roman" w:cs="Times New Roman"/>
        </w:rPr>
        <w:t xml:space="preserve"> bëhet sipas </w:t>
      </w:r>
      <w:r w:rsidRPr="00AA3B34">
        <w:rPr>
          <w:rFonts w:ascii="Times New Roman" w:hAnsi="Times New Roman" w:cs="Times New Roman"/>
        </w:rPr>
        <w:t>legjislacionit në fuqi për sh</w:t>
      </w:r>
      <w:r w:rsidR="00142C16">
        <w:rPr>
          <w:rFonts w:ascii="Times New Roman" w:hAnsi="Times New Roman" w:cs="Times New Roman"/>
        </w:rPr>
        <w:t>p</w:t>
      </w:r>
      <w:r w:rsidRPr="00AA3B34">
        <w:rPr>
          <w:rFonts w:ascii="Times New Roman" w:hAnsi="Times New Roman" w:cs="Times New Roman"/>
        </w:rPr>
        <w:t xml:space="preserve">ërblimin e anëtarëve të komiteteve. </w:t>
      </w:r>
    </w:p>
    <w:p w14:paraId="58791B66" w14:textId="77777777" w:rsidR="009C2AB6" w:rsidRPr="00AA3B34" w:rsidRDefault="009C2AB6" w:rsidP="00676D64">
      <w:pPr>
        <w:pStyle w:val="ListParagraph"/>
        <w:numPr>
          <w:ilvl w:val="0"/>
          <w:numId w:val="23"/>
        </w:numPr>
        <w:spacing w:after="0" w:line="276" w:lineRule="auto"/>
        <w:ind w:left="720" w:hanging="360"/>
        <w:jc w:val="both"/>
        <w:rPr>
          <w:rFonts w:ascii="Times New Roman" w:hAnsi="Times New Roman" w:cs="Times New Roman"/>
        </w:rPr>
      </w:pPr>
      <w:r w:rsidRPr="00AA3B34">
        <w:rPr>
          <w:rFonts w:ascii="Times New Roman" w:hAnsi="Times New Roman" w:cs="Times New Roman"/>
        </w:rPr>
        <w:t xml:space="preserve">Mënyra e funksionimit të Komitetit Kombëtar </w:t>
      </w:r>
      <w:r w:rsidR="001634D5">
        <w:rPr>
          <w:rFonts w:ascii="Times New Roman" w:hAnsi="Times New Roman" w:cs="Times New Roman"/>
        </w:rPr>
        <w:t>t</w:t>
      </w:r>
      <w:r w:rsidR="00095A32">
        <w:rPr>
          <w:rFonts w:ascii="Times New Roman" w:hAnsi="Times New Roman" w:cs="Times New Roman"/>
        </w:rPr>
        <w:t>ë</w:t>
      </w:r>
      <w:r w:rsidRPr="00AA3B34">
        <w:rPr>
          <w:rFonts w:ascii="Times New Roman" w:hAnsi="Times New Roman" w:cs="Times New Roman"/>
        </w:rPr>
        <w:t xml:space="preserve"> Shëndetit Riprodhues përcaktohet me urdhër të ministrit përgjegjës për shëndetësinë.</w:t>
      </w:r>
    </w:p>
    <w:p w14:paraId="391CED53" w14:textId="77777777" w:rsidR="009C2AB6" w:rsidRPr="009B2991" w:rsidRDefault="009C2AB6" w:rsidP="00676D64">
      <w:pPr>
        <w:spacing w:after="0" w:line="276" w:lineRule="auto"/>
        <w:jc w:val="both"/>
        <w:rPr>
          <w:rFonts w:ascii="Times New Roman" w:hAnsi="Times New Roman" w:cs="Times New Roman"/>
        </w:rPr>
      </w:pPr>
      <w:r w:rsidRPr="009B2991">
        <w:rPr>
          <w:rFonts w:ascii="Times New Roman" w:hAnsi="Times New Roman" w:cs="Times New Roman"/>
        </w:rPr>
        <w:t xml:space="preserve"> </w:t>
      </w:r>
    </w:p>
    <w:p w14:paraId="25C957C1"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KREU VI</w:t>
      </w:r>
    </w:p>
    <w:p w14:paraId="38384F58"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SHKELJET DHE SANKSIONET</w:t>
      </w:r>
    </w:p>
    <w:p w14:paraId="6348C0B4" w14:textId="77777777" w:rsidR="00AA3B34" w:rsidRPr="00955E8F" w:rsidRDefault="00AA3B34" w:rsidP="00676D64">
      <w:pPr>
        <w:spacing w:after="0" w:line="276" w:lineRule="auto"/>
        <w:jc w:val="center"/>
        <w:rPr>
          <w:rFonts w:ascii="Times New Roman" w:hAnsi="Times New Roman" w:cs="Times New Roman"/>
          <w:b/>
          <w:bCs/>
        </w:rPr>
      </w:pPr>
    </w:p>
    <w:p w14:paraId="79159C25" w14:textId="4E053796"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 xml:space="preserve">Neni </w:t>
      </w:r>
      <w:r w:rsidR="00A77A8C">
        <w:rPr>
          <w:rFonts w:ascii="Times New Roman" w:hAnsi="Times New Roman" w:cs="Times New Roman"/>
          <w:b/>
          <w:bCs/>
        </w:rPr>
        <w:t>26</w:t>
      </w:r>
    </w:p>
    <w:p w14:paraId="4D1420B7" w14:textId="77777777" w:rsidR="009C2AB6" w:rsidRPr="00955E8F" w:rsidRDefault="009C2AB6" w:rsidP="00676D64">
      <w:pPr>
        <w:spacing w:after="0" w:line="276" w:lineRule="auto"/>
        <w:jc w:val="center"/>
        <w:rPr>
          <w:rFonts w:ascii="Times New Roman" w:hAnsi="Times New Roman" w:cs="Times New Roman"/>
          <w:b/>
          <w:bCs/>
        </w:rPr>
      </w:pPr>
      <w:r w:rsidRPr="00955E8F">
        <w:rPr>
          <w:rFonts w:ascii="Times New Roman" w:hAnsi="Times New Roman" w:cs="Times New Roman"/>
          <w:b/>
          <w:bCs/>
        </w:rPr>
        <w:t>Sanksionet</w:t>
      </w:r>
    </w:p>
    <w:p w14:paraId="1837EE44" w14:textId="77777777" w:rsidR="009C2AB6" w:rsidRPr="009B2991" w:rsidRDefault="009C2AB6" w:rsidP="00676D64">
      <w:pPr>
        <w:spacing w:after="0" w:line="276" w:lineRule="auto"/>
        <w:jc w:val="both"/>
        <w:rPr>
          <w:rFonts w:ascii="Times New Roman" w:hAnsi="Times New Roman" w:cs="Times New Roman"/>
        </w:rPr>
      </w:pPr>
    </w:p>
    <w:p w14:paraId="34BC5BC1" w14:textId="77777777" w:rsidR="009C2AB6" w:rsidRPr="00AA3B34" w:rsidRDefault="009C2AB6" w:rsidP="00676D64">
      <w:pPr>
        <w:pStyle w:val="ListParagraph"/>
        <w:numPr>
          <w:ilvl w:val="0"/>
          <w:numId w:val="24"/>
        </w:numPr>
        <w:spacing w:after="0" w:line="276" w:lineRule="auto"/>
        <w:ind w:left="720" w:hanging="360"/>
        <w:jc w:val="both"/>
        <w:rPr>
          <w:rFonts w:ascii="Times New Roman" w:hAnsi="Times New Roman" w:cs="Times New Roman"/>
        </w:rPr>
      </w:pPr>
      <w:r w:rsidRPr="00AA3B34">
        <w:rPr>
          <w:rFonts w:ascii="Times New Roman" w:hAnsi="Times New Roman" w:cs="Times New Roman"/>
        </w:rPr>
        <w:t>Shkeljet e dispozitave të këtij ligji, kur nuk përbëjnë veper penale, përbëjnë kundravajtje administrative dhe dënohen si vijon:</w:t>
      </w:r>
    </w:p>
    <w:p w14:paraId="1E232F1D" w14:textId="77777777" w:rsidR="00D007FC" w:rsidRDefault="009C2AB6" w:rsidP="00676D64">
      <w:pPr>
        <w:spacing w:after="0" w:line="276" w:lineRule="auto"/>
        <w:ind w:left="720" w:hanging="360"/>
        <w:jc w:val="both"/>
        <w:rPr>
          <w:rFonts w:ascii="Times New Roman" w:hAnsi="Times New Roman" w:cs="Times New Roman"/>
        </w:rPr>
      </w:pPr>
      <w:r w:rsidRPr="009B2991">
        <w:rPr>
          <w:rFonts w:ascii="Times New Roman" w:hAnsi="Times New Roman" w:cs="Times New Roman"/>
        </w:rPr>
        <w:t>a)</w:t>
      </w:r>
      <w:r w:rsidRPr="009B2991">
        <w:rPr>
          <w:rFonts w:ascii="Times New Roman" w:hAnsi="Times New Roman" w:cs="Times New Roman"/>
        </w:rPr>
        <w:tab/>
      </w:r>
      <w:r w:rsidR="00D007FC" w:rsidRPr="009B2991">
        <w:rPr>
          <w:rFonts w:ascii="Times New Roman" w:hAnsi="Times New Roman" w:cs="Times New Roman"/>
        </w:rPr>
        <w:t>Kryerja e ndërprerjes së shtatz</w:t>
      </w:r>
      <w:r w:rsidR="00D007FC">
        <w:rPr>
          <w:rFonts w:ascii="Times New Roman" w:hAnsi="Times New Roman" w:cs="Times New Roman"/>
        </w:rPr>
        <w:t>ë</w:t>
      </w:r>
      <w:r w:rsidR="00D007FC" w:rsidRPr="009B2991">
        <w:rPr>
          <w:rFonts w:ascii="Times New Roman" w:hAnsi="Times New Roman" w:cs="Times New Roman"/>
        </w:rPr>
        <w:t>nisë në kund</w:t>
      </w:r>
      <w:r w:rsidR="00D007FC">
        <w:rPr>
          <w:rFonts w:ascii="Times New Roman" w:hAnsi="Times New Roman" w:cs="Times New Roman"/>
        </w:rPr>
        <w:t>ë</w:t>
      </w:r>
      <w:r w:rsidR="00D007FC" w:rsidRPr="009B2991">
        <w:rPr>
          <w:rFonts w:ascii="Times New Roman" w:hAnsi="Times New Roman" w:cs="Times New Roman"/>
        </w:rPr>
        <w:t>rshtim me dispozitat e  nenit 12 dhe 13 dënohet me gjobë deri 400 000 (katërqind mijë) dhe në rast përsëritje me heqje të të drejtës së ushtrimit të profesionit deri në tre vjet.</w:t>
      </w:r>
    </w:p>
    <w:p w14:paraId="457B82C2" w14:textId="1A95B8B7" w:rsidR="009C2AB6" w:rsidRPr="009B2991" w:rsidRDefault="00D007FC" w:rsidP="00676D64">
      <w:pPr>
        <w:spacing w:after="0" w:line="276" w:lineRule="auto"/>
        <w:ind w:left="720" w:hanging="36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009C2AB6" w:rsidRPr="009B2991">
        <w:rPr>
          <w:rFonts w:ascii="Times New Roman" w:hAnsi="Times New Roman" w:cs="Times New Roman"/>
        </w:rPr>
        <w:t>Kryerja e teknikave të riprodhimit mjekësor të asistuar në kundërshtim me dispozitat e nenit 1</w:t>
      </w:r>
      <w:r w:rsidR="00585D51">
        <w:rPr>
          <w:rFonts w:ascii="Times New Roman" w:hAnsi="Times New Roman" w:cs="Times New Roman"/>
        </w:rPr>
        <w:t>6</w:t>
      </w:r>
      <w:r w:rsidR="009C2AB6" w:rsidRPr="009B2991">
        <w:rPr>
          <w:rFonts w:ascii="Times New Roman" w:hAnsi="Times New Roman" w:cs="Times New Roman"/>
        </w:rPr>
        <w:t xml:space="preserve"> të këtij ligji dënohet me gjobë nga </w:t>
      </w:r>
      <w:r w:rsidR="007832E0">
        <w:rPr>
          <w:rFonts w:ascii="Times New Roman" w:hAnsi="Times New Roman" w:cs="Times New Roman"/>
        </w:rPr>
        <w:t>1</w:t>
      </w:r>
      <w:r w:rsidR="009C2AB6" w:rsidRPr="009B2991">
        <w:rPr>
          <w:rFonts w:ascii="Times New Roman" w:hAnsi="Times New Roman" w:cs="Times New Roman"/>
        </w:rPr>
        <w:t>00</w:t>
      </w:r>
      <w:r w:rsidR="007832E0">
        <w:rPr>
          <w:rFonts w:ascii="Times New Roman" w:hAnsi="Times New Roman" w:cs="Times New Roman"/>
        </w:rPr>
        <w:t>.</w:t>
      </w:r>
      <w:r w:rsidR="009C2AB6" w:rsidRPr="009B2991">
        <w:rPr>
          <w:rFonts w:ascii="Times New Roman" w:hAnsi="Times New Roman" w:cs="Times New Roman"/>
        </w:rPr>
        <w:t xml:space="preserve"> 000 </w:t>
      </w:r>
      <w:r w:rsidR="007832E0">
        <w:rPr>
          <w:rFonts w:ascii="Times New Roman" w:hAnsi="Times New Roman" w:cs="Times New Roman"/>
        </w:rPr>
        <w:t>(nj</w:t>
      </w:r>
      <w:r w:rsidR="00676D64">
        <w:rPr>
          <w:rFonts w:ascii="Times New Roman" w:hAnsi="Times New Roman" w:cs="Times New Roman"/>
        </w:rPr>
        <w:t>ë</w:t>
      </w:r>
      <w:r w:rsidR="007832E0">
        <w:rPr>
          <w:rFonts w:ascii="Times New Roman" w:hAnsi="Times New Roman" w:cs="Times New Roman"/>
        </w:rPr>
        <w:t>qin</w:t>
      </w:r>
      <w:r w:rsidR="003D369D">
        <w:rPr>
          <w:rFonts w:ascii="Times New Roman" w:hAnsi="Times New Roman" w:cs="Times New Roman"/>
        </w:rPr>
        <w:t>d</w:t>
      </w:r>
      <w:r w:rsidR="009C2AB6" w:rsidRPr="009B2991">
        <w:rPr>
          <w:rFonts w:ascii="Times New Roman" w:hAnsi="Times New Roman" w:cs="Times New Roman"/>
        </w:rPr>
        <w:t xml:space="preserve">mijë)  deri në </w:t>
      </w:r>
      <w:r w:rsidR="007832E0">
        <w:rPr>
          <w:rFonts w:ascii="Times New Roman" w:hAnsi="Times New Roman" w:cs="Times New Roman"/>
        </w:rPr>
        <w:t>5</w:t>
      </w:r>
      <w:r w:rsidR="009C2AB6" w:rsidRPr="009B2991">
        <w:rPr>
          <w:rFonts w:ascii="Times New Roman" w:hAnsi="Times New Roman" w:cs="Times New Roman"/>
        </w:rPr>
        <w:t xml:space="preserve"> 000 000</w:t>
      </w:r>
      <w:r w:rsidR="005F5280">
        <w:rPr>
          <w:rFonts w:ascii="Times New Roman" w:hAnsi="Times New Roman" w:cs="Times New Roman"/>
        </w:rPr>
        <w:t xml:space="preserve"> </w:t>
      </w:r>
      <w:r w:rsidR="009C2AB6" w:rsidRPr="009B2991">
        <w:rPr>
          <w:rFonts w:ascii="Times New Roman" w:hAnsi="Times New Roman" w:cs="Times New Roman"/>
        </w:rPr>
        <w:t xml:space="preserve">( </w:t>
      </w:r>
      <w:r w:rsidR="003D369D">
        <w:rPr>
          <w:rFonts w:ascii="Times New Roman" w:hAnsi="Times New Roman" w:cs="Times New Roman"/>
        </w:rPr>
        <w:t>pes</w:t>
      </w:r>
      <w:r w:rsidR="00676D64">
        <w:rPr>
          <w:rFonts w:ascii="Times New Roman" w:hAnsi="Times New Roman" w:cs="Times New Roman"/>
        </w:rPr>
        <w:t>ë</w:t>
      </w:r>
      <w:r w:rsidR="003D369D">
        <w:rPr>
          <w:rFonts w:ascii="Times New Roman" w:hAnsi="Times New Roman" w:cs="Times New Roman"/>
        </w:rPr>
        <w:t>qind mij</w:t>
      </w:r>
      <w:r w:rsidR="00676D64">
        <w:rPr>
          <w:rFonts w:ascii="Times New Roman" w:hAnsi="Times New Roman" w:cs="Times New Roman"/>
        </w:rPr>
        <w:t>ë</w:t>
      </w:r>
      <w:r w:rsidR="009C2AB6" w:rsidRPr="009B2991">
        <w:rPr>
          <w:rFonts w:ascii="Times New Roman" w:hAnsi="Times New Roman" w:cs="Times New Roman"/>
        </w:rPr>
        <w:t>) lekë.</w:t>
      </w:r>
    </w:p>
    <w:p w14:paraId="2E541B01" w14:textId="496D4A2C" w:rsidR="009C2AB6" w:rsidRPr="009B2991" w:rsidRDefault="003D369D" w:rsidP="00676D64">
      <w:pPr>
        <w:spacing w:after="0" w:line="276" w:lineRule="auto"/>
        <w:ind w:left="720" w:hanging="360"/>
        <w:jc w:val="both"/>
        <w:rPr>
          <w:rFonts w:ascii="Times New Roman" w:hAnsi="Times New Roman" w:cs="Times New Roman"/>
        </w:rPr>
      </w:pPr>
      <w:r>
        <w:rPr>
          <w:rFonts w:ascii="Times New Roman" w:hAnsi="Times New Roman" w:cs="Times New Roman"/>
        </w:rPr>
        <w:lastRenderedPageBreak/>
        <w:t>c</w:t>
      </w:r>
      <w:r w:rsidR="009C2AB6" w:rsidRPr="009B2991">
        <w:rPr>
          <w:rFonts w:ascii="Times New Roman" w:hAnsi="Times New Roman" w:cs="Times New Roman"/>
        </w:rPr>
        <w:t>)</w:t>
      </w:r>
      <w:r w:rsidR="009C2AB6" w:rsidRPr="009B2991">
        <w:rPr>
          <w:rFonts w:ascii="Times New Roman" w:hAnsi="Times New Roman" w:cs="Times New Roman"/>
        </w:rPr>
        <w:tab/>
        <w:t xml:space="preserve">Mospasja e një regjistri të RMA nga ana e strukturave që kryejnë procedura RMA ose mos ndërveprimi me Regjistrin Kombëtar të RMA në kundërshtim me dispozitat e nenit </w:t>
      </w:r>
      <w:r w:rsidR="00D86C29">
        <w:rPr>
          <w:rFonts w:ascii="Times New Roman" w:hAnsi="Times New Roman" w:cs="Times New Roman"/>
        </w:rPr>
        <w:t>20</w:t>
      </w:r>
      <w:r w:rsidR="009C2AB6" w:rsidRPr="009B2991">
        <w:rPr>
          <w:rFonts w:ascii="Times New Roman" w:hAnsi="Times New Roman" w:cs="Times New Roman"/>
        </w:rPr>
        <w:t xml:space="preserve"> dënohet me gjobë nga 300 000 (treqind mijë)  lek</w:t>
      </w:r>
      <w:r w:rsidR="00095A32">
        <w:rPr>
          <w:rFonts w:ascii="Times New Roman" w:hAnsi="Times New Roman" w:cs="Times New Roman"/>
        </w:rPr>
        <w:t>ë</w:t>
      </w:r>
      <w:r w:rsidR="009C2AB6" w:rsidRPr="009B2991">
        <w:rPr>
          <w:rFonts w:ascii="Times New Roman" w:hAnsi="Times New Roman" w:cs="Times New Roman"/>
        </w:rPr>
        <w:t xml:space="preserve"> deri në  500 000 (lekë).</w:t>
      </w:r>
    </w:p>
    <w:p w14:paraId="5D2CAB6A" w14:textId="77777777" w:rsidR="003D369D" w:rsidRDefault="003D369D" w:rsidP="00676D64">
      <w:pPr>
        <w:spacing w:after="0" w:line="276" w:lineRule="auto"/>
        <w:ind w:left="720" w:hanging="360"/>
        <w:jc w:val="both"/>
        <w:rPr>
          <w:rFonts w:ascii="Times New Roman" w:hAnsi="Times New Roman" w:cs="Times New Roman"/>
        </w:rPr>
      </w:pPr>
      <w:r>
        <w:rPr>
          <w:rFonts w:ascii="Times New Roman" w:hAnsi="Times New Roman" w:cs="Times New Roman"/>
        </w:rPr>
        <w:t>ç</w:t>
      </w:r>
      <w:r w:rsidR="009C2AB6" w:rsidRPr="009B2991">
        <w:rPr>
          <w:rFonts w:ascii="Times New Roman" w:hAnsi="Times New Roman" w:cs="Times New Roman"/>
        </w:rPr>
        <w:t>)</w:t>
      </w:r>
      <w:r w:rsidR="009C2AB6" w:rsidRPr="009B2991">
        <w:rPr>
          <w:rFonts w:ascii="Times New Roman" w:hAnsi="Times New Roman" w:cs="Times New Roman"/>
        </w:rPr>
        <w:tab/>
      </w:r>
      <w:r w:rsidR="00D007FC" w:rsidRPr="009B2991">
        <w:rPr>
          <w:rFonts w:ascii="Times New Roman" w:hAnsi="Times New Roman" w:cs="Times New Roman"/>
        </w:rPr>
        <w:t xml:space="preserve">kryerja e veprimeve të ndaluara, të përcaktuara në nenin </w:t>
      </w:r>
      <w:r w:rsidR="00D007FC">
        <w:rPr>
          <w:rFonts w:ascii="Times New Roman" w:hAnsi="Times New Roman" w:cs="Times New Roman"/>
        </w:rPr>
        <w:t>21</w:t>
      </w:r>
      <w:r w:rsidR="00D007FC" w:rsidRPr="009B2991">
        <w:rPr>
          <w:rFonts w:ascii="Times New Roman" w:hAnsi="Times New Roman" w:cs="Times New Roman"/>
        </w:rPr>
        <w:t xml:space="preserve"> të këtij ligji, dënohet me gjobë nga 500 000 (pesëqind mijë) deri në 1 000 000 (një milion) lekë për strukturën shëndetësore ose me heqje të së drejtës të ushtrimit të profesionit për 3 vjet</w:t>
      </w:r>
      <w:r w:rsidR="00D007FC">
        <w:rPr>
          <w:rFonts w:ascii="Times New Roman" w:hAnsi="Times New Roman" w:cs="Times New Roman"/>
        </w:rPr>
        <w:t>,</w:t>
      </w:r>
      <w:r w:rsidR="00D007FC" w:rsidRPr="009B2991">
        <w:rPr>
          <w:rFonts w:ascii="Times New Roman" w:hAnsi="Times New Roman" w:cs="Times New Roman"/>
        </w:rPr>
        <w:t xml:space="preserve"> nëse shkelja kryhet nga profesionisti mjekësor;</w:t>
      </w:r>
    </w:p>
    <w:p w14:paraId="6B9CB6A0" w14:textId="0D049B52" w:rsidR="009C2AB6" w:rsidRPr="009B2991" w:rsidRDefault="003D369D" w:rsidP="00676D64">
      <w:pPr>
        <w:spacing w:after="0" w:line="276" w:lineRule="auto"/>
        <w:ind w:left="720" w:hanging="36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9C2AB6" w:rsidRPr="009B2991">
        <w:rPr>
          <w:rFonts w:ascii="Times New Roman" w:hAnsi="Times New Roman" w:cs="Times New Roman"/>
        </w:rPr>
        <w:t>Kryerja e</w:t>
      </w:r>
      <w:r w:rsidR="008D1639">
        <w:rPr>
          <w:rFonts w:ascii="Times New Roman" w:hAnsi="Times New Roman" w:cs="Times New Roman"/>
        </w:rPr>
        <w:t xml:space="preserve"> </w:t>
      </w:r>
      <w:r w:rsidR="009C2AB6" w:rsidRPr="009B2991">
        <w:rPr>
          <w:rFonts w:ascii="Times New Roman" w:hAnsi="Times New Roman" w:cs="Times New Roman"/>
        </w:rPr>
        <w:t>procedurave për një shtatz</w:t>
      </w:r>
      <w:r w:rsidR="00795AD3">
        <w:rPr>
          <w:rFonts w:ascii="Times New Roman" w:hAnsi="Times New Roman" w:cs="Times New Roman"/>
        </w:rPr>
        <w:t>ë</w:t>
      </w:r>
      <w:r w:rsidR="009C2AB6" w:rsidRPr="009B2991">
        <w:rPr>
          <w:rFonts w:ascii="Times New Roman" w:hAnsi="Times New Roman" w:cs="Times New Roman"/>
        </w:rPr>
        <w:t xml:space="preserve">ni zëvendësuese në kundërshtim me dispozitat e përcaktuara në nenin </w:t>
      </w:r>
      <w:r w:rsidR="00D86C29">
        <w:rPr>
          <w:rFonts w:ascii="Times New Roman" w:hAnsi="Times New Roman" w:cs="Times New Roman"/>
        </w:rPr>
        <w:t>22</w:t>
      </w:r>
      <w:r w:rsidR="009C2AB6" w:rsidRPr="009B2991">
        <w:rPr>
          <w:rFonts w:ascii="Times New Roman" w:hAnsi="Times New Roman" w:cs="Times New Roman"/>
        </w:rPr>
        <w:t xml:space="preserve"> të këtij ligj dënohen me gjobë 1 000 000 ( një million) lekë.</w:t>
      </w:r>
    </w:p>
    <w:p w14:paraId="7616F9FA" w14:textId="1608DB21" w:rsidR="009C2AB6" w:rsidRPr="00AA3B34" w:rsidRDefault="009C2AB6" w:rsidP="00676D64">
      <w:pPr>
        <w:pStyle w:val="ListParagraph"/>
        <w:numPr>
          <w:ilvl w:val="0"/>
          <w:numId w:val="24"/>
        </w:numPr>
        <w:spacing w:after="0" w:line="276" w:lineRule="auto"/>
        <w:ind w:left="720" w:hanging="360"/>
        <w:jc w:val="both"/>
        <w:rPr>
          <w:rFonts w:ascii="Times New Roman" w:hAnsi="Times New Roman" w:cs="Times New Roman"/>
        </w:rPr>
      </w:pPr>
      <w:r w:rsidRPr="00AA3B34">
        <w:rPr>
          <w:rFonts w:ascii="Times New Roman" w:hAnsi="Times New Roman" w:cs="Times New Roman"/>
        </w:rPr>
        <w:t xml:space="preserve">Kryerja e veprimtarive jopublike pa licencën përkatëse në shkelje të nenit </w:t>
      </w:r>
      <w:r w:rsidR="001A784B">
        <w:rPr>
          <w:rFonts w:ascii="Times New Roman" w:hAnsi="Times New Roman" w:cs="Times New Roman"/>
        </w:rPr>
        <w:t>7</w:t>
      </w:r>
      <w:r w:rsidRPr="00AA3B34">
        <w:rPr>
          <w:rFonts w:ascii="Times New Roman" w:hAnsi="Times New Roman" w:cs="Times New Roman"/>
        </w:rPr>
        <w:t xml:space="preserve"> pika  </w:t>
      </w:r>
      <w:r w:rsidR="001A784B">
        <w:rPr>
          <w:rFonts w:ascii="Times New Roman" w:hAnsi="Times New Roman" w:cs="Times New Roman"/>
        </w:rPr>
        <w:t>2</w:t>
      </w:r>
      <w:r w:rsidRPr="00AA3B34">
        <w:rPr>
          <w:rFonts w:ascii="Times New Roman" w:hAnsi="Times New Roman" w:cs="Times New Roman"/>
        </w:rPr>
        <w:t xml:space="preserve"> dhe 5 përbën vepër penale dhe dënohet sipas dispozitave të Kodit Penal.</w:t>
      </w:r>
    </w:p>
    <w:p w14:paraId="6A80F4B6" w14:textId="77777777" w:rsidR="009C2AB6" w:rsidRPr="00AA3B34" w:rsidRDefault="009C2AB6" w:rsidP="00676D64">
      <w:pPr>
        <w:pStyle w:val="ListParagraph"/>
        <w:numPr>
          <w:ilvl w:val="0"/>
          <w:numId w:val="24"/>
        </w:numPr>
        <w:spacing w:after="0" w:line="276" w:lineRule="auto"/>
        <w:ind w:left="720" w:hanging="360"/>
        <w:jc w:val="both"/>
        <w:rPr>
          <w:rFonts w:ascii="Times New Roman" w:hAnsi="Times New Roman" w:cs="Times New Roman"/>
        </w:rPr>
      </w:pPr>
      <w:r w:rsidRPr="00AA3B34">
        <w:rPr>
          <w:rFonts w:ascii="Times New Roman" w:hAnsi="Times New Roman" w:cs="Times New Roman"/>
        </w:rPr>
        <w:t>Gjobat vendosen nga Inspektorati që mbulon fushën e shëndetit në përputhje me këtë ligj dhe ligjin e posa</w:t>
      </w:r>
      <w:r w:rsidR="0094320B">
        <w:rPr>
          <w:rFonts w:ascii="Times New Roman" w:hAnsi="Times New Roman" w:cs="Times New Roman"/>
        </w:rPr>
        <w:t>ç</w:t>
      </w:r>
      <w:r w:rsidRPr="00AA3B34">
        <w:rPr>
          <w:rFonts w:ascii="Times New Roman" w:hAnsi="Times New Roman" w:cs="Times New Roman"/>
        </w:rPr>
        <w:t>ëm për inspektimin në Republikën e Shqipërisë</w:t>
      </w:r>
      <w:r w:rsidR="0094320B">
        <w:rPr>
          <w:rFonts w:ascii="Times New Roman" w:hAnsi="Times New Roman" w:cs="Times New Roman"/>
        </w:rPr>
        <w:t>.</w:t>
      </w:r>
    </w:p>
    <w:p w14:paraId="7038E4EC" w14:textId="77777777" w:rsidR="009C2AB6" w:rsidRPr="00AA3B34" w:rsidRDefault="009C2AB6" w:rsidP="00676D64">
      <w:pPr>
        <w:pStyle w:val="ListParagraph"/>
        <w:numPr>
          <w:ilvl w:val="0"/>
          <w:numId w:val="24"/>
        </w:numPr>
        <w:spacing w:after="0" w:line="276" w:lineRule="auto"/>
        <w:ind w:left="720" w:hanging="360"/>
        <w:jc w:val="both"/>
        <w:rPr>
          <w:rFonts w:ascii="Times New Roman" w:hAnsi="Times New Roman" w:cs="Times New Roman"/>
        </w:rPr>
      </w:pPr>
      <w:r w:rsidRPr="00AA3B34">
        <w:rPr>
          <w:rFonts w:ascii="Times New Roman" w:hAnsi="Times New Roman" w:cs="Times New Roman"/>
        </w:rPr>
        <w:t xml:space="preserve">Ankimi ndaj vendimit të inspektoratit bëhet në përputhje me ligjin për inspektimin. </w:t>
      </w:r>
    </w:p>
    <w:p w14:paraId="51B326C6" w14:textId="04C75A35" w:rsidR="009C2AB6" w:rsidRPr="00AA3B34" w:rsidRDefault="009C2AB6" w:rsidP="00676D64">
      <w:pPr>
        <w:pStyle w:val="ListParagraph"/>
        <w:numPr>
          <w:ilvl w:val="0"/>
          <w:numId w:val="24"/>
        </w:numPr>
        <w:spacing w:after="0" w:line="276" w:lineRule="auto"/>
        <w:ind w:left="720" w:hanging="360"/>
        <w:jc w:val="both"/>
        <w:rPr>
          <w:rFonts w:ascii="Times New Roman" w:hAnsi="Times New Roman" w:cs="Times New Roman"/>
        </w:rPr>
      </w:pPr>
      <w:r w:rsidRPr="00AA3B34">
        <w:rPr>
          <w:rFonts w:ascii="Times New Roman" w:hAnsi="Times New Roman" w:cs="Times New Roman"/>
        </w:rPr>
        <w:t xml:space="preserve">Ekzekutimi i vendimeve bëhet sipas legjislacionit në fuqi për kundërvajtjet administrative. </w:t>
      </w:r>
    </w:p>
    <w:p w14:paraId="60E34947" w14:textId="77777777" w:rsidR="009C2AB6" w:rsidRPr="009B2991" w:rsidRDefault="009C2AB6" w:rsidP="00676D64">
      <w:pPr>
        <w:spacing w:after="0" w:line="276" w:lineRule="auto"/>
        <w:jc w:val="both"/>
        <w:rPr>
          <w:rFonts w:ascii="Times New Roman" w:hAnsi="Times New Roman" w:cs="Times New Roman"/>
        </w:rPr>
      </w:pPr>
    </w:p>
    <w:p w14:paraId="0A7F1059" w14:textId="5C5647D0" w:rsidR="009C2AB6" w:rsidRPr="00676D64" w:rsidRDefault="009C2AB6" w:rsidP="00676D64">
      <w:pPr>
        <w:spacing w:after="0" w:line="276" w:lineRule="auto"/>
        <w:jc w:val="center"/>
        <w:rPr>
          <w:rFonts w:ascii="Times New Roman" w:hAnsi="Times New Roman" w:cs="Times New Roman"/>
          <w:b/>
          <w:bCs/>
        </w:rPr>
      </w:pPr>
      <w:r w:rsidRPr="00676D64">
        <w:rPr>
          <w:rFonts w:ascii="Times New Roman" w:hAnsi="Times New Roman" w:cs="Times New Roman"/>
          <w:b/>
          <w:bCs/>
        </w:rPr>
        <w:t>Neni 2</w:t>
      </w:r>
      <w:r w:rsidR="00A77A8C" w:rsidRPr="00676D64">
        <w:rPr>
          <w:rFonts w:ascii="Times New Roman" w:hAnsi="Times New Roman" w:cs="Times New Roman"/>
          <w:b/>
          <w:bCs/>
        </w:rPr>
        <w:t>7</w:t>
      </w:r>
    </w:p>
    <w:p w14:paraId="47A2DADB" w14:textId="77777777" w:rsidR="009C2AB6" w:rsidRPr="00676D64" w:rsidRDefault="009C2AB6" w:rsidP="00676D64">
      <w:pPr>
        <w:spacing w:after="0" w:line="276" w:lineRule="auto"/>
        <w:jc w:val="center"/>
        <w:rPr>
          <w:rFonts w:ascii="Times New Roman" w:hAnsi="Times New Roman" w:cs="Times New Roman"/>
          <w:b/>
          <w:bCs/>
        </w:rPr>
      </w:pPr>
      <w:r w:rsidRPr="00676D64">
        <w:rPr>
          <w:rFonts w:ascii="Times New Roman" w:hAnsi="Times New Roman" w:cs="Times New Roman"/>
          <w:b/>
          <w:bCs/>
        </w:rPr>
        <w:t>Nxjerrja e akteve nënligjore</w:t>
      </w:r>
    </w:p>
    <w:p w14:paraId="4DB2EA0F" w14:textId="77777777" w:rsidR="00AA3B34" w:rsidRPr="00676D64" w:rsidRDefault="00AA3B34" w:rsidP="00676D64">
      <w:pPr>
        <w:spacing w:after="0" w:line="276" w:lineRule="auto"/>
        <w:jc w:val="center"/>
        <w:rPr>
          <w:rFonts w:ascii="Times New Roman" w:hAnsi="Times New Roman" w:cs="Times New Roman"/>
        </w:rPr>
      </w:pPr>
    </w:p>
    <w:p w14:paraId="63CA2DDE" w14:textId="50F4A7D1" w:rsidR="0056139D" w:rsidRPr="00676D64" w:rsidRDefault="009C2AB6" w:rsidP="00676D64">
      <w:pPr>
        <w:pStyle w:val="ListParagraph"/>
        <w:numPr>
          <w:ilvl w:val="0"/>
          <w:numId w:val="25"/>
        </w:numPr>
        <w:spacing w:after="0" w:line="276" w:lineRule="auto"/>
        <w:ind w:left="720" w:hanging="360"/>
        <w:jc w:val="both"/>
        <w:rPr>
          <w:rFonts w:ascii="Times New Roman" w:hAnsi="Times New Roman" w:cs="Times New Roman"/>
        </w:rPr>
      </w:pPr>
      <w:r w:rsidRPr="00676D64">
        <w:rPr>
          <w:rFonts w:ascii="Times New Roman" w:hAnsi="Times New Roman" w:cs="Times New Roman"/>
        </w:rPr>
        <w:t xml:space="preserve">Ngarkohet Këshilli i Ministrave që </w:t>
      </w:r>
      <w:r w:rsidR="0094320B" w:rsidRPr="00676D64">
        <w:rPr>
          <w:rFonts w:ascii="Times New Roman" w:hAnsi="Times New Roman" w:cs="Times New Roman"/>
        </w:rPr>
        <w:t>b</w:t>
      </w:r>
      <w:r w:rsidRPr="00676D64">
        <w:rPr>
          <w:rFonts w:ascii="Times New Roman" w:hAnsi="Times New Roman" w:cs="Times New Roman"/>
        </w:rPr>
        <w:t>renda 9 muajve nga hyrja në fuqi e këtij ligji të nxjerrë vendime në zbatim të nen</w:t>
      </w:r>
      <w:r w:rsidR="0056139D" w:rsidRPr="00676D64">
        <w:rPr>
          <w:rFonts w:ascii="Times New Roman" w:hAnsi="Times New Roman" w:cs="Times New Roman"/>
        </w:rPr>
        <w:t>it</w:t>
      </w:r>
      <w:r w:rsidRPr="00676D64">
        <w:rPr>
          <w:rFonts w:ascii="Times New Roman" w:hAnsi="Times New Roman" w:cs="Times New Roman"/>
        </w:rPr>
        <w:t xml:space="preserve"> </w:t>
      </w:r>
      <w:r w:rsidR="00AE4EB7" w:rsidRPr="00676D64">
        <w:rPr>
          <w:rFonts w:ascii="Times New Roman" w:hAnsi="Times New Roman" w:cs="Times New Roman"/>
        </w:rPr>
        <w:t xml:space="preserve">7 pika 6, </w:t>
      </w:r>
      <w:r w:rsidR="003D369D" w:rsidRPr="00676D64">
        <w:rPr>
          <w:rFonts w:ascii="Times New Roman" w:hAnsi="Times New Roman" w:cs="Times New Roman"/>
        </w:rPr>
        <w:t xml:space="preserve">nenit </w:t>
      </w:r>
      <w:r w:rsidR="00AE4EB7" w:rsidRPr="00676D64">
        <w:rPr>
          <w:rFonts w:ascii="Times New Roman" w:hAnsi="Times New Roman" w:cs="Times New Roman"/>
        </w:rPr>
        <w:t>20</w:t>
      </w:r>
      <w:r w:rsidRPr="00676D64">
        <w:rPr>
          <w:rFonts w:ascii="Times New Roman" w:hAnsi="Times New Roman" w:cs="Times New Roman"/>
        </w:rPr>
        <w:t xml:space="preserve"> pika </w:t>
      </w:r>
      <w:r w:rsidR="00AE4EB7" w:rsidRPr="00676D64">
        <w:rPr>
          <w:rFonts w:ascii="Times New Roman" w:hAnsi="Times New Roman" w:cs="Times New Roman"/>
        </w:rPr>
        <w:t>7</w:t>
      </w:r>
      <w:r w:rsidRPr="00676D64">
        <w:rPr>
          <w:rFonts w:ascii="Times New Roman" w:hAnsi="Times New Roman" w:cs="Times New Roman"/>
        </w:rPr>
        <w:t>.</w:t>
      </w:r>
    </w:p>
    <w:p w14:paraId="5E4E977B" w14:textId="531CCBB2" w:rsidR="0056139D" w:rsidRPr="00676D64" w:rsidRDefault="009C2AB6" w:rsidP="00676D64">
      <w:pPr>
        <w:pStyle w:val="ListParagraph"/>
        <w:numPr>
          <w:ilvl w:val="0"/>
          <w:numId w:val="25"/>
        </w:numPr>
        <w:spacing w:after="0" w:line="276" w:lineRule="auto"/>
        <w:ind w:left="720" w:hanging="360"/>
        <w:jc w:val="both"/>
        <w:rPr>
          <w:rFonts w:ascii="Times New Roman" w:hAnsi="Times New Roman" w:cs="Times New Roman"/>
        </w:rPr>
      </w:pPr>
      <w:r w:rsidRPr="00676D64">
        <w:rPr>
          <w:rFonts w:ascii="Times New Roman" w:hAnsi="Times New Roman" w:cs="Times New Roman"/>
        </w:rPr>
        <w:t>Ngarkohet ministri përgjegjës për shëndetësinë që brenda 9 muajve nga hyrja në fuqi e këtij ligji të nxjerrë urdhëra dhe udh</w:t>
      </w:r>
      <w:r w:rsidR="00607495" w:rsidRPr="00676D64">
        <w:rPr>
          <w:rFonts w:ascii="Times New Roman" w:hAnsi="Times New Roman" w:cs="Times New Roman"/>
        </w:rPr>
        <w:t>ë</w:t>
      </w:r>
      <w:r w:rsidRPr="00676D64">
        <w:rPr>
          <w:rFonts w:ascii="Times New Roman" w:hAnsi="Times New Roman" w:cs="Times New Roman"/>
        </w:rPr>
        <w:t xml:space="preserve">zime në zbatim të </w:t>
      </w:r>
      <w:r w:rsidR="0056139D" w:rsidRPr="00676D64">
        <w:rPr>
          <w:rFonts w:ascii="Times New Roman" w:hAnsi="Times New Roman" w:cs="Times New Roman"/>
        </w:rPr>
        <w:t xml:space="preserve">nenit </w:t>
      </w:r>
      <w:r w:rsidR="007E14B0" w:rsidRPr="00676D64">
        <w:rPr>
          <w:rFonts w:ascii="Times New Roman" w:hAnsi="Times New Roman" w:cs="Times New Roman"/>
        </w:rPr>
        <w:t xml:space="preserve">8 pika 5, </w:t>
      </w:r>
      <w:r w:rsidR="0056139D" w:rsidRPr="00676D64">
        <w:rPr>
          <w:rFonts w:ascii="Times New Roman" w:hAnsi="Times New Roman" w:cs="Times New Roman"/>
        </w:rPr>
        <w:t>1</w:t>
      </w:r>
      <w:r w:rsidR="001A40BE" w:rsidRPr="00676D64">
        <w:rPr>
          <w:rFonts w:ascii="Times New Roman" w:hAnsi="Times New Roman" w:cs="Times New Roman"/>
        </w:rPr>
        <w:t>0</w:t>
      </w:r>
      <w:r w:rsidR="0056139D" w:rsidRPr="00676D64">
        <w:rPr>
          <w:rFonts w:ascii="Times New Roman" w:hAnsi="Times New Roman" w:cs="Times New Roman"/>
        </w:rPr>
        <w:t xml:space="preserve"> pika </w:t>
      </w:r>
      <w:r w:rsidR="001A40BE" w:rsidRPr="00676D64">
        <w:rPr>
          <w:rFonts w:ascii="Times New Roman" w:hAnsi="Times New Roman" w:cs="Times New Roman"/>
        </w:rPr>
        <w:t>3</w:t>
      </w:r>
      <w:r w:rsidR="0056139D" w:rsidRPr="00676D64">
        <w:rPr>
          <w:rFonts w:ascii="Times New Roman" w:hAnsi="Times New Roman" w:cs="Times New Roman"/>
        </w:rPr>
        <w:t>,</w:t>
      </w:r>
      <w:r w:rsidR="001A40BE" w:rsidRPr="00676D64">
        <w:rPr>
          <w:rFonts w:ascii="Times New Roman" w:hAnsi="Times New Roman" w:cs="Times New Roman"/>
        </w:rPr>
        <w:t xml:space="preserve"> </w:t>
      </w:r>
      <w:r w:rsidR="00AE7AB9" w:rsidRPr="00676D64">
        <w:rPr>
          <w:rFonts w:ascii="Times New Roman" w:hAnsi="Times New Roman" w:cs="Times New Roman"/>
        </w:rPr>
        <w:t>12 pika 1,</w:t>
      </w:r>
      <w:r w:rsidR="001A40BE" w:rsidRPr="00676D64">
        <w:rPr>
          <w:rFonts w:ascii="Times New Roman" w:hAnsi="Times New Roman" w:cs="Times New Roman"/>
        </w:rPr>
        <w:t xml:space="preserve">     </w:t>
      </w:r>
      <w:r w:rsidR="0056139D" w:rsidRPr="00676D64">
        <w:rPr>
          <w:rFonts w:ascii="Times New Roman" w:hAnsi="Times New Roman" w:cs="Times New Roman"/>
        </w:rPr>
        <w:t xml:space="preserve"> </w:t>
      </w:r>
      <w:r w:rsidR="00F921E3" w:rsidRPr="00676D64">
        <w:rPr>
          <w:rFonts w:ascii="Times New Roman" w:hAnsi="Times New Roman" w:cs="Times New Roman"/>
        </w:rPr>
        <w:t>nenit 1</w:t>
      </w:r>
      <w:r w:rsidR="00A53059" w:rsidRPr="00676D64">
        <w:rPr>
          <w:rFonts w:ascii="Times New Roman" w:hAnsi="Times New Roman" w:cs="Times New Roman"/>
        </w:rPr>
        <w:t>3</w:t>
      </w:r>
      <w:r w:rsidR="00F921E3" w:rsidRPr="00676D64">
        <w:rPr>
          <w:rFonts w:ascii="Times New Roman" w:hAnsi="Times New Roman" w:cs="Times New Roman"/>
        </w:rPr>
        <w:t xml:space="preserve"> pika 5,</w:t>
      </w:r>
      <w:r w:rsidR="0064481E" w:rsidRPr="00676D64">
        <w:rPr>
          <w:rFonts w:ascii="Times New Roman" w:hAnsi="Times New Roman" w:cs="Times New Roman"/>
        </w:rPr>
        <w:t xml:space="preserve"> </w:t>
      </w:r>
      <w:r w:rsidR="0056139D" w:rsidRPr="00676D64">
        <w:rPr>
          <w:rFonts w:ascii="Times New Roman" w:hAnsi="Times New Roman" w:cs="Times New Roman"/>
        </w:rPr>
        <w:t>neni 1</w:t>
      </w:r>
      <w:r w:rsidR="0064481E" w:rsidRPr="00676D64">
        <w:rPr>
          <w:rFonts w:ascii="Times New Roman" w:hAnsi="Times New Roman" w:cs="Times New Roman"/>
        </w:rPr>
        <w:t>6</w:t>
      </w:r>
      <w:r w:rsidR="0056139D" w:rsidRPr="00676D64">
        <w:rPr>
          <w:rFonts w:ascii="Times New Roman" w:hAnsi="Times New Roman" w:cs="Times New Roman"/>
        </w:rPr>
        <w:t xml:space="preserve"> pika </w:t>
      </w:r>
      <w:r w:rsidR="0064481E" w:rsidRPr="00676D64">
        <w:rPr>
          <w:rFonts w:ascii="Times New Roman" w:hAnsi="Times New Roman" w:cs="Times New Roman"/>
        </w:rPr>
        <w:t>9</w:t>
      </w:r>
      <w:r w:rsidR="0056139D" w:rsidRPr="00676D64">
        <w:rPr>
          <w:rFonts w:ascii="Times New Roman" w:hAnsi="Times New Roman" w:cs="Times New Roman"/>
        </w:rPr>
        <w:t>,</w:t>
      </w:r>
      <w:r w:rsidR="00F921E3" w:rsidRPr="00676D64">
        <w:rPr>
          <w:rFonts w:ascii="Times New Roman" w:hAnsi="Times New Roman" w:cs="Times New Roman"/>
        </w:rPr>
        <w:t xml:space="preserve"> </w:t>
      </w:r>
      <w:r w:rsidR="0056139D" w:rsidRPr="00676D64">
        <w:rPr>
          <w:rFonts w:ascii="Times New Roman" w:hAnsi="Times New Roman" w:cs="Times New Roman"/>
        </w:rPr>
        <w:t xml:space="preserve">neni </w:t>
      </w:r>
      <w:r w:rsidR="00C73852" w:rsidRPr="00676D64">
        <w:rPr>
          <w:rFonts w:ascii="Times New Roman" w:hAnsi="Times New Roman" w:cs="Times New Roman"/>
        </w:rPr>
        <w:t>20</w:t>
      </w:r>
      <w:r w:rsidR="0056139D" w:rsidRPr="00676D64">
        <w:rPr>
          <w:rFonts w:ascii="Times New Roman" w:hAnsi="Times New Roman" w:cs="Times New Roman"/>
        </w:rPr>
        <w:t xml:space="preserve"> pika 1, nenit </w:t>
      </w:r>
      <w:r w:rsidR="00C73852" w:rsidRPr="00676D64">
        <w:rPr>
          <w:rFonts w:ascii="Times New Roman" w:hAnsi="Times New Roman" w:cs="Times New Roman"/>
        </w:rPr>
        <w:t>22</w:t>
      </w:r>
      <w:r w:rsidR="0056139D" w:rsidRPr="00676D64">
        <w:rPr>
          <w:rFonts w:ascii="Times New Roman" w:hAnsi="Times New Roman" w:cs="Times New Roman"/>
        </w:rPr>
        <w:t xml:space="preserve"> pika </w:t>
      </w:r>
      <w:r w:rsidR="00C73852" w:rsidRPr="00676D64">
        <w:rPr>
          <w:rFonts w:ascii="Times New Roman" w:hAnsi="Times New Roman" w:cs="Times New Roman"/>
        </w:rPr>
        <w:t>5</w:t>
      </w:r>
      <w:r w:rsidR="0056139D" w:rsidRPr="00676D64">
        <w:rPr>
          <w:rFonts w:ascii="Times New Roman" w:hAnsi="Times New Roman" w:cs="Times New Roman"/>
        </w:rPr>
        <w:t xml:space="preserve">, neni </w:t>
      </w:r>
      <w:r w:rsidR="00C73852" w:rsidRPr="00676D64">
        <w:rPr>
          <w:rFonts w:ascii="Times New Roman" w:hAnsi="Times New Roman" w:cs="Times New Roman"/>
        </w:rPr>
        <w:t>25</w:t>
      </w:r>
      <w:r w:rsidR="0056139D" w:rsidRPr="00676D64">
        <w:rPr>
          <w:rFonts w:ascii="Times New Roman" w:hAnsi="Times New Roman" w:cs="Times New Roman"/>
        </w:rPr>
        <w:t xml:space="preserve"> pika 5.</w:t>
      </w:r>
    </w:p>
    <w:p w14:paraId="081630DD" w14:textId="77777777" w:rsidR="00AA3B34" w:rsidRDefault="00AA3B34" w:rsidP="00676D64">
      <w:pPr>
        <w:spacing w:after="0" w:line="276" w:lineRule="auto"/>
        <w:jc w:val="center"/>
        <w:rPr>
          <w:rFonts w:ascii="Times New Roman" w:hAnsi="Times New Roman" w:cs="Times New Roman"/>
        </w:rPr>
      </w:pPr>
    </w:p>
    <w:p w14:paraId="565D4655" w14:textId="3184889D" w:rsidR="009C2AB6" w:rsidRPr="004A3E47" w:rsidRDefault="009C2AB6" w:rsidP="00676D64">
      <w:pPr>
        <w:spacing w:after="0" w:line="276" w:lineRule="auto"/>
        <w:jc w:val="center"/>
        <w:rPr>
          <w:rFonts w:ascii="Times New Roman" w:hAnsi="Times New Roman" w:cs="Times New Roman"/>
          <w:b/>
          <w:bCs/>
        </w:rPr>
      </w:pPr>
      <w:r w:rsidRPr="004A3E47">
        <w:rPr>
          <w:rFonts w:ascii="Times New Roman" w:hAnsi="Times New Roman" w:cs="Times New Roman"/>
          <w:b/>
          <w:bCs/>
        </w:rPr>
        <w:t>Neni 2</w:t>
      </w:r>
      <w:r w:rsidR="00A77A8C">
        <w:rPr>
          <w:rFonts w:ascii="Times New Roman" w:hAnsi="Times New Roman" w:cs="Times New Roman"/>
          <w:b/>
          <w:bCs/>
        </w:rPr>
        <w:t>8</w:t>
      </w:r>
    </w:p>
    <w:p w14:paraId="535FFF9F" w14:textId="77777777" w:rsidR="009C2AB6" w:rsidRPr="004A3E47" w:rsidRDefault="009C2AB6" w:rsidP="00676D64">
      <w:pPr>
        <w:spacing w:after="0" w:line="276" w:lineRule="auto"/>
        <w:jc w:val="center"/>
        <w:rPr>
          <w:rFonts w:ascii="Times New Roman" w:hAnsi="Times New Roman" w:cs="Times New Roman"/>
          <w:b/>
          <w:bCs/>
        </w:rPr>
      </w:pPr>
      <w:r w:rsidRPr="004A3E47">
        <w:rPr>
          <w:rFonts w:ascii="Times New Roman" w:hAnsi="Times New Roman" w:cs="Times New Roman"/>
          <w:b/>
          <w:bCs/>
        </w:rPr>
        <w:t>Shfuqizime</w:t>
      </w:r>
    </w:p>
    <w:p w14:paraId="24DE6150" w14:textId="77777777" w:rsidR="009C2AB6" w:rsidRPr="009B2991" w:rsidRDefault="009C2AB6" w:rsidP="00676D64">
      <w:pPr>
        <w:spacing w:after="0" w:line="276" w:lineRule="auto"/>
        <w:jc w:val="both"/>
        <w:rPr>
          <w:rFonts w:ascii="Times New Roman" w:hAnsi="Times New Roman" w:cs="Times New Roman"/>
        </w:rPr>
      </w:pPr>
    </w:p>
    <w:p w14:paraId="0247F8C8" w14:textId="77777777" w:rsidR="009C2AB6" w:rsidRPr="004E69CA" w:rsidRDefault="009C2AB6" w:rsidP="00676D64">
      <w:pPr>
        <w:pStyle w:val="ListParagraph"/>
        <w:tabs>
          <w:tab w:val="left" w:pos="90"/>
          <w:tab w:val="left" w:pos="810"/>
        </w:tabs>
        <w:spacing w:after="0" w:line="276" w:lineRule="auto"/>
        <w:jc w:val="both"/>
        <w:rPr>
          <w:rFonts w:ascii="Times New Roman" w:hAnsi="Times New Roman" w:cs="Times New Roman"/>
        </w:rPr>
      </w:pPr>
      <w:r w:rsidRPr="004E69CA">
        <w:rPr>
          <w:rFonts w:ascii="Times New Roman" w:hAnsi="Times New Roman" w:cs="Times New Roman"/>
        </w:rPr>
        <w:t xml:space="preserve">Ligji nr. 8876, datë 04.04.2002, “Për shëndetin riprodhues”, i ndryshuar,  dhe ligji Nr.8045, datë 7.12.1995 “Për ndërprerjen e shtatëzënësisë”, </w:t>
      </w:r>
      <w:r w:rsidR="00607495" w:rsidRPr="004E69CA">
        <w:rPr>
          <w:rFonts w:ascii="Times New Roman" w:hAnsi="Times New Roman" w:cs="Times New Roman"/>
        </w:rPr>
        <w:t>i</w:t>
      </w:r>
      <w:r w:rsidRPr="004E69CA">
        <w:rPr>
          <w:rFonts w:ascii="Times New Roman" w:hAnsi="Times New Roman" w:cs="Times New Roman"/>
        </w:rPr>
        <w:t xml:space="preserve"> ndryshuar shfuqizohen.</w:t>
      </w:r>
    </w:p>
    <w:p w14:paraId="1E1FC568" w14:textId="77777777" w:rsidR="009C2AB6" w:rsidRPr="009B2991" w:rsidRDefault="009C2AB6" w:rsidP="00676D64">
      <w:pPr>
        <w:spacing w:after="0" w:line="276" w:lineRule="auto"/>
        <w:jc w:val="both"/>
        <w:rPr>
          <w:rFonts w:ascii="Times New Roman" w:hAnsi="Times New Roman" w:cs="Times New Roman"/>
        </w:rPr>
      </w:pPr>
    </w:p>
    <w:p w14:paraId="43E4FBD4" w14:textId="77777777" w:rsidR="009C2AB6" w:rsidRPr="009B2991" w:rsidRDefault="009C2AB6" w:rsidP="00676D64">
      <w:pPr>
        <w:spacing w:after="0" w:line="276" w:lineRule="auto"/>
        <w:jc w:val="both"/>
        <w:rPr>
          <w:rFonts w:ascii="Times New Roman" w:hAnsi="Times New Roman" w:cs="Times New Roman"/>
        </w:rPr>
      </w:pPr>
    </w:p>
    <w:p w14:paraId="429DC4B7" w14:textId="0B78B4F4" w:rsidR="009C2AB6" w:rsidRPr="004A3E47" w:rsidRDefault="009C2AB6" w:rsidP="00676D64">
      <w:pPr>
        <w:spacing w:after="0" w:line="276" w:lineRule="auto"/>
        <w:jc w:val="center"/>
        <w:rPr>
          <w:rFonts w:ascii="Times New Roman" w:hAnsi="Times New Roman" w:cs="Times New Roman"/>
          <w:b/>
          <w:bCs/>
        </w:rPr>
      </w:pPr>
      <w:r w:rsidRPr="004A3E47">
        <w:rPr>
          <w:rFonts w:ascii="Times New Roman" w:hAnsi="Times New Roman" w:cs="Times New Roman"/>
          <w:b/>
          <w:bCs/>
        </w:rPr>
        <w:t>Neni 2</w:t>
      </w:r>
      <w:r w:rsidR="00A77A8C">
        <w:rPr>
          <w:rFonts w:ascii="Times New Roman" w:hAnsi="Times New Roman" w:cs="Times New Roman"/>
          <w:b/>
          <w:bCs/>
        </w:rPr>
        <w:t>9</w:t>
      </w:r>
    </w:p>
    <w:p w14:paraId="39906C02" w14:textId="77777777" w:rsidR="009C2AB6" w:rsidRPr="004A3E47" w:rsidRDefault="009C2AB6" w:rsidP="00676D64">
      <w:pPr>
        <w:spacing w:after="0" w:line="276" w:lineRule="auto"/>
        <w:jc w:val="center"/>
        <w:rPr>
          <w:rFonts w:ascii="Times New Roman" w:hAnsi="Times New Roman" w:cs="Times New Roman"/>
          <w:b/>
          <w:bCs/>
        </w:rPr>
      </w:pPr>
      <w:r w:rsidRPr="004A3E47">
        <w:rPr>
          <w:rFonts w:ascii="Times New Roman" w:hAnsi="Times New Roman" w:cs="Times New Roman"/>
          <w:b/>
          <w:bCs/>
        </w:rPr>
        <w:t>Hyrja në fuqi</w:t>
      </w:r>
    </w:p>
    <w:p w14:paraId="748C6629" w14:textId="77777777" w:rsidR="009C2AB6" w:rsidRPr="009B2991" w:rsidRDefault="009C2AB6" w:rsidP="00676D64">
      <w:pPr>
        <w:spacing w:after="0" w:line="276" w:lineRule="auto"/>
        <w:jc w:val="both"/>
        <w:rPr>
          <w:rFonts w:ascii="Times New Roman" w:hAnsi="Times New Roman" w:cs="Times New Roman"/>
        </w:rPr>
      </w:pPr>
    </w:p>
    <w:p w14:paraId="49382024" w14:textId="77777777" w:rsidR="009C2AB6" w:rsidRPr="004E69CA" w:rsidRDefault="009C2AB6" w:rsidP="00676D64">
      <w:pPr>
        <w:pStyle w:val="ListParagraph"/>
        <w:tabs>
          <w:tab w:val="left" w:pos="720"/>
        </w:tabs>
        <w:spacing w:after="0" w:line="276" w:lineRule="auto"/>
        <w:jc w:val="both"/>
        <w:rPr>
          <w:rFonts w:ascii="Times New Roman" w:hAnsi="Times New Roman" w:cs="Times New Roman"/>
        </w:rPr>
      </w:pPr>
      <w:r w:rsidRPr="004E69CA">
        <w:rPr>
          <w:rFonts w:ascii="Times New Roman" w:hAnsi="Times New Roman" w:cs="Times New Roman"/>
        </w:rPr>
        <w:t>Ky ligj hyn në fuqi 15 ditë  pas botimit në “Fletoren Zyrtare”.</w:t>
      </w:r>
    </w:p>
    <w:p w14:paraId="0935D8A0" w14:textId="77777777" w:rsidR="009C2AB6" w:rsidRPr="009B2991" w:rsidRDefault="009C2AB6" w:rsidP="00676D64">
      <w:pPr>
        <w:spacing w:after="0" w:line="276" w:lineRule="auto"/>
        <w:jc w:val="both"/>
        <w:rPr>
          <w:rFonts w:ascii="Times New Roman" w:hAnsi="Times New Roman" w:cs="Times New Roman"/>
        </w:rPr>
      </w:pPr>
      <w:r w:rsidRPr="009B2991">
        <w:rPr>
          <w:rFonts w:ascii="Times New Roman" w:hAnsi="Times New Roman" w:cs="Times New Roman"/>
        </w:rPr>
        <w:t xml:space="preserve"> </w:t>
      </w:r>
    </w:p>
    <w:p w14:paraId="71C439E7" w14:textId="77777777" w:rsidR="009C2AB6" w:rsidRPr="009B2991" w:rsidRDefault="009C2AB6" w:rsidP="00676D64">
      <w:pPr>
        <w:spacing w:after="0" w:line="276" w:lineRule="auto"/>
        <w:jc w:val="both"/>
        <w:rPr>
          <w:rFonts w:ascii="Times New Roman" w:hAnsi="Times New Roman" w:cs="Times New Roman"/>
        </w:rPr>
      </w:pPr>
      <w:r w:rsidRPr="009B2991">
        <w:rPr>
          <w:rFonts w:ascii="Times New Roman" w:hAnsi="Times New Roman" w:cs="Times New Roman"/>
        </w:rPr>
        <w:t xml:space="preserve"> </w:t>
      </w:r>
    </w:p>
    <w:p w14:paraId="0FEE5393" w14:textId="77777777" w:rsidR="009C2AB6" w:rsidRPr="00AA3B34" w:rsidRDefault="009C2AB6" w:rsidP="00676D64">
      <w:pPr>
        <w:spacing w:after="0" w:line="276" w:lineRule="auto"/>
        <w:jc w:val="center"/>
        <w:rPr>
          <w:rFonts w:ascii="Times New Roman" w:hAnsi="Times New Roman" w:cs="Times New Roman"/>
          <w:b/>
          <w:bCs/>
        </w:rPr>
      </w:pPr>
      <w:r w:rsidRPr="00AA3B34">
        <w:rPr>
          <w:rFonts w:ascii="Times New Roman" w:hAnsi="Times New Roman" w:cs="Times New Roman"/>
          <w:b/>
          <w:bCs/>
        </w:rPr>
        <w:t>KRYETARI</w:t>
      </w:r>
    </w:p>
    <w:p w14:paraId="4508DD3C" w14:textId="77777777" w:rsidR="009C2AB6" w:rsidRPr="00AA3B34" w:rsidRDefault="009C2AB6" w:rsidP="00676D64">
      <w:pPr>
        <w:spacing w:after="0" w:line="276" w:lineRule="auto"/>
        <w:jc w:val="center"/>
        <w:rPr>
          <w:rFonts w:ascii="Times New Roman" w:hAnsi="Times New Roman" w:cs="Times New Roman"/>
          <w:b/>
          <w:bCs/>
        </w:rPr>
      </w:pPr>
    </w:p>
    <w:p w14:paraId="2F946A2F" w14:textId="67E0E18D" w:rsidR="0094320B" w:rsidRPr="005F5280" w:rsidRDefault="009C2AB6" w:rsidP="005F5280">
      <w:pPr>
        <w:spacing w:after="0" w:line="276" w:lineRule="auto"/>
        <w:jc w:val="center"/>
        <w:rPr>
          <w:rFonts w:ascii="Times New Roman" w:hAnsi="Times New Roman" w:cs="Times New Roman"/>
          <w:b/>
          <w:bCs/>
        </w:rPr>
      </w:pPr>
      <w:r w:rsidRPr="00AA3B34">
        <w:rPr>
          <w:rFonts w:ascii="Times New Roman" w:hAnsi="Times New Roman" w:cs="Times New Roman"/>
          <w:b/>
          <w:bCs/>
        </w:rPr>
        <w:t>LINDITA NIKOLLA</w:t>
      </w:r>
    </w:p>
    <w:sectPr w:rsidR="0094320B" w:rsidRPr="005F5280" w:rsidSect="00917263">
      <w:footerReference w:type="default" r:id="rId8"/>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8E9E" w14:textId="77777777" w:rsidR="00917263" w:rsidRDefault="00917263" w:rsidP="008E090C">
      <w:pPr>
        <w:spacing w:after="0" w:line="240" w:lineRule="auto"/>
      </w:pPr>
      <w:r>
        <w:separator/>
      </w:r>
    </w:p>
  </w:endnote>
  <w:endnote w:type="continuationSeparator" w:id="0">
    <w:p w14:paraId="2EED5DCD" w14:textId="77777777" w:rsidR="00917263" w:rsidRDefault="00917263" w:rsidP="008E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604054"/>
      <w:docPartObj>
        <w:docPartGallery w:val="Page Numbers (Bottom of Page)"/>
        <w:docPartUnique/>
      </w:docPartObj>
    </w:sdtPr>
    <w:sdtEndPr>
      <w:rPr>
        <w:noProof/>
      </w:rPr>
    </w:sdtEndPr>
    <w:sdtContent>
      <w:p w14:paraId="4782D2A4" w14:textId="77777777" w:rsidR="008E090C" w:rsidRDefault="008E090C">
        <w:pPr>
          <w:pStyle w:val="Footer"/>
          <w:jc w:val="right"/>
        </w:pPr>
      </w:p>
      <w:p w14:paraId="00D7C2A9" w14:textId="77777777" w:rsidR="008E090C" w:rsidRDefault="00663912">
        <w:pPr>
          <w:pStyle w:val="Footer"/>
          <w:jc w:val="right"/>
        </w:pPr>
        <w:r>
          <w:fldChar w:fldCharType="begin"/>
        </w:r>
        <w:r w:rsidR="008E090C">
          <w:instrText xml:space="preserve"> PAGE   \* MERGEFORMAT </w:instrText>
        </w:r>
        <w:r>
          <w:fldChar w:fldCharType="separate"/>
        </w:r>
        <w:r w:rsidR="00373CF1">
          <w:rPr>
            <w:noProof/>
          </w:rPr>
          <w:t>20</w:t>
        </w:r>
        <w:r>
          <w:rPr>
            <w:noProof/>
          </w:rPr>
          <w:fldChar w:fldCharType="end"/>
        </w:r>
      </w:p>
    </w:sdtContent>
  </w:sdt>
  <w:p w14:paraId="70538224" w14:textId="77777777" w:rsidR="008E090C" w:rsidRDefault="008E0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F26A" w14:textId="77777777" w:rsidR="00917263" w:rsidRDefault="00917263" w:rsidP="008E090C">
      <w:pPr>
        <w:spacing w:after="0" w:line="240" w:lineRule="auto"/>
      </w:pPr>
      <w:r>
        <w:separator/>
      </w:r>
    </w:p>
  </w:footnote>
  <w:footnote w:type="continuationSeparator" w:id="0">
    <w:p w14:paraId="4A7B17A1" w14:textId="77777777" w:rsidR="00917263" w:rsidRDefault="00917263" w:rsidP="008E0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CCB"/>
    <w:multiLevelType w:val="hybridMultilevel"/>
    <w:tmpl w:val="57B40FA8"/>
    <w:lvl w:ilvl="0" w:tplc="BC324C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CD"/>
    <w:multiLevelType w:val="hybridMultilevel"/>
    <w:tmpl w:val="1BE6D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18B8"/>
    <w:multiLevelType w:val="hybridMultilevel"/>
    <w:tmpl w:val="F676AF2C"/>
    <w:lvl w:ilvl="0" w:tplc="C9B475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B6590"/>
    <w:multiLevelType w:val="hybridMultilevel"/>
    <w:tmpl w:val="04E62C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4032D9"/>
    <w:multiLevelType w:val="hybridMultilevel"/>
    <w:tmpl w:val="F376B2EE"/>
    <w:lvl w:ilvl="0" w:tplc="FFAE586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F367A"/>
    <w:multiLevelType w:val="hybridMultilevel"/>
    <w:tmpl w:val="23E0C42A"/>
    <w:lvl w:ilvl="0" w:tplc="8B1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A58B5"/>
    <w:multiLevelType w:val="hybridMultilevel"/>
    <w:tmpl w:val="072C5D4E"/>
    <w:lvl w:ilvl="0" w:tplc="8B1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E4BFC"/>
    <w:multiLevelType w:val="hybridMultilevel"/>
    <w:tmpl w:val="C8E0E1E6"/>
    <w:lvl w:ilvl="0" w:tplc="0409000F">
      <w:start w:val="1"/>
      <w:numFmt w:val="decimal"/>
      <w:lvlText w:val="%1."/>
      <w:lvlJc w:val="left"/>
      <w:pPr>
        <w:ind w:left="720" w:hanging="360"/>
      </w:pPr>
    </w:lvl>
    <w:lvl w:ilvl="1" w:tplc="F118D1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E2A1C"/>
    <w:multiLevelType w:val="hybridMultilevel"/>
    <w:tmpl w:val="57B40FA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0C48B4"/>
    <w:multiLevelType w:val="hybridMultilevel"/>
    <w:tmpl w:val="A70293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9667C"/>
    <w:multiLevelType w:val="hybridMultilevel"/>
    <w:tmpl w:val="9AB8F618"/>
    <w:lvl w:ilvl="0" w:tplc="8B2A4B8A">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E7E92"/>
    <w:multiLevelType w:val="hybridMultilevel"/>
    <w:tmpl w:val="E25C9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E6C36"/>
    <w:multiLevelType w:val="hybridMultilevel"/>
    <w:tmpl w:val="8E02580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A11B4"/>
    <w:multiLevelType w:val="hybridMultilevel"/>
    <w:tmpl w:val="98F0D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91062"/>
    <w:multiLevelType w:val="hybridMultilevel"/>
    <w:tmpl w:val="57F23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A5F2B"/>
    <w:multiLevelType w:val="hybridMultilevel"/>
    <w:tmpl w:val="5B16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61B47"/>
    <w:multiLevelType w:val="hybridMultilevel"/>
    <w:tmpl w:val="A6FEF17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72F79"/>
    <w:multiLevelType w:val="hybridMultilevel"/>
    <w:tmpl w:val="DF902EEE"/>
    <w:lvl w:ilvl="0" w:tplc="AD7048F0">
      <w:start w:val="1"/>
      <w:numFmt w:val="decimal"/>
      <w:lvlText w:val="%1."/>
      <w:lvlJc w:val="left"/>
      <w:pPr>
        <w:tabs>
          <w:tab w:val="num" w:pos="720"/>
        </w:tabs>
        <w:ind w:left="720" w:hanging="360"/>
      </w:pPr>
    </w:lvl>
    <w:lvl w:ilvl="1" w:tplc="A9EA1EB8">
      <w:start w:val="1"/>
      <w:numFmt w:val="decimal"/>
      <w:lvlText w:val="%2."/>
      <w:lvlJc w:val="left"/>
      <w:pPr>
        <w:tabs>
          <w:tab w:val="num" w:pos="1440"/>
        </w:tabs>
        <w:ind w:left="1440" w:hanging="360"/>
      </w:pPr>
    </w:lvl>
    <w:lvl w:ilvl="2" w:tplc="D9647542">
      <w:start w:val="1"/>
      <w:numFmt w:val="decimal"/>
      <w:lvlText w:val="%3."/>
      <w:lvlJc w:val="left"/>
      <w:pPr>
        <w:tabs>
          <w:tab w:val="num" w:pos="2160"/>
        </w:tabs>
        <w:ind w:left="2160" w:hanging="360"/>
      </w:pPr>
    </w:lvl>
    <w:lvl w:ilvl="3" w:tplc="EC5C3796">
      <w:start w:val="1"/>
      <w:numFmt w:val="decimal"/>
      <w:lvlText w:val="%4."/>
      <w:lvlJc w:val="left"/>
      <w:pPr>
        <w:tabs>
          <w:tab w:val="num" w:pos="2880"/>
        </w:tabs>
        <w:ind w:left="2880" w:hanging="360"/>
      </w:pPr>
    </w:lvl>
    <w:lvl w:ilvl="4" w:tplc="D7102688">
      <w:start w:val="1"/>
      <w:numFmt w:val="decimal"/>
      <w:lvlText w:val="%5."/>
      <w:lvlJc w:val="left"/>
      <w:pPr>
        <w:tabs>
          <w:tab w:val="num" w:pos="3600"/>
        </w:tabs>
        <w:ind w:left="3600" w:hanging="360"/>
      </w:pPr>
    </w:lvl>
    <w:lvl w:ilvl="5" w:tplc="7216451C">
      <w:start w:val="1"/>
      <w:numFmt w:val="decimal"/>
      <w:lvlText w:val="%6."/>
      <w:lvlJc w:val="left"/>
      <w:pPr>
        <w:tabs>
          <w:tab w:val="num" w:pos="4320"/>
        </w:tabs>
        <w:ind w:left="4320" w:hanging="360"/>
      </w:pPr>
    </w:lvl>
    <w:lvl w:ilvl="6" w:tplc="B36A67AA">
      <w:start w:val="1"/>
      <w:numFmt w:val="decimal"/>
      <w:lvlText w:val="%7."/>
      <w:lvlJc w:val="left"/>
      <w:pPr>
        <w:tabs>
          <w:tab w:val="num" w:pos="5040"/>
        </w:tabs>
        <w:ind w:left="5040" w:hanging="360"/>
      </w:pPr>
    </w:lvl>
    <w:lvl w:ilvl="7" w:tplc="5EBCB6E4">
      <w:start w:val="1"/>
      <w:numFmt w:val="decimal"/>
      <w:lvlText w:val="%8."/>
      <w:lvlJc w:val="left"/>
      <w:pPr>
        <w:tabs>
          <w:tab w:val="num" w:pos="5760"/>
        </w:tabs>
        <w:ind w:left="5760" w:hanging="360"/>
      </w:pPr>
    </w:lvl>
    <w:lvl w:ilvl="8" w:tplc="FB2C7398">
      <w:start w:val="1"/>
      <w:numFmt w:val="decimal"/>
      <w:lvlText w:val="%9."/>
      <w:lvlJc w:val="left"/>
      <w:pPr>
        <w:tabs>
          <w:tab w:val="num" w:pos="6480"/>
        </w:tabs>
        <w:ind w:left="6480" w:hanging="360"/>
      </w:pPr>
    </w:lvl>
  </w:abstractNum>
  <w:abstractNum w:abstractNumId="18" w15:restartNumberingAfterBreak="0">
    <w:nsid w:val="2C085AB0"/>
    <w:multiLevelType w:val="hybridMultilevel"/>
    <w:tmpl w:val="005C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46C0F"/>
    <w:multiLevelType w:val="hybridMultilevel"/>
    <w:tmpl w:val="7AE8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42E70"/>
    <w:multiLevelType w:val="hybridMultilevel"/>
    <w:tmpl w:val="8E886D3E"/>
    <w:lvl w:ilvl="0" w:tplc="8B1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7574FA"/>
    <w:multiLevelType w:val="hybridMultilevel"/>
    <w:tmpl w:val="D6AAF3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67433E7"/>
    <w:multiLevelType w:val="hybridMultilevel"/>
    <w:tmpl w:val="F7AC1968"/>
    <w:lvl w:ilvl="0" w:tplc="1D14F3D4">
      <w:start w:val="1"/>
      <w:numFmt w:val="lowerLetter"/>
      <w:lvlText w:val="%1)"/>
      <w:lvlJc w:val="left"/>
      <w:pPr>
        <w:ind w:left="720" w:hanging="360"/>
      </w:pPr>
      <w:rPr>
        <w:color w:val="auto"/>
      </w:rPr>
    </w:lvl>
    <w:lvl w:ilvl="1" w:tplc="2FAC3C2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AEE0110"/>
    <w:multiLevelType w:val="hybridMultilevel"/>
    <w:tmpl w:val="F25E8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A96390"/>
    <w:multiLevelType w:val="hybridMultilevel"/>
    <w:tmpl w:val="5FD6E8E2"/>
    <w:lvl w:ilvl="0" w:tplc="D7D46334">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D252A"/>
    <w:multiLevelType w:val="hybridMultilevel"/>
    <w:tmpl w:val="6EB0EB6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D80780"/>
    <w:multiLevelType w:val="hybridMultilevel"/>
    <w:tmpl w:val="64CC7842"/>
    <w:lvl w:ilvl="0" w:tplc="04090017">
      <w:start w:val="1"/>
      <w:numFmt w:val="lowerLetter"/>
      <w:lvlText w:val="%1)"/>
      <w:lvlJc w:val="left"/>
      <w:pPr>
        <w:ind w:left="1080" w:hanging="360"/>
      </w:pPr>
    </w:lvl>
    <w:lvl w:ilvl="1" w:tplc="11487AAC">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11755F0"/>
    <w:multiLevelType w:val="hybridMultilevel"/>
    <w:tmpl w:val="8E025800"/>
    <w:lvl w:ilvl="0" w:tplc="BC324C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2E2E4E"/>
    <w:multiLevelType w:val="hybridMultilevel"/>
    <w:tmpl w:val="921837C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3B219A"/>
    <w:multiLevelType w:val="hybridMultilevel"/>
    <w:tmpl w:val="FFF4DA58"/>
    <w:lvl w:ilvl="0" w:tplc="8B16372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546322"/>
    <w:multiLevelType w:val="hybridMultilevel"/>
    <w:tmpl w:val="B9C8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9C1281"/>
    <w:multiLevelType w:val="hybridMultilevel"/>
    <w:tmpl w:val="A6FEF172"/>
    <w:lvl w:ilvl="0" w:tplc="8B1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EC1816"/>
    <w:multiLevelType w:val="hybridMultilevel"/>
    <w:tmpl w:val="553E8C76"/>
    <w:lvl w:ilvl="0" w:tplc="2854AD4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5C1B90"/>
    <w:multiLevelType w:val="hybridMultilevel"/>
    <w:tmpl w:val="40D6AB9A"/>
    <w:lvl w:ilvl="0" w:tplc="8B1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B15C45"/>
    <w:multiLevelType w:val="hybridMultilevel"/>
    <w:tmpl w:val="6EB0EB62"/>
    <w:lvl w:ilvl="0" w:tplc="8B1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4D1038"/>
    <w:multiLevelType w:val="hybridMultilevel"/>
    <w:tmpl w:val="921837C2"/>
    <w:lvl w:ilvl="0" w:tplc="8B1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A17CE8"/>
    <w:multiLevelType w:val="hybridMultilevel"/>
    <w:tmpl w:val="68088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C790B"/>
    <w:multiLevelType w:val="hybridMultilevel"/>
    <w:tmpl w:val="8E62DF76"/>
    <w:lvl w:ilvl="0" w:tplc="5A54E2CE">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53455"/>
    <w:multiLevelType w:val="hybridMultilevel"/>
    <w:tmpl w:val="5BF08664"/>
    <w:lvl w:ilvl="0" w:tplc="AAAACDEA">
      <w:start w:val="1"/>
      <w:numFmt w:val="decimal"/>
      <w:lvlText w:val="%1."/>
      <w:lvlJc w:val="left"/>
      <w:pPr>
        <w:ind w:left="720" w:hanging="360"/>
      </w:pPr>
    </w:lvl>
    <w:lvl w:ilvl="1" w:tplc="3CE6BA8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7A03359"/>
    <w:multiLevelType w:val="hybridMultilevel"/>
    <w:tmpl w:val="FF5A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20BD0"/>
    <w:multiLevelType w:val="hybridMultilevel"/>
    <w:tmpl w:val="164E370A"/>
    <w:lvl w:ilvl="0" w:tplc="F40E54F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D64551"/>
    <w:multiLevelType w:val="hybridMultilevel"/>
    <w:tmpl w:val="EC809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395A3A"/>
    <w:multiLevelType w:val="hybridMultilevel"/>
    <w:tmpl w:val="935E08D8"/>
    <w:lvl w:ilvl="0" w:tplc="8B1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2F5C"/>
    <w:multiLevelType w:val="hybridMultilevel"/>
    <w:tmpl w:val="276813F8"/>
    <w:lvl w:ilvl="0" w:tplc="BC324C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74B2A"/>
    <w:multiLevelType w:val="hybridMultilevel"/>
    <w:tmpl w:val="6A04A950"/>
    <w:lvl w:ilvl="0" w:tplc="AAAAC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58070A8"/>
    <w:multiLevelType w:val="hybridMultilevel"/>
    <w:tmpl w:val="C824B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DB30C3"/>
    <w:multiLevelType w:val="hybridMultilevel"/>
    <w:tmpl w:val="B7CA77B6"/>
    <w:lvl w:ilvl="0" w:tplc="5A54E2CE">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725771">
    <w:abstractNumId w:val="32"/>
  </w:num>
  <w:num w:numId="2" w16cid:durableId="455876995">
    <w:abstractNumId w:val="4"/>
  </w:num>
  <w:num w:numId="3" w16cid:durableId="887037404">
    <w:abstractNumId w:val="2"/>
  </w:num>
  <w:num w:numId="4" w16cid:durableId="527333319">
    <w:abstractNumId w:val="24"/>
  </w:num>
  <w:num w:numId="5" w16cid:durableId="1146510175">
    <w:abstractNumId w:val="18"/>
  </w:num>
  <w:num w:numId="6" w16cid:durableId="579681248">
    <w:abstractNumId w:val="9"/>
  </w:num>
  <w:num w:numId="7" w16cid:durableId="917326685">
    <w:abstractNumId w:val="40"/>
  </w:num>
  <w:num w:numId="8" w16cid:durableId="1238590546">
    <w:abstractNumId w:val="41"/>
  </w:num>
  <w:num w:numId="9" w16cid:durableId="558131997">
    <w:abstractNumId w:val="46"/>
  </w:num>
  <w:num w:numId="10" w16cid:durableId="926041723">
    <w:abstractNumId w:val="10"/>
  </w:num>
  <w:num w:numId="11" w16cid:durableId="1202330335">
    <w:abstractNumId w:val="39"/>
  </w:num>
  <w:num w:numId="12" w16cid:durableId="439184610">
    <w:abstractNumId w:val="19"/>
  </w:num>
  <w:num w:numId="13" w16cid:durableId="640840853">
    <w:abstractNumId w:val="43"/>
  </w:num>
  <w:num w:numId="14" w16cid:durableId="1785004214">
    <w:abstractNumId w:val="27"/>
  </w:num>
  <w:num w:numId="15" w16cid:durableId="1500267293">
    <w:abstractNumId w:val="0"/>
  </w:num>
  <w:num w:numId="16" w16cid:durableId="1876889983">
    <w:abstractNumId w:val="36"/>
  </w:num>
  <w:num w:numId="17" w16cid:durableId="118889043">
    <w:abstractNumId w:val="34"/>
  </w:num>
  <w:num w:numId="18" w16cid:durableId="1936327292">
    <w:abstractNumId w:val="20"/>
  </w:num>
  <w:num w:numId="19" w16cid:durableId="1095174049">
    <w:abstractNumId w:val="6"/>
  </w:num>
  <w:num w:numId="20" w16cid:durableId="458106555">
    <w:abstractNumId w:val="5"/>
  </w:num>
  <w:num w:numId="21" w16cid:durableId="271861025">
    <w:abstractNumId w:val="31"/>
  </w:num>
  <w:num w:numId="22" w16cid:durableId="1003364573">
    <w:abstractNumId w:val="29"/>
  </w:num>
  <w:num w:numId="23" w16cid:durableId="173885125">
    <w:abstractNumId w:val="35"/>
  </w:num>
  <w:num w:numId="24" w16cid:durableId="59331761">
    <w:abstractNumId w:val="42"/>
  </w:num>
  <w:num w:numId="25" w16cid:durableId="749886071">
    <w:abstractNumId w:val="33"/>
  </w:num>
  <w:num w:numId="26" w16cid:durableId="424309129">
    <w:abstractNumId w:val="45"/>
  </w:num>
  <w:num w:numId="27" w16cid:durableId="1513567771">
    <w:abstractNumId w:val="12"/>
  </w:num>
  <w:num w:numId="28" w16cid:durableId="639697659">
    <w:abstractNumId w:val="8"/>
  </w:num>
  <w:num w:numId="29" w16cid:durableId="346909421">
    <w:abstractNumId w:val="25"/>
  </w:num>
  <w:num w:numId="30" w16cid:durableId="340476385">
    <w:abstractNumId w:val="16"/>
  </w:num>
  <w:num w:numId="31" w16cid:durableId="2003846034">
    <w:abstractNumId w:val="28"/>
  </w:num>
  <w:num w:numId="32" w16cid:durableId="1303189807">
    <w:abstractNumId w:val="37"/>
  </w:num>
  <w:num w:numId="33" w16cid:durableId="511383609">
    <w:abstractNumId w:val="1"/>
  </w:num>
  <w:num w:numId="34" w16cid:durableId="2091005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2287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62774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761694">
    <w:abstractNumId w:val="22"/>
  </w:num>
  <w:num w:numId="38" w16cid:durableId="3903457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62102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3254215">
    <w:abstractNumId w:val="14"/>
  </w:num>
  <w:num w:numId="41" w16cid:durableId="553084777">
    <w:abstractNumId w:val="3"/>
  </w:num>
  <w:num w:numId="42" w16cid:durableId="1006589167">
    <w:abstractNumId w:val="7"/>
  </w:num>
  <w:num w:numId="43" w16cid:durableId="2006785106">
    <w:abstractNumId w:val="21"/>
  </w:num>
  <w:num w:numId="44" w16cid:durableId="1573615471">
    <w:abstractNumId w:val="11"/>
  </w:num>
  <w:num w:numId="45" w16cid:durableId="350231787">
    <w:abstractNumId w:val="15"/>
  </w:num>
  <w:num w:numId="46" w16cid:durableId="600796475">
    <w:abstractNumId w:val="30"/>
  </w:num>
  <w:num w:numId="47" w16cid:durableId="14578935">
    <w:abstractNumId w:val="23"/>
  </w:num>
  <w:num w:numId="48" w16cid:durableId="118570776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56"/>
    <w:rsid w:val="000038F5"/>
    <w:rsid w:val="00004A49"/>
    <w:rsid w:val="0000758B"/>
    <w:rsid w:val="00014292"/>
    <w:rsid w:val="00027CB2"/>
    <w:rsid w:val="0003785B"/>
    <w:rsid w:val="0004499B"/>
    <w:rsid w:val="0004723C"/>
    <w:rsid w:val="00053AFB"/>
    <w:rsid w:val="00053F64"/>
    <w:rsid w:val="000559E1"/>
    <w:rsid w:val="00060393"/>
    <w:rsid w:val="00063F60"/>
    <w:rsid w:val="00066C38"/>
    <w:rsid w:val="00073B7D"/>
    <w:rsid w:val="000755E6"/>
    <w:rsid w:val="0007745C"/>
    <w:rsid w:val="000810A0"/>
    <w:rsid w:val="00090E2E"/>
    <w:rsid w:val="000936C2"/>
    <w:rsid w:val="00095A32"/>
    <w:rsid w:val="00097AA1"/>
    <w:rsid w:val="000A0B1A"/>
    <w:rsid w:val="000A2ACB"/>
    <w:rsid w:val="000A7906"/>
    <w:rsid w:val="000B1411"/>
    <w:rsid w:val="000B5262"/>
    <w:rsid w:val="000C5461"/>
    <w:rsid w:val="000C6399"/>
    <w:rsid w:val="000D11DE"/>
    <w:rsid w:val="000D1778"/>
    <w:rsid w:val="000D264E"/>
    <w:rsid w:val="000D32F4"/>
    <w:rsid w:val="000D4ACD"/>
    <w:rsid w:val="000E02E4"/>
    <w:rsid w:val="000E3551"/>
    <w:rsid w:val="000F0167"/>
    <w:rsid w:val="000F38A6"/>
    <w:rsid w:val="00103659"/>
    <w:rsid w:val="00104B3E"/>
    <w:rsid w:val="001054DB"/>
    <w:rsid w:val="001066F0"/>
    <w:rsid w:val="001103FE"/>
    <w:rsid w:val="00115614"/>
    <w:rsid w:val="00115DC7"/>
    <w:rsid w:val="00122DBC"/>
    <w:rsid w:val="00123388"/>
    <w:rsid w:val="00133510"/>
    <w:rsid w:val="001411B4"/>
    <w:rsid w:val="0014192D"/>
    <w:rsid w:val="00142798"/>
    <w:rsid w:val="00142C16"/>
    <w:rsid w:val="001549DB"/>
    <w:rsid w:val="00156F67"/>
    <w:rsid w:val="001634D5"/>
    <w:rsid w:val="00163ADA"/>
    <w:rsid w:val="001665BD"/>
    <w:rsid w:val="00171ADB"/>
    <w:rsid w:val="00174E1E"/>
    <w:rsid w:val="00194F45"/>
    <w:rsid w:val="001A33D8"/>
    <w:rsid w:val="001A40BE"/>
    <w:rsid w:val="001A784B"/>
    <w:rsid w:val="001B0EA7"/>
    <w:rsid w:val="001B28F6"/>
    <w:rsid w:val="001B476F"/>
    <w:rsid w:val="001B4891"/>
    <w:rsid w:val="001B69A2"/>
    <w:rsid w:val="001C49A2"/>
    <w:rsid w:val="001C730F"/>
    <w:rsid w:val="001D455A"/>
    <w:rsid w:val="001D65CC"/>
    <w:rsid w:val="001E0625"/>
    <w:rsid w:val="001E3A23"/>
    <w:rsid w:val="001E53D6"/>
    <w:rsid w:val="001E6A41"/>
    <w:rsid w:val="001F7627"/>
    <w:rsid w:val="002061B6"/>
    <w:rsid w:val="00222451"/>
    <w:rsid w:val="00222856"/>
    <w:rsid w:val="00232E47"/>
    <w:rsid w:val="00233B1F"/>
    <w:rsid w:val="00240010"/>
    <w:rsid w:val="00241552"/>
    <w:rsid w:val="00244EA5"/>
    <w:rsid w:val="002458C6"/>
    <w:rsid w:val="002466D1"/>
    <w:rsid w:val="002469C1"/>
    <w:rsid w:val="002507A7"/>
    <w:rsid w:val="00252911"/>
    <w:rsid w:val="00274D14"/>
    <w:rsid w:val="002767EB"/>
    <w:rsid w:val="00284808"/>
    <w:rsid w:val="0028540D"/>
    <w:rsid w:val="00291148"/>
    <w:rsid w:val="002958AF"/>
    <w:rsid w:val="00296CBC"/>
    <w:rsid w:val="002A6648"/>
    <w:rsid w:val="002B0EB8"/>
    <w:rsid w:val="002B1796"/>
    <w:rsid w:val="002B6040"/>
    <w:rsid w:val="002C2A35"/>
    <w:rsid w:val="002C437C"/>
    <w:rsid w:val="002D3F81"/>
    <w:rsid w:val="002D6C73"/>
    <w:rsid w:val="002E04B7"/>
    <w:rsid w:val="002E14CB"/>
    <w:rsid w:val="002E5118"/>
    <w:rsid w:val="002F01DE"/>
    <w:rsid w:val="002F094E"/>
    <w:rsid w:val="002F0ED6"/>
    <w:rsid w:val="002F6B11"/>
    <w:rsid w:val="00310794"/>
    <w:rsid w:val="003132A6"/>
    <w:rsid w:val="00313ADA"/>
    <w:rsid w:val="00314A29"/>
    <w:rsid w:val="0031507E"/>
    <w:rsid w:val="00316F97"/>
    <w:rsid w:val="00323452"/>
    <w:rsid w:val="00324FB4"/>
    <w:rsid w:val="0032731B"/>
    <w:rsid w:val="003323CB"/>
    <w:rsid w:val="003330DA"/>
    <w:rsid w:val="00345156"/>
    <w:rsid w:val="00365F1F"/>
    <w:rsid w:val="003728B8"/>
    <w:rsid w:val="00373CF1"/>
    <w:rsid w:val="003761FA"/>
    <w:rsid w:val="00380429"/>
    <w:rsid w:val="00383882"/>
    <w:rsid w:val="003844D9"/>
    <w:rsid w:val="00384D8A"/>
    <w:rsid w:val="003B2B47"/>
    <w:rsid w:val="003B71EE"/>
    <w:rsid w:val="003C515F"/>
    <w:rsid w:val="003C6E07"/>
    <w:rsid w:val="003D1752"/>
    <w:rsid w:val="003D2312"/>
    <w:rsid w:val="003D369D"/>
    <w:rsid w:val="003E543C"/>
    <w:rsid w:val="003F0D93"/>
    <w:rsid w:val="004045FD"/>
    <w:rsid w:val="00411A46"/>
    <w:rsid w:val="00436CB9"/>
    <w:rsid w:val="00444574"/>
    <w:rsid w:val="00447E24"/>
    <w:rsid w:val="004507BD"/>
    <w:rsid w:val="004576F7"/>
    <w:rsid w:val="0046160C"/>
    <w:rsid w:val="00464510"/>
    <w:rsid w:val="00465197"/>
    <w:rsid w:val="00477278"/>
    <w:rsid w:val="00483634"/>
    <w:rsid w:val="00487BAF"/>
    <w:rsid w:val="004911AE"/>
    <w:rsid w:val="004A3E47"/>
    <w:rsid w:val="004A7AA3"/>
    <w:rsid w:val="004A7CC2"/>
    <w:rsid w:val="004B3D08"/>
    <w:rsid w:val="004B74D5"/>
    <w:rsid w:val="004C169D"/>
    <w:rsid w:val="004C4D89"/>
    <w:rsid w:val="004C503A"/>
    <w:rsid w:val="004C552D"/>
    <w:rsid w:val="004C5A32"/>
    <w:rsid w:val="004C7FDE"/>
    <w:rsid w:val="004D394F"/>
    <w:rsid w:val="004D4645"/>
    <w:rsid w:val="004D616E"/>
    <w:rsid w:val="004D6F1C"/>
    <w:rsid w:val="004E2906"/>
    <w:rsid w:val="004E69CA"/>
    <w:rsid w:val="004E72EA"/>
    <w:rsid w:val="004F4C92"/>
    <w:rsid w:val="004F6B2F"/>
    <w:rsid w:val="005167D2"/>
    <w:rsid w:val="00540C69"/>
    <w:rsid w:val="00540FD2"/>
    <w:rsid w:val="0054207F"/>
    <w:rsid w:val="00545129"/>
    <w:rsid w:val="0054680C"/>
    <w:rsid w:val="00560CC9"/>
    <w:rsid w:val="0056139D"/>
    <w:rsid w:val="00561609"/>
    <w:rsid w:val="0056314C"/>
    <w:rsid w:val="00563CBF"/>
    <w:rsid w:val="00565F9F"/>
    <w:rsid w:val="00567518"/>
    <w:rsid w:val="0057632A"/>
    <w:rsid w:val="00585D51"/>
    <w:rsid w:val="0058629D"/>
    <w:rsid w:val="00591DD4"/>
    <w:rsid w:val="005B02DB"/>
    <w:rsid w:val="005C404C"/>
    <w:rsid w:val="005C4BFF"/>
    <w:rsid w:val="005D03FC"/>
    <w:rsid w:val="005D3A33"/>
    <w:rsid w:val="005E1011"/>
    <w:rsid w:val="005E4699"/>
    <w:rsid w:val="005F5280"/>
    <w:rsid w:val="005F6D5E"/>
    <w:rsid w:val="00605CAA"/>
    <w:rsid w:val="00605FAB"/>
    <w:rsid w:val="0060610F"/>
    <w:rsid w:val="00606863"/>
    <w:rsid w:val="0060695E"/>
    <w:rsid w:val="00607495"/>
    <w:rsid w:val="00622DB2"/>
    <w:rsid w:val="00624EFB"/>
    <w:rsid w:val="00637824"/>
    <w:rsid w:val="00637A8B"/>
    <w:rsid w:val="006438BF"/>
    <w:rsid w:val="0064481E"/>
    <w:rsid w:val="00652410"/>
    <w:rsid w:val="00652B4A"/>
    <w:rsid w:val="006556D0"/>
    <w:rsid w:val="00662C46"/>
    <w:rsid w:val="006637F1"/>
    <w:rsid w:val="00663912"/>
    <w:rsid w:val="00671F18"/>
    <w:rsid w:val="00672519"/>
    <w:rsid w:val="006758F3"/>
    <w:rsid w:val="00675F6F"/>
    <w:rsid w:val="00676D64"/>
    <w:rsid w:val="00682EDC"/>
    <w:rsid w:val="00686A83"/>
    <w:rsid w:val="006909F9"/>
    <w:rsid w:val="006A0A14"/>
    <w:rsid w:val="006A3F2A"/>
    <w:rsid w:val="006A5B83"/>
    <w:rsid w:val="006B0560"/>
    <w:rsid w:val="006B0A8D"/>
    <w:rsid w:val="006B2F1D"/>
    <w:rsid w:val="006B7348"/>
    <w:rsid w:val="006C370A"/>
    <w:rsid w:val="006C517B"/>
    <w:rsid w:val="006D08CA"/>
    <w:rsid w:val="006D7888"/>
    <w:rsid w:val="006E1BE6"/>
    <w:rsid w:val="006E73E4"/>
    <w:rsid w:val="006F1803"/>
    <w:rsid w:val="006F53D2"/>
    <w:rsid w:val="006F6D7F"/>
    <w:rsid w:val="006F7118"/>
    <w:rsid w:val="00704A16"/>
    <w:rsid w:val="00705FBB"/>
    <w:rsid w:val="00711453"/>
    <w:rsid w:val="00715159"/>
    <w:rsid w:val="007210C3"/>
    <w:rsid w:val="00721F1A"/>
    <w:rsid w:val="0073062A"/>
    <w:rsid w:val="00732EF3"/>
    <w:rsid w:val="00733A9A"/>
    <w:rsid w:val="00740C23"/>
    <w:rsid w:val="00740F40"/>
    <w:rsid w:val="00746356"/>
    <w:rsid w:val="007635C8"/>
    <w:rsid w:val="00765A46"/>
    <w:rsid w:val="00767612"/>
    <w:rsid w:val="007679F7"/>
    <w:rsid w:val="00770920"/>
    <w:rsid w:val="007832E0"/>
    <w:rsid w:val="0078388B"/>
    <w:rsid w:val="00787CE0"/>
    <w:rsid w:val="00795AD3"/>
    <w:rsid w:val="007B3956"/>
    <w:rsid w:val="007B6B35"/>
    <w:rsid w:val="007B7DFB"/>
    <w:rsid w:val="007D02B8"/>
    <w:rsid w:val="007D636B"/>
    <w:rsid w:val="007D6891"/>
    <w:rsid w:val="007E14B0"/>
    <w:rsid w:val="007E27E1"/>
    <w:rsid w:val="008011EB"/>
    <w:rsid w:val="00802F3B"/>
    <w:rsid w:val="00807F77"/>
    <w:rsid w:val="0081672C"/>
    <w:rsid w:val="00825A89"/>
    <w:rsid w:val="00833911"/>
    <w:rsid w:val="00836553"/>
    <w:rsid w:val="008400D8"/>
    <w:rsid w:val="0085415F"/>
    <w:rsid w:val="008548A0"/>
    <w:rsid w:val="00855F03"/>
    <w:rsid w:val="008562C1"/>
    <w:rsid w:val="00865107"/>
    <w:rsid w:val="00866C49"/>
    <w:rsid w:val="00866F27"/>
    <w:rsid w:val="00874673"/>
    <w:rsid w:val="00881D1B"/>
    <w:rsid w:val="00884453"/>
    <w:rsid w:val="0088575C"/>
    <w:rsid w:val="008871AF"/>
    <w:rsid w:val="008876B2"/>
    <w:rsid w:val="00887D70"/>
    <w:rsid w:val="0089595D"/>
    <w:rsid w:val="008962CB"/>
    <w:rsid w:val="008A28F7"/>
    <w:rsid w:val="008A6BEA"/>
    <w:rsid w:val="008A765B"/>
    <w:rsid w:val="008B3ABA"/>
    <w:rsid w:val="008B3C9F"/>
    <w:rsid w:val="008C140F"/>
    <w:rsid w:val="008C23D1"/>
    <w:rsid w:val="008C320E"/>
    <w:rsid w:val="008D1639"/>
    <w:rsid w:val="008E090C"/>
    <w:rsid w:val="008E14F7"/>
    <w:rsid w:val="008E4E5C"/>
    <w:rsid w:val="008E4FBC"/>
    <w:rsid w:val="008E7473"/>
    <w:rsid w:val="008F4C74"/>
    <w:rsid w:val="0090035F"/>
    <w:rsid w:val="009010AD"/>
    <w:rsid w:val="00913A8B"/>
    <w:rsid w:val="00917263"/>
    <w:rsid w:val="0091776B"/>
    <w:rsid w:val="00930341"/>
    <w:rsid w:val="00931094"/>
    <w:rsid w:val="0094320B"/>
    <w:rsid w:val="00944065"/>
    <w:rsid w:val="009527DD"/>
    <w:rsid w:val="00955E8F"/>
    <w:rsid w:val="00957C05"/>
    <w:rsid w:val="009606F9"/>
    <w:rsid w:val="00965755"/>
    <w:rsid w:val="009669B7"/>
    <w:rsid w:val="009669B9"/>
    <w:rsid w:val="0096756E"/>
    <w:rsid w:val="00967F44"/>
    <w:rsid w:val="0097170D"/>
    <w:rsid w:val="00971AE0"/>
    <w:rsid w:val="009723F3"/>
    <w:rsid w:val="00974595"/>
    <w:rsid w:val="009851EF"/>
    <w:rsid w:val="0099246C"/>
    <w:rsid w:val="00997216"/>
    <w:rsid w:val="009A6551"/>
    <w:rsid w:val="009B2991"/>
    <w:rsid w:val="009B45D5"/>
    <w:rsid w:val="009C0AD1"/>
    <w:rsid w:val="009C2AB6"/>
    <w:rsid w:val="009C2B5F"/>
    <w:rsid w:val="009C766C"/>
    <w:rsid w:val="009D38C3"/>
    <w:rsid w:val="009D4026"/>
    <w:rsid w:val="009D6D68"/>
    <w:rsid w:val="009E36DE"/>
    <w:rsid w:val="009F2BF0"/>
    <w:rsid w:val="009F3F90"/>
    <w:rsid w:val="009F76FF"/>
    <w:rsid w:val="00A03FEC"/>
    <w:rsid w:val="00A074DE"/>
    <w:rsid w:val="00A13F45"/>
    <w:rsid w:val="00A30E77"/>
    <w:rsid w:val="00A31BFB"/>
    <w:rsid w:val="00A3465C"/>
    <w:rsid w:val="00A47304"/>
    <w:rsid w:val="00A53059"/>
    <w:rsid w:val="00A6122A"/>
    <w:rsid w:val="00A74FCF"/>
    <w:rsid w:val="00A77A8C"/>
    <w:rsid w:val="00A8062A"/>
    <w:rsid w:val="00A84783"/>
    <w:rsid w:val="00A91722"/>
    <w:rsid w:val="00A92C04"/>
    <w:rsid w:val="00AA12DB"/>
    <w:rsid w:val="00AA3B34"/>
    <w:rsid w:val="00AA7F54"/>
    <w:rsid w:val="00AB3546"/>
    <w:rsid w:val="00AC0397"/>
    <w:rsid w:val="00AC767D"/>
    <w:rsid w:val="00AD1B61"/>
    <w:rsid w:val="00AD2E22"/>
    <w:rsid w:val="00AD72F7"/>
    <w:rsid w:val="00AE4EB7"/>
    <w:rsid w:val="00AE7AB9"/>
    <w:rsid w:val="00AF5FBD"/>
    <w:rsid w:val="00B051AB"/>
    <w:rsid w:val="00B07847"/>
    <w:rsid w:val="00B13697"/>
    <w:rsid w:val="00B15DA9"/>
    <w:rsid w:val="00B24A83"/>
    <w:rsid w:val="00B2518E"/>
    <w:rsid w:val="00B26E1C"/>
    <w:rsid w:val="00B31C11"/>
    <w:rsid w:val="00B43A92"/>
    <w:rsid w:val="00B47943"/>
    <w:rsid w:val="00B4795E"/>
    <w:rsid w:val="00B53CEF"/>
    <w:rsid w:val="00B541D3"/>
    <w:rsid w:val="00B55C45"/>
    <w:rsid w:val="00B604FC"/>
    <w:rsid w:val="00B638B6"/>
    <w:rsid w:val="00B64BBE"/>
    <w:rsid w:val="00B65DE8"/>
    <w:rsid w:val="00B66BEF"/>
    <w:rsid w:val="00B706BB"/>
    <w:rsid w:val="00B7163B"/>
    <w:rsid w:val="00B73C8B"/>
    <w:rsid w:val="00B766AF"/>
    <w:rsid w:val="00B81A87"/>
    <w:rsid w:val="00B8485D"/>
    <w:rsid w:val="00B85F69"/>
    <w:rsid w:val="00B8724B"/>
    <w:rsid w:val="00BA018F"/>
    <w:rsid w:val="00BA17CB"/>
    <w:rsid w:val="00BA210F"/>
    <w:rsid w:val="00BA388E"/>
    <w:rsid w:val="00BB0E8A"/>
    <w:rsid w:val="00BB1F70"/>
    <w:rsid w:val="00BC149E"/>
    <w:rsid w:val="00BC60CB"/>
    <w:rsid w:val="00BD5544"/>
    <w:rsid w:val="00BD69ED"/>
    <w:rsid w:val="00BE4923"/>
    <w:rsid w:val="00BE4DE5"/>
    <w:rsid w:val="00BE57AA"/>
    <w:rsid w:val="00BF2B3E"/>
    <w:rsid w:val="00BF54CC"/>
    <w:rsid w:val="00BF5BB6"/>
    <w:rsid w:val="00C063C5"/>
    <w:rsid w:val="00C06B1C"/>
    <w:rsid w:val="00C0702A"/>
    <w:rsid w:val="00C0757D"/>
    <w:rsid w:val="00C13F3A"/>
    <w:rsid w:val="00C14582"/>
    <w:rsid w:val="00C170FD"/>
    <w:rsid w:val="00C21B26"/>
    <w:rsid w:val="00C23C7B"/>
    <w:rsid w:val="00C341BD"/>
    <w:rsid w:val="00C34AF0"/>
    <w:rsid w:val="00C42407"/>
    <w:rsid w:val="00C43441"/>
    <w:rsid w:val="00C53620"/>
    <w:rsid w:val="00C552EB"/>
    <w:rsid w:val="00C64361"/>
    <w:rsid w:val="00C66F0E"/>
    <w:rsid w:val="00C72BD5"/>
    <w:rsid w:val="00C73852"/>
    <w:rsid w:val="00C75810"/>
    <w:rsid w:val="00C77126"/>
    <w:rsid w:val="00C814B4"/>
    <w:rsid w:val="00C83245"/>
    <w:rsid w:val="00C852FA"/>
    <w:rsid w:val="00C93934"/>
    <w:rsid w:val="00C97FCA"/>
    <w:rsid w:val="00CA01D3"/>
    <w:rsid w:val="00CA565D"/>
    <w:rsid w:val="00CA5F88"/>
    <w:rsid w:val="00CB017E"/>
    <w:rsid w:val="00CB1F39"/>
    <w:rsid w:val="00CB5387"/>
    <w:rsid w:val="00CB6E69"/>
    <w:rsid w:val="00CB792C"/>
    <w:rsid w:val="00CC2577"/>
    <w:rsid w:val="00CC761A"/>
    <w:rsid w:val="00CD00D8"/>
    <w:rsid w:val="00CD07BD"/>
    <w:rsid w:val="00CD0D08"/>
    <w:rsid w:val="00CD7D53"/>
    <w:rsid w:val="00CF1535"/>
    <w:rsid w:val="00D007FC"/>
    <w:rsid w:val="00D01CDA"/>
    <w:rsid w:val="00D04CB8"/>
    <w:rsid w:val="00D1419A"/>
    <w:rsid w:val="00D16634"/>
    <w:rsid w:val="00D1778F"/>
    <w:rsid w:val="00D17E04"/>
    <w:rsid w:val="00D20D4E"/>
    <w:rsid w:val="00D271BB"/>
    <w:rsid w:val="00D27C7D"/>
    <w:rsid w:val="00D32548"/>
    <w:rsid w:val="00D33A46"/>
    <w:rsid w:val="00D3486F"/>
    <w:rsid w:val="00D34B96"/>
    <w:rsid w:val="00D45D88"/>
    <w:rsid w:val="00D537A4"/>
    <w:rsid w:val="00D56446"/>
    <w:rsid w:val="00D63091"/>
    <w:rsid w:val="00D71E18"/>
    <w:rsid w:val="00D74D8B"/>
    <w:rsid w:val="00D8412F"/>
    <w:rsid w:val="00D851B4"/>
    <w:rsid w:val="00D86C29"/>
    <w:rsid w:val="00D87352"/>
    <w:rsid w:val="00DA0A45"/>
    <w:rsid w:val="00DB125D"/>
    <w:rsid w:val="00DB18F7"/>
    <w:rsid w:val="00DB20B0"/>
    <w:rsid w:val="00DB2E77"/>
    <w:rsid w:val="00DB31FF"/>
    <w:rsid w:val="00DB5E84"/>
    <w:rsid w:val="00DB62B4"/>
    <w:rsid w:val="00DC2CFF"/>
    <w:rsid w:val="00DC66E9"/>
    <w:rsid w:val="00DD2E2F"/>
    <w:rsid w:val="00DE68ED"/>
    <w:rsid w:val="00DE706F"/>
    <w:rsid w:val="00DF1B6D"/>
    <w:rsid w:val="00DF349C"/>
    <w:rsid w:val="00DF364D"/>
    <w:rsid w:val="00DF6CC1"/>
    <w:rsid w:val="00DF70FC"/>
    <w:rsid w:val="00E00F39"/>
    <w:rsid w:val="00E04FBF"/>
    <w:rsid w:val="00E05BAB"/>
    <w:rsid w:val="00E0622A"/>
    <w:rsid w:val="00E06953"/>
    <w:rsid w:val="00E1097A"/>
    <w:rsid w:val="00E11021"/>
    <w:rsid w:val="00E15217"/>
    <w:rsid w:val="00E41845"/>
    <w:rsid w:val="00E433B5"/>
    <w:rsid w:val="00E460F4"/>
    <w:rsid w:val="00E55376"/>
    <w:rsid w:val="00E65A42"/>
    <w:rsid w:val="00E6647F"/>
    <w:rsid w:val="00E74656"/>
    <w:rsid w:val="00E86B6B"/>
    <w:rsid w:val="00E86C24"/>
    <w:rsid w:val="00E9015F"/>
    <w:rsid w:val="00E918C5"/>
    <w:rsid w:val="00E921C2"/>
    <w:rsid w:val="00E9716A"/>
    <w:rsid w:val="00EA0CFE"/>
    <w:rsid w:val="00EB621D"/>
    <w:rsid w:val="00EB62F2"/>
    <w:rsid w:val="00EC4B44"/>
    <w:rsid w:val="00ED0DC8"/>
    <w:rsid w:val="00EE1BEC"/>
    <w:rsid w:val="00EE3A4E"/>
    <w:rsid w:val="00EF23A0"/>
    <w:rsid w:val="00F12D7F"/>
    <w:rsid w:val="00F36A84"/>
    <w:rsid w:val="00F37DC3"/>
    <w:rsid w:val="00F44A77"/>
    <w:rsid w:val="00F62813"/>
    <w:rsid w:val="00F64AC5"/>
    <w:rsid w:val="00F66E1D"/>
    <w:rsid w:val="00F809F1"/>
    <w:rsid w:val="00F82A2D"/>
    <w:rsid w:val="00F83D44"/>
    <w:rsid w:val="00F8420C"/>
    <w:rsid w:val="00F90BF9"/>
    <w:rsid w:val="00F921E3"/>
    <w:rsid w:val="00FA0E04"/>
    <w:rsid w:val="00FA3359"/>
    <w:rsid w:val="00FC282A"/>
    <w:rsid w:val="00FC640D"/>
    <w:rsid w:val="00FC71DD"/>
    <w:rsid w:val="00FC7D3D"/>
    <w:rsid w:val="00FD6D82"/>
    <w:rsid w:val="00FE2F3F"/>
    <w:rsid w:val="00FE4AB7"/>
    <w:rsid w:val="00FE615D"/>
    <w:rsid w:val="00FF1121"/>
    <w:rsid w:val="00FF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A816"/>
  <w15:docId w15:val="{88A52454-DF28-48F9-8641-53607434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912"/>
    <w:rPr>
      <w:lang w:val="sq-AL"/>
    </w:rPr>
  </w:style>
  <w:style w:type="paragraph" w:styleId="Heading1">
    <w:name w:val="heading 1"/>
    <w:basedOn w:val="Normal"/>
    <w:next w:val="Normal"/>
    <w:link w:val="Heading1Char"/>
    <w:uiPriority w:val="9"/>
    <w:qFormat/>
    <w:rsid w:val="007B3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956"/>
    <w:rPr>
      <w:rFonts w:eastAsiaTheme="majorEastAsia" w:cstheme="majorBidi"/>
      <w:color w:val="272727" w:themeColor="text1" w:themeTint="D8"/>
    </w:rPr>
  </w:style>
  <w:style w:type="paragraph" w:styleId="Title">
    <w:name w:val="Title"/>
    <w:basedOn w:val="Normal"/>
    <w:next w:val="Normal"/>
    <w:link w:val="TitleChar"/>
    <w:uiPriority w:val="10"/>
    <w:qFormat/>
    <w:rsid w:val="007B3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956"/>
    <w:pPr>
      <w:spacing w:before="160"/>
      <w:jc w:val="center"/>
    </w:pPr>
    <w:rPr>
      <w:i/>
      <w:iCs/>
      <w:color w:val="404040" w:themeColor="text1" w:themeTint="BF"/>
    </w:rPr>
  </w:style>
  <w:style w:type="character" w:customStyle="1" w:styleId="QuoteChar">
    <w:name w:val="Quote Char"/>
    <w:basedOn w:val="DefaultParagraphFont"/>
    <w:link w:val="Quote"/>
    <w:uiPriority w:val="29"/>
    <w:rsid w:val="007B3956"/>
    <w:rPr>
      <w:i/>
      <w:iCs/>
      <w:color w:val="404040" w:themeColor="text1" w:themeTint="BF"/>
    </w:rPr>
  </w:style>
  <w:style w:type="paragraph" w:styleId="ListParagraph">
    <w:name w:val="List Paragraph"/>
    <w:aliases w:val="Dot pt,No Spacing1,List Paragraph Char Char Char,Indicator Text,Numbered Para 1,List Paragraph à moi,TOC style,lp1,Bullet OSM,Proposal Bullet List,Welt L Char,Welt L,Bullet List,FooterText,numbered,Paragraphe de liste1,列出段落,列出段落1"/>
    <w:basedOn w:val="Normal"/>
    <w:link w:val="ListParagraphChar"/>
    <w:qFormat/>
    <w:rsid w:val="007B3956"/>
    <w:pPr>
      <w:ind w:left="720"/>
      <w:contextualSpacing/>
    </w:pPr>
  </w:style>
  <w:style w:type="character" w:styleId="IntenseEmphasis">
    <w:name w:val="Intense Emphasis"/>
    <w:basedOn w:val="DefaultParagraphFont"/>
    <w:uiPriority w:val="21"/>
    <w:qFormat/>
    <w:rsid w:val="007B3956"/>
    <w:rPr>
      <w:i/>
      <w:iCs/>
      <w:color w:val="0F4761" w:themeColor="accent1" w:themeShade="BF"/>
    </w:rPr>
  </w:style>
  <w:style w:type="paragraph" w:styleId="IntenseQuote">
    <w:name w:val="Intense Quote"/>
    <w:basedOn w:val="Normal"/>
    <w:next w:val="Normal"/>
    <w:link w:val="IntenseQuoteChar"/>
    <w:uiPriority w:val="30"/>
    <w:qFormat/>
    <w:rsid w:val="007B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956"/>
    <w:rPr>
      <w:i/>
      <w:iCs/>
      <w:color w:val="0F4761" w:themeColor="accent1" w:themeShade="BF"/>
    </w:rPr>
  </w:style>
  <w:style w:type="character" w:styleId="IntenseReference">
    <w:name w:val="Intense Reference"/>
    <w:basedOn w:val="DefaultParagraphFont"/>
    <w:uiPriority w:val="32"/>
    <w:qFormat/>
    <w:rsid w:val="007B3956"/>
    <w:rPr>
      <w:b/>
      <w:bCs/>
      <w:smallCaps/>
      <w:color w:val="0F4761" w:themeColor="accent1" w:themeShade="BF"/>
      <w:spacing w:val="5"/>
    </w:rPr>
  </w:style>
  <w:style w:type="paragraph" w:styleId="Header">
    <w:name w:val="header"/>
    <w:basedOn w:val="Normal"/>
    <w:link w:val="HeaderChar"/>
    <w:uiPriority w:val="99"/>
    <w:unhideWhenUsed/>
    <w:rsid w:val="008E0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90C"/>
    <w:rPr>
      <w:lang w:val="sq-AL"/>
    </w:rPr>
  </w:style>
  <w:style w:type="paragraph" w:styleId="Footer">
    <w:name w:val="footer"/>
    <w:basedOn w:val="Normal"/>
    <w:link w:val="FooterChar"/>
    <w:uiPriority w:val="99"/>
    <w:unhideWhenUsed/>
    <w:rsid w:val="008E0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90C"/>
    <w:rPr>
      <w:lang w:val="sq-AL"/>
    </w:rPr>
  </w:style>
  <w:style w:type="character" w:customStyle="1" w:styleId="ListParagraphChar">
    <w:name w:val="List Paragraph Char"/>
    <w:aliases w:val="Dot pt Char,No Spacing1 Char,List Paragraph Char Char Char Char,Indicator Text Char,Numbered Para 1 Char,List Paragraph à moi Char,TOC style Char,lp1 Char,Bullet OSM Char,Proposal Bullet List Char,Welt L Char Char,Welt L Char1"/>
    <w:link w:val="ListParagraph"/>
    <w:uiPriority w:val="34"/>
    <w:qFormat/>
    <w:locked/>
    <w:rsid w:val="00F66E1D"/>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9881-CFC7-436F-B5D8-054BAC809C2D}">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16</Pages>
  <Words>5255</Words>
  <Characters>29960</Characters>
  <Application>Microsoft Office Word</Application>
  <DocSecurity>0</DocSecurity>
  <Lines>249</Lines>
  <Paragraphs>70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Hoxha</dc:creator>
  <cp:keywords/>
  <dc:description/>
  <cp:lastModifiedBy>Antoneta Njehrrena</cp:lastModifiedBy>
  <cp:revision>7</cp:revision>
  <cp:lastPrinted>2024-03-26T10:35:00Z</cp:lastPrinted>
  <dcterms:created xsi:type="dcterms:W3CDTF">2024-04-18T10:27:00Z</dcterms:created>
  <dcterms:modified xsi:type="dcterms:W3CDTF">2024-04-18T10:37:00Z</dcterms:modified>
</cp:coreProperties>
</file>