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65D34" w14:textId="73693857" w:rsidR="001E3800" w:rsidRPr="0028453A" w:rsidRDefault="00ED06C6" w:rsidP="00D07A00">
      <w:pPr>
        <w:ind w:left="990" w:hanging="990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28453A">
        <w:rPr>
          <w:rFonts w:ascii="Times New Roman" w:hAnsi="Times New Roman"/>
          <w:noProof/>
        </w:rPr>
        <w:drawing>
          <wp:anchor distT="0" distB="0" distL="114300" distR="114300" simplePos="0" relativeHeight="251657728" behindDoc="0" locked="0" layoutInCell="1" allowOverlap="1" wp14:anchorId="0A590AC6" wp14:editId="459B5719">
            <wp:simplePos x="0" y="0"/>
            <wp:positionH relativeFrom="margin">
              <wp:posOffset>-266700</wp:posOffset>
            </wp:positionH>
            <wp:positionV relativeFrom="paragraph">
              <wp:posOffset>18415</wp:posOffset>
            </wp:positionV>
            <wp:extent cx="7032625" cy="723900"/>
            <wp:effectExtent l="0" t="0" r="0" b="0"/>
            <wp:wrapNone/>
            <wp:docPr id="2" name="Picture 2" descr="14-ministria-shendetesia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4-ministria-shendetesia-0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60" b="256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2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4267BD" w14:textId="77777777" w:rsidR="00CC0FEC" w:rsidRPr="0028453A" w:rsidRDefault="00CC0FEC" w:rsidP="001C07E8">
      <w:pPr>
        <w:pStyle w:val="Akti"/>
        <w:keepNext w:val="0"/>
        <w:spacing w:line="276" w:lineRule="auto"/>
        <w:rPr>
          <w:rFonts w:ascii="Times New Roman" w:eastAsia="MS Mincho" w:hAnsi="Times New Roman"/>
          <w:color w:val="auto"/>
          <w:sz w:val="28"/>
          <w:szCs w:val="28"/>
          <w:lang w:val="sq-AL"/>
        </w:rPr>
      </w:pPr>
    </w:p>
    <w:p w14:paraId="53927AF3" w14:textId="77777777" w:rsidR="00804470" w:rsidRDefault="00804470" w:rsidP="001C07E8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  <w:lang w:val="sq-AL"/>
        </w:rPr>
      </w:pPr>
    </w:p>
    <w:p w14:paraId="3583AC72" w14:textId="77777777" w:rsidR="000F0768" w:rsidRPr="0028453A" w:rsidRDefault="000F0768" w:rsidP="00E36EEE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28453A">
        <w:rPr>
          <w:rFonts w:ascii="Times New Roman" w:hAnsi="Times New Roman"/>
          <w:b/>
          <w:sz w:val="28"/>
          <w:szCs w:val="28"/>
          <w:lang w:val="sq-AL"/>
        </w:rPr>
        <w:t>REPUBLIKA E SHQIPËRISË</w:t>
      </w:r>
    </w:p>
    <w:p w14:paraId="177B6809" w14:textId="77777777" w:rsidR="00E36EEE" w:rsidRPr="00D07A00" w:rsidRDefault="000F0768" w:rsidP="00D07A00">
      <w:pPr>
        <w:spacing w:after="360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28453A">
        <w:rPr>
          <w:rFonts w:ascii="Times New Roman" w:hAnsi="Times New Roman"/>
          <w:b/>
          <w:sz w:val="28"/>
          <w:szCs w:val="28"/>
          <w:lang w:val="sq-AL"/>
        </w:rPr>
        <w:t>KËSHILLI I MINISTRAVE</w:t>
      </w:r>
    </w:p>
    <w:p w14:paraId="7452D3D8" w14:textId="77777777" w:rsidR="001C07E8" w:rsidRPr="0028453A" w:rsidRDefault="000F0768" w:rsidP="00BE2964">
      <w:pPr>
        <w:keepNext/>
        <w:widowControl w:val="0"/>
        <w:jc w:val="center"/>
        <w:outlineLvl w:val="1"/>
        <w:rPr>
          <w:rFonts w:ascii="Times New Roman" w:hAnsi="Times New Roman"/>
          <w:b/>
          <w:spacing w:val="-20"/>
          <w:sz w:val="28"/>
          <w:szCs w:val="28"/>
          <w:lang w:val="sq-AL"/>
        </w:rPr>
      </w:pPr>
      <w:r w:rsidRPr="0028453A">
        <w:rPr>
          <w:rFonts w:ascii="Times New Roman" w:hAnsi="Times New Roman"/>
          <w:b/>
          <w:spacing w:val="-20"/>
          <w:sz w:val="28"/>
          <w:szCs w:val="28"/>
          <w:lang w:val="sq-AL"/>
        </w:rPr>
        <w:t>PROJEKTV E N D I M</w:t>
      </w:r>
    </w:p>
    <w:p w14:paraId="2895F69D" w14:textId="77777777" w:rsidR="00CC0FEC" w:rsidRPr="0028453A" w:rsidRDefault="00E36EEE" w:rsidP="00BE2964">
      <w:pPr>
        <w:spacing w:after="360"/>
        <w:jc w:val="center"/>
        <w:rPr>
          <w:rFonts w:ascii="Times New Roman" w:hAnsi="Times New Roman"/>
          <w:b/>
          <w:sz w:val="28"/>
          <w:szCs w:val="28"/>
          <w:lang w:val="sq-AL"/>
        </w:rPr>
      </w:pPr>
      <w:r>
        <w:rPr>
          <w:rFonts w:ascii="Times New Roman" w:hAnsi="Times New Roman"/>
          <w:b/>
          <w:sz w:val="28"/>
          <w:szCs w:val="28"/>
          <w:lang w:val="sq-AL"/>
        </w:rPr>
        <w:t>Nr. _____,  datë ____.____. 2023</w:t>
      </w:r>
    </w:p>
    <w:p w14:paraId="1C22A34E" w14:textId="77777777" w:rsidR="000F0768" w:rsidRPr="0028453A" w:rsidRDefault="000F0768" w:rsidP="0028453A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/>
          <w:b/>
          <w:sz w:val="28"/>
          <w:szCs w:val="28"/>
          <w:lang w:val="sq-AL"/>
        </w:rPr>
      </w:pPr>
      <w:r w:rsidRPr="0028453A">
        <w:rPr>
          <w:rFonts w:ascii="Times New Roman" w:hAnsi="Times New Roman"/>
          <w:b/>
          <w:sz w:val="28"/>
          <w:szCs w:val="28"/>
          <w:lang w:val="sq-AL"/>
        </w:rPr>
        <w:t>PËR</w:t>
      </w:r>
    </w:p>
    <w:p w14:paraId="77DF98A3" w14:textId="77777777" w:rsidR="00AA6FBB" w:rsidRPr="0028453A" w:rsidRDefault="00804470" w:rsidP="001C07E8">
      <w:pPr>
        <w:jc w:val="center"/>
        <w:rPr>
          <w:rFonts w:ascii="Times New Roman" w:hAnsi="Times New Roman"/>
          <w:b/>
          <w:sz w:val="28"/>
          <w:szCs w:val="28"/>
          <w:lang w:val="sq-AL"/>
        </w:rPr>
      </w:pPr>
      <w:r>
        <w:rPr>
          <w:rFonts w:ascii="Times New Roman" w:hAnsi="Times New Roman"/>
          <w:b/>
          <w:sz w:val="28"/>
          <w:szCs w:val="28"/>
          <w:lang w:val="sq-AL"/>
        </w:rPr>
        <w:t>MIRATIMIN E DOKUMENTIT UDHËZUES TË POLITIKAVE MBI ZONAT E PËRCAKTUARA PËR AKUAKULTURË</w:t>
      </w:r>
      <w:r w:rsidR="00BE2964">
        <w:rPr>
          <w:rFonts w:ascii="Times New Roman" w:hAnsi="Times New Roman"/>
          <w:b/>
          <w:sz w:val="28"/>
          <w:szCs w:val="28"/>
          <w:lang w:val="sq-AL"/>
        </w:rPr>
        <w:t xml:space="preserve"> (ZPA) NË SHQIPËRI</w:t>
      </w:r>
    </w:p>
    <w:p w14:paraId="57EF92FC" w14:textId="77777777" w:rsidR="00AA6FBB" w:rsidRPr="0028453A" w:rsidRDefault="000A12C1" w:rsidP="00BE2964">
      <w:pPr>
        <w:spacing w:after="360"/>
        <w:jc w:val="both"/>
        <w:rPr>
          <w:rFonts w:ascii="Times New Roman" w:eastAsia="MS Mincho" w:hAnsi="Times New Roman"/>
          <w:sz w:val="28"/>
          <w:szCs w:val="28"/>
          <w:lang w:val="sq-AL"/>
        </w:rPr>
      </w:pPr>
      <w:r w:rsidRPr="0028453A">
        <w:rPr>
          <w:rFonts w:ascii="Times New Roman" w:eastAsia="MS Mincho" w:hAnsi="Times New Roman"/>
          <w:sz w:val="28"/>
          <w:szCs w:val="28"/>
          <w:lang w:val="sq-AL"/>
        </w:rPr>
        <w:t>Në mbështetje të nenit 100</w:t>
      </w:r>
      <w:r w:rsidR="002B655C" w:rsidRPr="0028453A">
        <w:rPr>
          <w:rFonts w:ascii="Times New Roman" w:eastAsia="MS Mincho" w:hAnsi="Times New Roman"/>
          <w:sz w:val="28"/>
          <w:szCs w:val="28"/>
          <w:lang w:val="sq-AL"/>
        </w:rPr>
        <w:t xml:space="preserve"> të </w:t>
      </w:r>
      <w:r w:rsidR="0028453A">
        <w:rPr>
          <w:rFonts w:ascii="Times New Roman" w:eastAsia="MS Mincho" w:hAnsi="Times New Roman"/>
          <w:sz w:val="28"/>
          <w:szCs w:val="28"/>
          <w:lang w:val="sq-AL"/>
        </w:rPr>
        <w:t xml:space="preserve">Kushtetutës dhe të nenit </w:t>
      </w:r>
      <w:r w:rsidR="002B655C" w:rsidRPr="0028453A">
        <w:rPr>
          <w:rFonts w:ascii="Times New Roman" w:eastAsia="MS Mincho" w:hAnsi="Times New Roman"/>
          <w:sz w:val="28"/>
          <w:szCs w:val="28"/>
          <w:lang w:val="sq-AL"/>
        </w:rPr>
        <w:t>5</w:t>
      </w:r>
      <w:r w:rsidRPr="0028453A">
        <w:rPr>
          <w:rFonts w:ascii="Times New Roman" w:eastAsia="MS Mincho" w:hAnsi="Times New Roman"/>
          <w:sz w:val="28"/>
          <w:szCs w:val="28"/>
          <w:lang w:val="sq-AL"/>
        </w:rPr>
        <w:t xml:space="preserve"> pika 2</w:t>
      </w:r>
      <w:r w:rsidR="00804470">
        <w:rPr>
          <w:rFonts w:ascii="Times New Roman" w:eastAsia="MS Mincho" w:hAnsi="Times New Roman"/>
          <w:sz w:val="28"/>
          <w:szCs w:val="28"/>
          <w:lang w:val="sq-AL"/>
        </w:rPr>
        <w:t>, të Ligjit nr. 103</w:t>
      </w:r>
      <w:r w:rsidR="001C07E8" w:rsidRPr="0028453A">
        <w:rPr>
          <w:rFonts w:ascii="Times New Roman" w:eastAsia="MS Mincho" w:hAnsi="Times New Roman"/>
          <w:sz w:val="28"/>
          <w:szCs w:val="28"/>
          <w:lang w:val="sq-AL"/>
        </w:rPr>
        <w:t xml:space="preserve">, datë </w:t>
      </w:r>
      <w:r w:rsidR="00804470">
        <w:rPr>
          <w:rFonts w:ascii="Times New Roman" w:eastAsia="MS Mincho" w:hAnsi="Times New Roman"/>
          <w:sz w:val="28"/>
          <w:szCs w:val="28"/>
          <w:lang w:val="sq-AL"/>
        </w:rPr>
        <w:t>20</w:t>
      </w:r>
      <w:r w:rsidR="001C07E8" w:rsidRPr="0028453A">
        <w:rPr>
          <w:rFonts w:ascii="Times New Roman" w:eastAsia="MS Mincho" w:hAnsi="Times New Roman"/>
          <w:sz w:val="28"/>
          <w:szCs w:val="28"/>
          <w:lang w:val="sq-AL"/>
        </w:rPr>
        <w:t>.</w:t>
      </w:r>
      <w:r w:rsidR="00804470">
        <w:rPr>
          <w:rFonts w:ascii="Times New Roman" w:eastAsia="MS Mincho" w:hAnsi="Times New Roman"/>
          <w:sz w:val="28"/>
          <w:szCs w:val="28"/>
          <w:lang w:val="sq-AL"/>
        </w:rPr>
        <w:t>10.2016, “Për akuakulturën</w:t>
      </w:r>
      <w:r w:rsidRPr="0028453A">
        <w:rPr>
          <w:rFonts w:ascii="Times New Roman" w:eastAsia="MS Mincho" w:hAnsi="Times New Roman"/>
          <w:sz w:val="28"/>
          <w:szCs w:val="28"/>
          <w:lang w:val="sq-AL"/>
        </w:rPr>
        <w:t xml:space="preserve">”, </w:t>
      </w:r>
      <w:r w:rsidR="00804470">
        <w:rPr>
          <w:rFonts w:ascii="Times New Roman" w:eastAsia="MS Mincho" w:hAnsi="Times New Roman"/>
          <w:sz w:val="28"/>
          <w:szCs w:val="28"/>
          <w:lang w:val="sq-AL"/>
        </w:rPr>
        <w:t>i</w:t>
      </w:r>
      <w:r w:rsidRPr="0028453A">
        <w:rPr>
          <w:rFonts w:ascii="Times New Roman" w:eastAsia="MS Mincho" w:hAnsi="Times New Roman"/>
          <w:sz w:val="28"/>
          <w:szCs w:val="28"/>
          <w:lang w:val="sq-AL"/>
        </w:rPr>
        <w:t xml:space="preserve"> ndryshuar, me propo</w:t>
      </w:r>
      <w:r w:rsidR="001C07E8" w:rsidRPr="0028453A">
        <w:rPr>
          <w:rFonts w:ascii="Times New Roman" w:eastAsia="MS Mincho" w:hAnsi="Times New Roman"/>
          <w:sz w:val="28"/>
          <w:szCs w:val="28"/>
          <w:lang w:val="sq-AL"/>
        </w:rPr>
        <w:t>zimin e ministrit të B</w:t>
      </w:r>
      <w:r w:rsidRPr="0028453A">
        <w:rPr>
          <w:rFonts w:ascii="Times New Roman" w:eastAsia="MS Mincho" w:hAnsi="Times New Roman"/>
          <w:sz w:val="28"/>
          <w:szCs w:val="28"/>
          <w:lang w:val="sq-AL"/>
        </w:rPr>
        <w:t xml:space="preserve">ujqësisë dhe </w:t>
      </w:r>
      <w:r w:rsidR="001C07E8" w:rsidRPr="0028453A">
        <w:rPr>
          <w:rFonts w:ascii="Times New Roman" w:eastAsia="MS Mincho" w:hAnsi="Times New Roman"/>
          <w:sz w:val="28"/>
          <w:szCs w:val="28"/>
          <w:lang w:val="sq-AL"/>
        </w:rPr>
        <w:t>Zhvillimit R</w:t>
      </w:r>
      <w:r w:rsidRPr="0028453A">
        <w:rPr>
          <w:rFonts w:ascii="Times New Roman" w:eastAsia="MS Mincho" w:hAnsi="Times New Roman"/>
          <w:sz w:val="28"/>
          <w:szCs w:val="28"/>
          <w:lang w:val="sq-AL"/>
        </w:rPr>
        <w:t>ural, Këshilli i Ministrave</w:t>
      </w:r>
      <w:r w:rsidR="0028453A">
        <w:rPr>
          <w:rFonts w:ascii="Times New Roman" w:eastAsia="MS Mincho" w:hAnsi="Times New Roman"/>
          <w:sz w:val="28"/>
          <w:szCs w:val="28"/>
          <w:lang w:val="sq-AL"/>
        </w:rPr>
        <w:t>,</w:t>
      </w:r>
    </w:p>
    <w:p w14:paraId="1CE6AB6F" w14:textId="77777777" w:rsidR="00D271DA" w:rsidRDefault="001E3800" w:rsidP="00BE2964">
      <w:pPr>
        <w:spacing w:after="360"/>
        <w:ind w:left="360"/>
        <w:jc w:val="center"/>
        <w:rPr>
          <w:rStyle w:val="apple-style-span"/>
          <w:rFonts w:ascii="Times New Roman" w:hAnsi="Times New Roman"/>
          <w:b/>
          <w:sz w:val="28"/>
          <w:szCs w:val="28"/>
          <w:lang w:val="sq-AL"/>
        </w:rPr>
      </w:pPr>
      <w:r w:rsidRPr="0028453A">
        <w:rPr>
          <w:rStyle w:val="apple-style-span"/>
          <w:rFonts w:ascii="Times New Roman" w:hAnsi="Times New Roman"/>
          <w:b/>
          <w:sz w:val="28"/>
          <w:szCs w:val="28"/>
          <w:lang w:val="sq-AL"/>
        </w:rPr>
        <w:t>VENDOSI:</w:t>
      </w:r>
    </w:p>
    <w:p w14:paraId="584B8BA7" w14:textId="77777777" w:rsidR="00804470" w:rsidRDefault="00804470" w:rsidP="00441A1F">
      <w:pPr>
        <w:numPr>
          <w:ilvl w:val="0"/>
          <w:numId w:val="1"/>
        </w:numPr>
        <w:spacing w:after="240"/>
        <w:jc w:val="both"/>
        <w:rPr>
          <w:rStyle w:val="apple-style-span"/>
          <w:rFonts w:ascii="Times New Roman" w:hAnsi="Times New Roman"/>
          <w:sz w:val="28"/>
          <w:szCs w:val="28"/>
          <w:lang w:val="sq-AL"/>
        </w:rPr>
      </w:pPr>
      <w:r w:rsidRPr="00804470">
        <w:rPr>
          <w:rStyle w:val="apple-style-span"/>
          <w:rFonts w:ascii="Times New Roman" w:hAnsi="Times New Roman"/>
          <w:sz w:val="28"/>
          <w:szCs w:val="28"/>
          <w:lang w:val="sq-AL"/>
        </w:rPr>
        <w:t>Miratimin e dokumentit udhëzues të politikave mbi zonat e përcaktuara për akuakulturë</w:t>
      </w:r>
      <w:r w:rsidR="00BE2964">
        <w:rPr>
          <w:rStyle w:val="apple-style-span"/>
          <w:rFonts w:ascii="Times New Roman" w:hAnsi="Times New Roman"/>
          <w:sz w:val="28"/>
          <w:szCs w:val="28"/>
          <w:lang w:val="sq-AL"/>
        </w:rPr>
        <w:t xml:space="preserve"> (ZPA) në Shqipëri</w:t>
      </w:r>
      <w:r w:rsidR="00B02234" w:rsidRPr="00BE2964">
        <w:rPr>
          <w:rStyle w:val="apple-style-span"/>
          <w:rFonts w:ascii="Times New Roman" w:hAnsi="Times New Roman"/>
          <w:sz w:val="28"/>
          <w:szCs w:val="28"/>
          <w:lang w:val="sq-AL"/>
        </w:rPr>
        <w:t>, sipas tekstit që i bashkëlidhet këtij vendimi dhe është pjesë përbërëse e tij</w:t>
      </w:r>
      <w:r w:rsidRPr="00BE2964">
        <w:rPr>
          <w:rStyle w:val="apple-style-span"/>
          <w:rFonts w:ascii="Times New Roman" w:hAnsi="Times New Roman"/>
          <w:sz w:val="28"/>
          <w:szCs w:val="28"/>
          <w:lang w:val="sq-AL"/>
        </w:rPr>
        <w:t>.</w:t>
      </w:r>
    </w:p>
    <w:p w14:paraId="653966B3" w14:textId="77777777" w:rsidR="00E36EEE" w:rsidRDefault="00E36EEE" w:rsidP="00441A1F">
      <w:pPr>
        <w:numPr>
          <w:ilvl w:val="0"/>
          <w:numId w:val="1"/>
        </w:numPr>
        <w:spacing w:after="240"/>
        <w:jc w:val="both"/>
        <w:rPr>
          <w:rStyle w:val="apple-style-span"/>
          <w:rFonts w:ascii="Times New Roman" w:hAnsi="Times New Roman"/>
          <w:sz w:val="28"/>
          <w:szCs w:val="28"/>
          <w:lang w:val="sq-AL"/>
        </w:rPr>
      </w:pPr>
      <w:r>
        <w:rPr>
          <w:rStyle w:val="apple-style-span"/>
          <w:rFonts w:ascii="Times New Roman" w:hAnsi="Times New Roman"/>
          <w:sz w:val="28"/>
          <w:szCs w:val="28"/>
          <w:lang w:val="sq-AL"/>
        </w:rPr>
        <w:t xml:space="preserve">Vendimi nr. 113, datë 17.2.2021 “Për </w:t>
      </w:r>
      <w:r w:rsidRPr="00E36EEE">
        <w:rPr>
          <w:rStyle w:val="apple-style-span"/>
          <w:rFonts w:ascii="Times New Roman" w:hAnsi="Times New Roman"/>
          <w:sz w:val="28"/>
          <w:szCs w:val="28"/>
          <w:lang w:val="sq-AL"/>
        </w:rPr>
        <w:t>miratimin e dokumentit udhëzues të politikave mbi zonat e përcaktuara për akuakulturë (ZPA) në Shqipëri</w:t>
      </w:r>
      <w:r>
        <w:rPr>
          <w:rStyle w:val="apple-style-span"/>
          <w:rFonts w:ascii="Times New Roman" w:hAnsi="Times New Roman"/>
          <w:sz w:val="28"/>
          <w:szCs w:val="28"/>
          <w:lang w:val="sq-AL"/>
        </w:rPr>
        <w:t>”, i ndryshuar, i Këshillit të Ministrave shfuqizohet.</w:t>
      </w:r>
    </w:p>
    <w:p w14:paraId="6625C37B" w14:textId="68EE104F" w:rsidR="00C77EAC" w:rsidRPr="00BE2964" w:rsidRDefault="00C77EAC" w:rsidP="00F24768">
      <w:pPr>
        <w:numPr>
          <w:ilvl w:val="0"/>
          <w:numId w:val="1"/>
        </w:numPr>
        <w:spacing w:after="240"/>
        <w:jc w:val="both"/>
        <w:rPr>
          <w:rStyle w:val="apple-style-span"/>
          <w:rFonts w:ascii="Times New Roman" w:hAnsi="Times New Roman"/>
          <w:sz w:val="28"/>
          <w:szCs w:val="28"/>
          <w:lang w:val="sq-AL"/>
        </w:rPr>
      </w:pPr>
      <w:r>
        <w:rPr>
          <w:rStyle w:val="apple-style-span"/>
          <w:rFonts w:ascii="Times New Roman" w:hAnsi="Times New Roman"/>
          <w:sz w:val="28"/>
          <w:szCs w:val="28"/>
          <w:lang w:val="sq-AL"/>
        </w:rPr>
        <w:t>P</w:t>
      </w:r>
      <w:r w:rsidR="00D07A00">
        <w:rPr>
          <w:rStyle w:val="apple-style-span"/>
          <w:rFonts w:ascii="Times New Roman" w:hAnsi="Times New Roman"/>
          <w:sz w:val="28"/>
          <w:szCs w:val="28"/>
          <w:lang w:val="sq-AL"/>
        </w:rPr>
        <w:t>ë</w:t>
      </w:r>
      <w:r>
        <w:rPr>
          <w:rStyle w:val="apple-style-span"/>
          <w:rFonts w:ascii="Times New Roman" w:hAnsi="Times New Roman"/>
          <w:sz w:val="28"/>
          <w:szCs w:val="28"/>
          <w:lang w:val="sq-AL"/>
        </w:rPr>
        <w:t>r zbatimin e k</w:t>
      </w:r>
      <w:r w:rsidR="00D07A00">
        <w:rPr>
          <w:rStyle w:val="apple-style-span"/>
          <w:rFonts w:ascii="Times New Roman" w:hAnsi="Times New Roman"/>
          <w:sz w:val="28"/>
          <w:szCs w:val="28"/>
          <w:lang w:val="sq-AL"/>
        </w:rPr>
        <w:t>ë</w:t>
      </w:r>
      <w:r>
        <w:rPr>
          <w:rStyle w:val="apple-style-span"/>
          <w:rFonts w:ascii="Times New Roman" w:hAnsi="Times New Roman"/>
          <w:sz w:val="28"/>
          <w:szCs w:val="28"/>
          <w:lang w:val="sq-AL"/>
        </w:rPr>
        <w:t>tij vendimi ngarkohet Ministria e Bujq</w:t>
      </w:r>
      <w:r w:rsidR="00D07A00">
        <w:rPr>
          <w:rStyle w:val="apple-style-span"/>
          <w:rFonts w:ascii="Times New Roman" w:hAnsi="Times New Roman"/>
          <w:sz w:val="28"/>
          <w:szCs w:val="28"/>
          <w:lang w:val="sq-AL"/>
        </w:rPr>
        <w:t>ë</w:t>
      </w:r>
      <w:r>
        <w:rPr>
          <w:rStyle w:val="apple-style-span"/>
          <w:rFonts w:ascii="Times New Roman" w:hAnsi="Times New Roman"/>
          <w:sz w:val="28"/>
          <w:szCs w:val="28"/>
          <w:lang w:val="sq-AL"/>
        </w:rPr>
        <w:t>sis</w:t>
      </w:r>
      <w:r w:rsidR="00D07A00">
        <w:rPr>
          <w:rStyle w:val="apple-style-span"/>
          <w:rFonts w:ascii="Times New Roman" w:hAnsi="Times New Roman"/>
          <w:sz w:val="28"/>
          <w:szCs w:val="28"/>
          <w:lang w:val="sq-AL"/>
        </w:rPr>
        <w:t>ë</w:t>
      </w:r>
      <w:r>
        <w:rPr>
          <w:rStyle w:val="apple-style-span"/>
          <w:rFonts w:ascii="Times New Roman" w:hAnsi="Times New Roman"/>
          <w:sz w:val="28"/>
          <w:szCs w:val="28"/>
          <w:lang w:val="sq-AL"/>
        </w:rPr>
        <w:t xml:space="preserve"> dhe Zhvillimit</w:t>
      </w:r>
      <w:r w:rsidR="00B03B44">
        <w:rPr>
          <w:rStyle w:val="apple-style-span"/>
          <w:rFonts w:ascii="Times New Roman" w:hAnsi="Times New Roman"/>
          <w:sz w:val="28"/>
          <w:szCs w:val="28"/>
          <w:lang w:val="sq-AL"/>
        </w:rPr>
        <w:t xml:space="preserve"> Rural</w:t>
      </w:r>
      <w:r w:rsidR="00D9025A">
        <w:rPr>
          <w:rStyle w:val="apple-style-span"/>
          <w:rFonts w:ascii="Times New Roman" w:hAnsi="Times New Roman"/>
          <w:sz w:val="28"/>
          <w:szCs w:val="28"/>
          <w:lang w:val="sq-AL"/>
        </w:rPr>
        <w:t>,</w:t>
      </w:r>
      <w:r w:rsidR="00B03B44">
        <w:rPr>
          <w:rStyle w:val="apple-style-span"/>
          <w:rFonts w:ascii="Times New Roman" w:hAnsi="Times New Roman"/>
          <w:sz w:val="28"/>
          <w:szCs w:val="28"/>
          <w:lang w:val="sq-AL"/>
        </w:rPr>
        <w:t xml:space="preserve"> </w:t>
      </w:r>
      <w:r w:rsidR="00F24768">
        <w:rPr>
          <w:rStyle w:val="apple-style-span"/>
          <w:rFonts w:ascii="Times New Roman" w:hAnsi="Times New Roman"/>
          <w:sz w:val="28"/>
          <w:szCs w:val="28"/>
          <w:lang w:val="sq-AL"/>
        </w:rPr>
        <w:t xml:space="preserve">Ministria </w:t>
      </w:r>
      <w:r w:rsidR="009936BC">
        <w:rPr>
          <w:rStyle w:val="apple-style-span"/>
          <w:rFonts w:ascii="Times New Roman" w:hAnsi="Times New Roman"/>
          <w:sz w:val="28"/>
          <w:szCs w:val="28"/>
          <w:lang w:val="sq-AL"/>
        </w:rPr>
        <w:t xml:space="preserve">e </w:t>
      </w:r>
      <w:bookmarkStart w:id="0" w:name="_GoBack"/>
      <w:bookmarkEnd w:id="0"/>
      <w:r w:rsidR="00F24768">
        <w:rPr>
          <w:rStyle w:val="apple-style-span"/>
          <w:rFonts w:ascii="Times New Roman" w:hAnsi="Times New Roman"/>
          <w:sz w:val="28"/>
          <w:szCs w:val="28"/>
          <w:lang w:val="sq-AL"/>
        </w:rPr>
        <w:t xml:space="preserve">Turizmit dhe Mjedisit, </w:t>
      </w:r>
      <w:r w:rsidR="00D9025A">
        <w:rPr>
          <w:rStyle w:val="apple-style-span"/>
          <w:rFonts w:ascii="Times New Roman" w:hAnsi="Times New Roman"/>
          <w:sz w:val="28"/>
          <w:szCs w:val="28"/>
          <w:lang w:val="sq-AL"/>
        </w:rPr>
        <w:t xml:space="preserve">Ministria e Kulturës, </w:t>
      </w:r>
      <w:r w:rsidR="00D9025A" w:rsidRPr="00F24768">
        <w:rPr>
          <w:rStyle w:val="apple-style-span"/>
          <w:rFonts w:ascii="Times New Roman" w:hAnsi="Times New Roman"/>
          <w:sz w:val="28"/>
          <w:szCs w:val="28"/>
          <w:lang w:val="sq-AL"/>
        </w:rPr>
        <w:t>Agjencia e Menaxhimit t</w:t>
      </w:r>
      <w:r w:rsidR="009936BC">
        <w:rPr>
          <w:rStyle w:val="apple-style-span"/>
          <w:rFonts w:ascii="Times New Roman" w:hAnsi="Times New Roman"/>
          <w:sz w:val="28"/>
          <w:szCs w:val="28"/>
          <w:lang w:val="sq-AL"/>
        </w:rPr>
        <w:t>ë</w:t>
      </w:r>
      <w:r w:rsidR="00D9025A" w:rsidRPr="00F24768">
        <w:rPr>
          <w:rStyle w:val="apple-style-span"/>
          <w:rFonts w:ascii="Times New Roman" w:hAnsi="Times New Roman"/>
          <w:sz w:val="28"/>
          <w:szCs w:val="28"/>
          <w:lang w:val="sq-AL"/>
        </w:rPr>
        <w:t xml:space="preserve"> Burimeve Ujore </w:t>
      </w:r>
      <w:r w:rsidR="00D9025A">
        <w:rPr>
          <w:rStyle w:val="apple-style-span"/>
          <w:rFonts w:ascii="Times New Roman" w:hAnsi="Times New Roman"/>
          <w:sz w:val="28"/>
          <w:szCs w:val="28"/>
          <w:lang w:val="sq-AL"/>
        </w:rPr>
        <w:t>dhe Roja</w:t>
      </w:r>
      <w:r w:rsidR="00D9025A" w:rsidRPr="00F24768">
        <w:rPr>
          <w:rStyle w:val="apple-style-span"/>
          <w:rFonts w:ascii="Times New Roman" w:hAnsi="Times New Roman"/>
          <w:sz w:val="28"/>
          <w:szCs w:val="28"/>
          <w:lang w:val="sq-AL"/>
        </w:rPr>
        <w:t xml:space="preserve"> </w:t>
      </w:r>
      <w:r w:rsidR="00F24768" w:rsidRPr="00F24768">
        <w:rPr>
          <w:rStyle w:val="apple-style-span"/>
          <w:rFonts w:ascii="Times New Roman" w:hAnsi="Times New Roman"/>
          <w:sz w:val="28"/>
          <w:szCs w:val="28"/>
          <w:lang w:val="sq-AL"/>
        </w:rPr>
        <w:t>Bregdetare</w:t>
      </w:r>
      <w:r w:rsidR="00B03B44">
        <w:rPr>
          <w:rStyle w:val="apple-style-span"/>
          <w:rFonts w:ascii="Times New Roman" w:hAnsi="Times New Roman"/>
          <w:sz w:val="28"/>
          <w:szCs w:val="28"/>
          <w:lang w:val="sq-AL"/>
        </w:rPr>
        <w:t>.</w:t>
      </w:r>
    </w:p>
    <w:p w14:paraId="51C93972" w14:textId="77777777" w:rsidR="00CC0FEC" w:rsidRPr="0028453A" w:rsidRDefault="002B655C" w:rsidP="00BE2964">
      <w:pPr>
        <w:spacing w:after="720"/>
        <w:rPr>
          <w:rStyle w:val="apple-style-span"/>
          <w:rFonts w:ascii="Times New Roman" w:hAnsi="Times New Roman"/>
          <w:sz w:val="28"/>
          <w:szCs w:val="28"/>
          <w:lang w:val="sq-AL"/>
        </w:rPr>
      </w:pPr>
      <w:r w:rsidRPr="0028453A">
        <w:rPr>
          <w:rStyle w:val="apple-style-span"/>
          <w:rFonts w:ascii="Times New Roman" w:hAnsi="Times New Roman"/>
          <w:sz w:val="28"/>
          <w:szCs w:val="28"/>
          <w:lang w:val="sq-AL"/>
        </w:rPr>
        <w:t>Ky vendim hyn në fuqi pas</w:t>
      </w:r>
      <w:r w:rsidR="00D07A00">
        <w:rPr>
          <w:rStyle w:val="apple-style-span"/>
          <w:rFonts w:ascii="Times New Roman" w:hAnsi="Times New Roman"/>
          <w:sz w:val="28"/>
          <w:szCs w:val="28"/>
          <w:lang w:val="sq-AL"/>
        </w:rPr>
        <w:t xml:space="preserve"> botimit </w:t>
      </w:r>
      <w:r w:rsidR="00317F70" w:rsidRPr="0028453A">
        <w:rPr>
          <w:rStyle w:val="apple-style-span"/>
          <w:rFonts w:ascii="Times New Roman" w:hAnsi="Times New Roman"/>
          <w:sz w:val="28"/>
          <w:szCs w:val="28"/>
          <w:lang w:val="sq-AL"/>
        </w:rPr>
        <w:t>në Fletoren Zyrtare</w:t>
      </w:r>
      <w:r w:rsidR="00804470">
        <w:rPr>
          <w:rStyle w:val="apple-style-span"/>
          <w:rFonts w:ascii="Times New Roman" w:hAnsi="Times New Roman"/>
          <w:sz w:val="28"/>
          <w:szCs w:val="28"/>
          <w:lang w:val="sq-AL"/>
        </w:rPr>
        <w:t>.</w:t>
      </w:r>
    </w:p>
    <w:p w14:paraId="2FADBC9B" w14:textId="77777777" w:rsidR="00846523" w:rsidRPr="0028453A" w:rsidRDefault="00317F70" w:rsidP="001C07E8">
      <w:pPr>
        <w:spacing w:after="120"/>
        <w:jc w:val="center"/>
        <w:rPr>
          <w:rStyle w:val="apple-style-span"/>
          <w:rFonts w:ascii="Times New Roman" w:hAnsi="Times New Roman"/>
          <w:b/>
          <w:sz w:val="28"/>
          <w:szCs w:val="28"/>
          <w:lang w:val="sq-AL"/>
        </w:rPr>
      </w:pPr>
      <w:r w:rsidRPr="0028453A">
        <w:rPr>
          <w:rStyle w:val="apple-style-span"/>
          <w:rFonts w:ascii="Times New Roman" w:hAnsi="Times New Roman"/>
          <w:b/>
          <w:sz w:val="28"/>
          <w:szCs w:val="28"/>
          <w:lang w:val="sq-AL"/>
        </w:rPr>
        <w:t>KRYEMINISTRI</w:t>
      </w:r>
    </w:p>
    <w:p w14:paraId="37295941" w14:textId="77777777" w:rsidR="00CC0FEC" w:rsidRPr="0028453A" w:rsidRDefault="00CC0FEC" w:rsidP="00BE2964">
      <w:pPr>
        <w:spacing w:after="120"/>
        <w:rPr>
          <w:rStyle w:val="apple-style-span"/>
          <w:rFonts w:ascii="Times New Roman" w:hAnsi="Times New Roman"/>
          <w:b/>
          <w:sz w:val="28"/>
          <w:szCs w:val="28"/>
          <w:lang w:val="sq-AL"/>
        </w:rPr>
      </w:pPr>
    </w:p>
    <w:p w14:paraId="4851EF60" w14:textId="77777777" w:rsidR="000C4146" w:rsidRPr="0028453A" w:rsidRDefault="00F15991" w:rsidP="00D07A00">
      <w:pPr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28453A">
        <w:rPr>
          <w:rStyle w:val="apple-style-span"/>
          <w:rFonts w:ascii="Times New Roman" w:hAnsi="Times New Roman"/>
          <w:b/>
          <w:sz w:val="28"/>
          <w:szCs w:val="28"/>
          <w:lang w:val="sq-AL"/>
        </w:rPr>
        <w:t>EDI RAM</w:t>
      </w:r>
      <w:bookmarkStart w:id="1" w:name="_Hlk56065534"/>
      <w:bookmarkEnd w:id="1"/>
      <w:r w:rsidR="00D07A00">
        <w:rPr>
          <w:rStyle w:val="apple-style-span"/>
          <w:rFonts w:ascii="Times New Roman" w:hAnsi="Times New Roman"/>
          <w:b/>
          <w:sz w:val="28"/>
          <w:szCs w:val="28"/>
          <w:lang w:val="sq-AL"/>
        </w:rPr>
        <w:t>A</w:t>
      </w:r>
    </w:p>
    <w:sectPr w:rsidR="000C4146" w:rsidRPr="0028453A" w:rsidSect="00D07A00">
      <w:footerReference w:type="default" r:id="rId11"/>
      <w:pgSz w:w="12240" w:h="15840"/>
      <w:pgMar w:top="1350" w:right="990" w:bottom="0" w:left="993" w:header="720" w:footer="5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F8ACAE" w14:textId="77777777" w:rsidR="005631C6" w:rsidRDefault="005631C6" w:rsidP="00846523">
      <w:pPr>
        <w:spacing w:after="0" w:line="240" w:lineRule="auto"/>
      </w:pPr>
      <w:r>
        <w:separator/>
      </w:r>
    </w:p>
  </w:endnote>
  <w:endnote w:type="continuationSeparator" w:id="0">
    <w:p w14:paraId="29AF8609" w14:textId="77777777" w:rsidR="005631C6" w:rsidRDefault="005631C6" w:rsidP="00846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35F70" w14:textId="77777777" w:rsidR="0046704C" w:rsidRPr="00846523" w:rsidRDefault="0046704C" w:rsidP="00D271DA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8BE154" w14:textId="77777777" w:rsidR="005631C6" w:rsidRDefault="005631C6" w:rsidP="00846523">
      <w:pPr>
        <w:spacing w:after="0" w:line="240" w:lineRule="auto"/>
      </w:pPr>
      <w:r>
        <w:separator/>
      </w:r>
    </w:p>
  </w:footnote>
  <w:footnote w:type="continuationSeparator" w:id="0">
    <w:p w14:paraId="5624FF81" w14:textId="77777777" w:rsidR="005631C6" w:rsidRDefault="005631C6" w:rsidP="00846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74B2F"/>
    <w:multiLevelType w:val="hybridMultilevel"/>
    <w:tmpl w:val="28606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47E25"/>
    <w:multiLevelType w:val="hybridMultilevel"/>
    <w:tmpl w:val="692C12F6"/>
    <w:lvl w:ilvl="0" w:tplc="0C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132A598B"/>
    <w:multiLevelType w:val="hybridMultilevel"/>
    <w:tmpl w:val="2C841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D0253"/>
    <w:multiLevelType w:val="hybridMultilevel"/>
    <w:tmpl w:val="9BF0EC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A1CD0"/>
    <w:multiLevelType w:val="hybridMultilevel"/>
    <w:tmpl w:val="D48C96E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53146"/>
    <w:multiLevelType w:val="hybridMultilevel"/>
    <w:tmpl w:val="352E8BF0"/>
    <w:lvl w:ilvl="0" w:tplc="3112011A">
      <w:start w:val="1"/>
      <w:numFmt w:val="low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F2258"/>
    <w:multiLevelType w:val="hybridMultilevel"/>
    <w:tmpl w:val="8B024264"/>
    <w:lvl w:ilvl="0" w:tplc="ACBE73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92F0F"/>
    <w:multiLevelType w:val="multilevel"/>
    <w:tmpl w:val="776855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CDD5BF1"/>
    <w:multiLevelType w:val="multilevel"/>
    <w:tmpl w:val="9F8C666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FF04FB9"/>
    <w:multiLevelType w:val="hybridMultilevel"/>
    <w:tmpl w:val="0C0A001D"/>
    <w:lvl w:ilvl="0" w:tplc="8A542E18">
      <w:start w:val="1"/>
      <w:numFmt w:val="decimal"/>
      <w:lvlText w:val="%1)"/>
      <w:lvlJc w:val="left"/>
      <w:pPr>
        <w:ind w:left="360" w:hanging="360"/>
      </w:pPr>
    </w:lvl>
    <w:lvl w:ilvl="1" w:tplc="B100F8A0">
      <w:start w:val="1"/>
      <w:numFmt w:val="lowerLetter"/>
      <w:lvlText w:val="%2)"/>
      <w:lvlJc w:val="left"/>
      <w:pPr>
        <w:ind w:left="540" w:hanging="360"/>
      </w:pPr>
    </w:lvl>
    <w:lvl w:ilvl="2" w:tplc="A57AA862">
      <w:start w:val="1"/>
      <w:numFmt w:val="lowerRoman"/>
      <w:lvlText w:val="%3)"/>
      <w:lvlJc w:val="left"/>
      <w:pPr>
        <w:ind w:left="1080" w:hanging="360"/>
      </w:pPr>
    </w:lvl>
    <w:lvl w:ilvl="3" w:tplc="556463DC">
      <w:start w:val="1"/>
      <w:numFmt w:val="decimal"/>
      <w:lvlText w:val="(%4)"/>
      <w:lvlJc w:val="left"/>
      <w:pPr>
        <w:ind w:left="1440" w:hanging="360"/>
      </w:pPr>
    </w:lvl>
    <w:lvl w:ilvl="4" w:tplc="732CBA24">
      <w:start w:val="1"/>
      <w:numFmt w:val="lowerLetter"/>
      <w:lvlText w:val="(%5)"/>
      <w:lvlJc w:val="left"/>
      <w:pPr>
        <w:ind w:left="1800" w:hanging="360"/>
      </w:pPr>
    </w:lvl>
    <w:lvl w:ilvl="5" w:tplc="7BAAA7DA">
      <w:start w:val="1"/>
      <w:numFmt w:val="lowerRoman"/>
      <w:lvlText w:val="(%6)"/>
      <w:lvlJc w:val="left"/>
      <w:pPr>
        <w:ind w:left="2160" w:hanging="360"/>
      </w:pPr>
    </w:lvl>
    <w:lvl w:ilvl="6" w:tplc="C596BC52">
      <w:start w:val="1"/>
      <w:numFmt w:val="decimal"/>
      <w:lvlText w:val="%7."/>
      <w:lvlJc w:val="left"/>
      <w:pPr>
        <w:ind w:left="2520" w:hanging="360"/>
      </w:pPr>
    </w:lvl>
    <w:lvl w:ilvl="7" w:tplc="18DE43B0">
      <w:start w:val="1"/>
      <w:numFmt w:val="lowerLetter"/>
      <w:lvlText w:val="%8."/>
      <w:lvlJc w:val="left"/>
      <w:pPr>
        <w:ind w:left="2880" w:hanging="360"/>
      </w:pPr>
    </w:lvl>
    <w:lvl w:ilvl="8" w:tplc="1CFC3EB0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05A262C"/>
    <w:multiLevelType w:val="hybridMultilevel"/>
    <w:tmpl w:val="3A60F3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0C29E5"/>
    <w:multiLevelType w:val="multilevel"/>
    <w:tmpl w:val="B07875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64" w:hanging="50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36396431"/>
    <w:multiLevelType w:val="multilevel"/>
    <w:tmpl w:val="BAF61D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D3736FB"/>
    <w:multiLevelType w:val="hybridMultilevel"/>
    <w:tmpl w:val="E004B2DE"/>
    <w:lvl w:ilvl="0" w:tplc="EB1E7C6A">
      <w:start w:val="1"/>
      <w:numFmt w:val="lowerRoman"/>
      <w:pStyle w:val="Heading4"/>
      <w:lvlText w:val="%1."/>
      <w:lvlJc w:val="righ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E696F"/>
    <w:multiLevelType w:val="hybridMultilevel"/>
    <w:tmpl w:val="402A05F0"/>
    <w:lvl w:ilvl="0" w:tplc="B764F97A">
      <w:start w:val="1"/>
      <w:numFmt w:val="bullet"/>
      <w:lvlText w:val="−"/>
      <w:lvlJc w:val="left"/>
      <w:pPr>
        <w:ind w:left="1080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9A0CB5"/>
    <w:multiLevelType w:val="multilevel"/>
    <w:tmpl w:val="D0284AF4"/>
    <w:lvl w:ilvl="0">
      <w:start w:val="1"/>
      <w:numFmt w:val="lowerRoman"/>
      <w:pStyle w:val="HEADINGiii"/>
      <w:lvlText w:val="%1."/>
      <w:lvlJc w:val="right"/>
      <w:pPr>
        <w:ind w:left="360" w:hanging="360"/>
      </w:pPr>
      <w:rPr>
        <w:rFonts w:hint="default"/>
        <w:sz w:val="24"/>
        <w:lang w:val="it-I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6" w15:restartNumberingAfterBreak="0">
    <w:nsid w:val="6FB7004F"/>
    <w:multiLevelType w:val="hybridMultilevel"/>
    <w:tmpl w:val="018A5172"/>
    <w:lvl w:ilvl="0" w:tplc="7F82366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3"/>
  </w:num>
  <w:num w:numId="4">
    <w:abstractNumId w:val="9"/>
  </w:num>
  <w:num w:numId="5">
    <w:abstractNumId w:val="14"/>
  </w:num>
  <w:num w:numId="6">
    <w:abstractNumId w:val="6"/>
  </w:num>
  <w:num w:numId="7">
    <w:abstractNumId w:val="10"/>
  </w:num>
  <w:num w:numId="8">
    <w:abstractNumId w:val="11"/>
  </w:num>
  <w:num w:numId="9">
    <w:abstractNumId w:val="0"/>
  </w:num>
  <w:num w:numId="10">
    <w:abstractNumId w:val="1"/>
  </w:num>
  <w:num w:numId="11">
    <w:abstractNumId w:val="4"/>
  </w:num>
  <w:num w:numId="12">
    <w:abstractNumId w:val="16"/>
  </w:num>
  <w:num w:numId="13">
    <w:abstractNumId w:val="12"/>
  </w:num>
  <w:num w:numId="14">
    <w:abstractNumId w:val="13"/>
  </w:num>
  <w:num w:numId="15">
    <w:abstractNumId w:val="5"/>
  </w:num>
  <w:num w:numId="16">
    <w:abstractNumId w:val="7"/>
  </w:num>
  <w:num w:numId="17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800"/>
    <w:rsid w:val="00007666"/>
    <w:rsid w:val="00011945"/>
    <w:rsid w:val="00027428"/>
    <w:rsid w:val="000434A4"/>
    <w:rsid w:val="00047BCA"/>
    <w:rsid w:val="00074F14"/>
    <w:rsid w:val="00076290"/>
    <w:rsid w:val="00082CA9"/>
    <w:rsid w:val="000852FF"/>
    <w:rsid w:val="00086328"/>
    <w:rsid w:val="000A12C1"/>
    <w:rsid w:val="000C32AB"/>
    <w:rsid w:val="000C4146"/>
    <w:rsid w:val="000D45C7"/>
    <w:rsid w:val="000F0768"/>
    <w:rsid w:val="00101CC1"/>
    <w:rsid w:val="00122312"/>
    <w:rsid w:val="00122317"/>
    <w:rsid w:val="00124C0B"/>
    <w:rsid w:val="00153A38"/>
    <w:rsid w:val="001643DD"/>
    <w:rsid w:val="001773AF"/>
    <w:rsid w:val="00191639"/>
    <w:rsid w:val="0019475F"/>
    <w:rsid w:val="00196425"/>
    <w:rsid w:val="001A5E84"/>
    <w:rsid w:val="001C07E8"/>
    <w:rsid w:val="001E0824"/>
    <w:rsid w:val="001E3800"/>
    <w:rsid w:val="001F7ABC"/>
    <w:rsid w:val="00203437"/>
    <w:rsid w:val="00204193"/>
    <w:rsid w:val="00222CC2"/>
    <w:rsid w:val="0024128A"/>
    <w:rsid w:val="0024728D"/>
    <w:rsid w:val="00255825"/>
    <w:rsid w:val="002605C6"/>
    <w:rsid w:val="00261FBF"/>
    <w:rsid w:val="00263545"/>
    <w:rsid w:val="00266A8B"/>
    <w:rsid w:val="00274D77"/>
    <w:rsid w:val="0027594D"/>
    <w:rsid w:val="0028453A"/>
    <w:rsid w:val="002865E9"/>
    <w:rsid w:val="00286DA3"/>
    <w:rsid w:val="002930BE"/>
    <w:rsid w:val="00297633"/>
    <w:rsid w:val="002A7271"/>
    <w:rsid w:val="002A7BAF"/>
    <w:rsid w:val="002B655C"/>
    <w:rsid w:val="002C7A17"/>
    <w:rsid w:val="002D6B2D"/>
    <w:rsid w:val="002D7A15"/>
    <w:rsid w:val="002E0870"/>
    <w:rsid w:val="002E239D"/>
    <w:rsid w:val="002E4B95"/>
    <w:rsid w:val="002F4D3E"/>
    <w:rsid w:val="002F6758"/>
    <w:rsid w:val="003068B7"/>
    <w:rsid w:val="00311D0D"/>
    <w:rsid w:val="00317F70"/>
    <w:rsid w:val="00353698"/>
    <w:rsid w:val="00354034"/>
    <w:rsid w:val="00365E49"/>
    <w:rsid w:val="003729F5"/>
    <w:rsid w:val="00377359"/>
    <w:rsid w:val="003827AB"/>
    <w:rsid w:val="00387FBB"/>
    <w:rsid w:val="003902B2"/>
    <w:rsid w:val="00391EC3"/>
    <w:rsid w:val="003961DF"/>
    <w:rsid w:val="003B6F51"/>
    <w:rsid w:val="003C22CB"/>
    <w:rsid w:val="003C2BAB"/>
    <w:rsid w:val="003E19CB"/>
    <w:rsid w:val="003E2A8E"/>
    <w:rsid w:val="003E79D8"/>
    <w:rsid w:val="003F5FB6"/>
    <w:rsid w:val="004037D7"/>
    <w:rsid w:val="00405F58"/>
    <w:rsid w:val="004140D2"/>
    <w:rsid w:val="004267FE"/>
    <w:rsid w:val="0043100B"/>
    <w:rsid w:val="00432FE2"/>
    <w:rsid w:val="00441A1F"/>
    <w:rsid w:val="004518D1"/>
    <w:rsid w:val="00456F14"/>
    <w:rsid w:val="00462E17"/>
    <w:rsid w:val="00465545"/>
    <w:rsid w:val="0046704C"/>
    <w:rsid w:val="0047704B"/>
    <w:rsid w:val="00486051"/>
    <w:rsid w:val="004865D6"/>
    <w:rsid w:val="004A3050"/>
    <w:rsid w:val="004A6143"/>
    <w:rsid w:val="004A6B4D"/>
    <w:rsid w:val="004C66B0"/>
    <w:rsid w:val="004C7203"/>
    <w:rsid w:val="004D3B3E"/>
    <w:rsid w:val="004F557D"/>
    <w:rsid w:val="00505AF2"/>
    <w:rsid w:val="005260AF"/>
    <w:rsid w:val="005344FC"/>
    <w:rsid w:val="00546485"/>
    <w:rsid w:val="00552E8D"/>
    <w:rsid w:val="005631C6"/>
    <w:rsid w:val="00567247"/>
    <w:rsid w:val="00583F2D"/>
    <w:rsid w:val="00584325"/>
    <w:rsid w:val="00587EB1"/>
    <w:rsid w:val="005923C2"/>
    <w:rsid w:val="00597354"/>
    <w:rsid w:val="005A2FDC"/>
    <w:rsid w:val="005B1E1C"/>
    <w:rsid w:val="005C08DB"/>
    <w:rsid w:val="005C242B"/>
    <w:rsid w:val="005D10F8"/>
    <w:rsid w:val="005F2A87"/>
    <w:rsid w:val="005F5047"/>
    <w:rsid w:val="005F6152"/>
    <w:rsid w:val="0062540D"/>
    <w:rsid w:val="00633BEA"/>
    <w:rsid w:val="00642865"/>
    <w:rsid w:val="0065647C"/>
    <w:rsid w:val="006711D4"/>
    <w:rsid w:val="00676C03"/>
    <w:rsid w:val="00681254"/>
    <w:rsid w:val="0068463B"/>
    <w:rsid w:val="00690F79"/>
    <w:rsid w:val="006A41FA"/>
    <w:rsid w:val="006C43CE"/>
    <w:rsid w:val="00713837"/>
    <w:rsid w:val="00715A4D"/>
    <w:rsid w:val="00736D34"/>
    <w:rsid w:val="00747CE8"/>
    <w:rsid w:val="00750EC9"/>
    <w:rsid w:val="00754097"/>
    <w:rsid w:val="00763F95"/>
    <w:rsid w:val="00764C50"/>
    <w:rsid w:val="0077032C"/>
    <w:rsid w:val="00774AED"/>
    <w:rsid w:val="0077646F"/>
    <w:rsid w:val="007B408A"/>
    <w:rsid w:val="007B6D98"/>
    <w:rsid w:val="007D0DB4"/>
    <w:rsid w:val="007D40B1"/>
    <w:rsid w:val="007F1C1C"/>
    <w:rsid w:val="00804470"/>
    <w:rsid w:val="008106AB"/>
    <w:rsid w:val="00846523"/>
    <w:rsid w:val="00853586"/>
    <w:rsid w:val="008634F4"/>
    <w:rsid w:val="008816AE"/>
    <w:rsid w:val="00891FAC"/>
    <w:rsid w:val="008921F9"/>
    <w:rsid w:val="008C7071"/>
    <w:rsid w:val="008D3AD5"/>
    <w:rsid w:val="008F4B04"/>
    <w:rsid w:val="00911B64"/>
    <w:rsid w:val="00922007"/>
    <w:rsid w:val="00935CE2"/>
    <w:rsid w:val="00935F6A"/>
    <w:rsid w:val="0096329A"/>
    <w:rsid w:val="0097379F"/>
    <w:rsid w:val="009829A3"/>
    <w:rsid w:val="00983CE2"/>
    <w:rsid w:val="009936BC"/>
    <w:rsid w:val="00995AD1"/>
    <w:rsid w:val="009A621A"/>
    <w:rsid w:val="009C3EA8"/>
    <w:rsid w:val="009E33EA"/>
    <w:rsid w:val="009E454A"/>
    <w:rsid w:val="009F0B49"/>
    <w:rsid w:val="009F530F"/>
    <w:rsid w:val="00A03CC9"/>
    <w:rsid w:val="00A06214"/>
    <w:rsid w:val="00A06D67"/>
    <w:rsid w:val="00A079ED"/>
    <w:rsid w:val="00A11343"/>
    <w:rsid w:val="00A154C9"/>
    <w:rsid w:val="00A30263"/>
    <w:rsid w:val="00A35E53"/>
    <w:rsid w:val="00A402F0"/>
    <w:rsid w:val="00A436F9"/>
    <w:rsid w:val="00A45069"/>
    <w:rsid w:val="00A614A9"/>
    <w:rsid w:val="00A85A99"/>
    <w:rsid w:val="00A91622"/>
    <w:rsid w:val="00A948AD"/>
    <w:rsid w:val="00A95A6D"/>
    <w:rsid w:val="00AA0C3C"/>
    <w:rsid w:val="00AA2195"/>
    <w:rsid w:val="00AA3FE3"/>
    <w:rsid w:val="00AA4BD6"/>
    <w:rsid w:val="00AA5E11"/>
    <w:rsid w:val="00AA6FBB"/>
    <w:rsid w:val="00AB1F24"/>
    <w:rsid w:val="00AB5794"/>
    <w:rsid w:val="00AC3090"/>
    <w:rsid w:val="00AD4462"/>
    <w:rsid w:val="00AD4971"/>
    <w:rsid w:val="00AD5BB9"/>
    <w:rsid w:val="00AF65C8"/>
    <w:rsid w:val="00B02234"/>
    <w:rsid w:val="00B02481"/>
    <w:rsid w:val="00B03B44"/>
    <w:rsid w:val="00B32B5F"/>
    <w:rsid w:val="00B33FFC"/>
    <w:rsid w:val="00B34E46"/>
    <w:rsid w:val="00B4598E"/>
    <w:rsid w:val="00B45D5E"/>
    <w:rsid w:val="00B51EA7"/>
    <w:rsid w:val="00B56E0D"/>
    <w:rsid w:val="00B64C20"/>
    <w:rsid w:val="00B7459A"/>
    <w:rsid w:val="00BA0239"/>
    <w:rsid w:val="00BB2B79"/>
    <w:rsid w:val="00BB7CC8"/>
    <w:rsid w:val="00BD139E"/>
    <w:rsid w:val="00BE2964"/>
    <w:rsid w:val="00BE55C3"/>
    <w:rsid w:val="00BE6EA2"/>
    <w:rsid w:val="00BE6F0D"/>
    <w:rsid w:val="00BE757C"/>
    <w:rsid w:val="00BF5C09"/>
    <w:rsid w:val="00C121F2"/>
    <w:rsid w:val="00C15757"/>
    <w:rsid w:val="00C20F36"/>
    <w:rsid w:val="00C2284E"/>
    <w:rsid w:val="00C548D6"/>
    <w:rsid w:val="00C655CF"/>
    <w:rsid w:val="00C74CCF"/>
    <w:rsid w:val="00C77EAC"/>
    <w:rsid w:val="00CA7A52"/>
    <w:rsid w:val="00CB17BB"/>
    <w:rsid w:val="00CB248B"/>
    <w:rsid w:val="00CB730F"/>
    <w:rsid w:val="00CC0FEC"/>
    <w:rsid w:val="00CE0066"/>
    <w:rsid w:val="00CE2CBD"/>
    <w:rsid w:val="00CE580C"/>
    <w:rsid w:val="00D07A00"/>
    <w:rsid w:val="00D271DA"/>
    <w:rsid w:val="00D435C4"/>
    <w:rsid w:val="00D4373F"/>
    <w:rsid w:val="00D47737"/>
    <w:rsid w:val="00D55C34"/>
    <w:rsid w:val="00D9025A"/>
    <w:rsid w:val="00D94CC0"/>
    <w:rsid w:val="00DA5725"/>
    <w:rsid w:val="00DA79AA"/>
    <w:rsid w:val="00DB06FF"/>
    <w:rsid w:val="00DB224C"/>
    <w:rsid w:val="00E02DCF"/>
    <w:rsid w:val="00E20045"/>
    <w:rsid w:val="00E207F8"/>
    <w:rsid w:val="00E26C91"/>
    <w:rsid w:val="00E32F7C"/>
    <w:rsid w:val="00E36EEE"/>
    <w:rsid w:val="00E450EF"/>
    <w:rsid w:val="00E4724C"/>
    <w:rsid w:val="00E601A1"/>
    <w:rsid w:val="00E61133"/>
    <w:rsid w:val="00E67178"/>
    <w:rsid w:val="00E75104"/>
    <w:rsid w:val="00E81EBA"/>
    <w:rsid w:val="00E9327F"/>
    <w:rsid w:val="00EA6A02"/>
    <w:rsid w:val="00EA7E64"/>
    <w:rsid w:val="00EB753D"/>
    <w:rsid w:val="00ED06C6"/>
    <w:rsid w:val="00EE0AE5"/>
    <w:rsid w:val="00EE462D"/>
    <w:rsid w:val="00EF574E"/>
    <w:rsid w:val="00EF6EDC"/>
    <w:rsid w:val="00F05008"/>
    <w:rsid w:val="00F06BAF"/>
    <w:rsid w:val="00F1048D"/>
    <w:rsid w:val="00F15991"/>
    <w:rsid w:val="00F2086A"/>
    <w:rsid w:val="00F21B74"/>
    <w:rsid w:val="00F24768"/>
    <w:rsid w:val="00F54DE5"/>
    <w:rsid w:val="00F670FF"/>
    <w:rsid w:val="00F76B6F"/>
    <w:rsid w:val="00F833C3"/>
    <w:rsid w:val="00F93BB3"/>
    <w:rsid w:val="00FB12E3"/>
    <w:rsid w:val="00FC5351"/>
    <w:rsid w:val="00FC5ACA"/>
    <w:rsid w:val="00FD2146"/>
    <w:rsid w:val="00FD3670"/>
    <w:rsid w:val="00FD4937"/>
    <w:rsid w:val="00FD7EBF"/>
    <w:rsid w:val="00FE51F1"/>
    <w:rsid w:val="00FE6623"/>
    <w:rsid w:val="00FF1D5C"/>
    <w:rsid w:val="00FF27D1"/>
    <w:rsid w:val="00FF5D4A"/>
    <w:rsid w:val="00FF5FA4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4E06AA"/>
  <w15:chartTrackingRefBased/>
  <w15:docId w15:val="{2679C056-B8AD-49FF-8F22-7A2A51DED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3800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704C"/>
    <w:pPr>
      <w:keepNext/>
      <w:keepLines/>
      <w:spacing w:before="360" w:after="120" w:line="259" w:lineRule="auto"/>
      <w:outlineLvl w:val="0"/>
    </w:pPr>
    <w:rPr>
      <w:rFonts w:ascii="Calibri Light" w:eastAsia="MS Gothic" w:hAnsi="Calibri Light"/>
      <w:b/>
      <w:sz w:val="24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704C"/>
    <w:pPr>
      <w:keepNext/>
      <w:keepLines/>
      <w:spacing w:before="160" w:after="120" w:line="240" w:lineRule="auto"/>
      <w:ind w:left="708"/>
      <w:jc w:val="both"/>
      <w:outlineLvl w:val="1"/>
    </w:pPr>
    <w:rPr>
      <w:rFonts w:eastAsia="MS Gothic"/>
      <w:b/>
      <w:sz w:val="24"/>
      <w:szCs w:val="26"/>
      <w:lang w:val="es-E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704C"/>
    <w:pPr>
      <w:keepNext/>
      <w:keepLines/>
      <w:spacing w:before="120" w:after="120" w:line="259" w:lineRule="auto"/>
      <w:ind w:left="708"/>
      <w:outlineLvl w:val="2"/>
    </w:pPr>
    <w:rPr>
      <w:rFonts w:ascii="Calibri Light" w:eastAsia="MS Gothic" w:hAnsi="Calibri Light"/>
      <w:b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704C"/>
    <w:pPr>
      <w:keepNext/>
      <w:keepLines/>
      <w:numPr>
        <w:numId w:val="14"/>
      </w:numPr>
      <w:spacing w:before="160" w:after="120" w:line="259" w:lineRule="auto"/>
      <w:outlineLvl w:val="3"/>
    </w:pPr>
    <w:rPr>
      <w:rFonts w:ascii="Calibri Light" w:eastAsia="MS Gothic" w:hAnsi="Calibri Light"/>
      <w:b/>
      <w:i/>
      <w:iCs/>
      <w:sz w:val="24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04C"/>
    <w:pPr>
      <w:keepNext/>
      <w:keepLines/>
      <w:spacing w:before="40" w:after="0" w:line="259" w:lineRule="auto"/>
      <w:outlineLvl w:val="5"/>
    </w:pPr>
    <w:rPr>
      <w:rFonts w:ascii="Calibri Light" w:eastAsia="MS Gothic" w:hAnsi="Calibri Light"/>
      <w:color w:val="1F3763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6704C"/>
    <w:rPr>
      <w:rFonts w:ascii="Calibri Light" w:eastAsia="MS Gothic" w:hAnsi="Calibri Light"/>
      <w:b/>
      <w:sz w:val="24"/>
      <w:szCs w:val="32"/>
      <w:lang w:val="en-GB"/>
    </w:rPr>
  </w:style>
  <w:style w:type="character" w:customStyle="1" w:styleId="Heading2Char">
    <w:name w:val="Heading 2 Char"/>
    <w:link w:val="Heading2"/>
    <w:uiPriority w:val="9"/>
    <w:rsid w:val="0046704C"/>
    <w:rPr>
      <w:rFonts w:eastAsia="MS Gothic"/>
      <w:b/>
      <w:sz w:val="24"/>
      <w:szCs w:val="26"/>
      <w:lang w:val="es-ES"/>
    </w:rPr>
  </w:style>
  <w:style w:type="character" w:customStyle="1" w:styleId="Heading3Char">
    <w:name w:val="Heading 3 Char"/>
    <w:link w:val="Heading3"/>
    <w:uiPriority w:val="9"/>
    <w:rsid w:val="0046704C"/>
    <w:rPr>
      <w:rFonts w:ascii="Calibri Light" w:eastAsia="MS Gothic" w:hAnsi="Calibri Light"/>
      <w:b/>
      <w:sz w:val="24"/>
      <w:szCs w:val="24"/>
      <w:lang w:val="en-GB"/>
    </w:rPr>
  </w:style>
  <w:style w:type="character" w:customStyle="1" w:styleId="Heading4Char">
    <w:name w:val="Heading 4 Char"/>
    <w:link w:val="Heading4"/>
    <w:uiPriority w:val="9"/>
    <w:rsid w:val="0046704C"/>
    <w:rPr>
      <w:rFonts w:ascii="Calibri Light" w:eastAsia="MS Gothic" w:hAnsi="Calibri Light"/>
      <w:b/>
      <w:i/>
      <w:iCs/>
      <w:sz w:val="24"/>
      <w:szCs w:val="22"/>
      <w:lang w:val="en-GB"/>
    </w:rPr>
  </w:style>
  <w:style w:type="character" w:customStyle="1" w:styleId="Heading6Char">
    <w:name w:val="Heading 6 Char"/>
    <w:link w:val="Heading6"/>
    <w:uiPriority w:val="9"/>
    <w:semiHidden/>
    <w:rsid w:val="0046704C"/>
    <w:rPr>
      <w:rFonts w:ascii="Calibri Light" w:eastAsia="MS Gothic" w:hAnsi="Calibri Light"/>
      <w:color w:val="1F3763"/>
      <w:sz w:val="22"/>
      <w:szCs w:val="22"/>
      <w:lang w:val="en-GB"/>
    </w:rPr>
  </w:style>
  <w:style w:type="character" w:customStyle="1" w:styleId="apple-style-span">
    <w:name w:val="apple-style-span"/>
    <w:basedOn w:val="DefaultParagraphFont"/>
    <w:rsid w:val="001E3800"/>
  </w:style>
  <w:style w:type="paragraph" w:styleId="ListParagraph">
    <w:name w:val="List Paragraph"/>
    <w:aliases w:val="List1,References"/>
    <w:basedOn w:val="Normal"/>
    <w:link w:val="ListParagraphChar"/>
    <w:uiPriority w:val="34"/>
    <w:qFormat/>
    <w:rsid w:val="001E380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sq-AL"/>
    </w:rPr>
  </w:style>
  <w:style w:type="character" w:customStyle="1" w:styleId="ListParagraphChar">
    <w:name w:val="List Paragraph Char"/>
    <w:aliases w:val="List1 Char,References Char"/>
    <w:link w:val="ListParagraph"/>
    <w:uiPriority w:val="34"/>
    <w:rsid w:val="0046704C"/>
    <w:rPr>
      <w:rFonts w:ascii="Times New Roman" w:eastAsia="Times New Roman" w:hAnsi="Times New Roman"/>
      <w:sz w:val="24"/>
      <w:szCs w:val="24"/>
      <w:lang w:val="sq-AL"/>
    </w:rPr>
  </w:style>
  <w:style w:type="paragraph" w:customStyle="1" w:styleId="tabele">
    <w:name w:val="tabele"/>
    <w:basedOn w:val="Normal"/>
    <w:rsid w:val="001E38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q-AL"/>
    </w:rPr>
  </w:style>
  <w:style w:type="paragraph" w:customStyle="1" w:styleId="Akti">
    <w:name w:val="Akti"/>
    <w:rsid w:val="001E3800"/>
    <w:pPr>
      <w:keepNext/>
      <w:widowControl w:val="0"/>
      <w:jc w:val="center"/>
      <w:outlineLvl w:val="0"/>
    </w:pPr>
    <w:rPr>
      <w:rFonts w:ascii="CG Times" w:eastAsia="Times New Roman" w:hAnsi="CG Times"/>
      <w:b/>
      <w:caps/>
      <w:color w:val="000000"/>
      <w:sz w:val="22"/>
      <w:szCs w:val="22"/>
      <w:lang w:val="en-GB" w:eastAsia="en-US"/>
    </w:rPr>
  </w:style>
  <w:style w:type="paragraph" w:customStyle="1" w:styleId="aneksinr">
    <w:name w:val="aneksinr"/>
    <w:basedOn w:val="Normal"/>
    <w:rsid w:val="001E38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neksititull">
    <w:name w:val="aneksititull"/>
    <w:basedOn w:val="Normal"/>
    <w:rsid w:val="001E38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itullititull">
    <w:name w:val="titullititull"/>
    <w:basedOn w:val="Normal"/>
    <w:rsid w:val="001E38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80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E3800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85A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A85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i0">
    <w:name w:val="paragrafi0"/>
    <w:basedOn w:val="Normal"/>
    <w:rsid w:val="00A85A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q-AL"/>
    </w:rPr>
  </w:style>
  <w:style w:type="character" w:styleId="Emphasis">
    <w:name w:val="Emphasis"/>
    <w:uiPriority w:val="20"/>
    <w:qFormat/>
    <w:rsid w:val="00A06D67"/>
    <w:rPr>
      <w:i/>
      <w:iCs/>
    </w:rPr>
  </w:style>
  <w:style w:type="paragraph" w:customStyle="1" w:styleId="Default">
    <w:name w:val="Default"/>
    <w:rsid w:val="00456F14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46523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84652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6523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846523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255825"/>
    <w:rPr>
      <w:color w:val="0000FF"/>
      <w:u w:val="single"/>
    </w:rPr>
  </w:style>
  <w:style w:type="paragraph" w:customStyle="1" w:styleId="EndNoteBibliography">
    <w:name w:val="EndNote Bibliography"/>
    <w:basedOn w:val="Normal"/>
    <w:link w:val="EndNoteBibliographyChar"/>
    <w:rsid w:val="0046704C"/>
    <w:pPr>
      <w:spacing w:after="0" w:line="240" w:lineRule="auto"/>
      <w:jc w:val="both"/>
    </w:pPr>
    <w:rPr>
      <w:rFonts w:ascii="Times New Roman" w:hAnsi="Times New Roman"/>
      <w:noProof/>
      <w:sz w:val="24"/>
      <w:lang w:val="en-GB" w:eastAsia="nb-NO"/>
    </w:rPr>
  </w:style>
  <w:style w:type="character" w:customStyle="1" w:styleId="EndNoteBibliographyChar">
    <w:name w:val="EndNote Bibliography Char"/>
    <w:link w:val="EndNoteBibliography"/>
    <w:rsid w:val="0046704C"/>
    <w:rPr>
      <w:rFonts w:ascii="Times New Roman" w:hAnsi="Times New Roman"/>
      <w:noProof/>
      <w:sz w:val="24"/>
      <w:szCs w:val="22"/>
      <w:lang w:val="en-GB" w:eastAsia="nb-NO"/>
    </w:rPr>
  </w:style>
  <w:style w:type="character" w:customStyle="1" w:styleId="normaltextrun">
    <w:name w:val="normaltextrun"/>
    <w:rsid w:val="0046704C"/>
  </w:style>
  <w:style w:type="paragraph" w:customStyle="1" w:styleId="paragraph">
    <w:name w:val="paragraph"/>
    <w:basedOn w:val="Normal"/>
    <w:rsid w:val="004670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eop">
    <w:name w:val="eop"/>
    <w:rsid w:val="0046704C"/>
  </w:style>
  <w:style w:type="character" w:styleId="CommentReference">
    <w:name w:val="annotation reference"/>
    <w:uiPriority w:val="99"/>
    <w:semiHidden/>
    <w:unhideWhenUsed/>
    <w:rsid w:val="004670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704C"/>
    <w:pPr>
      <w:spacing w:after="160" w:line="240" w:lineRule="auto"/>
    </w:pPr>
    <w:rPr>
      <w:rFonts w:cs="Arial"/>
      <w:sz w:val="20"/>
      <w:szCs w:val="20"/>
      <w:lang w:val="en-GB"/>
    </w:rPr>
  </w:style>
  <w:style w:type="character" w:customStyle="1" w:styleId="CommentTextChar">
    <w:name w:val="Comment Text Char"/>
    <w:link w:val="CommentText"/>
    <w:uiPriority w:val="99"/>
    <w:rsid w:val="0046704C"/>
    <w:rPr>
      <w:rFonts w:cs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704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6704C"/>
    <w:rPr>
      <w:rFonts w:cs="Arial"/>
      <w:b/>
      <w:bCs/>
      <w:lang w:val="en-GB"/>
    </w:rPr>
  </w:style>
  <w:style w:type="paragraph" w:styleId="Revision">
    <w:name w:val="Revision"/>
    <w:hidden/>
    <w:uiPriority w:val="99"/>
    <w:semiHidden/>
    <w:rsid w:val="0046704C"/>
    <w:rPr>
      <w:rFonts w:cs="Arial"/>
      <w:sz w:val="22"/>
      <w:szCs w:val="22"/>
      <w:lang w:val="it-IT" w:eastAsia="en-US"/>
    </w:rPr>
  </w:style>
  <w:style w:type="paragraph" w:styleId="NoSpacing">
    <w:name w:val="No Spacing"/>
    <w:uiPriority w:val="1"/>
    <w:qFormat/>
    <w:rsid w:val="0046704C"/>
    <w:rPr>
      <w:rFonts w:cs="Arial"/>
      <w:sz w:val="22"/>
      <w:szCs w:val="22"/>
      <w:lang w:val="en-US" w:eastAsia="en-US"/>
    </w:rPr>
  </w:style>
  <w:style w:type="character" w:styleId="SubtleEmphasis">
    <w:name w:val="Subtle Emphasis"/>
    <w:aliases w:val="Figures"/>
    <w:uiPriority w:val="19"/>
    <w:qFormat/>
    <w:rsid w:val="0046704C"/>
    <w:rPr>
      <w:rFonts w:ascii="Times New Roman" w:hAnsi="Times New Roman"/>
      <w:i/>
      <w:iCs/>
      <w:color w:val="404040"/>
      <w:sz w:val="24"/>
    </w:rPr>
  </w:style>
  <w:style w:type="table" w:customStyle="1" w:styleId="Tabladecuadrcula2-nfasis31">
    <w:name w:val="Tabla de cuadrícula 2 - Énfasis 31"/>
    <w:basedOn w:val="TableNormal"/>
    <w:uiPriority w:val="47"/>
    <w:rsid w:val="0046704C"/>
    <w:rPr>
      <w:rFonts w:cs="Arial"/>
      <w:sz w:val="22"/>
      <w:szCs w:val="22"/>
      <w:lang w:val="es-ES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46704C"/>
    <w:pPr>
      <w:spacing w:before="480" w:line="276" w:lineRule="auto"/>
      <w:outlineLvl w:val="9"/>
    </w:pPr>
    <w:rPr>
      <w:b w:val="0"/>
      <w:bCs/>
      <w:sz w:val="28"/>
      <w:szCs w:val="28"/>
      <w:lang w:val="it-IT"/>
    </w:rPr>
  </w:style>
  <w:style w:type="paragraph" w:styleId="TOC1">
    <w:name w:val="toc 1"/>
    <w:basedOn w:val="Normal"/>
    <w:next w:val="Normal"/>
    <w:autoRedefine/>
    <w:uiPriority w:val="39"/>
    <w:unhideWhenUsed/>
    <w:rsid w:val="0046704C"/>
    <w:pPr>
      <w:tabs>
        <w:tab w:val="right" w:leader="dot" w:pos="9063"/>
      </w:tabs>
      <w:spacing w:after="100"/>
      <w:ind w:left="709" w:right="566" w:hanging="709"/>
    </w:pPr>
    <w:rPr>
      <w:rFonts w:cs="Arial"/>
      <w:lang w:val="it-IT"/>
    </w:rPr>
  </w:style>
  <w:style w:type="paragraph" w:styleId="TOC2">
    <w:name w:val="toc 2"/>
    <w:basedOn w:val="Normal"/>
    <w:next w:val="Normal"/>
    <w:autoRedefine/>
    <w:uiPriority w:val="39"/>
    <w:unhideWhenUsed/>
    <w:rsid w:val="0046704C"/>
    <w:pPr>
      <w:tabs>
        <w:tab w:val="left" w:pos="993"/>
        <w:tab w:val="right" w:leader="dot" w:pos="9063"/>
      </w:tabs>
      <w:spacing w:after="100"/>
      <w:ind w:left="220"/>
    </w:pPr>
    <w:rPr>
      <w:rFonts w:ascii="Times New Roman" w:hAnsi="Times New Roman"/>
      <w:noProof/>
      <w:lang w:val="it-IT"/>
    </w:rPr>
  </w:style>
  <w:style w:type="paragraph" w:styleId="TOC3">
    <w:name w:val="toc 3"/>
    <w:basedOn w:val="Normal"/>
    <w:next w:val="Normal"/>
    <w:autoRedefine/>
    <w:uiPriority w:val="39"/>
    <w:unhideWhenUsed/>
    <w:rsid w:val="0046704C"/>
    <w:pPr>
      <w:tabs>
        <w:tab w:val="left" w:pos="1320"/>
        <w:tab w:val="right" w:leader="dot" w:pos="9072"/>
      </w:tabs>
      <w:spacing w:after="100"/>
      <w:ind w:left="440"/>
    </w:pPr>
    <w:rPr>
      <w:rFonts w:cs="Arial"/>
      <w:lang w:val="it-IT"/>
    </w:rPr>
  </w:style>
  <w:style w:type="paragraph" w:styleId="FootnoteText">
    <w:name w:val="footnote text"/>
    <w:basedOn w:val="Normal"/>
    <w:link w:val="FootnoteTextChar"/>
    <w:uiPriority w:val="99"/>
    <w:unhideWhenUsed/>
    <w:rsid w:val="0046704C"/>
    <w:pPr>
      <w:spacing w:after="0" w:line="240" w:lineRule="auto"/>
      <w:ind w:left="720" w:hanging="720"/>
      <w:jc w:val="both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FootnoteTextChar">
    <w:name w:val="Footnote Text Char"/>
    <w:link w:val="FootnoteText"/>
    <w:uiPriority w:val="99"/>
    <w:rsid w:val="0046704C"/>
    <w:rPr>
      <w:rFonts w:ascii="Times New Roman" w:eastAsia="Times New Roman" w:hAnsi="Times New Roman"/>
      <w:lang w:val="en-GB"/>
    </w:rPr>
  </w:style>
  <w:style w:type="character" w:styleId="FootnoteReference">
    <w:name w:val="footnote reference"/>
    <w:uiPriority w:val="99"/>
    <w:semiHidden/>
    <w:unhideWhenUsed/>
    <w:rsid w:val="0046704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6704C"/>
    <w:pPr>
      <w:spacing w:after="0" w:line="240" w:lineRule="auto"/>
    </w:pPr>
    <w:rPr>
      <w:rFonts w:cs="Arial"/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46704C"/>
    <w:rPr>
      <w:rFonts w:cs="Arial"/>
    </w:rPr>
  </w:style>
  <w:style w:type="character" w:styleId="EndnoteReference">
    <w:name w:val="endnote reference"/>
    <w:uiPriority w:val="99"/>
    <w:semiHidden/>
    <w:unhideWhenUsed/>
    <w:rsid w:val="0046704C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6704C"/>
    <w:pPr>
      <w:spacing w:after="0" w:line="240" w:lineRule="auto"/>
    </w:pPr>
    <w:rPr>
      <w:rFonts w:cs="Arial"/>
      <w:szCs w:val="21"/>
      <w:lang w:val="es-ES"/>
    </w:rPr>
  </w:style>
  <w:style w:type="character" w:customStyle="1" w:styleId="PlainTextChar">
    <w:name w:val="Plain Text Char"/>
    <w:link w:val="PlainText"/>
    <w:uiPriority w:val="99"/>
    <w:semiHidden/>
    <w:rsid w:val="0046704C"/>
    <w:rPr>
      <w:rFonts w:cs="Arial"/>
      <w:sz w:val="22"/>
      <w:szCs w:val="21"/>
      <w:lang w:val="es-E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6704C"/>
    <w:pPr>
      <w:spacing w:after="0" w:line="240" w:lineRule="auto"/>
    </w:pPr>
    <w:rPr>
      <w:rFonts w:ascii="Consolas" w:hAnsi="Consolas" w:cs="Arial"/>
      <w:sz w:val="20"/>
      <w:szCs w:val="20"/>
      <w:lang w:val="en-GB"/>
    </w:rPr>
  </w:style>
  <w:style w:type="character" w:customStyle="1" w:styleId="HTMLPreformattedChar">
    <w:name w:val="HTML Preformatted Char"/>
    <w:link w:val="HTMLPreformatted"/>
    <w:uiPriority w:val="99"/>
    <w:rsid w:val="0046704C"/>
    <w:rPr>
      <w:rFonts w:ascii="Consolas" w:hAnsi="Consolas" w:cs="Arial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46704C"/>
    <w:pPr>
      <w:spacing w:line="240" w:lineRule="auto"/>
    </w:pPr>
    <w:rPr>
      <w:rFonts w:cs="Arial"/>
      <w:i/>
      <w:iCs/>
      <w:color w:val="44546A"/>
      <w:sz w:val="18"/>
      <w:szCs w:val="18"/>
      <w:lang w:val="en-GB"/>
    </w:rPr>
  </w:style>
  <w:style w:type="paragraph" w:styleId="TableofFigures">
    <w:name w:val="table of figures"/>
    <w:basedOn w:val="Normal"/>
    <w:next w:val="Normal"/>
    <w:uiPriority w:val="99"/>
    <w:unhideWhenUsed/>
    <w:rsid w:val="0046704C"/>
    <w:pPr>
      <w:spacing w:after="0" w:line="259" w:lineRule="auto"/>
    </w:pPr>
    <w:rPr>
      <w:rFonts w:cs="Arial"/>
      <w:lang w:val="en-GB"/>
    </w:rPr>
  </w:style>
  <w:style w:type="paragraph" w:customStyle="1" w:styleId="HEADINGiii">
    <w:name w:val="HEADING iii"/>
    <w:link w:val="HEADINGiiiChar"/>
    <w:qFormat/>
    <w:rsid w:val="0046704C"/>
    <w:pPr>
      <w:numPr>
        <w:numId w:val="2"/>
      </w:numPr>
      <w:spacing w:before="120" w:after="120"/>
    </w:pPr>
    <w:rPr>
      <w:rFonts w:eastAsia="MS Gothic" w:cs="Arial"/>
      <w:b/>
      <w:i/>
      <w:sz w:val="24"/>
      <w:szCs w:val="32"/>
      <w:lang w:val="en-GB" w:eastAsia="en-US"/>
    </w:rPr>
  </w:style>
  <w:style w:type="character" w:customStyle="1" w:styleId="HEADINGiiiChar">
    <w:name w:val="HEADING iii Char"/>
    <w:link w:val="HEADINGiii"/>
    <w:rsid w:val="0046704C"/>
    <w:rPr>
      <w:rFonts w:eastAsia="MS Gothic" w:cs="Arial"/>
      <w:b/>
      <w:i/>
      <w:sz w:val="24"/>
      <w:szCs w:val="32"/>
      <w:lang w:val="en-GB"/>
    </w:rPr>
  </w:style>
  <w:style w:type="character" w:customStyle="1" w:styleId="highlight">
    <w:name w:val="highlight"/>
    <w:rsid w:val="00467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99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ProtocolNumberIn xmlns="http://schemas.microsoft.com/sharepoint/v3" xsi:nil="true"/>
    <DocumentTypeId xmlns="http://schemas.microsoft.com/sharepoint/v3">1</DocumentTypeId>
    <ProtocolNumberOut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6751A1C4BA524F4081BCEBF6527466B1" ma:contentTypeVersion="" ma:contentTypeDescription="" ma:contentTypeScope="" ma:versionID="0a787d687a29cb5065a15698efdd27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7CA11-710C-485D-8114-7E675F7B2E5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4B56A4C-4B96-4E07-8835-4F56FF9292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7FBAB1-077F-46E9-B224-C572C5B68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Arlinda Dedi</dc:creator>
  <cp:keywords/>
  <cp:lastModifiedBy>Arlinda Dedi</cp:lastModifiedBy>
  <cp:revision>3</cp:revision>
  <cp:lastPrinted>2023-06-14T07:57:00Z</cp:lastPrinted>
  <dcterms:created xsi:type="dcterms:W3CDTF">2023-06-13T07:23:00Z</dcterms:created>
  <dcterms:modified xsi:type="dcterms:W3CDTF">2023-06-14T08:15:00Z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0x006751A1C4BA524F4081BCEBF6527466B1</vt:lpwstr>
  </property>
</Properties>
</file>