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34D4C" w14:textId="77777777" w:rsidR="006360AF" w:rsidRPr="00480162" w:rsidRDefault="00463B17" w:rsidP="006360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bookmarkStart w:id="0" w:name="_GoBack"/>
      <w:bookmarkEnd w:id="0"/>
      <w:r w:rsidRPr="00480162">
        <w:rPr>
          <w:rFonts w:ascii="Times New Roman" w:hAnsi="Times New Roman" w:cs="Times New Roman"/>
          <w:b/>
          <w:sz w:val="28"/>
          <w:szCs w:val="28"/>
          <w:lang w:val="sq-AL"/>
        </w:rPr>
        <w:t>RELACION</w:t>
      </w:r>
    </w:p>
    <w:p w14:paraId="5B4F436C" w14:textId="77777777" w:rsidR="006360AF" w:rsidRPr="00480162" w:rsidRDefault="006360AF" w:rsidP="006360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09035397" w14:textId="77777777" w:rsidR="006360AF" w:rsidRPr="00480162" w:rsidRDefault="008C4F57" w:rsidP="006360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480162">
        <w:rPr>
          <w:rFonts w:ascii="Times New Roman" w:hAnsi="Times New Roman" w:cs="Times New Roman"/>
          <w:b/>
          <w:sz w:val="28"/>
          <w:szCs w:val="28"/>
          <w:lang w:val="sq-AL"/>
        </w:rPr>
        <w:t>PËR</w:t>
      </w:r>
    </w:p>
    <w:p w14:paraId="0ADA70F0" w14:textId="77777777" w:rsidR="006360AF" w:rsidRPr="00480162" w:rsidRDefault="006360AF" w:rsidP="006360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2D4F7AC3" w14:textId="77777777" w:rsidR="006360AF" w:rsidRPr="00480162" w:rsidRDefault="006360AF" w:rsidP="006360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480162">
        <w:rPr>
          <w:rFonts w:ascii="Times New Roman" w:hAnsi="Times New Roman" w:cs="Times New Roman"/>
          <w:b/>
          <w:sz w:val="28"/>
          <w:szCs w:val="28"/>
          <w:lang w:val="sq-AL"/>
        </w:rPr>
        <w:t>PROJEKTVENDIMIN</w:t>
      </w:r>
    </w:p>
    <w:p w14:paraId="792B4D79" w14:textId="77777777" w:rsidR="006360AF" w:rsidRPr="00480162" w:rsidRDefault="006360AF" w:rsidP="006360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745B21A6" w14:textId="3C859629" w:rsidR="0075059C" w:rsidRPr="00480162" w:rsidRDefault="006360AF" w:rsidP="00B642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480162">
        <w:rPr>
          <w:rFonts w:ascii="Times New Roman" w:hAnsi="Times New Roman" w:cs="Times New Roman"/>
          <w:b/>
          <w:sz w:val="28"/>
          <w:szCs w:val="28"/>
          <w:lang w:val="sq-AL"/>
        </w:rPr>
        <w:t xml:space="preserve">“PËR </w:t>
      </w:r>
      <w:r w:rsidR="008C4F57" w:rsidRPr="00480162">
        <w:rPr>
          <w:rFonts w:ascii="Times New Roman" w:hAnsi="Times New Roman" w:cs="Times New Roman"/>
          <w:b/>
          <w:sz w:val="28"/>
          <w:szCs w:val="28"/>
          <w:lang w:val="sq-AL"/>
        </w:rPr>
        <w:t xml:space="preserve">MIRATIMIN </w:t>
      </w:r>
      <w:r w:rsidR="00F850A4" w:rsidRPr="00480162">
        <w:rPr>
          <w:rFonts w:ascii="Times New Roman" w:hAnsi="Times New Roman" w:cs="Times New Roman"/>
          <w:b/>
          <w:sz w:val="28"/>
          <w:szCs w:val="28"/>
          <w:lang w:val="sq-AL"/>
        </w:rPr>
        <w:t>E PROGRAMIT TË REFORMAVE EKONOMIKE (ERP) 20</w:t>
      </w:r>
      <w:r w:rsidRPr="00480162">
        <w:rPr>
          <w:rFonts w:ascii="Times New Roman" w:hAnsi="Times New Roman" w:cs="Times New Roman"/>
          <w:b/>
          <w:sz w:val="28"/>
          <w:szCs w:val="28"/>
          <w:lang w:val="sq-AL"/>
        </w:rPr>
        <w:t>2</w:t>
      </w:r>
      <w:r w:rsidR="00B642CE">
        <w:rPr>
          <w:rFonts w:ascii="Times New Roman" w:hAnsi="Times New Roman" w:cs="Times New Roman"/>
          <w:b/>
          <w:sz w:val="28"/>
          <w:szCs w:val="28"/>
          <w:lang w:val="sq-AL"/>
        </w:rPr>
        <w:t>3</w:t>
      </w:r>
      <w:r w:rsidR="00F850A4" w:rsidRPr="00480162">
        <w:rPr>
          <w:rFonts w:ascii="Times New Roman" w:hAnsi="Times New Roman" w:cs="Times New Roman"/>
          <w:b/>
          <w:sz w:val="28"/>
          <w:szCs w:val="28"/>
          <w:lang w:val="sq-AL"/>
        </w:rPr>
        <w:t>-202</w:t>
      </w:r>
      <w:r w:rsidR="00B642CE">
        <w:rPr>
          <w:rFonts w:ascii="Times New Roman" w:hAnsi="Times New Roman" w:cs="Times New Roman"/>
          <w:b/>
          <w:sz w:val="28"/>
          <w:szCs w:val="28"/>
          <w:lang w:val="sq-AL"/>
        </w:rPr>
        <w:t>5</w:t>
      </w:r>
      <w:r w:rsidRPr="00480162">
        <w:rPr>
          <w:rFonts w:ascii="Times New Roman" w:hAnsi="Times New Roman" w:cs="Times New Roman"/>
          <w:b/>
          <w:sz w:val="28"/>
          <w:szCs w:val="28"/>
          <w:lang w:val="sq-AL"/>
        </w:rPr>
        <w:t>”</w:t>
      </w:r>
    </w:p>
    <w:p w14:paraId="6726C47B" w14:textId="77777777" w:rsidR="00C73559" w:rsidRPr="00480162" w:rsidRDefault="00C73559" w:rsidP="00EA2EAB">
      <w:pPr>
        <w:spacing w:after="0" w:line="240" w:lineRule="auto"/>
        <w:ind w:right="4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554C812B" w14:textId="50C2C57F" w:rsidR="00307BFC" w:rsidRPr="00480162" w:rsidRDefault="00307BFC" w:rsidP="00CB22FB">
      <w:pPr>
        <w:numPr>
          <w:ilvl w:val="0"/>
          <w:numId w:val="1"/>
        </w:numPr>
        <w:spacing w:after="0" w:line="240" w:lineRule="auto"/>
        <w:ind w:left="709" w:hanging="567"/>
        <w:rPr>
          <w:rFonts w:ascii="Times New Roman" w:hAnsi="Times New Roman" w:cs="Times New Roman"/>
          <w:b/>
          <w:sz w:val="28"/>
          <w:szCs w:val="28"/>
          <w:lang w:val="sq-AL"/>
        </w:rPr>
      </w:pPr>
      <w:bookmarkStart w:id="1" w:name="_Hlk529456779"/>
      <w:r w:rsidRPr="00480162">
        <w:rPr>
          <w:rFonts w:ascii="Times New Roman" w:hAnsi="Times New Roman" w:cs="Times New Roman"/>
          <w:b/>
          <w:sz w:val="28"/>
          <w:szCs w:val="28"/>
          <w:lang w:val="sq-AL"/>
        </w:rPr>
        <w:t>QËLLIMI I PROJEKT-AKTIT DHE OBJEKTIVAT QË SYNOHEN TË ARRIHEN</w:t>
      </w:r>
      <w:bookmarkEnd w:id="1"/>
    </w:p>
    <w:p w14:paraId="73042A55" w14:textId="77777777" w:rsidR="00307BFC" w:rsidRPr="00480162" w:rsidRDefault="00307BFC" w:rsidP="00EA2EA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01D8E54F" w14:textId="7460FA63" w:rsidR="00381D0C" w:rsidRPr="00480162" w:rsidRDefault="0004532C" w:rsidP="0077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80162">
        <w:rPr>
          <w:rFonts w:ascii="Times New Roman" w:hAnsi="Times New Roman" w:cs="Times New Roman"/>
          <w:sz w:val="28"/>
          <w:szCs w:val="28"/>
          <w:lang w:val="sq-AL"/>
        </w:rPr>
        <w:t>Projektakti ka qëllim miratimin e Programit të Reformave Ekonomike (ERP</w:t>
      </w:r>
      <w:r w:rsidR="006360AF" w:rsidRPr="00480162">
        <w:rPr>
          <w:rFonts w:ascii="Times New Roman" w:hAnsi="Times New Roman" w:cs="Times New Roman"/>
          <w:sz w:val="28"/>
          <w:szCs w:val="28"/>
          <w:lang w:val="sq-AL"/>
        </w:rPr>
        <w:t xml:space="preserve">) për periudhën </w:t>
      </w:r>
      <w:r w:rsidR="007767DD" w:rsidRPr="00480162">
        <w:rPr>
          <w:rFonts w:ascii="Times New Roman" w:hAnsi="Times New Roman" w:cs="Times New Roman"/>
          <w:sz w:val="28"/>
          <w:szCs w:val="28"/>
          <w:lang w:val="sq-AL"/>
        </w:rPr>
        <w:t>202</w:t>
      </w:r>
      <w:r w:rsidR="007767DD">
        <w:rPr>
          <w:rFonts w:ascii="Times New Roman" w:hAnsi="Times New Roman" w:cs="Times New Roman"/>
          <w:sz w:val="28"/>
          <w:szCs w:val="28"/>
          <w:lang w:val="sq-AL"/>
        </w:rPr>
        <w:t>3</w:t>
      </w:r>
      <w:r w:rsidR="007767DD" w:rsidRPr="00480162">
        <w:rPr>
          <w:rFonts w:ascii="Times New Roman" w:hAnsi="Times New Roman" w:cs="Times New Roman"/>
          <w:sz w:val="28"/>
          <w:szCs w:val="28"/>
          <w:lang w:val="sq-AL"/>
        </w:rPr>
        <w:t>-202</w:t>
      </w:r>
      <w:r w:rsidR="007767DD">
        <w:rPr>
          <w:rFonts w:ascii="Times New Roman" w:hAnsi="Times New Roman" w:cs="Times New Roman"/>
          <w:sz w:val="28"/>
          <w:szCs w:val="28"/>
          <w:lang w:val="sq-AL"/>
        </w:rPr>
        <w:t>5</w:t>
      </w:r>
      <w:r w:rsidR="002E4AF2" w:rsidRPr="00480162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323682EA" w14:textId="265D7FD8" w:rsidR="006360AF" w:rsidRPr="00480162" w:rsidRDefault="006360AF" w:rsidP="0077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80162">
        <w:rPr>
          <w:rFonts w:ascii="Times New Roman" w:hAnsi="Times New Roman" w:cs="Times New Roman"/>
          <w:sz w:val="28"/>
          <w:szCs w:val="28"/>
          <w:lang w:val="sq-AL"/>
        </w:rPr>
        <w:t>Miratimi i këtij projektvendimi është i domosdoshëm pasi mu</w:t>
      </w:r>
      <w:r w:rsidR="00967012">
        <w:rPr>
          <w:rFonts w:ascii="Times New Roman" w:hAnsi="Times New Roman" w:cs="Times New Roman"/>
          <w:sz w:val="28"/>
          <w:szCs w:val="28"/>
          <w:lang w:val="sq-AL"/>
        </w:rPr>
        <w:t>ndëson dërgimin e Programit të R</w:t>
      </w:r>
      <w:r w:rsidRPr="00480162">
        <w:rPr>
          <w:rFonts w:ascii="Times New Roman" w:hAnsi="Times New Roman" w:cs="Times New Roman"/>
          <w:sz w:val="28"/>
          <w:szCs w:val="28"/>
          <w:lang w:val="sq-AL"/>
        </w:rPr>
        <w:t>eformave Ekonomike 202</w:t>
      </w:r>
      <w:r w:rsidR="007767DD">
        <w:rPr>
          <w:rFonts w:ascii="Times New Roman" w:hAnsi="Times New Roman" w:cs="Times New Roman"/>
          <w:sz w:val="28"/>
          <w:szCs w:val="28"/>
          <w:lang w:val="sq-AL"/>
        </w:rPr>
        <w:t>3</w:t>
      </w:r>
      <w:r w:rsidRPr="00480162">
        <w:rPr>
          <w:rFonts w:ascii="Times New Roman" w:hAnsi="Times New Roman" w:cs="Times New Roman"/>
          <w:sz w:val="28"/>
          <w:szCs w:val="28"/>
          <w:lang w:val="sq-AL"/>
        </w:rPr>
        <w:t>-202</w:t>
      </w:r>
      <w:r w:rsidR="007767DD">
        <w:rPr>
          <w:rFonts w:ascii="Times New Roman" w:hAnsi="Times New Roman" w:cs="Times New Roman"/>
          <w:sz w:val="28"/>
          <w:szCs w:val="28"/>
          <w:lang w:val="sq-AL"/>
        </w:rPr>
        <w:t>5</w:t>
      </w:r>
      <w:r w:rsidRPr="00480162">
        <w:rPr>
          <w:rFonts w:ascii="Times New Roman" w:hAnsi="Times New Roman" w:cs="Times New Roman"/>
          <w:sz w:val="28"/>
          <w:szCs w:val="28"/>
          <w:lang w:val="sq-AL"/>
        </w:rPr>
        <w:t xml:space="preserve"> te Komisioni Evropian</w:t>
      </w:r>
      <w:r w:rsidR="007767DD">
        <w:rPr>
          <w:rFonts w:ascii="Times New Roman" w:hAnsi="Times New Roman" w:cs="Times New Roman"/>
          <w:sz w:val="28"/>
          <w:szCs w:val="28"/>
          <w:lang w:val="sq-AL"/>
        </w:rPr>
        <w:t>, në kuadër të angazhimeve që Shqipëria ka si vend kandidat për anëtarësimin në BE</w:t>
      </w:r>
      <w:r w:rsidRPr="00480162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47828D99" w14:textId="77777777" w:rsidR="000C5BC1" w:rsidRDefault="000C5BC1" w:rsidP="00EA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4EBE5D1" w14:textId="77777777" w:rsidR="007B1F5C" w:rsidRPr="00480162" w:rsidRDefault="007B1F5C" w:rsidP="00EA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67EF541" w14:textId="70E3084F" w:rsidR="00B57CF1" w:rsidRPr="00480162" w:rsidRDefault="00B57CF1" w:rsidP="00CB22FB">
      <w:pPr>
        <w:numPr>
          <w:ilvl w:val="0"/>
          <w:numId w:val="1"/>
        </w:numPr>
        <w:spacing w:after="0" w:line="240" w:lineRule="auto"/>
        <w:ind w:left="709" w:hanging="567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480162">
        <w:rPr>
          <w:rFonts w:ascii="Times New Roman" w:hAnsi="Times New Roman" w:cs="Times New Roman"/>
          <w:b/>
          <w:sz w:val="28"/>
          <w:szCs w:val="28"/>
          <w:lang w:val="sq-AL"/>
        </w:rPr>
        <w:t xml:space="preserve">VLERËSIMI I PROJEKT-AKTIT NË RAPORT ME PROGRAMIN POLITIK TË KËSHILLIT TË MINISTRAVE, ME PROGRAMIN ANALITIK TË AKTEVE </w:t>
      </w:r>
      <w:r w:rsidR="009B1098" w:rsidRPr="00480162">
        <w:rPr>
          <w:rFonts w:ascii="Times New Roman" w:hAnsi="Times New Roman" w:cs="Times New Roman"/>
          <w:b/>
          <w:sz w:val="28"/>
          <w:szCs w:val="28"/>
          <w:lang w:val="sq-AL"/>
        </w:rPr>
        <w:t>DHE DOKUMENTE TË TJERA POLITIKE</w:t>
      </w:r>
    </w:p>
    <w:p w14:paraId="7F93B42C" w14:textId="77777777" w:rsidR="00B57CF1" w:rsidRPr="00480162" w:rsidRDefault="00B57CF1" w:rsidP="00EA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073FC09" w14:textId="388641D5" w:rsidR="000C5BC1" w:rsidRPr="00480162" w:rsidRDefault="00B57CF1" w:rsidP="0077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80162">
        <w:rPr>
          <w:rFonts w:ascii="Times New Roman" w:hAnsi="Times New Roman" w:cs="Times New Roman"/>
          <w:sz w:val="28"/>
          <w:szCs w:val="28"/>
          <w:lang w:val="sq-AL"/>
        </w:rPr>
        <w:t>Projekt</w:t>
      </w:r>
      <w:r w:rsidR="00FB0A84" w:rsidRPr="00480162">
        <w:rPr>
          <w:rFonts w:ascii="Times New Roman" w:hAnsi="Times New Roman" w:cs="Times New Roman"/>
          <w:sz w:val="28"/>
          <w:szCs w:val="28"/>
          <w:lang w:val="sq-AL"/>
        </w:rPr>
        <w:t>akti</w:t>
      </w:r>
      <w:r w:rsidRPr="00480162">
        <w:rPr>
          <w:rFonts w:ascii="Times New Roman" w:hAnsi="Times New Roman" w:cs="Times New Roman"/>
          <w:sz w:val="28"/>
          <w:szCs w:val="28"/>
          <w:lang w:val="sq-AL"/>
        </w:rPr>
        <w:t xml:space="preserve"> i hartuar </w:t>
      </w:r>
      <w:r w:rsidR="007767DD">
        <w:rPr>
          <w:rFonts w:ascii="Times New Roman" w:hAnsi="Times New Roman" w:cs="Times New Roman"/>
          <w:sz w:val="28"/>
          <w:szCs w:val="28"/>
          <w:lang w:val="sq-AL"/>
        </w:rPr>
        <w:t xml:space="preserve">nuk </w:t>
      </w:r>
      <w:r w:rsidRPr="00480162">
        <w:rPr>
          <w:rFonts w:ascii="Times New Roman" w:hAnsi="Times New Roman" w:cs="Times New Roman"/>
          <w:sz w:val="28"/>
          <w:szCs w:val="28"/>
          <w:lang w:val="sq-AL"/>
        </w:rPr>
        <w:t xml:space="preserve">është planifikuar në Programin Analitik të Akteve dhe dokumenteve </w:t>
      </w:r>
      <w:r w:rsidR="00635A30" w:rsidRPr="00480162">
        <w:rPr>
          <w:rFonts w:ascii="Times New Roman" w:hAnsi="Times New Roman" w:cs="Times New Roman"/>
          <w:sz w:val="28"/>
          <w:szCs w:val="28"/>
          <w:lang w:val="sq-AL"/>
        </w:rPr>
        <w:t>të tjera politike, për vitin 202</w:t>
      </w:r>
      <w:r w:rsidR="007767DD">
        <w:rPr>
          <w:rFonts w:ascii="Times New Roman" w:hAnsi="Times New Roman" w:cs="Times New Roman"/>
          <w:sz w:val="28"/>
          <w:szCs w:val="28"/>
          <w:lang w:val="sq-AL"/>
        </w:rPr>
        <w:t>3</w:t>
      </w:r>
      <w:r w:rsidR="00635A30" w:rsidRPr="00480162">
        <w:rPr>
          <w:rFonts w:ascii="Times New Roman" w:hAnsi="Times New Roman" w:cs="Times New Roman"/>
          <w:sz w:val="28"/>
          <w:szCs w:val="28"/>
          <w:lang w:val="sq-AL"/>
        </w:rPr>
        <w:t xml:space="preserve"> për Ministrinë e Financave dhe Ekonomisë</w:t>
      </w:r>
      <w:r w:rsidRPr="00480162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5C98CF71" w14:textId="77777777" w:rsidR="001F6359" w:rsidRDefault="001F6359" w:rsidP="007B1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8DC6306" w14:textId="77777777" w:rsidR="007B1F5C" w:rsidRPr="00480162" w:rsidRDefault="007B1F5C" w:rsidP="007B1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D5B0AA6" w14:textId="6382DF2B" w:rsidR="000C2A3B" w:rsidRPr="00480162" w:rsidRDefault="00B57CF1" w:rsidP="00CB22FB">
      <w:pPr>
        <w:numPr>
          <w:ilvl w:val="0"/>
          <w:numId w:val="1"/>
        </w:numPr>
        <w:spacing w:after="0" w:line="240" w:lineRule="auto"/>
        <w:ind w:left="709" w:hanging="567"/>
        <w:rPr>
          <w:rFonts w:ascii="Times New Roman" w:hAnsi="Times New Roman" w:cs="Times New Roman"/>
          <w:b/>
          <w:sz w:val="28"/>
          <w:szCs w:val="28"/>
          <w:lang w:val="sq-AL"/>
        </w:rPr>
      </w:pPr>
      <w:bookmarkStart w:id="2" w:name="_Hlk529456796"/>
      <w:r w:rsidRPr="00480162">
        <w:rPr>
          <w:rFonts w:ascii="Times New Roman" w:hAnsi="Times New Roman" w:cs="Times New Roman"/>
          <w:b/>
          <w:sz w:val="28"/>
          <w:szCs w:val="28"/>
          <w:lang w:val="sq-AL"/>
        </w:rPr>
        <w:t>ARGUMENTIMI I PROJEKT-AKTIT LIDHUR ME PËRPARËSITË, PROBLEMATIKAT, EFEKTET E PRITSHME</w:t>
      </w:r>
      <w:bookmarkEnd w:id="2"/>
    </w:p>
    <w:p w14:paraId="58B47206" w14:textId="77777777" w:rsidR="009522DB" w:rsidRPr="00480162" w:rsidRDefault="009522DB" w:rsidP="00EA2EA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709A089" w14:textId="529AABDF" w:rsidR="00FC06A7" w:rsidRDefault="00E75048" w:rsidP="00FC0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E75048">
        <w:rPr>
          <w:rFonts w:ascii="Times New Roman" w:hAnsi="Times New Roman" w:cs="Times New Roman"/>
          <w:sz w:val="28"/>
          <w:szCs w:val="28"/>
          <w:lang w:val="sq-AL"/>
        </w:rPr>
        <w:t>Programi i Reformave Ekonomike</w:t>
      </w:r>
      <w:r>
        <w:rPr>
          <w:rFonts w:ascii="Times New Roman" w:hAnsi="Times New Roman" w:cs="Times New Roman"/>
          <w:sz w:val="28"/>
          <w:szCs w:val="28"/>
          <w:lang w:val="sq-AL"/>
        </w:rPr>
        <w:t xml:space="preserve"> (ERP)</w:t>
      </w:r>
      <w:r w:rsidRPr="00E75048">
        <w:rPr>
          <w:rFonts w:ascii="Times New Roman" w:hAnsi="Times New Roman" w:cs="Times New Roman"/>
          <w:sz w:val="28"/>
          <w:szCs w:val="28"/>
          <w:lang w:val="sq-AL"/>
        </w:rPr>
        <w:t xml:space="preserve"> 202</w:t>
      </w:r>
      <w:r w:rsidR="00FC06A7">
        <w:rPr>
          <w:rFonts w:ascii="Times New Roman" w:hAnsi="Times New Roman" w:cs="Times New Roman"/>
          <w:sz w:val="28"/>
          <w:szCs w:val="28"/>
          <w:lang w:val="sq-AL"/>
        </w:rPr>
        <w:t>3</w:t>
      </w:r>
      <w:r w:rsidRPr="00E75048">
        <w:rPr>
          <w:rFonts w:ascii="Times New Roman" w:hAnsi="Times New Roman" w:cs="Times New Roman"/>
          <w:sz w:val="28"/>
          <w:szCs w:val="28"/>
          <w:lang w:val="sq-AL"/>
        </w:rPr>
        <w:t>-202</w:t>
      </w:r>
      <w:r w:rsidR="00FC06A7">
        <w:rPr>
          <w:rFonts w:ascii="Times New Roman" w:hAnsi="Times New Roman" w:cs="Times New Roman"/>
          <w:sz w:val="28"/>
          <w:szCs w:val="28"/>
          <w:lang w:val="sq-AL"/>
        </w:rPr>
        <w:t>5</w:t>
      </w:r>
      <w:r w:rsidRPr="00E75048">
        <w:rPr>
          <w:rFonts w:ascii="Times New Roman" w:hAnsi="Times New Roman" w:cs="Times New Roman"/>
          <w:sz w:val="28"/>
          <w:szCs w:val="28"/>
          <w:lang w:val="sq-AL"/>
        </w:rPr>
        <w:t xml:space="preserve"> paraqet kuadrin makroekonomik dhe fiskal gjithashtu dhe listën e reformave strukturore parësore të Shqipërisë, që synojnë të mbështetin zhvillimin e qëndrueshëm ekonomik, inovacionin dhe konkurrueshmerinë, për periudhën afatshkurtër 202</w:t>
      </w:r>
      <w:r w:rsidR="00FC06A7">
        <w:rPr>
          <w:rFonts w:ascii="Times New Roman" w:hAnsi="Times New Roman" w:cs="Times New Roman"/>
          <w:sz w:val="28"/>
          <w:szCs w:val="28"/>
          <w:lang w:val="sq-AL"/>
        </w:rPr>
        <w:t>3</w:t>
      </w:r>
      <w:r w:rsidRPr="00E75048">
        <w:rPr>
          <w:rFonts w:ascii="Times New Roman" w:hAnsi="Times New Roman" w:cs="Times New Roman"/>
          <w:sz w:val="28"/>
          <w:szCs w:val="28"/>
          <w:lang w:val="sq-AL"/>
        </w:rPr>
        <w:t>-202</w:t>
      </w:r>
      <w:r w:rsidR="00FC06A7">
        <w:rPr>
          <w:rFonts w:ascii="Times New Roman" w:hAnsi="Times New Roman" w:cs="Times New Roman"/>
          <w:sz w:val="28"/>
          <w:szCs w:val="28"/>
          <w:lang w:val="sq-AL"/>
        </w:rPr>
        <w:t>5.</w:t>
      </w:r>
    </w:p>
    <w:p w14:paraId="064C6015" w14:textId="77777777" w:rsidR="0001415B" w:rsidRDefault="0001415B" w:rsidP="00FC0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697D25A" w14:textId="0B0ED99A" w:rsidR="00E75048" w:rsidRPr="00480162" w:rsidRDefault="00FC06A7" w:rsidP="00FC0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ERP-ja</w:t>
      </w:r>
      <w:r w:rsidR="00E75048" w:rsidRPr="00E75048">
        <w:rPr>
          <w:rFonts w:ascii="Times New Roman" w:hAnsi="Times New Roman" w:cs="Times New Roman"/>
          <w:sz w:val="28"/>
          <w:szCs w:val="28"/>
          <w:lang w:val="sq-AL"/>
        </w:rPr>
        <w:t xml:space="preserve"> përgatitet nga vendet kandidate dhe potencialisht kandidate</w:t>
      </w:r>
      <w:r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E75048" w:rsidRPr="00E75048">
        <w:rPr>
          <w:rFonts w:ascii="Times New Roman" w:hAnsi="Times New Roman" w:cs="Times New Roman"/>
          <w:sz w:val="28"/>
          <w:szCs w:val="28"/>
          <w:lang w:val="sq-AL"/>
        </w:rPr>
        <w:t xml:space="preserve"> në kuadër të qasjes së re të qeverisjes ekonomike të Bashkimit Evropian</w:t>
      </w:r>
      <w:r>
        <w:rPr>
          <w:rFonts w:ascii="Times New Roman" w:hAnsi="Times New Roman" w:cs="Times New Roman"/>
          <w:sz w:val="28"/>
          <w:szCs w:val="28"/>
          <w:lang w:val="sq-AL"/>
        </w:rPr>
        <w:t xml:space="preserve"> per vendet e zgjerimit</w:t>
      </w:r>
      <w:r w:rsidR="00E75048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E75048" w:rsidRPr="00E7504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E75048">
        <w:rPr>
          <w:rFonts w:ascii="Times New Roman" w:hAnsi="Times New Roman" w:cs="Times New Roman"/>
          <w:sz w:val="28"/>
          <w:szCs w:val="28"/>
          <w:lang w:val="sq-AL"/>
        </w:rPr>
        <w:t>Përgatitja e dokumentit të ERP</w:t>
      </w:r>
      <w:r w:rsidR="00E75048"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ka si qëllim të zhvillojë në mënyrë progresive kapacitetet analitike</w:t>
      </w:r>
      <w:r w:rsidR="00E75048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t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E75048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institucioneve shqiptare </w:t>
      </w:r>
      <w:r w:rsidR="00E75048" w:rsidRPr="00E75048">
        <w:rPr>
          <w:rFonts w:ascii="Times New Roman" w:hAnsi="Times New Roman" w:cs="Times New Roman"/>
          <w:sz w:val="28"/>
          <w:szCs w:val="28"/>
          <w:lang w:val="sq-AL"/>
        </w:rPr>
        <w:t xml:space="preserve">dhe </w:t>
      </w:r>
      <w:r w:rsidR="00E75048" w:rsidRPr="00E75048">
        <w:rPr>
          <w:rFonts w:ascii="Times New Roman" w:hAnsi="Times New Roman" w:cs="Times New Roman"/>
          <w:sz w:val="28"/>
          <w:szCs w:val="28"/>
          <w:lang w:val="sq-AL"/>
        </w:rPr>
        <w:lastRenderedPageBreak/>
        <w:t>është i nevojshëm për të lejuar procedurat e mbikëqyrjes shumëpalëshe, pasi Shqipëria të jetë anëtarësuar në BE.</w:t>
      </w:r>
    </w:p>
    <w:p w14:paraId="4E848F07" w14:textId="77777777" w:rsidR="006B421D" w:rsidRDefault="006B421D" w:rsidP="00EA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B07894D" w14:textId="77777777" w:rsidR="007B1F5C" w:rsidRPr="00480162" w:rsidRDefault="007B1F5C" w:rsidP="00EA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980D56C" w14:textId="3B41B9D4" w:rsidR="0022071B" w:rsidRPr="00480162" w:rsidRDefault="001F6359" w:rsidP="00CB22FB">
      <w:pPr>
        <w:numPr>
          <w:ilvl w:val="0"/>
          <w:numId w:val="1"/>
        </w:numPr>
        <w:spacing w:after="0" w:line="240" w:lineRule="auto"/>
        <w:ind w:left="709" w:hanging="567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480162">
        <w:rPr>
          <w:rFonts w:ascii="Times New Roman" w:hAnsi="Times New Roman" w:cs="Times New Roman"/>
          <w:b/>
          <w:sz w:val="28"/>
          <w:szCs w:val="28"/>
          <w:lang w:val="sq-AL"/>
        </w:rPr>
        <w:t>VLERËSIMI I LIGJSHMËRISË, KUSHTETUTESHMËRISË DHE HARMONIZIMI ME LEGJISLACIONIN</w:t>
      </w:r>
      <w:r w:rsidR="009B1098" w:rsidRPr="00480162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NË FUQI VENDAS E NDËRKOMBËTAR</w:t>
      </w:r>
    </w:p>
    <w:p w14:paraId="3E8863DB" w14:textId="77777777" w:rsidR="003A1C67" w:rsidRPr="00480162" w:rsidRDefault="003A1C67" w:rsidP="007B1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79887DD" w14:textId="6E7F3ECE" w:rsidR="001F6359" w:rsidRPr="00480162" w:rsidRDefault="00635A30" w:rsidP="00EA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80162">
        <w:rPr>
          <w:rFonts w:ascii="Times New Roman" w:hAnsi="Times New Roman" w:cs="Times New Roman"/>
          <w:sz w:val="28"/>
          <w:szCs w:val="28"/>
          <w:lang w:val="sq-AL"/>
        </w:rPr>
        <w:t xml:space="preserve">Projekti paraqitet në përputhje me </w:t>
      </w:r>
      <w:r w:rsidRPr="00480162">
        <w:rPr>
          <w:rFonts w:ascii="Times New Roman" w:eastAsia="MS Mincho" w:hAnsi="Times New Roman" w:cs="Times New Roman"/>
          <w:sz w:val="28"/>
          <w:szCs w:val="28"/>
          <w:lang w:val="sq-AL"/>
        </w:rPr>
        <w:t>parimin e kushtetutshmërisë dhe ligjshmërisë së projektakteve.</w:t>
      </w:r>
      <w:r w:rsidR="009B1098" w:rsidRPr="00480162">
        <w:rPr>
          <w:rFonts w:ascii="Times New Roman" w:eastAsia="MS Mincho" w:hAnsi="Times New Roman" w:cs="Times New Roman"/>
          <w:sz w:val="28"/>
          <w:szCs w:val="28"/>
          <w:lang w:val="sq-AL"/>
        </w:rPr>
        <w:t xml:space="preserve"> </w:t>
      </w:r>
      <w:r w:rsidR="00F42CBA" w:rsidRPr="00480162">
        <w:rPr>
          <w:rFonts w:ascii="Times New Roman" w:hAnsi="Times New Roman" w:cs="Times New Roman"/>
          <w:sz w:val="28"/>
          <w:szCs w:val="28"/>
          <w:lang w:val="sq-AL"/>
        </w:rPr>
        <w:t>Projektvendimi është në përputhje me legjislacionin e</w:t>
      </w:r>
      <w:r w:rsidR="009A2C34" w:rsidRPr="00480162">
        <w:rPr>
          <w:rFonts w:ascii="Times New Roman" w:hAnsi="Times New Roman" w:cs="Times New Roman"/>
          <w:sz w:val="28"/>
          <w:szCs w:val="28"/>
          <w:lang w:val="sq-AL"/>
        </w:rPr>
        <w:t xml:space="preserve"> brendshëm dhe atë ndërkombëtar</w:t>
      </w:r>
      <w:r w:rsidR="00F42CBA" w:rsidRPr="00480162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1A57B7B7" w14:textId="77777777" w:rsidR="00F42CBA" w:rsidRDefault="00F42CBA" w:rsidP="00EA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00605AE" w14:textId="77777777" w:rsidR="007B1F5C" w:rsidRPr="00480162" w:rsidRDefault="007B1F5C" w:rsidP="00EA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1A12524" w14:textId="79D246A7" w:rsidR="001F6359" w:rsidRPr="00480162" w:rsidRDefault="001F6359" w:rsidP="00CB22FB">
      <w:pPr>
        <w:numPr>
          <w:ilvl w:val="0"/>
          <w:numId w:val="1"/>
        </w:numPr>
        <w:spacing w:after="0" w:line="240" w:lineRule="auto"/>
        <w:ind w:left="709" w:hanging="567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480162">
        <w:rPr>
          <w:rFonts w:ascii="Times New Roman" w:hAnsi="Times New Roman" w:cs="Times New Roman"/>
          <w:b/>
          <w:sz w:val="28"/>
          <w:szCs w:val="28"/>
          <w:lang w:val="sq-AL"/>
        </w:rPr>
        <w:t>VLERËSIMI I SHKALLËS SË PËRAFRIMIT ME ACQUIS COMMUNAUITAIR</w:t>
      </w:r>
      <w:r w:rsidR="009B1098" w:rsidRPr="00480162">
        <w:rPr>
          <w:rFonts w:ascii="Times New Roman" w:hAnsi="Times New Roman" w:cs="Times New Roman"/>
          <w:b/>
          <w:sz w:val="28"/>
          <w:szCs w:val="28"/>
          <w:lang w:val="sq-AL"/>
        </w:rPr>
        <w:t>E (PËR PROJEKT-AKTET NORMATIVE)</w:t>
      </w:r>
    </w:p>
    <w:p w14:paraId="0FEAFCAB" w14:textId="77777777" w:rsidR="007B1F5C" w:rsidRDefault="007B1F5C" w:rsidP="00EA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24E6B5C" w14:textId="1E24D831" w:rsidR="001F6359" w:rsidRPr="00480162" w:rsidRDefault="001F6359" w:rsidP="00EA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80162">
        <w:rPr>
          <w:rFonts w:ascii="Times New Roman" w:hAnsi="Times New Roman" w:cs="Times New Roman"/>
          <w:sz w:val="28"/>
          <w:szCs w:val="28"/>
          <w:lang w:val="sq-AL"/>
        </w:rPr>
        <w:t>Projektakti nuk synon përafrim</w:t>
      </w:r>
      <w:r w:rsidR="00D16530" w:rsidRPr="00480162">
        <w:rPr>
          <w:rFonts w:ascii="Times New Roman" w:hAnsi="Times New Roman" w:cs="Times New Roman"/>
          <w:sz w:val="28"/>
          <w:szCs w:val="28"/>
          <w:lang w:val="sq-AL"/>
        </w:rPr>
        <w:t xml:space="preserve">in me legjislacionin </w:t>
      </w:r>
      <w:r w:rsidR="00635A30" w:rsidRPr="00480162">
        <w:rPr>
          <w:rFonts w:ascii="Times New Roman" w:hAnsi="Times New Roman" w:cs="Times New Roman"/>
          <w:sz w:val="28"/>
          <w:szCs w:val="28"/>
          <w:lang w:val="sq-AL"/>
        </w:rPr>
        <w:t>e BE-së</w:t>
      </w:r>
      <w:r w:rsidR="00D16530" w:rsidRPr="00480162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7579875A" w14:textId="77777777" w:rsidR="001F6359" w:rsidRDefault="001F6359" w:rsidP="00EA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214D67A" w14:textId="77777777" w:rsidR="007B1F5C" w:rsidRPr="00480162" w:rsidRDefault="007B1F5C" w:rsidP="00EA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24A8D37" w14:textId="11641F9A" w:rsidR="003A1C67" w:rsidRPr="00480162" w:rsidRDefault="001F6359" w:rsidP="00CB22FB">
      <w:pPr>
        <w:pStyle w:val="ListParagraph"/>
        <w:numPr>
          <w:ilvl w:val="0"/>
          <w:numId w:val="1"/>
        </w:numPr>
        <w:spacing w:after="0" w:line="240" w:lineRule="auto"/>
        <w:ind w:left="709" w:hanging="567"/>
        <w:contextualSpacing w:val="0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480162">
        <w:rPr>
          <w:rFonts w:ascii="Times New Roman" w:hAnsi="Times New Roman" w:cs="Times New Roman"/>
          <w:b/>
          <w:sz w:val="28"/>
          <w:szCs w:val="28"/>
          <w:lang w:val="sq-AL"/>
        </w:rPr>
        <w:t xml:space="preserve">PËRMBLEDHJE SHPJEGUESE </w:t>
      </w:r>
      <w:r w:rsidR="006A3791" w:rsidRPr="00480162">
        <w:rPr>
          <w:rFonts w:ascii="Times New Roman" w:hAnsi="Times New Roman" w:cs="Times New Roman"/>
          <w:b/>
          <w:sz w:val="28"/>
          <w:szCs w:val="28"/>
          <w:lang w:val="sq-AL"/>
        </w:rPr>
        <w:t>E</w:t>
      </w:r>
      <w:r w:rsidR="009B1098" w:rsidRPr="00480162">
        <w:rPr>
          <w:rFonts w:ascii="Times New Roman" w:hAnsi="Times New Roman" w:cs="Times New Roman"/>
          <w:b/>
          <w:sz w:val="28"/>
          <w:szCs w:val="28"/>
          <w:lang w:val="sq-AL"/>
        </w:rPr>
        <w:t xml:space="preserve"> PËRMBAJTJES SË PROJEKT-AKTIT</w:t>
      </w:r>
    </w:p>
    <w:p w14:paraId="11186B33" w14:textId="77777777" w:rsidR="00E10FDC" w:rsidRPr="00480162" w:rsidRDefault="00E10FDC" w:rsidP="00EA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06F0E63" w14:textId="58251A6A" w:rsidR="001B6B91" w:rsidRPr="00480162" w:rsidRDefault="00967012" w:rsidP="0096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Pas</w:t>
      </w:r>
      <w:r w:rsidR="001B6B91"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marrje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s së</w:t>
      </w:r>
      <w:r w:rsidR="001B6B91"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statusit të vendit kandidat për anëtarësim në BE, Shqipërisë i kërkohet të dorëzojë 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Programin e Reformave Ekonomike </w:t>
      </w:r>
      <w:r w:rsidR="001B6B91"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>në mënyrë të përvitshme pranë Komisionit Evropian (KE).</w:t>
      </w:r>
    </w:p>
    <w:p w14:paraId="4FA3EA44" w14:textId="77777777" w:rsidR="00EA2EAB" w:rsidRPr="00480162" w:rsidRDefault="00EA2EAB" w:rsidP="00EA2E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14:paraId="37058E40" w14:textId="6472BA0C" w:rsidR="001B6B91" w:rsidRPr="00480162" w:rsidRDefault="001B6B91" w:rsidP="00014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Programi i Reformave Ekonomike </w:t>
      </w:r>
      <w:r w:rsidR="007F4D17">
        <w:rPr>
          <w:rFonts w:ascii="Times New Roman" w:eastAsia="Times New Roman" w:hAnsi="Times New Roman" w:cs="Times New Roman"/>
          <w:sz w:val="28"/>
          <w:szCs w:val="28"/>
          <w:lang w:val="sq-AL"/>
        </w:rPr>
        <w:t>202</w:t>
      </w:r>
      <w:r w:rsidR="0001415B">
        <w:rPr>
          <w:rFonts w:ascii="Times New Roman" w:eastAsia="Times New Roman" w:hAnsi="Times New Roman" w:cs="Times New Roman"/>
          <w:sz w:val="28"/>
          <w:szCs w:val="28"/>
          <w:lang w:val="sq-AL"/>
        </w:rPr>
        <w:t>3</w:t>
      </w:r>
      <w:r w:rsidR="007F4D17">
        <w:rPr>
          <w:rFonts w:ascii="Times New Roman" w:eastAsia="Times New Roman" w:hAnsi="Times New Roman" w:cs="Times New Roman"/>
          <w:sz w:val="28"/>
          <w:szCs w:val="28"/>
          <w:lang w:val="sq-AL"/>
        </w:rPr>
        <w:t>-202</w:t>
      </w:r>
      <w:r w:rsidR="0001415B">
        <w:rPr>
          <w:rFonts w:ascii="Times New Roman" w:eastAsia="Times New Roman" w:hAnsi="Times New Roman" w:cs="Times New Roman"/>
          <w:sz w:val="28"/>
          <w:szCs w:val="28"/>
          <w:lang w:val="sq-AL"/>
        </w:rPr>
        <w:t>5</w:t>
      </w:r>
      <w:r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0F2F08"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>paraqet</w:t>
      </w:r>
      <w:r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kuadrin e politikave makro-ekonomike dhe fiskale</w:t>
      </w:r>
      <w:r w:rsidR="000F2F08"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>,</w:t>
      </w:r>
      <w:r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duke përfshirë masat mbështetëse si dhe një agjendë gjithëpërfshirëse të reformave strukturore ku zbërthehen politikat publike në lidhje me </w:t>
      </w:r>
      <w:r w:rsidR="0096701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sektorë të ndryshëm të ekonomisë siç janë: menaxhimi i financave publike, mjedisi i biznesit dhe lufta kundër informalitetit, transformimi dixhital, tranzicioni i gjelbër, integrimi ekonomik, arsimi dhe aftësimi, punësimi dhe tregu i punës, </w:t>
      </w:r>
      <w:r w:rsidR="000F2F08"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>energji</w:t>
      </w:r>
      <w:r w:rsidR="00967012">
        <w:rPr>
          <w:rFonts w:ascii="Times New Roman" w:eastAsia="Times New Roman" w:hAnsi="Times New Roman" w:cs="Times New Roman"/>
          <w:sz w:val="28"/>
          <w:szCs w:val="28"/>
          <w:lang w:val="sq-AL"/>
        </w:rPr>
        <w:t>a, transporti</w:t>
      </w:r>
      <w:r w:rsidR="000F2F08"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, </w:t>
      </w:r>
      <w:r w:rsidR="00005C3C"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>bujqësi</w:t>
      </w:r>
      <w:r w:rsidR="00967012">
        <w:rPr>
          <w:rFonts w:ascii="Times New Roman" w:eastAsia="Times New Roman" w:hAnsi="Times New Roman" w:cs="Times New Roman"/>
          <w:sz w:val="28"/>
          <w:szCs w:val="28"/>
          <w:lang w:val="sq-AL"/>
        </w:rPr>
        <w:t>a, industria, shërbimet,</w:t>
      </w:r>
      <w:r w:rsidR="00005C3C"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967012">
        <w:rPr>
          <w:rFonts w:ascii="Times New Roman" w:eastAsia="Times New Roman" w:hAnsi="Times New Roman" w:cs="Times New Roman"/>
          <w:sz w:val="28"/>
          <w:szCs w:val="28"/>
          <w:lang w:val="sq-AL"/>
        </w:rPr>
        <w:t>kërkimi dhe inovacioni, shëndetësia</w:t>
      </w:r>
      <w:r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dhe </w:t>
      </w:r>
      <w:r w:rsidR="00967012">
        <w:rPr>
          <w:rFonts w:ascii="Times New Roman" w:eastAsia="Times New Roman" w:hAnsi="Times New Roman" w:cs="Times New Roman"/>
          <w:sz w:val="28"/>
          <w:szCs w:val="28"/>
          <w:lang w:val="sq-AL"/>
        </w:rPr>
        <w:t>mbrojtja</w:t>
      </w:r>
      <w:r w:rsidR="004966BF"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sociale</w:t>
      </w:r>
      <w:r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>.</w:t>
      </w:r>
    </w:p>
    <w:p w14:paraId="0011FAEE" w14:textId="77777777" w:rsidR="00EA2EAB" w:rsidRPr="00480162" w:rsidRDefault="00EA2EAB" w:rsidP="00EA2E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14:paraId="6B2EEDC3" w14:textId="097C1F8C" w:rsidR="001B6B91" w:rsidRPr="00480162" w:rsidRDefault="00967012" w:rsidP="00014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</w:t>
      </w:r>
      <w:r w:rsidR="001B6B91"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>eformat strukturore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të propozuara në Programin e Reformave Ekonomike </w:t>
      </w:r>
      <w:r w:rsidR="0001415B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2023-2025 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synojnë të adresojnë pengesat kryesore me qëllim </w:t>
      </w:r>
      <w:r w:rsidR="001B6B91"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përmirësimin </w:t>
      </w:r>
      <w:r w:rsidR="0001415B">
        <w:rPr>
          <w:rFonts w:ascii="Times New Roman" w:eastAsia="Times New Roman" w:hAnsi="Times New Roman" w:cs="Times New Roman"/>
          <w:sz w:val="28"/>
          <w:szCs w:val="28"/>
          <w:lang w:val="sq-AL"/>
        </w:rPr>
        <w:t>e</w:t>
      </w:r>
      <w:r w:rsidR="001B6B91"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konkurrueshmërisë dhe rritjes ekonomike</w:t>
      </w:r>
      <w:r w:rsidR="0001415B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në vend</w:t>
      </w:r>
      <w:r w:rsidR="001B6B91"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. Ky prioritizim përkthehet në masat e </w:t>
      </w:r>
      <w:r w:rsidR="0001415B">
        <w:rPr>
          <w:rFonts w:ascii="Times New Roman" w:eastAsia="Times New Roman" w:hAnsi="Times New Roman" w:cs="Times New Roman"/>
          <w:sz w:val="28"/>
          <w:szCs w:val="28"/>
          <w:lang w:val="sq-AL"/>
        </w:rPr>
        <w:t>propozuara</w:t>
      </w:r>
      <w:r w:rsidR="001B6B91"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në </w:t>
      </w:r>
      <w:r w:rsidR="0001415B">
        <w:rPr>
          <w:rFonts w:ascii="Times New Roman" w:eastAsia="Times New Roman" w:hAnsi="Times New Roman" w:cs="Times New Roman"/>
          <w:sz w:val="28"/>
          <w:szCs w:val="28"/>
          <w:lang w:val="sq-AL"/>
        </w:rPr>
        <w:t>dokument</w:t>
      </w:r>
      <w:r w:rsidR="007F4D17">
        <w:rPr>
          <w:rFonts w:ascii="Times New Roman" w:eastAsia="Times New Roman" w:hAnsi="Times New Roman" w:cs="Times New Roman"/>
          <w:sz w:val="28"/>
          <w:szCs w:val="28"/>
          <w:lang w:val="sq-AL"/>
        </w:rPr>
        <w:t>.</w:t>
      </w:r>
    </w:p>
    <w:p w14:paraId="4CD42EE3" w14:textId="77777777" w:rsidR="00EA2EAB" w:rsidRPr="00480162" w:rsidRDefault="00EA2EAB" w:rsidP="00EA2E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14:paraId="5A2E49E3" w14:textId="68F1B987" w:rsidR="001B6B91" w:rsidRDefault="001B6B91" w:rsidP="00014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>Në ERP 20</w:t>
      </w:r>
      <w:r w:rsidR="007F4D17">
        <w:rPr>
          <w:rFonts w:ascii="Times New Roman" w:eastAsia="Times New Roman" w:hAnsi="Times New Roman" w:cs="Times New Roman"/>
          <w:sz w:val="28"/>
          <w:szCs w:val="28"/>
          <w:lang w:val="sq-AL"/>
        </w:rPr>
        <w:t>2</w:t>
      </w:r>
      <w:r w:rsidR="0001415B">
        <w:rPr>
          <w:rFonts w:ascii="Times New Roman" w:eastAsia="Times New Roman" w:hAnsi="Times New Roman" w:cs="Times New Roman"/>
          <w:sz w:val="28"/>
          <w:szCs w:val="28"/>
          <w:lang w:val="sq-AL"/>
        </w:rPr>
        <w:t>3</w:t>
      </w:r>
      <w:r w:rsidR="007F4D17">
        <w:rPr>
          <w:rFonts w:ascii="Times New Roman" w:eastAsia="Times New Roman" w:hAnsi="Times New Roman" w:cs="Times New Roman"/>
          <w:sz w:val="28"/>
          <w:szCs w:val="28"/>
          <w:lang w:val="sq-AL"/>
        </w:rPr>
        <w:t>–</w:t>
      </w:r>
      <w:r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>202</w:t>
      </w:r>
      <w:r w:rsidR="0001415B">
        <w:rPr>
          <w:rFonts w:ascii="Times New Roman" w:eastAsia="Times New Roman" w:hAnsi="Times New Roman" w:cs="Times New Roman"/>
          <w:sz w:val="28"/>
          <w:szCs w:val="28"/>
          <w:lang w:val="sq-AL"/>
        </w:rPr>
        <w:t>5</w:t>
      </w:r>
      <w:r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janë parashikuar </w:t>
      </w:r>
      <w:r w:rsidR="00854D58">
        <w:rPr>
          <w:rFonts w:ascii="Times New Roman" w:eastAsia="Times New Roman" w:hAnsi="Times New Roman" w:cs="Times New Roman"/>
          <w:sz w:val="28"/>
          <w:szCs w:val="28"/>
          <w:lang w:val="sq-AL"/>
        </w:rPr>
        <w:t>1</w:t>
      </w:r>
      <w:r w:rsidR="00967012">
        <w:rPr>
          <w:rFonts w:ascii="Times New Roman" w:eastAsia="Times New Roman" w:hAnsi="Times New Roman" w:cs="Times New Roman"/>
          <w:sz w:val="28"/>
          <w:szCs w:val="28"/>
          <w:lang w:val="sq-AL"/>
        </w:rPr>
        <w:t>9</w:t>
      </w:r>
      <w:r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reform</w:t>
      </w:r>
      <w:r w:rsidR="0001415B">
        <w:rPr>
          <w:rFonts w:ascii="Times New Roman" w:eastAsia="Times New Roman" w:hAnsi="Times New Roman" w:cs="Times New Roman"/>
          <w:sz w:val="28"/>
          <w:szCs w:val="28"/>
          <w:lang w:val="sq-AL"/>
        </w:rPr>
        <w:t>a strukturore</w:t>
      </w:r>
      <w:r w:rsidR="0012426A"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>,</w:t>
      </w:r>
      <w:r w:rsidR="0001415B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duke ndjekur ngushtësisht udhëzimet e </w:t>
      </w:r>
      <w:r w:rsidR="0012426A"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>Komisioni</w:t>
      </w:r>
      <w:r w:rsidR="007F4D17">
        <w:rPr>
          <w:rFonts w:ascii="Times New Roman" w:eastAsia="Times New Roman" w:hAnsi="Times New Roman" w:cs="Times New Roman"/>
          <w:sz w:val="28"/>
          <w:szCs w:val="28"/>
          <w:lang w:val="sq-AL"/>
        </w:rPr>
        <w:t>t</w:t>
      </w:r>
      <w:r w:rsidR="0012426A"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Evropian.</w:t>
      </w:r>
      <w:r w:rsidR="007F4D17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Reformat </w:t>
      </w:r>
      <w:r w:rsidR="002A722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e propozuara </w:t>
      </w:r>
      <w:r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>në ERP 20</w:t>
      </w:r>
      <w:r w:rsidR="001556DC"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>2</w:t>
      </w:r>
      <w:r w:rsidR="0001415B">
        <w:rPr>
          <w:rFonts w:ascii="Times New Roman" w:eastAsia="Times New Roman" w:hAnsi="Times New Roman" w:cs="Times New Roman"/>
          <w:sz w:val="28"/>
          <w:szCs w:val="28"/>
          <w:lang w:val="sq-AL"/>
        </w:rPr>
        <w:t>3</w:t>
      </w:r>
      <w:r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>–202</w:t>
      </w:r>
      <w:r w:rsidR="0001415B">
        <w:rPr>
          <w:rFonts w:ascii="Times New Roman" w:eastAsia="Times New Roman" w:hAnsi="Times New Roman" w:cs="Times New Roman"/>
          <w:sz w:val="28"/>
          <w:szCs w:val="28"/>
          <w:lang w:val="sq-AL"/>
        </w:rPr>
        <w:t>5</w:t>
      </w:r>
      <w:r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1556DC"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>janë</w:t>
      </w:r>
      <w:r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</w:t>
      </w:r>
      <w:r w:rsidR="001556DC"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>i më poshtë:</w:t>
      </w:r>
    </w:p>
    <w:p w14:paraId="7CF13C39" w14:textId="77777777" w:rsidR="00357171" w:rsidRDefault="00357171" w:rsidP="0096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14:paraId="1810801F" w14:textId="493EE432" w:rsidR="00357171" w:rsidRPr="00357171" w:rsidRDefault="00357171" w:rsidP="00A1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57171">
        <w:rPr>
          <w:rFonts w:ascii="Times New Roman" w:eastAsia="Times New Roman" w:hAnsi="Times New Roman" w:cs="Times New Roman"/>
          <w:sz w:val="28"/>
          <w:szCs w:val="28"/>
          <w:lang w:val="sq-AL"/>
        </w:rPr>
        <w:lastRenderedPageBreak/>
        <w:t>Reforma 01: Rritja e cilësisë dhe aksesit në AFP</w:t>
      </w:r>
      <w:r w:rsidR="00091CE5">
        <w:rPr>
          <w:rFonts w:ascii="Times New Roman" w:eastAsia="Times New Roman" w:hAnsi="Times New Roman" w:cs="Times New Roman"/>
          <w:sz w:val="28"/>
          <w:szCs w:val="28"/>
          <w:lang w:val="sq-AL"/>
        </w:rPr>
        <w:t>.</w:t>
      </w:r>
    </w:p>
    <w:p w14:paraId="4C0FEF84" w14:textId="1CD8EE69" w:rsidR="00357171" w:rsidRPr="00357171" w:rsidRDefault="00357171" w:rsidP="00014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5717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Reforma 02: </w:t>
      </w:r>
      <w:r w:rsidR="00A12F48" w:rsidRPr="00A12F48">
        <w:rPr>
          <w:rFonts w:ascii="Times New Roman" w:eastAsia="Times New Roman" w:hAnsi="Times New Roman" w:cs="Times New Roman"/>
          <w:sz w:val="28"/>
          <w:szCs w:val="28"/>
          <w:lang w:val="sq-AL"/>
        </w:rPr>
        <w:t>Përmirësimi i punësueshmërisë së punëkër</w:t>
      </w:r>
      <w:r w:rsidR="0001415B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kuesve të papunë më </w:t>
      </w:r>
      <w:r w:rsidR="00091CE5">
        <w:rPr>
          <w:rFonts w:ascii="Times New Roman" w:eastAsia="Times New Roman" w:hAnsi="Times New Roman" w:cs="Times New Roman"/>
          <w:sz w:val="28"/>
          <w:szCs w:val="28"/>
          <w:lang w:val="sq-AL"/>
        </w:rPr>
        <w:t>vulnerabil.</w:t>
      </w:r>
    </w:p>
    <w:p w14:paraId="19784E4F" w14:textId="0CC538E5" w:rsidR="00357171" w:rsidRDefault="00357171" w:rsidP="00A1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57171">
        <w:rPr>
          <w:rFonts w:ascii="Times New Roman" w:eastAsia="Times New Roman" w:hAnsi="Times New Roman" w:cs="Times New Roman"/>
          <w:sz w:val="28"/>
          <w:szCs w:val="28"/>
          <w:lang w:val="sq-AL"/>
        </w:rPr>
        <w:t>Reforma 03: Përmirësimi i kapaciteteve institucionale, financiare dhe njerë</w:t>
      </w:r>
      <w:r w:rsidR="00A12F48">
        <w:rPr>
          <w:rFonts w:ascii="Times New Roman" w:eastAsia="Times New Roman" w:hAnsi="Times New Roman" w:cs="Times New Roman"/>
          <w:sz w:val="28"/>
          <w:szCs w:val="28"/>
          <w:lang w:val="sq-AL"/>
        </w:rPr>
        <w:t>zore për kërkimin dhe inovacion</w:t>
      </w:r>
      <w:r w:rsidR="00091CE5">
        <w:rPr>
          <w:rFonts w:ascii="Times New Roman" w:eastAsia="Times New Roman" w:hAnsi="Times New Roman" w:cs="Times New Roman"/>
          <w:sz w:val="28"/>
          <w:szCs w:val="28"/>
          <w:lang w:val="sq-AL"/>
        </w:rPr>
        <w:t>.</w:t>
      </w:r>
    </w:p>
    <w:p w14:paraId="72104938" w14:textId="05245DCC" w:rsidR="00357171" w:rsidRPr="00357171" w:rsidRDefault="00357171" w:rsidP="00A1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5717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Reforma 04: </w:t>
      </w:r>
      <w:r w:rsidR="00A12F48" w:rsidRPr="00A12F48">
        <w:rPr>
          <w:rFonts w:ascii="Times New Roman" w:eastAsia="Times New Roman" w:hAnsi="Times New Roman" w:cs="Times New Roman"/>
          <w:sz w:val="28"/>
          <w:szCs w:val="28"/>
          <w:lang w:val="sq-AL"/>
        </w:rPr>
        <w:t>Rritja e mbulimit dhe përshtatshmërisë së mbrojtjes sociale dhe sigurimeve shëndetësore për të ulur përqindjen e popullsisë së rrezikuar nga varfëria</w:t>
      </w:r>
      <w:r w:rsidR="00091CE5">
        <w:rPr>
          <w:rFonts w:ascii="Times New Roman" w:eastAsia="Times New Roman" w:hAnsi="Times New Roman" w:cs="Times New Roman"/>
          <w:sz w:val="28"/>
          <w:szCs w:val="28"/>
          <w:lang w:val="sq-AL"/>
        </w:rPr>
        <w:t>.</w:t>
      </w:r>
    </w:p>
    <w:p w14:paraId="413CA089" w14:textId="5F2EFBDA" w:rsidR="00357171" w:rsidRDefault="00357171" w:rsidP="00A1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57171">
        <w:rPr>
          <w:rFonts w:ascii="Times New Roman" w:eastAsia="Times New Roman" w:hAnsi="Times New Roman" w:cs="Times New Roman"/>
          <w:sz w:val="28"/>
          <w:szCs w:val="28"/>
          <w:lang w:val="sq-AL"/>
        </w:rPr>
        <w:t>Reforma 05: Rritja e aksesit në kujdesin shëndetësor</w:t>
      </w:r>
      <w:r w:rsidR="00091CE5">
        <w:rPr>
          <w:rFonts w:ascii="Times New Roman" w:eastAsia="Times New Roman" w:hAnsi="Times New Roman" w:cs="Times New Roman"/>
          <w:sz w:val="28"/>
          <w:szCs w:val="28"/>
          <w:lang w:val="sq-AL"/>
        </w:rPr>
        <w:t>.</w:t>
      </w:r>
    </w:p>
    <w:p w14:paraId="603ECFA2" w14:textId="2880C27F" w:rsidR="00357171" w:rsidRPr="00357171" w:rsidRDefault="00357171" w:rsidP="00A1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57171">
        <w:rPr>
          <w:rFonts w:ascii="Times New Roman" w:eastAsia="Times New Roman" w:hAnsi="Times New Roman" w:cs="Times New Roman"/>
          <w:sz w:val="28"/>
          <w:szCs w:val="28"/>
          <w:lang w:val="sq-AL"/>
        </w:rPr>
        <w:t>Reforma 06: F</w:t>
      </w:r>
      <w:r w:rsidR="00A12F48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uqizimi </w:t>
      </w:r>
      <w:r w:rsidRPr="00357171">
        <w:rPr>
          <w:rFonts w:ascii="Times New Roman" w:eastAsia="Times New Roman" w:hAnsi="Times New Roman" w:cs="Times New Roman"/>
          <w:sz w:val="28"/>
          <w:szCs w:val="28"/>
          <w:lang w:val="sq-AL"/>
        </w:rPr>
        <w:t>i luftës kundër informalitetit</w:t>
      </w:r>
      <w:r w:rsidR="00091CE5">
        <w:rPr>
          <w:rFonts w:ascii="Times New Roman" w:eastAsia="Times New Roman" w:hAnsi="Times New Roman" w:cs="Times New Roman"/>
          <w:sz w:val="28"/>
          <w:szCs w:val="28"/>
          <w:lang w:val="sq-AL"/>
        </w:rPr>
        <w:t>.</w:t>
      </w:r>
    </w:p>
    <w:p w14:paraId="64B0715C" w14:textId="6EB255FB" w:rsidR="00357171" w:rsidRPr="00357171" w:rsidRDefault="00357171" w:rsidP="00A1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57171">
        <w:rPr>
          <w:rFonts w:ascii="Times New Roman" w:eastAsia="Times New Roman" w:hAnsi="Times New Roman" w:cs="Times New Roman"/>
          <w:sz w:val="28"/>
          <w:szCs w:val="28"/>
          <w:lang w:val="sq-AL"/>
        </w:rPr>
        <w:t>Reforma 07: Zhvillimi i kuadri</w:t>
      </w:r>
      <w:r w:rsidR="00A12F48">
        <w:rPr>
          <w:rFonts w:ascii="Times New Roman" w:eastAsia="Times New Roman" w:hAnsi="Times New Roman" w:cs="Times New Roman"/>
          <w:sz w:val="28"/>
          <w:szCs w:val="28"/>
          <w:lang w:val="sq-AL"/>
        </w:rPr>
        <w:t>t</w:t>
      </w:r>
      <w:r w:rsidRPr="0035717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ligjor për të mbështetur start-up inovative</w:t>
      </w:r>
      <w:r w:rsidR="00091CE5">
        <w:rPr>
          <w:rFonts w:ascii="Times New Roman" w:eastAsia="Times New Roman" w:hAnsi="Times New Roman" w:cs="Times New Roman"/>
          <w:sz w:val="28"/>
          <w:szCs w:val="28"/>
          <w:lang w:val="sq-AL"/>
        </w:rPr>
        <w:t>.</w:t>
      </w:r>
    </w:p>
    <w:p w14:paraId="5FF9CBC2" w14:textId="4A9961D7" w:rsidR="00357171" w:rsidRPr="00357171" w:rsidRDefault="00357171" w:rsidP="00A1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57171">
        <w:rPr>
          <w:rFonts w:ascii="Times New Roman" w:eastAsia="Times New Roman" w:hAnsi="Times New Roman" w:cs="Times New Roman"/>
          <w:sz w:val="28"/>
          <w:szCs w:val="28"/>
          <w:lang w:val="sq-AL"/>
        </w:rPr>
        <w:t>Reforma</w:t>
      </w:r>
      <w:r w:rsidR="00A12F48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08: Masat mbështetëse për NMVM</w:t>
      </w:r>
      <w:r w:rsidR="00091CE5">
        <w:rPr>
          <w:rFonts w:ascii="Times New Roman" w:eastAsia="Times New Roman" w:hAnsi="Times New Roman" w:cs="Times New Roman"/>
          <w:sz w:val="28"/>
          <w:szCs w:val="28"/>
          <w:lang w:val="sq-AL"/>
        </w:rPr>
        <w:t>.</w:t>
      </w:r>
    </w:p>
    <w:p w14:paraId="389C2B15" w14:textId="0CABBFA8" w:rsidR="00091CE5" w:rsidRPr="00357171" w:rsidRDefault="00091CE5" w:rsidP="00091C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E75048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Reforma 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09</w:t>
      </w:r>
      <w:r w:rsidRPr="00E75048">
        <w:rPr>
          <w:rFonts w:ascii="Times New Roman" w:eastAsia="Times New Roman" w:hAnsi="Times New Roman" w:cs="Times New Roman"/>
          <w:sz w:val="28"/>
          <w:szCs w:val="28"/>
          <w:lang w:val="sq-AL"/>
        </w:rPr>
        <w:t>: Investimet strategjike publike</w:t>
      </w:r>
    </w:p>
    <w:p w14:paraId="1C258514" w14:textId="1FED61C7" w:rsidR="00357171" w:rsidRPr="00357171" w:rsidRDefault="00357171" w:rsidP="00091C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E75048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Reforma 10: </w:t>
      </w:r>
      <w:r w:rsidR="00091CE5" w:rsidRPr="00091CE5">
        <w:rPr>
          <w:rFonts w:ascii="Times New Roman" w:eastAsia="Times New Roman" w:hAnsi="Times New Roman" w:cs="Times New Roman"/>
          <w:sz w:val="28"/>
          <w:szCs w:val="28"/>
          <w:lang w:val="sq-AL"/>
        </w:rPr>
        <w:t>Forcimi i përgjegjshmërisë menaxheriale në njësitë e qeverisjes së përgjithshme</w:t>
      </w:r>
    </w:p>
    <w:p w14:paraId="19BF41DC" w14:textId="77777777" w:rsidR="00357171" w:rsidRPr="00357171" w:rsidRDefault="00357171" w:rsidP="00A1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57171">
        <w:rPr>
          <w:rFonts w:ascii="Times New Roman" w:eastAsia="Times New Roman" w:hAnsi="Times New Roman" w:cs="Times New Roman"/>
          <w:sz w:val="28"/>
          <w:szCs w:val="28"/>
          <w:lang w:val="sq-AL"/>
        </w:rPr>
        <w:t>Reforma 11: Zhvillimi i infrastrukturës broadband për ekonominë dixhitale</w:t>
      </w:r>
    </w:p>
    <w:p w14:paraId="0EF63283" w14:textId="14BFCE5E" w:rsidR="00091CE5" w:rsidRDefault="00091CE5" w:rsidP="00A1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Reforma 12: </w:t>
      </w:r>
      <w:r w:rsidRPr="00091CE5">
        <w:rPr>
          <w:rFonts w:ascii="Times New Roman" w:eastAsia="Times New Roman" w:hAnsi="Times New Roman" w:cs="Times New Roman"/>
          <w:sz w:val="28"/>
          <w:szCs w:val="28"/>
          <w:lang w:val="sq-AL"/>
        </w:rPr>
        <w:t>Reduktimi ndotjes mjedisore dhe nxitja e dekarbonizimit të industrive me intensitet energjetik</w:t>
      </w:r>
    </w:p>
    <w:p w14:paraId="518C47E6" w14:textId="1150671D" w:rsidR="00357171" w:rsidRPr="00357171" w:rsidRDefault="00357171" w:rsidP="00091C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57171">
        <w:rPr>
          <w:rFonts w:ascii="Times New Roman" w:eastAsia="Times New Roman" w:hAnsi="Times New Roman" w:cs="Times New Roman"/>
          <w:sz w:val="28"/>
          <w:szCs w:val="28"/>
          <w:lang w:val="sq-AL"/>
        </w:rPr>
        <w:t>Reforma 1</w:t>
      </w:r>
      <w:r w:rsidR="00091CE5">
        <w:rPr>
          <w:rFonts w:ascii="Times New Roman" w:eastAsia="Times New Roman" w:hAnsi="Times New Roman" w:cs="Times New Roman"/>
          <w:sz w:val="28"/>
          <w:szCs w:val="28"/>
          <w:lang w:val="sq-AL"/>
        </w:rPr>
        <w:t>3</w:t>
      </w:r>
      <w:r w:rsidRPr="00357171">
        <w:rPr>
          <w:rFonts w:ascii="Times New Roman" w:eastAsia="Times New Roman" w:hAnsi="Times New Roman" w:cs="Times New Roman"/>
          <w:sz w:val="28"/>
          <w:szCs w:val="28"/>
          <w:lang w:val="sq-AL"/>
        </w:rPr>
        <w:t>: Thellimi i integrimit ekonomik</w:t>
      </w:r>
    </w:p>
    <w:p w14:paraId="5A8DFE88" w14:textId="14D97ADE" w:rsidR="00357171" w:rsidRPr="00357171" w:rsidRDefault="00357171" w:rsidP="00091C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5717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Reforma 14: </w:t>
      </w:r>
      <w:r w:rsidR="00091CE5" w:rsidRPr="00091CE5">
        <w:rPr>
          <w:rFonts w:ascii="Times New Roman" w:eastAsia="Times New Roman" w:hAnsi="Times New Roman" w:cs="Times New Roman"/>
          <w:sz w:val="28"/>
          <w:szCs w:val="28"/>
          <w:lang w:val="sq-AL"/>
        </w:rPr>
        <w:t>Siguria energjetike përmes liberalizimit të tregut të energjisë, promovimit të burimeve të rinovueshme dhe përmirësimit të efiçencës së energjisë</w:t>
      </w:r>
    </w:p>
    <w:p w14:paraId="4F409BCB" w14:textId="4B27EC27" w:rsidR="00357171" w:rsidRPr="00357171" w:rsidRDefault="00357171" w:rsidP="00A1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5717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Reforma 15: </w:t>
      </w:r>
      <w:r w:rsidR="00A12F48" w:rsidRPr="00A12F48">
        <w:rPr>
          <w:rFonts w:ascii="Times New Roman" w:eastAsia="Times New Roman" w:hAnsi="Times New Roman" w:cs="Times New Roman"/>
          <w:sz w:val="28"/>
          <w:szCs w:val="28"/>
          <w:lang w:val="sq-AL"/>
        </w:rPr>
        <w:t>Rehabilitimi dhe ndërtimi i segmentit hekurudhor Durrës-TIA-Tiranë</w:t>
      </w:r>
    </w:p>
    <w:p w14:paraId="3CB12EDD" w14:textId="19AB460B" w:rsidR="00357171" w:rsidRPr="00357171" w:rsidRDefault="00357171" w:rsidP="00A1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5717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Reforma 16: </w:t>
      </w:r>
      <w:r w:rsidR="00A12F48" w:rsidRPr="00A12F48">
        <w:rPr>
          <w:rFonts w:ascii="Times New Roman" w:eastAsia="Times New Roman" w:hAnsi="Times New Roman" w:cs="Times New Roman"/>
          <w:sz w:val="28"/>
          <w:szCs w:val="28"/>
          <w:lang w:val="sq-AL"/>
        </w:rPr>
        <w:t>Ma</w:t>
      </w:r>
      <w:r w:rsidR="00091CE5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rina më të mira dhe qeverisje </w:t>
      </w:r>
      <w:r w:rsidR="00A12F48" w:rsidRPr="00A12F48">
        <w:rPr>
          <w:rFonts w:ascii="Times New Roman" w:eastAsia="Times New Roman" w:hAnsi="Times New Roman" w:cs="Times New Roman"/>
          <w:sz w:val="28"/>
          <w:szCs w:val="28"/>
          <w:lang w:val="sq-AL"/>
        </w:rPr>
        <w:t>e shërbime detare</w:t>
      </w:r>
    </w:p>
    <w:p w14:paraId="1A111C14" w14:textId="09CD90A2" w:rsidR="00357171" w:rsidRPr="00357171" w:rsidRDefault="00357171" w:rsidP="00A1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5717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Reforma 17: </w:t>
      </w:r>
      <w:r w:rsidR="00A12F48" w:rsidRPr="00A12F48">
        <w:rPr>
          <w:rFonts w:ascii="Times New Roman" w:eastAsia="Times New Roman" w:hAnsi="Times New Roman" w:cs="Times New Roman"/>
          <w:sz w:val="28"/>
          <w:szCs w:val="28"/>
          <w:lang w:val="sq-AL"/>
        </w:rPr>
        <w:t>Mbështetja e zbatimit të reformës kurrikulare para universitare dhe trajnimit të mësuesve</w:t>
      </w:r>
    </w:p>
    <w:p w14:paraId="1D6EE6C3" w14:textId="4983F85B" w:rsidR="00357171" w:rsidRPr="00357171" w:rsidRDefault="00357171" w:rsidP="00A1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57171">
        <w:rPr>
          <w:rFonts w:ascii="Times New Roman" w:eastAsia="Times New Roman" w:hAnsi="Times New Roman" w:cs="Times New Roman"/>
          <w:sz w:val="28"/>
          <w:szCs w:val="28"/>
          <w:lang w:val="sq-AL"/>
        </w:rPr>
        <w:t>Reforma 18: Gjithë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Pr="00357171">
        <w:rPr>
          <w:rFonts w:ascii="Times New Roman" w:eastAsia="Times New Roman" w:hAnsi="Times New Roman" w:cs="Times New Roman"/>
          <w:sz w:val="28"/>
          <w:szCs w:val="28"/>
          <w:lang w:val="sq-AL"/>
        </w:rPr>
        <w:t>përfshirja dhe barazia në arsim</w:t>
      </w:r>
    </w:p>
    <w:p w14:paraId="5A35C462" w14:textId="0655C109" w:rsidR="00357171" w:rsidRDefault="00357171" w:rsidP="00091C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5717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Reforma 19: </w:t>
      </w:r>
      <w:r w:rsidR="00A12F48" w:rsidRPr="00A12F48">
        <w:rPr>
          <w:rFonts w:ascii="Times New Roman" w:eastAsia="Times New Roman" w:hAnsi="Times New Roman" w:cs="Times New Roman"/>
          <w:sz w:val="28"/>
          <w:szCs w:val="28"/>
          <w:lang w:val="sq-AL"/>
        </w:rPr>
        <w:t>Zhvillimi dhe fuqizimi i kompetenc</w:t>
      </w:r>
      <w:r w:rsidR="00091CE5">
        <w:rPr>
          <w:rFonts w:ascii="Times New Roman" w:eastAsia="Times New Roman" w:hAnsi="Times New Roman" w:cs="Times New Roman"/>
          <w:sz w:val="28"/>
          <w:szCs w:val="28"/>
          <w:lang w:val="sq-AL"/>
        </w:rPr>
        <w:t>ave</w:t>
      </w:r>
      <w:r w:rsidR="00A12F48" w:rsidRPr="00A12F48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digjitale</w:t>
      </w:r>
      <w:r w:rsidR="00140C83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të mësuesve</w:t>
      </w:r>
    </w:p>
    <w:p w14:paraId="1F85B43E" w14:textId="77777777" w:rsidR="00DD3EC9" w:rsidRPr="00480162" w:rsidRDefault="00DD3EC9" w:rsidP="00DD3EC9">
      <w:pPr>
        <w:widowControl w:val="0"/>
        <w:spacing w:after="0" w:line="240" w:lineRule="auto"/>
        <w:rPr>
          <w:rFonts w:ascii="Times New Roman" w:eastAsia="MS Mincho" w:hAnsi="Times New Roman" w:cs="Times New Roman"/>
          <w:color w:val="0D0D0D"/>
          <w:sz w:val="28"/>
          <w:szCs w:val="28"/>
          <w:lang w:val="sq-AL" w:eastAsia="ja-JP"/>
        </w:rPr>
      </w:pPr>
    </w:p>
    <w:p w14:paraId="16A75873" w14:textId="08F58100" w:rsidR="001B6B91" w:rsidRDefault="00E75048" w:rsidP="00091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Reformat e propozuara në dokumentin e </w:t>
      </w:r>
      <w:r w:rsidR="001B6B91"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>Programi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t</w:t>
      </w:r>
      <w:r w:rsidR="001B6B91"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të</w:t>
      </w:r>
      <w:r w:rsidR="001B6B91"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Reformave Ekonomike </w:t>
      </w:r>
      <w:r w:rsidR="007F4D17">
        <w:rPr>
          <w:rFonts w:ascii="Times New Roman" w:eastAsia="Times New Roman" w:hAnsi="Times New Roman" w:cs="Times New Roman"/>
          <w:sz w:val="28"/>
          <w:szCs w:val="28"/>
          <w:lang w:val="sq-AL"/>
        </w:rPr>
        <w:t>202</w:t>
      </w:r>
      <w:r w:rsidR="00091CE5">
        <w:rPr>
          <w:rFonts w:ascii="Times New Roman" w:eastAsia="Times New Roman" w:hAnsi="Times New Roman" w:cs="Times New Roman"/>
          <w:sz w:val="28"/>
          <w:szCs w:val="28"/>
          <w:lang w:val="sq-AL"/>
        </w:rPr>
        <w:t>3</w:t>
      </w:r>
      <w:r w:rsidR="007F4D17">
        <w:rPr>
          <w:rFonts w:ascii="Times New Roman" w:eastAsia="Times New Roman" w:hAnsi="Times New Roman" w:cs="Times New Roman"/>
          <w:sz w:val="28"/>
          <w:szCs w:val="28"/>
          <w:lang w:val="sq-AL"/>
        </w:rPr>
        <w:t>-202</w:t>
      </w:r>
      <w:r w:rsidR="00091CE5">
        <w:rPr>
          <w:rFonts w:ascii="Times New Roman" w:eastAsia="Times New Roman" w:hAnsi="Times New Roman" w:cs="Times New Roman"/>
          <w:sz w:val="28"/>
          <w:szCs w:val="28"/>
          <w:lang w:val="sq-AL"/>
        </w:rPr>
        <w:t>5</w:t>
      </w:r>
      <w:r w:rsidR="001B6B91"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janë</w:t>
      </w:r>
      <w:r w:rsidR="001B6B91" w:rsidRPr="004801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në linjë me dokumentet strategjikë</w:t>
      </w:r>
      <w:r w:rsidR="00091CE5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kombëtarë dhe rajonalë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.</w:t>
      </w:r>
    </w:p>
    <w:p w14:paraId="27525BC4" w14:textId="77777777" w:rsidR="00357171" w:rsidRPr="00480162" w:rsidRDefault="00357171" w:rsidP="00357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14:paraId="17851E30" w14:textId="77777777" w:rsidR="00EE4505" w:rsidRPr="00480162" w:rsidRDefault="00EE4505" w:rsidP="00EA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3D16A545" w14:textId="77777777" w:rsidR="0022071B" w:rsidRPr="00480162" w:rsidRDefault="001F6359" w:rsidP="00CB22FB">
      <w:pPr>
        <w:pStyle w:val="ListParagraph"/>
        <w:numPr>
          <w:ilvl w:val="0"/>
          <w:numId w:val="1"/>
        </w:numPr>
        <w:spacing w:after="0" w:line="240" w:lineRule="auto"/>
        <w:ind w:left="709" w:hanging="567"/>
        <w:contextualSpacing w:val="0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480162">
        <w:rPr>
          <w:rFonts w:ascii="Times New Roman" w:hAnsi="Times New Roman" w:cs="Times New Roman"/>
          <w:b/>
          <w:sz w:val="28"/>
          <w:szCs w:val="28"/>
          <w:lang w:val="sq-AL"/>
        </w:rPr>
        <w:t>INSTITUCIONET DHE ORGANET QË NGARKOHEN ME ZBATIMIN E AKTIT.</w:t>
      </w:r>
    </w:p>
    <w:p w14:paraId="6F71D9DE" w14:textId="77777777" w:rsidR="007B1F5C" w:rsidRPr="007B1F5C" w:rsidRDefault="007B1F5C" w:rsidP="007B1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FBE8D88" w14:textId="3AF1CC92" w:rsidR="00E276C0" w:rsidRPr="00480162" w:rsidRDefault="001B6B91" w:rsidP="00EA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80162">
        <w:rPr>
          <w:rFonts w:ascii="Times New Roman" w:hAnsi="Times New Roman" w:cs="Times New Roman"/>
          <w:sz w:val="28"/>
          <w:szCs w:val="28"/>
          <w:lang w:val="sq-AL"/>
        </w:rPr>
        <w:t>Ngarkohet</w:t>
      </w:r>
      <w:r w:rsidR="006066B8" w:rsidRPr="00480162">
        <w:rPr>
          <w:rFonts w:ascii="Times New Roman" w:hAnsi="Times New Roman" w:cs="Times New Roman"/>
          <w:sz w:val="28"/>
          <w:szCs w:val="28"/>
          <w:lang w:val="sq-AL"/>
        </w:rPr>
        <w:t xml:space="preserve"> me zbatimin e k</w:t>
      </w:r>
      <w:r w:rsidR="00DA083D" w:rsidRPr="0048016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480162">
        <w:rPr>
          <w:rFonts w:ascii="Times New Roman" w:hAnsi="Times New Roman" w:cs="Times New Roman"/>
          <w:sz w:val="28"/>
          <w:szCs w:val="28"/>
          <w:lang w:val="sq-AL"/>
        </w:rPr>
        <w:t xml:space="preserve">tij </w:t>
      </w:r>
      <w:r w:rsidR="00DB3FA3" w:rsidRPr="00480162">
        <w:rPr>
          <w:rFonts w:ascii="Times New Roman" w:hAnsi="Times New Roman" w:cs="Times New Roman"/>
          <w:sz w:val="28"/>
          <w:szCs w:val="28"/>
          <w:lang w:val="sq-AL"/>
        </w:rPr>
        <w:t>projektakti</w:t>
      </w:r>
      <w:r w:rsidR="006066B8" w:rsidRPr="00480162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="008034AC" w:rsidRPr="00480162">
        <w:rPr>
          <w:rFonts w:ascii="Times New Roman" w:hAnsi="Times New Roman" w:cs="Times New Roman"/>
          <w:sz w:val="28"/>
          <w:szCs w:val="28"/>
          <w:lang w:val="sq-AL"/>
        </w:rPr>
        <w:t>Minis</w:t>
      </w:r>
      <w:r w:rsidR="006066B8" w:rsidRPr="00480162">
        <w:rPr>
          <w:rFonts w:ascii="Times New Roman" w:hAnsi="Times New Roman" w:cs="Times New Roman"/>
          <w:sz w:val="28"/>
          <w:szCs w:val="28"/>
          <w:lang w:val="sq-AL"/>
        </w:rPr>
        <w:t>tria e Financave dhe Ekonomis</w:t>
      </w:r>
      <w:r w:rsidR="00DA083D" w:rsidRPr="0048016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480162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47D76860" w14:textId="77777777" w:rsidR="009C545B" w:rsidRDefault="009C545B" w:rsidP="00EA2E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q-AL"/>
        </w:rPr>
      </w:pPr>
    </w:p>
    <w:p w14:paraId="68E3C96A" w14:textId="77777777" w:rsidR="00EE4505" w:rsidRPr="00480162" w:rsidRDefault="00EE4505" w:rsidP="00EA2E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q-AL"/>
        </w:rPr>
      </w:pPr>
    </w:p>
    <w:p w14:paraId="2DCC1354" w14:textId="30BA9266" w:rsidR="009C545B" w:rsidRPr="00480162" w:rsidRDefault="000C5BC1" w:rsidP="00CB22FB">
      <w:pPr>
        <w:numPr>
          <w:ilvl w:val="0"/>
          <w:numId w:val="1"/>
        </w:numPr>
        <w:spacing w:after="0" w:line="240" w:lineRule="auto"/>
        <w:ind w:left="709" w:hanging="567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480162">
        <w:rPr>
          <w:rFonts w:ascii="Times New Roman" w:hAnsi="Times New Roman" w:cs="Times New Roman"/>
          <w:b/>
          <w:sz w:val="28"/>
          <w:szCs w:val="28"/>
          <w:lang w:val="sq-AL"/>
        </w:rPr>
        <w:t xml:space="preserve">MINISTRITË, </w:t>
      </w:r>
      <w:r w:rsidR="009C545B" w:rsidRPr="00480162">
        <w:rPr>
          <w:rFonts w:ascii="Times New Roman" w:hAnsi="Times New Roman" w:cs="Times New Roman"/>
          <w:b/>
          <w:sz w:val="28"/>
          <w:szCs w:val="28"/>
          <w:lang w:val="sq-AL"/>
        </w:rPr>
        <w:t>INSTITUCIONET DHE PERSONAT DHE QË KANË KONTRIBU</w:t>
      </w:r>
      <w:r w:rsidR="007B1F5C">
        <w:rPr>
          <w:rFonts w:ascii="Times New Roman" w:hAnsi="Times New Roman" w:cs="Times New Roman"/>
          <w:b/>
          <w:sz w:val="28"/>
          <w:szCs w:val="28"/>
          <w:lang w:val="sq-AL"/>
        </w:rPr>
        <w:t>AR NË HARTIMIN E PROJEKT-AKTIT</w:t>
      </w:r>
    </w:p>
    <w:p w14:paraId="7DBFFC67" w14:textId="77777777" w:rsidR="007B1F5C" w:rsidRPr="00480162" w:rsidRDefault="007B1F5C" w:rsidP="00EA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sq-AL"/>
        </w:rPr>
      </w:pPr>
    </w:p>
    <w:p w14:paraId="7E48D252" w14:textId="1EC7F234" w:rsidR="004558C6" w:rsidRPr="007B1F5C" w:rsidRDefault="007B1F5C" w:rsidP="00EA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7B1F5C">
        <w:rPr>
          <w:rFonts w:ascii="Times New Roman" w:hAnsi="Times New Roman" w:cs="Times New Roman"/>
          <w:sz w:val="28"/>
          <w:szCs w:val="28"/>
          <w:lang w:val="sq-AL"/>
        </w:rPr>
        <w:lastRenderedPageBreak/>
        <w:t xml:space="preserve">Ky projektvendim është hartuar nga </w:t>
      </w:r>
      <w:r w:rsidR="00434ACD">
        <w:rPr>
          <w:rFonts w:ascii="Times New Roman" w:hAnsi="Times New Roman" w:cs="Times New Roman"/>
          <w:sz w:val="28"/>
          <w:szCs w:val="28"/>
          <w:lang w:val="sq-AL"/>
        </w:rPr>
        <w:t>Ministria</w:t>
      </w:r>
      <w:r w:rsidR="00383D94" w:rsidRPr="007B1F5C">
        <w:rPr>
          <w:rFonts w:ascii="Times New Roman" w:hAnsi="Times New Roman" w:cs="Times New Roman"/>
          <w:sz w:val="28"/>
          <w:szCs w:val="28"/>
          <w:lang w:val="sq-AL"/>
        </w:rPr>
        <w:t xml:space="preserve"> e Financave dhe Ekonomis</w:t>
      </w:r>
      <w:r w:rsidR="006F58ED" w:rsidRPr="007B1F5C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7B1F5C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4732EB70" w14:textId="6D49D1F4" w:rsidR="00383D94" w:rsidRDefault="00383D94" w:rsidP="00EA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05B2C745" w14:textId="77777777" w:rsidR="00EE4505" w:rsidRPr="00480162" w:rsidRDefault="00EE4505" w:rsidP="00EA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CFB10C2" w14:textId="008F2E2C" w:rsidR="00BB53AC" w:rsidRPr="007B1F5C" w:rsidRDefault="009C545B" w:rsidP="00CB22FB">
      <w:pPr>
        <w:numPr>
          <w:ilvl w:val="0"/>
          <w:numId w:val="1"/>
        </w:numPr>
        <w:spacing w:after="0" w:line="240" w:lineRule="auto"/>
        <w:ind w:left="709" w:hanging="567"/>
        <w:rPr>
          <w:rFonts w:ascii="Times New Roman" w:hAnsi="Times New Roman" w:cs="Times New Roman"/>
          <w:b/>
          <w:sz w:val="28"/>
          <w:szCs w:val="28"/>
          <w:lang w:val="sq-AL"/>
        </w:rPr>
      </w:pPr>
      <w:bookmarkStart w:id="3" w:name="_Hlk529456824"/>
      <w:r w:rsidRPr="00480162">
        <w:rPr>
          <w:rFonts w:ascii="Times New Roman" w:hAnsi="Times New Roman" w:cs="Times New Roman"/>
          <w:b/>
          <w:sz w:val="28"/>
          <w:szCs w:val="28"/>
          <w:lang w:val="sq-AL"/>
        </w:rPr>
        <w:t>RAPORTI I VLERËSIMIT TË TË ARDHURAVE DHE SHPENZIMEVE BUXHETORE</w:t>
      </w:r>
      <w:bookmarkEnd w:id="3"/>
    </w:p>
    <w:p w14:paraId="4942E4D8" w14:textId="77777777" w:rsidR="007B1F5C" w:rsidRDefault="007B1F5C" w:rsidP="00EA2E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14:paraId="0D7EF144" w14:textId="4F73F51A" w:rsidR="007B1F5C" w:rsidRDefault="007B1F5C" w:rsidP="00EA2E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7B1F5C">
        <w:rPr>
          <w:rFonts w:ascii="Times New Roman" w:eastAsia="Times New Roman" w:hAnsi="Times New Roman" w:cs="Times New Roman"/>
          <w:sz w:val="28"/>
          <w:szCs w:val="28"/>
          <w:lang w:val="sq-AL"/>
        </w:rPr>
        <w:t>Ky projektakt nuk shoqërohet me efekte financiare për buxhetin e shtetit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.</w:t>
      </w:r>
    </w:p>
    <w:p w14:paraId="741C4FA4" w14:textId="0722FCD0" w:rsidR="00A15203" w:rsidRPr="008D20C9" w:rsidRDefault="00A15203" w:rsidP="00EA2E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sq-AL"/>
        </w:rPr>
      </w:pPr>
    </w:p>
    <w:p w14:paraId="64497E5E" w14:textId="77777777" w:rsidR="00164ED4" w:rsidRPr="008D20C9" w:rsidRDefault="00164ED4" w:rsidP="00EA2E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sq-AL"/>
        </w:rPr>
      </w:pPr>
    </w:p>
    <w:p w14:paraId="2AB150B7" w14:textId="77777777" w:rsidR="007B1F5C" w:rsidRPr="008D20C9" w:rsidRDefault="007B1F5C" w:rsidP="007B1F5C">
      <w:pPr>
        <w:spacing w:after="0"/>
        <w:ind w:left="4678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8D20C9">
        <w:rPr>
          <w:rFonts w:ascii="Times New Roman" w:hAnsi="Times New Roman"/>
          <w:b/>
          <w:sz w:val="28"/>
          <w:szCs w:val="28"/>
          <w:lang w:val="sq-AL"/>
        </w:rPr>
        <w:t>PROPOZUESI</w:t>
      </w:r>
    </w:p>
    <w:p w14:paraId="6F725318" w14:textId="77777777" w:rsidR="007B1F5C" w:rsidRPr="008D20C9" w:rsidRDefault="007B1F5C" w:rsidP="007B1F5C">
      <w:pPr>
        <w:spacing w:after="0"/>
        <w:ind w:left="4678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8D20C9">
        <w:rPr>
          <w:rFonts w:ascii="Times New Roman" w:hAnsi="Times New Roman"/>
          <w:b/>
          <w:sz w:val="28"/>
          <w:szCs w:val="28"/>
          <w:lang w:val="sq-AL"/>
        </w:rPr>
        <w:t>MINISTËR I FINANCAVE DHE EKONOMISË</w:t>
      </w:r>
    </w:p>
    <w:p w14:paraId="0FEABF06" w14:textId="77777777" w:rsidR="007B1F5C" w:rsidRPr="008D20C9" w:rsidRDefault="007B1F5C" w:rsidP="007B1F5C">
      <w:pPr>
        <w:spacing w:after="0"/>
        <w:ind w:left="4678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65F344D3" w14:textId="0E2871A3" w:rsidR="001836FB" w:rsidRPr="008D20C9" w:rsidRDefault="00115D22" w:rsidP="008D20C9">
      <w:pPr>
        <w:spacing w:after="0"/>
        <w:ind w:left="4678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8D20C9">
        <w:rPr>
          <w:rFonts w:ascii="Times New Roman" w:hAnsi="Times New Roman"/>
          <w:b/>
          <w:sz w:val="28"/>
          <w:szCs w:val="28"/>
          <w:lang w:val="sq-AL"/>
        </w:rPr>
        <w:t>Delina Ibrahimaj</w:t>
      </w:r>
    </w:p>
    <w:sectPr w:rsidR="001836FB" w:rsidRPr="008D20C9" w:rsidSect="00967012">
      <w:footerReference w:type="default" r:id="rId8"/>
      <w:pgSz w:w="11906" w:h="16838" w:code="9"/>
      <w:pgMar w:top="1134" w:right="1701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EC3FB" w14:textId="77777777" w:rsidR="00693D6A" w:rsidRDefault="00693D6A" w:rsidP="00FC5D7B">
      <w:pPr>
        <w:spacing w:after="0" w:line="240" w:lineRule="auto"/>
      </w:pPr>
      <w:r>
        <w:separator/>
      </w:r>
    </w:p>
  </w:endnote>
  <w:endnote w:type="continuationSeparator" w:id="0">
    <w:p w14:paraId="10ED5664" w14:textId="77777777" w:rsidR="00693D6A" w:rsidRDefault="00693D6A" w:rsidP="00FC5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D3815" w14:textId="7064299F" w:rsidR="0004532C" w:rsidRPr="00EB24E3" w:rsidRDefault="00320788" w:rsidP="00091CE5">
    <w:pPr>
      <w:pStyle w:val="Footer"/>
      <w:pBdr>
        <w:top w:val="thinThickSmallGap" w:sz="24" w:space="1" w:color="622423"/>
      </w:pBdr>
      <w:tabs>
        <w:tab w:val="clear" w:pos="4680"/>
      </w:tabs>
      <w:jc w:val="both"/>
      <w:rPr>
        <w:rFonts w:ascii="Times New Roman" w:hAnsi="Times New Roman"/>
        <w:lang w:val="sq-AL"/>
      </w:rPr>
    </w:pPr>
    <w:r w:rsidRPr="005575F2">
      <w:rPr>
        <w:rFonts w:ascii="Times New Roman" w:hAnsi="Times New Roman"/>
        <w:lang w:val="sq-AL"/>
      </w:rPr>
      <w:t xml:space="preserve">Relacion </w:t>
    </w:r>
    <w:r w:rsidR="00091CE5">
      <w:rPr>
        <w:rFonts w:ascii="Times New Roman" w:hAnsi="Times New Roman"/>
        <w:lang w:val="sq-AL"/>
      </w:rPr>
      <w:t xml:space="preserve">shoqërues </w:t>
    </w:r>
    <w:r w:rsidRPr="005575F2">
      <w:rPr>
        <w:rFonts w:ascii="Times New Roman" w:hAnsi="Times New Roman"/>
        <w:lang w:val="sq-AL"/>
      </w:rPr>
      <w:t xml:space="preserve">për projektvendimin </w:t>
    </w:r>
    <w:r w:rsidR="006C0890">
      <w:rPr>
        <w:rFonts w:ascii="Times New Roman" w:hAnsi="Times New Roman"/>
        <w:lang w:val="sq-AL"/>
      </w:rPr>
      <w:t>“</w:t>
    </w:r>
    <w:r w:rsidR="0004532C" w:rsidRPr="00C34B7F">
      <w:rPr>
        <w:rFonts w:ascii="Times New Roman" w:hAnsi="Times New Roman"/>
        <w:lang w:val="sq-AL"/>
      </w:rPr>
      <w:t xml:space="preserve">Për </w:t>
    </w:r>
    <w:r w:rsidR="00C9351D">
      <w:rPr>
        <w:rFonts w:ascii="Times New Roman" w:hAnsi="Times New Roman"/>
        <w:lang w:val="sq-AL"/>
      </w:rPr>
      <w:t>m</w:t>
    </w:r>
    <w:r w:rsidR="0004532C" w:rsidRPr="003F738C">
      <w:rPr>
        <w:rFonts w:ascii="Times New Roman" w:hAnsi="Times New Roman"/>
        <w:lang w:val="sq-AL"/>
      </w:rPr>
      <w:t>iratimin e Programit të Reformave Ekonomike (ERP)</w:t>
    </w:r>
    <w:r w:rsidR="00C9351D">
      <w:rPr>
        <w:rFonts w:ascii="Times New Roman" w:hAnsi="Times New Roman"/>
        <w:lang w:val="sq-AL"/>
      </w:rPr>
      <w:t xml:space="preserve"> </w:t>
    </w:r>
    <w:r w:rsidR="007F4D17">
      <w:rPr>
        <w:rFonts w:ascii="Times New Roman" w:hAnsi="Times New Roman"/>
        <w:lang w:val="sq-AL"/>
      </w:rPr>
      <w:t>202</w:t>
    </w:r>
    <w:r w:rsidR="00091CE5">
      <w:rPr>
        <w:rFonts w:ascii="Times New Roman" w:hAnsi="Times New Roman"/>
        <w:lang w:val="sq-AL"/>
      </w:rPr>
      <w:t>3</w:t>
    </w:r>
    <w:r w:rsidR="007F4D17">
      <w:rPr>
        <w:rFonts w:ascii="Times New Roman" w:hAnsi="Times New Roman"/>
        <w:lang w:val="sq-AL"/>
      </w:rPr>
      <w:t>-202</w:t>
    </w:r>
    <w:r w:rsidR="00091CE5">
      <w:rPr>
        <w:rFonts w:ascii="Times New Roman" w:hAnsi="Times New Roman"/>
        <w:lang w:val="sq-AL"/>
      </w:rPr>
      <w:t>5</w:t>
    </w:r>
    <w:r w:rsidR="0004532C">
      <w:rPr>
        <w:rFonts w:ascii="Times New Roman" w:hAnsi="Times New Roman"/>
        <w:lang w:val="sq-AL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08027" w14:textId="77777777" w:rsidR="00693D6A" w:rsidRDefault="00693D6A" w:rsidP="00FC5D7B">
      <w:pPr>
        <w:spacing w:after="0" w:line="240" w:lineRule="auto"/>
      </w:pPr>
      <w:r>
        <w:separator/>
      </w:r>
    </w:p>
  </w:footnote>
  <w:footnote w:type="continuationSeparator" w:id="0">
    <w:p w14:paraId="1CBB1DDE" w14:textId="77777777" w:rsidR="00693D6A" w:rsidRDefault="00693D6A" w:rsidP="00FC5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E6EA5"/>
    <w:multiLevelType w:val="hybridMultilevel"/>
    <w:tmpl w:val="C9AAFBB0"/>
    <w:lvl w:ilvl="0" w:tplc="D79C2A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1C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E35CF"/>
    <w:multiLevelType w:val="hybridMultilevel"/>
    <w:tmpl w:val="61B26628"/>
    <w:lvl w:ilvl="0" w:tplc="20166CCC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96962"/>
    <w:multiLevelType w:val="hybridMultilevel"/>
    <w:tmpl w:val="30CEAA28"/>
    <w:lvl w:ilvl="0" w:tplc="6548195C">
      <w:start w:val="1"/>
      <w:numFmt w:val="decimal"/>
      <w:lvlText w:val="(%1)"/>
      <w:lvlJc w:val="left"/>
      <w:pPr>
        <w:ind w:left="117" w:hanging="373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6130D488">
      <w:start w:val="1"/>
      <w:numFmt w:val="bullet"/>
      <w:lvlText w:val="•"/>
      <w:lvlJc w:val="left"/>
      <w:pPr>
        <w:ind w:left="1102" w:hanging="373"/>
      </w:pPr>
      <w:rPr>
        <w:rFonts w:hint="default"/>
      </w:rPr>
    </w:lvl>
    <w:lvl w:ilvl="2" w:tplc="EF3685A6">
      <w:start w:val="1"/>
      <w:numFmt w:val="bullet"/>
      <w:lvlText w:val="•"/>
      <w:lvlJc w:val="left"/>
      <w:pPr>
        <w:ind w:left="2084" w:hanging="373"/>
      </w:pPr>
      <w:rPr>
        <w:rFonts w:hint="default"/>
      </w:rPr>
    </w:lvl>
    <w:lvl w:ilvl="3" w:tplc="8FF4EEE2">
      <w:start w:val="1"/>
      <w:numFmt w:val="bullet"/>
      <w:lvlText w:val="•"/>
      <w:lvlJc w:val="left"/>
      <w:pPr>
        <w:ind w:left="3066" w:hanging="373"/>
      </w:pPr>
      <w:rPr>
        <w:rFonts w:hint="default"/>
      </w:rPr>
    </w:lvl>
    <w:lvl w:ilvl="4" w:tplc="FD66D592">
      <w:start w:val="1"/>
      <w:numFmt w:val="bullet"/>
      <w:lvlText w:val="•"/>
      <w:lvlJc w:val="left"/>
      <w:pPr>
        <w:ind w:left="4048" w:hanging="373"/>
      </w:pPr>
      <w:rPr>
        <w:rFonts w:hint="default"/>
      </w:rPr>
    </w:lvl>
    <w:lvl w:ilvl="5" w:tplc="CC9637EC">
      <w:start w:val="1"/>
      <w:numFmt w:val="bullet"/>
      <w:lvlText w:val="•"/>
      <w:lvlJc w:val="left"/>
      <w:pPr>
        <w:ind w:left="5030" w:hanging="373"/>
      </w:pPr>
      <w:rPr>
        <w:rFonts w:hint="default"/>
      </w:rPr>
    </w:lvl>
    <w:lvl w:ilvl="6" w:tplc="C1E03080">
      <w:start w:val="1"/>
      <w:numFmt w:val="bullet"/>
      <w:lvlText w:val="•"/>
      <w:lvlJc w:val="left"/>
      <w:pPr>
        <w:ind w:left="6012" w:hanging="373"/>
      </w:pPr>
      <w:rPr>
        <w:rFonts w:hint="default"/>
      </w:rPr>
    </w:lvl>
    <w:lvl w:ilvl="7" w:tplc="15D4C154">
      <w:start w:val="1"/>
      <w:numFmt w:val="bullet"/>
      <w:lvlText w:val="•"/>
      <w:lvlJc w:val="left"/>
      <w:pPr>
        <w:ind w:left="6994" w:hanging="373"/>
      </w:pPr>
      <w:rPr>
        <w:rFonts w:hint="default"/>
      </w:rPr>
    </w:lvl>
    <w:lvl w:ilvl="8" w:tplc="3B628354">
      <w:start w:val="1"/>
      <w:numFmt w:val="bullet"/>
      <w:lvlText w:val="•"/>
      <w:lvlJc w:val="left"/>
      <w:pPr>
        <w:ind w:left="7976" w:hanging="373"/>
      </w:pPr>
      <w:rPr>
        <w:rFonts w:hint="default"/>
      </w:rPr>
    </w:lvl>
  </w:abstractNum>
  <w:abstractNum w:abstractNumId="3">
    <w:nsid w:val="0D727DC4"/>
    <w:multiLevelType w:val="hybridMultilevel"/>
    <w:tmpl w:val="068A2D4E"/>
    <w:lvl w:ilvl="0" w:tplc="8E28FF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E713F"/>
    <w:multiLevelType w:val="multilevel"/>
    <w:tmpl w:val="8ADA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BF68E1"/>
    <w:multiLevelType w:val="hybridMultilevel"/>
    <w:tmpl w:val="A6CC52E4"/>
    <w:lvl w:ilvl="0" w:tplc="0409001B">
      <w:start w:val="1"/>
      <w:numFmt w:val="lowerRoman"/>
      <w:lvlText w:val="%1."/>
      <w:lvlJc w:val="righ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5F17F03"/>
    <w:multiLevelType w:val="hybridMultilevel"/>
    <w:tmpl w:val="73840D1E"/>
    <w:lvl w:ilvl="0" w:tplc="A266BB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CE73D2"/>
    <w:multiLevelType w:val="hybridMultilevel"/>
    <w:tmpl w:val="3ACAE81C"/>
    <w:lvl w:ilvl="0" w:tplc="0409001B">
      <w:start w:val="1"/>
      <w:numFmt w:val="lowerRoman"/>
      <w:lvlText w:val="%1."/>
      <w:lvlJc w:val="right"/>
      <w:pPr>
        <w:ind w:left="798" w:hanging="360"/>
      </w:pPr>
    </w:lvl>
    <w:lvl w:ilvl="1" w:tplc="04090019">
      <w:start w:val="1"/>
      <w:numFmt w:val="lowerLetter"/>
      <w:lvlText w:val="%2."/>
      <w:lvlJc w:val="left"/>
      <w:pPr>
        <w:ind w:left="1518" w:hanging="360"/>
      </w:pPr>
    </w:lvl>
    <w:lvl w:ilvl="2" w:tplc="0409001B" w:tentative="1">
      <w:start w:val="1"/>
      <w:numFmt w:val="lowerRoman"/>
      <w:lvlText w:val="%3."/>
      <w:lvlJc w:val="right"/>
      <w:pPr>
        <w:ind w:left="2238" w:hanging="180"/>
      </w:pPr>
    </w:lvl>
    <w:lvl w:ilvl="3" w:tplc="0409000F" w:tentative="1">
      <w:start w:val="1"/>
      <w:numFmt w:val="decimal"/>
      <w:lvlText w:val="%4."/>
      <w:lvlJc w:val="left"/>
      <w:pPr>
        <w:ind w:left="2958" w:hanging="360"/>
      </w:pPr>
    </w:lvl>
    <w:lvl w:ilvl="4" w:tplc="04090019" w:tentative="1">
      <w:start w:val="1"/>
      <w:numFmt w:val="lowerLetter"/>
      <w:lvlText w:val="%5."/>
      <w:lvlJc w:val="left"/>
      <w:pPr>
        <w:ind w:left="3678" w:hanging="360"/>
      </w:pPr>
    </w:lvl>
    <w:lvl w:ilvl="5" w:tplc="0409001B" w:tentative="1">
      <w:start w:val="1"/>
      <w:numFmt w:val="lowerRoman"/>
      <w:lvlText w:val="%6."/>
      <w:lvlJc w:val="right"/>
      <w:pPr>
        <w:ind w:left="4398" w:hanging="180"/>
      </w:pPr>
    </w:lvl>
    <w:lvl w:ilvl="6" w:tplc="0409000F" w:tentative="1">
      <w:start w:val="1"/>
      <w:numFmt w:val="decimal"/>
      <w:lvlText w:val="%7."/>
      <w:lvlJc w:val="left"/>
      <w:pPr>
        <w:ind w:left="5118" w:hanging="360"/>
      </w:pPr>
    </w:lvl>
    <w:lvl w:ilvl="7" w:tplc="04090019" w:tentative="1">
      <w:start w:val="1"/>
      <w:numFmt w:val="lowerLetter"/>
      <w:lvlText w:val="%8."/>
      <w:lvlJc w:val="left"/>
      <w:pPr>
        <w:ind w:left="5838" w:hanging="360"/>
      </w:pPr>
    </w:lvl>
    <w:lvl w:ilvl="8" w:tplc="040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8">
    <w:nsid w:val="1E6B1C3D"/>
    <w:multiLevelType w:val="hybridMultilevel"/>
    <w:tmpl w:val="C9AAFBB0"/>
    <w:lvl w:ilvl="0" w:tplc="D79C2A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1C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C0FBA"/>
    <w:multiLevelType w:val="hybridMultilevel"/>
    <w:tmpl w:val="26ECAE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7F43AA"/>
    <w:multiLevelType w:val="hybridMultilevel"/>
    <w:tmpl w:val="1D5CD5FA"/>
    <w:lvl w:ilvl="0" w:tplc="56FA176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A45525"/>
    <w:multiLevelType w:val="hybridMultilevel"/>
    <w:tmpl w:val="99F019F4"/>
    <w:lvl w:ilvl="0" w:tplc="745AFCE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3D127FD"/>
    <w:multiLevelType w:val="hybridMultilevel"/>
    <w:tmpl w:val="9AF05D68"/>
    <w:lvl w:ilvl="0" w:tplc="8E28FF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27AD7"/>
    <w:multiLevelType w:val="hybridMultilevel"/>
    <w:tmpl w:val="ADECD610"/>
    <w:lvl w:ilvl="0" w:tplc="8ABE062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4">
    <w:nsid w:val="3FB70A6A"/>
    <w:multiLevelType w:val="hybridMultilevel"/>
    <w:tmpl w:val="56986F9A"/>
    <w:lvl w:ilvl="0" w:tplc="732827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5029E7"/>
    <w:multiLevelType w:val="hybridMultilevel"/>
    <w:tmpl w:val="72BE5FCC"/>
    <w:lvl w:ilvl="0" w:tplc="A1445822">
      <w:start w:val="903"/>
      <w:numFmt w:val="bullet"/>
      <w:lvlText w:val="-"/>
      <w:lvlJc w:val="left"/>
      <w:pPr>
        <w:ind w:left="1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6">
    <w:nsid w:val="59CE69DA"/>
    <w:multiLevelType w:val="hybridMultilevel"/>
    <w:tmpl w:val="820A3C74"/>
    <w:lvl w:ilvl="0" w:tplc="B2A87C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A041625"/>
    <w:multiLevelType w:val="hybridMultilevel"/>
    <w:tmpl w:val="E4E00126"/>
    <w:lvl w:ilvl="0" w:tplc="5022A1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6B0359"/>
    <w:multiLevelType w:val="hybridMultilevel"/>
    <w:tmpl w:val="9A6EED0C"/>
    <w:lvl w:ilvl="0" w:tplc="FE20D2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2"/>
  </w:num>
  <w:num w:numId="4">
    <w:abstractNumId w:val="6"/>
  </w:num>
  <w:num w:numId="5">
    <w:abstractNumId w:val="18"/>
  </w:num>
  <w:num w:numId="6">
    <w:abstractNumId w:val="13"/>
  </w:num>
  <w:num w:numId="7">
    <w:abstractNumId w:val="3"/>
  </w:num>
  <w:num w:numId="8">
    <w:abstractNumId w:val="12"/>
  </w:num>
  <w:num w:numId="9">
    <w:abstractNumId w:val="4"/>
  </w:num>
  <w:num w:numId="10">
    <w:abstractNumId w:val="11"/>
  </w:num>
  <w:num w:numId="11">
    <w:abstractNumId w:val="9"/>
  </w:num>
  <w:num w:numId="12">
    <w:abstractNumId w:val="5"/>
  </w:num>
  <w:num w:numId="13">
    <w:abstractNumId w:val="7"/>
  </w:num>
  <w:num w:numId="14">
    <w:abstractNumId w:val="14"/>
  </w:num>
  <w:num w:numId="15">
    <w:abstractNumId w:val="0"/>
  </w:num>
  <w:num w:numId="16">
    <w:abstractNumId w:val="10"/>
  </w:num>
  <w:num w:numId="17">
    <w:abstractNumId w:val="1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EA"/>
    <w:rsid w:val="000002E2"/>
    <w:rsid w:val="00002CBD"/>
    <w:rsid w:val="00005C3C"/>
    <w:rsid w:val="00013BF9"/>
    <w:rsid w:val="0001415B"/>
    <w:rsid w:val="00014C74"/>
    <w:rsid w:val="00020213"/>
    <w:rsid w:val="000205B7"/>
    <w:rsid w:val="00022B70"/>
    <w:rsid w:val="00026CB7"/>
    <w:rsid w:val="00034722"/>
    <w:rsid w:val="00041421"/>
    <w:rsid w:val="00041915"/>
    <w:rsid w:val="00043BC7"/>
    <w:rsid w:val="0004532C"/>
    <w:rsid w:val="00052B65"/>
    <w:rsid w:val="00052F40"/>
    <w:rsid w:val="00056967"/>
    <w:rsid w:val="00070F6A"/>
    <w:rsid w:val="0007793B"/>
    <w:rsid w:val="0008700A"/>
    <w:rsid w:val="00091CE5"/>
    <w:rsid w:val="000A2918"/>
    <w:rsid w:val="000A2A7C"/>
    <w:rsid w:val="000B1FBA"/>
    <w:rsid w:val="000B2AA5"/>
    <w:rsid w:val="000B2B4C"/>
    <w:rsid w:val="000C2A3B"/>
    <w:rsid w:val="000C581A"/>
    <w:rsid w:val="000C5BC1"/>
    <w:rsid w:val="000D2A48"/>
    <w:rsid w:val="000D4A8D"/>
    <w:rsid w:val="000E008C"/>
    <w:rsid w:val="000F122F"/>
    <w:rsid w:val="000F2E0B"/>
    <w:rsid w:val="000F2F08"/>
    <w:rsid w:val="000F7C9C"/>
    <w:rsid w:val="001051D5"/>
    <w:rsid w:val="00105661"/>
    <w:rsid w:val="00106373"/>
    <w:rsid w:val="001066EA"/>
    <w:rsid w:val="00115D22"/>
    <w:rsid w:val="0012130A"/>
    <w:rsid w:val="00123D63"/>
    <w:rsid w:val="0012426A"/>
    <w:rsid w:val="0012572D"/>
    <w:rsid w:val="00125CCE"/>
    <w:rsid w:val="0013423C"/>
    <w:rsid w:val="00134762"/>
    <w:rsid w:val="00137415"/>
    <w:rsid w:val="00140C83"/>
    <w:rsid w:val="001556DC"/>
    <w:rsid w:val="00157DE5"/>
    <w:rsid w:val="00160606"/>
    <w:rsid w:val="00160B1F"/>
    <w:rsid w:val="00164ED4"/>
    <w:rsid w:val="001660FA"/>
    <w:rsid w:val="00170639"/>
    <w:rsid w:val="001827B6"/>
    <w:rsid w:val="00182983"/>
    <w:rsid w:val="001836FB"/>
    <w:rsid w:val="0018582D"/>
    <w:rsid w:val="0019235E"/>
    <w:rsid w:val="00192702"/>
    <w:rsid w:val="0019524F"/>
    <w:rsid w:val="001A7354"/>
    <w:rsid w:val="001B0A12"/>
    <w:rsid w:val="001B0F7F"/>
    <w:rsid w:val="001B2599"/>
    <w:rsid w:val="001B4C28"/>
    <w:rsid w:val="001B6B91"/>
    <w:rsid w:val="001C61EF"/>
    <w:rsid w:val="001D330B"/>
    <w:rsid w:val="001D7040"/>
    <w:rsid w:val="001D7B05"/>
    <w:rsid w:val="001E190B"/>
    <w:rsid w:val="001E60F2"/>
    <w:rsid w:val="001F2225"/>
    <w:rsid w:val="001F6359"/>
    <w:rsid w:val="00214A75"/>
    <w:rsid w:val="0022071B"/>
    <w:rsid w:val="00222A8F"/>
    <w:rsid w:val="002318EB"/>
    <w:rsid w:val="00237502"/>
    <w:rsid w:val="00241EFF"/>
    <w:rsid w:val="0024311C"/>
    <w:rsid w:val="00245594"/>
    <w:rsid w:val="00252FC7"/>
    <w:rsid w:val="00255673"/>
    <w:rsid w:val="00256CDF"/>
    <w:rsid w:val="00257B3B"/>
    <w:rsid w:val="00260E81"/>
    <w:rsid w:val="00263642"/>
    <w:rsid w:val="00265B16"/>
    <w:rsid w:val="00277263"/>
    <w:rsid w:val="00280DF9"/>
    <w:rsid w:val="002834F3"/>
    <w:rsid w:val="00283B70"/>
    <w:rsid w:val="002866A5"/>
    <w:rsid w:val="002A3FE9"/>
    <w:rsid w:val="002A7221"/>
    <w:rsid w:val="002B6561"/>
    <w:rsid w:val="002C05B5"/>
    <w:rsid w:val="002D069B"/>
    <w:rsid w:val="002D4564"/>
    <w:rsid w:val="002D63B8"/>
    <w:rsid w:val="002E3531"/>
    <w:rsid w:val="002E4AF2"/>
    <w:rsid w:val="002F241C"/>
    <w:rsid w:val="002F477C"/>
    <w:rsid w:val="00300462"/>
    <w:rsid w:val="00301530"/>
    <w:rsid w:val="00302682"/>
    <w:rsid w:val="00306355"/>
    <w:rsid w:val="00307BFC"/>
    <w:rsid w:val="00320788"/>
    <w:rsid w:val="003301AA"/>
    <w:rsid w:val="0033021B"/>
    <w:rsid w:val="00336B1A"/>
    <w:rsid w:val="003449BE"/>
    <w:rsid w:val="00357171"/>
    <w:rsid w:val="00366168"/>
    <w:rsid w:val="00374ACB"/>
    <w:rsid w:val="00381D0C"/>
    <w:rsid w:val="00381F57"/>
    <w:rsid w:val="00383D94"/>
    <w:rsid w:val="00397EF5"/>
    <w:rsid w:val="003A171C"/>
    <w:rsid w:val="003A1C67"/>
    <w:rsid w:val="003B26AE"/>
    <w:rsid w:val="003B4131"/>
    <w:rsid w:val="003C76C3"/>
    <w:rsid w:val="003E5DB7"/>
    <w:rsid w:val="003E7AD2"/>
    <w:rsid w:val="003F0AD4"/>
    <w:rsid w:val="003F2792"/>
    <w:rsid w:val="003F74CE"/>
    <w:rsid w:val="003F7A4E"/>
    <w:rsid w:val="00412412"/>
    <w:rsid w:val="004168D7"/>
    <w:rsid w:val="00421CB7"/>
    <w:rsid w:val="004225F3"/>
    <w:rsid w:val="0043173F"/>
    <w:rsid w:val="00432358"/>
    <w:rsid w:val="0043471A"/>
    <w:rsid w:val="00434ACD"/>
    <w:rsid w:val="00437A78"/>
    <w:rsid w:val="00445E75"/>
    <w:rsid w:val="004558C6"/>
    <w:rsid w:val="00463B17"/>
    <w:rsid w:val="00471367"/>
    <w:rsid w:val="0047161C"/>
    <w:rsid w:val="0047397D"/>
    <w:rsid w:val="00474D72"/>
    <w:rsid w:val="00475A17"/>
    <w:rsid w:val="00480162"/>
    <w:rsid w:val="00483B85"/>
    <w:rsid w:val="00487D3E"/>
    <w:rsid w:val="004966BF"/>
    <w:rsid w:val="004A16EA"/>
    <w:rsid w:val="004A6971"/>
    <w:rsid w:val="004A6A33"/>
    <w:rsid w:val="004B4E25"/>
    <w:rsid w:val="004B5B6F"/>
    <w:rsid w:val="004C34D3"/>
    <w:rsid w:val="004C5252"/>
    <w:rsid w:val="004D7565"/>
    <w:rsid w:val="004E55CD"/>
    <w:rsid w:val="004F32BA"/>
    <w:rsid w:val="00500AF6"/>
    <w:rsid w:val="00501395"/>
    <w:rsid w:val="00501F39"/>
    <w:rsid w:val="005021FC"/>
    <w:rsid w:val="005102B0"/>
    <w:rsid w:val="00510DCF"/>
    <w:rsid w:val="0051174E"/>
    <w:rsid w:val="00516832"/>
    <w:rsid w:val="00526FE1"/>
    <w:rsid w:val="00536C8E"/>
    <w:rsid w:val="00540833"/>
    <w:rsid w:val="00540CA4"/>
    <w:rsid w:val="00545E54"/>
    <w:rsid w:val="005500E6"/>
    <w:rsid w:val="00556ED0"/>
    <w:rsid w:val="005575F2"/>
    <w:rsid w:val="00563685"/>
    <w:rsid w:val="005644DF"/>
    <w:rsid w:val="005654A7"/>
    <w:rsid w:val="00565619"/>
    <w:rsid w:val="00567CF8"/>
    <w:rsid w:val="00570CD4"/>
    <w:rsid w:val="00573773"/>
    <w:rsid w:val="00582A25"/>
    <w:rsid w:val="0058429E"/>
    <w:rsid w:val="00585AFB"/>
    <w:rsid w:val="00587DD1"/>
    <w:rsid w:val="00597617"/>
    <w:rsid w:val="005A26F5"/>
    <w:rsid w:val="005A637B"/>
    <w:rsid w:val="005B7193"/>
    <w:rsid w:val="005B7EFC"/>
    <w:rsid w:val="005C31F0"/>
    <w:rsid w:val="005D3B71"/>
    <w:rsid w:val="005D50EF"/>
    <w:rsid w:val="005D63A5"/>
    <w:rsid w:val="005E5D59"/>
    <w:rsid w:val="005F10CF"/>
    <w:rsid w:val="005F5892"/>
    <w:rsid w:val="006022F3"/>
    <w:rsid w:val="0060476C"/>
    <w:rsid w:val="006066B8"/>
    <w:rsid w:val="0061299C"/>
    <w:rsid w:val="00615956"/>
    <w:rsid w:val="00616E86"/>
    <w:rsid w:val="00617AEF"/>
    <w:rsid w:val="006209FC"/>
    <w:rsid w:val="006273EF"/>
    <w:rsid w:val="00630EBD"/>
    <w:rsid w:val="00633DC0"/>
    <w:rsid w:val="00634C52"/>
    <w:rsid w:val="00635959"/>
    <w:rsid w:val="00635A30"/>
    <w:rsid w:val="006360AF"/>
    <w:rsid w:val="00637A0A"/>
    <w:rsid w:val="00640DEB"/>
    <w:rsid w:val="00646DBC"/>
    <w:rsid w:val="00655B4A"/>
    <w:rsid w:val="006564C8"/>
    <w:rsid w:val="00661AA1"/>
    <w:rsid w:val="0066369E"/>
    <w:rsid w:val="00665312"/>
    <w:rsid w:val="006656C4"/>
    <w:rsid w:val="00667B6D"/>
    <w:rsid w:val="006763AD"/>
    <w:rsid w:val="006828A8"/>
    <w:rsid w:val="00693D6A"/>
    <w:rsid w:val="006A3791"/>
    <w:rsid w:val="006A4D2B"/>
    <w:rsid w:val="006B421D"/>
    <w:rsid w:val="006C0890"/>
    <w:rsid w:val="006C17A8"/>
    <w:rsid w:val="006D190F"/>
    <w:rsid w:val="006D4285"/>
    <w:rsid w:val="006D6051"/>
    <w:rsid w:val="006D7AEF"/>
    <w:rsid w:val="006E7E67"/>
    <w:rsid w:val="006F0B0C"/>
    <w:rsid w:val="006F3FD6"/>
    <w:rsid w:val="006F58ED"/>
    <w:rsid w:val="006F6E49"/>
    <w:rsid w:val="00701B4F"/>
    <w:rsid w:val="0070648C"/>
    <w:rsid w:val="00713BB5"/>
    <w:rsid w:val="00715068"/>
    <w:rsid w:val="007202F7"/>
    <w:rsid w:val="0072060B"/>
    <w:rsid w:val="00730012"/>
    <w:rsid w:val="007329A0"/>
    <w:rsid w:val="0073726B"/>
    <w:rsid w:val="007438A2"/>
    <w:rsid w:val="00743996"/>
    <w:rsid w:val="0075059C"/>
    <w:rsid w:val="007538D7"/>
    <w:rsid w:val="00764A81"/>
    <w:rsid w:val="00765799"/>
    <w:rsid w:val="0076743E"/>
    <w:rsid w:val="00773317"/>
    <w:rsid w:val="007767DD"/>
    <w:rsid w:val="00787537"/>
    <w:rsid w:val="007915C8"/>
    <w:rsid w:val="007B19C8"/>
    <w:rsid w:val="007B1F5C"/>
    <w:rsid w:val="007C692F"/>
    <w:rsid w:val="007C6B45"/>
    <w:rsid w:val="007C72F6"/>
    <w:rsid w:val="007D0752"/>
    <w:rsid w:val="007D10A6"/>
    <w:rsid w:val="007D1147"/>
    <w:rsid w:val="007D4C20"/>
    <w:rsid w:val="007F0FC9"/>
    <w:rsid w:val="007F4D17"/>
    <w:rsid w:val="007F4E06"/>
    <w:rsid w:val="007F58A3"/>
    <w:rsid w:val="008005C8"/>
    <w:rsid w:val="008016EC"/>
    <w:rsid w:val="00802BFE"/>
    <w:rsid w:val="008034AC"/>
    <w:rsid w:val="00806A46"/>
    <w:rsid w:val="00811ECB"/>
    <w:rsid w:val="00812BEE"/>
    <w:rsid w:val="00813C13"/>
    <w:rsid w:val="00820CB7"/>
    <w:rsid w:val="00826E53"/>
    <w:rsid w:val="008332A5"/>
    <w:rsid w:val="00836ED6"/>
    <w:rsid w:val="008404B3"/>
    <w:rsid w:val="00843590"/>
    <w:rsid w:val="00850AE4"/>
    <w:rsid w:val="00854D58"/>
    <w:rsid w:val="008566A3"/>
    <w:rsid w:val="00860986"/>
    <w:rsid w:val="0086626E"/>
    <w:rsid w:val="00866855"/>
    <w:rsid w:val="008876B5"/>
    <w:rsid w:val="00887CAE"/>
    <w:rsid w:val="00890805"/>
    <w:rsid w:val="008922CD"/>
    <w:rsid w:val="0089786C"/>
    <w:rsid w:val="008A34AD"/>
    <w:rsid w:val="008A73DD"/>
    <w:rsid w:val="008B2CF8"/>
    <w:rsid w:val="008C169A"/>
    <w:rsid w:val="008C443C"/>
    <w:rsid w:val="008C4F57"/>
    <w:rsid w:val="008D0093"/>
    <w:rsid w:val="008D1FB7"/>
    <w:rsid w:val="008D20C9"/>
    <w:rsid w:val="008D373B"/>
    <w:rsid w:val="008D6CAF"/>
    <w:rsid w:val="0090105C"/>
    <w:rsid w:val="0090307E"/>
    <w:rsid w:val="00906906"/>
    <w:rsid w:val="00907ACB"/>
    <w:rsid w:val="00915975"/>
    <w:rsid w:val="009177C9"/>
    <w:rsid w:val="009260F7"/>
    <w:rsid w:val="0094252A"/>
    <w:rsid w:val="00942A1F"/>
    <w:rsid w:val="00946214"/>
    <w:rsid w:val="009522DB"/>
    <w:rsid w:val="00954667"/>
    <w:rsid w:val="00954EA0"/>
    <w:rsid w:val="00967012"/>
    <w:rsid w:val="00970D66"/>
    <w:rsid w:val="00972757"/>
    <w:rsid w:val="0097278D"/>
    <w:rsid w:val="00977786"/>
    <w:rsid w:val="00981F3E"/>
    <w:rsid w:val="00985DF5"/>
    <w:rsid w:val="009922CF"/>
    <w:rsid w:val="0099713D"/>
    <w:rsid w:val="009973EE"/>
    <w:rsid w:val="00997C22"/>
    <w:rsid w:val="009A1D5C"/>
    <w:rsid w:val="009A2C17"/>
    <w:rsid w:val="009A2C34"/>
    <w:rsid w:val="009A62BE"/>
    <w:rsid w:val="009B1098"/>
    <w:rsid w:val="009C3194"/>
    <w:rsid w:val="009C545B"/>
    <w:rsid w:val="009C5F0E"/>
    <w:rsid w:val="009E1E4C"/>
    <w:rsid w:val="009E295A"/>
    <w:rsid w:val="009E71FE"/>
    <w:rsid w:val="009E7C30"/>
    <w:rsid w:val="009F30F6"/>
    <w:rsid w:val="009F485D"/>
    <w:rsid w:val="00A04A9C"/>
    <w:rsid w:val="00A05817"/>
    <w:rsid w:val="00A115A2"/>
    <w:rsid w:val="00A12F48"/>
    <w:rsid w:val="00A15203"/>
    <w:rsid w:val="00A17F3B"/>
    <w:rsid w:val="00A24A8D"/>
    <w:rsid w:val="00A36CC2"/>
    <w:rsid w:val="00A40AB7"/>
    <w:rsid w:val="00A41642"/>
    <w:rsid w:val="00A4249F"/>
    <w:rsid w:val="00A42E4E"/>
    <w:rsid w:val="00A446E8"/>
    <w:rsid w:val="00A53FEB"/>
    <w:rsid w:val="00A54688"/>
    <w:rsid w:val="00A559CA"/>
    <w:rsid w:val="00A57D4D"/>
    <w:rsid w:val="00A6783A"/>
    <w:rsid w:val="00A81AB6"/>
    <w:rsid w:val="00A82782"/>
    <w:rsid w:val="00AA0507"/>
    <w:rsid w:val="00AA3AF0"/>
    <w:rsid w:val="00AB021D"/>
    <w:rsid w:val="00AB3F9F"/>
    <w:rsid w:val="00AB561E"/>
    <w:rsid w:val="00AC3D60"/>
    <w:rsid w:val="00AD548C"/>
    <w:rsid w:val="00AD606E"/>
    <w:rsid w:val="00AD6CB4"/>
    <w:rsid w:val="00AE38CC"/>
    <w:rsid w:val="00AE7B38"/>
    <w:rsid w:val="00AF475F"/>
    <w:rsid w:val="00B058B5"/>
    <w:rsid w:val="00B05B85"/>
    <w:rsid w:val="00B07E80"/>
    <w:rsid w:val="00B21E2E"/>
    <w:rsid w:val="00B23729"/>
    <w:rsid w:val="00B250FF"/>
    <w:rsid w:val="00B329D4"/>
    <w:rsid w:val="00B3359C"/>
    <w:rsid w:val="00B36E3D"/>
    <w:rsid w:val="00B379E7"/>
    <w:rsid w:val="00B433C3"/>
    <w:rsid w:val="00B57BA4"/>
    <w:rsid w:val="00B57CF1"/>
    <w:rsid w:val="00B603E3"/>
    <w:rsid w:val="00B642CE"/>
    <w:rsid w:val="00B7185D"/>
    <w:rsid w:val="00B7778E"/>
    <w:rsid w:val="00B82DF9"/>
    <w:rsid w:val="00B97492"/>
    <w:rsid w:val="00BA0412"/>
    <w:rsid w:val="00BA0600"/>
    <w:rsid w:val="00BA50BE"/>
    <w:rsid w:val="00BB248A"/>
    <w:rsid w:val="00BB2C32"/>
    <w:rsid w:val="00BB53AC"/>
    <w:rsid w:val="00BC1516"/>
    <w:rsid w:val="00BC261D"/>
    <w:rsid w:val="00BD0F9F"/>
    <w:rsid w:val="00BD1096"/>
    <w:rsid w:val="00BD29C6"/>
    <w:rsid w:val="00BF58F9"/>
    <w:rsid w:val="00BF7FEA"/>
    <w:rsid w:val="00C0091E"/>
    <w:rsid w:val="00C00F56"/>
    <w:rsid w:val="00C10731"/>
    <w:rsid w:val="00C2611B"/>
    <w:rsid w:val="00C33B44"/>
    <w:rsid w:val="00C36B7B"/>
    <w:rsid w:val="00C4295D"/>
    <w:rsid w:val="00C45767"/>
    <w:rsid w:val="00C53E9F"/>
    <w:rsid w:val="00C54A00"/>
    <w:rsid w:val="00C55B26"/>
    <w:rsid w:val="00C57A53"/>
    <w:rsid w:val="00C6283B"/>
    <w:rsid w:val="00C70CA3"/>
    <w:rsid w:val="00C70F80"/>
    <w:rsid w:val="00C73559"/>
    <w:rsid w:val="00C75C0C"/>
    <w:rsid w:val="00C77E1B"/>
    <w:rsid w:val="00C91E6E"/>
    <w:rsid w:val="00C9351D"/>
    <w:rsid w:val="00C94133"/>
    <w:rsid w:val="00C97C68"/>
    <w:rsid w:val="00CA29BB"/>
    <w:rsid w:val="00CB00FF"/>
    <w:rsid w:val="00CB0AE6"/>
    <w:rsid w:val="00CB1862"/>
    <w:rsid w:val="00CB22FB"/>
    <w:rsid w:val="00CB456F"/>
    <w:rsid w:val="00CC4EE3"/>
    <w:rsid w:val="00CF019F"/>
    <w:rsid w:val="00CF1798"/>
    <w:rsid w:val="00CF4554"/>
    <w:rsid w:val="00D02753"/>
    <w:rsid w:val="00D0460E"/>
    <w:rsid w:val="00D046B1"/>
    <w:rsid w:val="00D05ADB"/>
    <w:rsid w:val="00D16530"/>
    <w:rsid w:val="00D27DB4"/>
    <w:rsid w:val="00D34A5B"/>
    <w:rsid w:val="00D363E2"/>
    <w:rsid w:val="00D375B7"/>
    <w:rsid w:val="00D41990"/>
    <w:rsid w:val="00D44672"/>
    <w:rsid w:val="00D547BC"/>
    <w:rsid w:val="00D611DA"/>
    <w:rsid w:val="00D71898"/>
    <w:rsid w:val="00D73F05"/>
    <w:rsid w:val="00D77D93"/>
    <w:rsid w:val="00D81375"/>
    <w:rsid w:val="00D85F21"/>
    <w:rsid w:val="00D9028A"/>
    <w:rsid w:val="00D90E58"/>
    <w:rsid w:val="00D938F5"/>
    <w:rsid w:val="00DA083D"/>
    <w:rsid w:val="00DB0F6B"/>
    <w:rsid w:val="00DB3FA3"/>
    <w:rsid w:val="00DB478F"/>
    <w:rsid w:val="00DB4D13"/>
    <w:rsid w:val="00DB72EA"/>
    <w:rsid w:val="00DC23D4"/>
    <w:rsid w:val="00DC2A44"/>
    <w:rsid w:val="00DC2EB0"/>
    <w:rsid w:val="00DC5B44"/>
    <w:rsid w:val="00DD27C7"/>
    <w:rsid w:val="00DD3EC9"/>
    <w:rsid w:val="00DD53F2"/>
    <w:rsid w:val="00DE61B3"/>
    <w:rsid w:val="00DF4C7A"/>
    <w:rsid w:val="00DF558B"/>
    <w:rsid w:val="00E0504F"/>
    <w:rsid w:val="00E10FDC"/>
    <w:rsid w:val="00E15DE9"/>
    <w:rsid w:val="00E204E4"/>
    <w:rsid w:val="00E211F0"/>
    <w:rsid w:val="00E226EC"/>
    <w:rsid w:val="00E24EF7"/>
    <w:rsid w:val="00E25203"/>
    <w:rsid w:val="00E276C0"/>
    <w:rsid w:val="00E37C54"/>
    <w:rsid w:val="00E42705"/>
    <w:rsid w:val="00E43CF8"/>
    <w:rsid w:val="00E52AF4"/>
    <w:rsid w:val="00E56083"/>
    <w:rsid w:val="00E66E4A"/>
    <w:rsid w:val="00E701A1"/>
    <w:rsid w:val="00E73818"/>
    <w:rsid w:val="00E75048"/>
    <w:rsid w:val="00E80444"/>
    <w:rsid w:val="00E821A5"/>
    <w:rsid w:val="00E91B92"/>
    <w:rsid w:val="00E93624"/>
    <w:rsid w:val="00E95A00"/>
    <w:rsid w:val="00E96308"/>
    <w:rsid w:val="00EA2EAB"/>
    <w:rsid w:val="00EA366A"/>
    <w:rsid w:val="00EA3EC8"/>
    <w:rsid w:val="00EA5915"/>
    <w:rsid w:val="00EB1098"/>
    <w:rsid w:val="00EB12DA"/>
    <w:rsid w:val="00EB24E3"/>
    <w:rsid w:val="00EB48AC"/>
    <w:rsid w:val="00EC1F17"/>
    <w:rsid w:val="00EC3F04"/>
    <w:rsid w:val="00EC4CA8"/>
    <w:rsid w:val="00ED7840"/>
    <w:rsid w:val="00EE40F5"/>
    <w:rsid w:val="00EE4505"/>
    <w:rsid w:val="00EE5092"/>
    <w:rsid w:val="00EF062A"/>
    <w:rsid w:val="00EF19DB"/>
    <w:rsid w:val="00EF79A3"/>
    <w:rsid w:val="00F05627"/>
    <w:rsid w:val="00F06FB6"/>
    <w:rsid w:val="00F07325"/>
    <w:rsid w:val="00F169B5"/>
    <w:rsid w:val="00F17BA7"/>
    <w:rsid w:val="00F21EB6"/>
    <w:rsid w:val="00F30EBB"/>
    <w:rsid w:val="00F349C0"/>
    <w:rsid w:val="00F35CAF"/>
    <w:rsid w:val="00F3671D"/>
    <w:rsid w:val="00F3730A"/>
    <w:rsid w:val="00F41C54"/>
    <w:rsid w:val="00F42CBA"/>
    <w:rsid w:val="00F448AD"/>
    <w:rsid w:val="00F45D58"/>
    <w:rsid w:val="00F56F89"/>
    <w:rsid w:val="00F7023A"/>
    <w:rsid w:val="00F702C6"/>
    <w:rsid w:val="00F72E9B"/>
    <w:rsid w:val="00F80112"/>
    <w:rsid w:val="00F80C5E"/>
    <w:rsid w:val="00F850A4"/>
    <w:rsid w:val="00F8620D"/>
    <w:rsid w:val="00F92955"/>
    <w:rsid w:val="00F9350B"/>
    <w:rsid w:val="00FA2F76"/>
    <w:rsid w:val="00FB0A84"/>
    <w:rsid w:val="00FB11C8"/>
    <w:rsid w:val="00FB1E00"/>
    <w:rsid w:val="00FC06A7"/>
    <w:rsid w:val="00FC5D7B"/>
    <w:rsid w:val="00FC692B"/>
    <w:rsid w:val="00FD2535"/>
    <w:rsid w:val="00FD70DA"/>
    <w:rsid w:val="00FF2AB2"/>
    <w:rsid w:val="00FF308F"/>
    <w:rsid w:val="00FF448E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4CD8F"/>
  <w15:docId w15:val="{DD21EAA2-3D87-42F8-9CBF-0FAB8F6D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06E"/>
  </w:style>
  <w:style w:type="paragraph" w:styleId="Heading1">
    <w:name w:val="heading 1"/>
    <w:basedOn w:val="Normal"/>
    <w:link w:val="Heading1Char"/>
    <w:uiPriority w:val="1"/>
    <w:qFormat/>
    <w:rsid w:val="00134762"/>
    <w:pPr>
      <w:widowControl w:val="0"/>
      <w:spacing w:before="1" w:after="0" w:line="240" w:lineRule="auto"/>
      <w:ind w:left="666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34762"/>
    <w:rPr>
      <w:rFonts w:ascii="Times New Roman" w:eastAsia="Times New Roman" w:hAnsi="Times New Roman" w:cs="Times New Roman"/>
      <w:b/>
      <w:bCs/>
      <w:sz w:val="32"/>
      <w:szCs w:val="32"/>
      <w:lang w:val="sq-AL"/>
    </w:rPr>
  </w:style>
  <w:style w:type="character" w:styleId="Emphasis">
    <w:name w:val="Emphasis"/>
    <w:basedOn w:val="DefaultParagraphFont"/>
    <w:uiPriority w:val="20"/>
    <w:qFormat/>
    <w:rsid w:val="00237502"/>
    <w:rPr>
      <w:i/>
      <w:iCs/>
    </w:rPr>
  </w:style>
  <w:style w:type="paragraph" w:styleId="ListParagraph">
    <w:name w:val="List Paragraph"/>
    <w:aliases w:val="List Paragraph (numbered (a)),Normal 1,Bullet Points,Bullet Number,List Paragraph Char Char,MAIN CONTENT,Párrafo de lista,Recommendation,List Paragraph2,Graphic,Table/Figure Heading,Listeafsnit,Bullet List,FooterText"/>
    <w:basedOn w:val="Normal"/>
    <w:link w:val="ListParagraphChar"/>
    <w:uiPriority w:val="34"/>
    <w:qFormat/>
    <w:rsid w:val="00381F57"/>
    <w:pPr>
      <w:ind w:left="720"/>
      <w:contextualSpacing/>
    </w:pPr>
  </w:style>
  <w:style w:type="character" w:customStyle="1" w:styleId="ListParagraphChar">
    <w:name w:val="List Paragraph Char"/>
    <w:aliases w:val="List Paragraph (numbered (a)) Char,Normal 1 Char,Bullet Points Char,Bullet Number Char,List Paragraph Char Char Char,MAIN CONTENT Char,Párrafo de lista Char,Recommendation Char,List Paragraph2 Char,Graphic Char,Listeafsnit Char"/>
    <w:link w:val="ListParagraph"/>
    <w:uiPriority w:val="34"/>
    <w:qFormat/>
    <w:locked/>
    <w:rsid w:val="0022071B"/>
  </w:style>
  <w:style w:type="paragraph" w:styleId="Header">
    <w:name w:val="header"/>
    <w:basedOn w:val="Normal"/>
    <w:link w:val="HeaderChar"/>
    <w:uiPriority w:val="99"/>
    <w:unhideWhenUsed/>
    <w:rsid w:val="00FC5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D7B"/>
  </w:style>
  <w:style w:type="paragraph" w:styleId="Footer">
    <w:name w:val="footer"/>
    <w:basedOn w:val="Normal"/>
    <w:link w:val="FooterChar"/>
    <w:uiPriority w:val="99"/>
    <w:unhideWhenUsed/>
    <w:rsid w:val="00FC5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D7B"/>
  </w:style>
  <w:style w:type="paragraph" w:styleId="BalloonText">
    <w:name w:val="Balloon Text"/>
    <w:basedOn w:val="Normal"/>
    <w:link w:val="BalloonTextChar"/>
    <w:uiPriority w:val="99"/>
    <w:semiHidden/>
    <w:unhideWhenUsed/>
    <w:rsid w:val="00C9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C6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056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6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6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66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67012"/>
    <w:pPr>
      <w:widowControl w:val="0"/>
      <w:spacing w:after="0" w:line="240" w:lineRule="auto"/>
    </w:pPr>
    <w:rPr>
      <w:rFonts w:ascii="Calibri" w:eastAsia="Calibri" w:hAnsi="Calibri" w:cs="Times New Roman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0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40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6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68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00155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02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39667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1304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86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F62DE-63E7-42E5-B80A-9ABA7394E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Elson Caka</dc:creator>
  <cp:lastModifiedBy>Anila Panajoti</cp:lastModifiedBy>
  <cp:revision>2</cp:revision>
  <cp:lastPrinted>2019-01-08T11:07:00Z</cp:lastPrinted>
  <dcterms:created xsi:type="dcterms:W3CDTF">2023-01-17T09:11:00Z</dcterms:created>
  <dcterms:modified xsi:type="dcterms:W3CDTF">2023-01-17T09:11:00Z</dcterms:modified>
</cp:coreProperties>
</file>