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0265852A" w:rsidR="008675CA" w:rsidRPr="00CB1F1B" w:rsidRDefault="00D61801" w:rsidP="00CB1F1B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  <w:r w:rsidRPr="00CB1F1B">
        <w:rPr>
          <w:rFonts w:ascii="Times New Roman" w:hAnsi="Times New Roman"/>
          <w:i w:val="0"/>
          <w:iCs/>
          <w:szCs w:val="24"/>
        </w:rPr>
        <w:t xml:space="preserve">DOKUMENTI </w:t>
      </w:r>
      <w:r w:rsidR="00E54C97" w:rsidRPr="00CB1F1B">
        <w:rPr>
          <w:rFonts w:ascii="Times New Roman" w:hAnsi="Times New Roman"/>
          <w:i w:val="0"/>
          <w:iCs/>
          <w:szCs w:val="24"/>
        </w:rPr>
        <w:t>KONSULTATIV</w:t>
      </w:r>
    </w:p>
    <w:p w14:paraId="76309A53" w14:textId="026F8151" w:rsidR="00B87EE9" w:rsidRPr="00CB1F1B" w:rsidRDefault="00E54C97" w:rsidP="00CB1F1B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P</w:t>
      </w:r>
      <w:r w:rsidR="00044810" w:rsidRPr="00CB1F1B">
        <w:rPr>
          <w:rFonts w:ascii="Times New Roman" w:hAnsi="Times New Roman"/>
          <w:sz w:val="24"/>
          <w:szCs w:val="24"/>
        </w:rPr>
        <w:t>ë</w:t>
      </w:r>
      <w:r w:rsidRPr="00CB1F1B">
        <w:rPr>
          <w:rFonts w:ascii="Times New Roman" w:hAnsi="Times New Roman"/>
          <w:sz w:val="24"/>
          <w:szCs w:val="24"/>
        </w:rPr>
        <w:t>r</w:t>
      </w:r>
      <w:r w:rsidR="00D95B6E">
        <w:rPr>
          <w:rFonts w:ascii="Times New Roman" w:hAnsi="Times New Roman"/>
          <w:sz w:val="24"/>
          <w:szCs w:val="24"/>
        </w:rPr>
        <w:t xml:space="preserve"> projektligjin</w:t>
      </w:r>
      <w:r w:rsidRPr="00CB1F1B">
        <w:rPr>
          <w:rFonts w:ascii="Times New Roman" w:hAnsi="Times New Roman"/>
          <w:sz w:val="24"/>
          <w:szCs w:val="24"/>
        </w:rPr>
        <w:t xml:space="preserve"> </w:t>
      </w:r>
      <w:r w:rsidR="00D95B6E" w:rsidRPr="00D95B6E">
        <w:rPr>
          <w:rFonts w:ascii="Times New Roman" w:hAnsi="Times New Roman"/>
          <w:sz w:val="24"/>
          <w:szCs w:val="24"/>
        </w:rPr>
        <w:t xml:space="preserve">“Për </w:t>
      </w:r>
      <w:r w:rsidR="00D95B6E" w:rsidRPr="00D95B6E">
        <w:rPr>
          <w:rFonts w:ascii="Times New Roman" w:hAnsi="Times New Roman"/>
          <w:bCs/>
          <w:sz w:val="24"/>
          <w:szCs w:val="24"/>
        </w:rPr>
        <w:t>disa shtesa dhe ndryshime në ligjin 119/2014 “Për të drejtën e informimit””</w:t>
      </w:r>
    </w:p>
    <w:p w14:paraId="6372D3DD" w14:textId="56A76AA2" w:rsidR="008675CA" w:rsidRPr="00CB1F1B" w:rsidRDefault="008675CA" w:rsidP="00CB1F1B">
      <w:pPr>
        <w:pStyle w:val="BodyText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3BF55563" w14:textId="77777777" w:rsidTr="009F3A30">
        <w:tc>
          <w:tcPr>
            <w:tcW w:w="9212" w:type="dxa"/>
          </w:tcPr>
          <w:p w14:paraId="107036DC" w14:textId="34B0280E" w:rsidR="001E4573" w:rsidRPr="00CB1F1B" w:rsidRDefault="00B87EE9" w:rsidP="00D95B6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Ministria e Drejtësisë, në kuadër të procesit të konsultimit për projektligjin </w:t>
            </w:r>
            <w:r w:rsidR="00D95B6E" w:rsidRPr="00D95B6E">
              <w:rPr>
                <w:rFonts w:ascii="Times New Roman" w:hAnsi="Times New Roman"/>
                <w:sz w:val="24"/>
                <w:szCs w:val="24"/>
              </w:rPr>
              <w:t>“Për disa shtesa dhe ndryshime në ligjin 119/2014 “Për të drejtën e informimit””</w:t>
            </w:r>
            <w:r w:rsidR="00D95B6E">
              <w:rPr>
                <w:rFonts w:ascii="Times New Roman" w:hAnsi="Times New Roman"/>
                <w:sz w:val="24"/>
                <w:szCs w:val="24"/>
              </w:rPr>
              <w:t>,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 mirëpret sugjerimet nga qytetarët, </w:t>
            </w:r>
            <w:r w:rsidR="00A73EFE" w:rsidRPr="00CB1F1B">
              <w:rPr>
                <w:rFonts w:ascii="Times New Roman" w:hAnsi="Times New Roman"/>
                <w:sz w:val="24"/>
                <w:szCs w:val="24"/>
              </w:rPr>
              <w:t xml:space="preserve">ekspertë të fushës, </w:t>
            </w:r>
            <w:r w:rsidR="00B0093C" w:rsidRPr="00CB1F1B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r w:rsidR="00A73EFE" w:rsidRPr="00CB1F1B">
              <w:rPr>
                <w:rFonts w:ascii="Times New Roman" w:hAnsi="Times New Roman"/>
                <w:sz w:val="24"/>
                <w:szCs w:val="24"/>
              </w:rPr>
              <w:t xml:space="preserve">të gjitha </w:t>
            </w:r>
            <w:r w:rsidR="00B0093C" w:rsidRPr="00CB1F1B">
              <w:rPr>
                <w:rFonts w:ascii="Times New Roman" w:hAnsi="Times New Roman"/>
                <w:sz w:val="24"/>
                <w:szCs w:val="24"/>
              </w:rPr>
              <w:t>instituc</w:t>
            </w:r>
            <w:r w:rsidR="00092682" w:rsidRPr="00CB1F1B">
              <w:rPr>
                <w:rFonts w:ascii="Times New Roman" w:hAnsi="Times New Roman"/>
                <w:sz w:val="24"/>
                <w:szCs w:val="24"/>
              </w:rPr>
              <w:t>ionet e interesuara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C5DF2" w:rsidRPr="00CB1F1B">
              <w:rPr>
                <w:rFonts w:ascii="Times New Roman" w:hAnsi="Times New Roman"/>
                <w:sz w:val="24"/>
                <w:szCs w:val="24"/>
              </w:rPr>
              <w:t>komuniteti i biznesit</w:t>
            </w:r>
            <w:r w:rsidR="002310D5" w:rsidRPr="00CB1F1B">
              <w:rPr>
                <w:rFonts w:ascii="Times New Roman" w:hAnsi="Times New Roman"/>
                <w:sz w:val="24"/>
                <w:szCs w:val="24"/>
              </w:rPr>
              <w:t>,</w:t>
            </w:r>
            <w:r w:rsidR="00092682" w:rsidRPr="00CB1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10D5" w:rsidRPr="00CB1F1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organizata jofitimprurëse, shoqëria civile që kanë si objekt të veprimtarisë </w:t>
            </w:r>
            <w:r w:rsidR="00D95B6E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të transparencën e autoriteteve publike dhe të drejtën për informim</w:t>
            </w:r>
            <w:r w:rsidR="002310D5" w:rsidRPr="00CB1F1B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.</w:t>
            </w:r>
          </w:p>
        </w:tc>
      </w:tr>
    </w:tbl>
    <w:p w14:paraId="4DD98B09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B7AA78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Kohëzgjatja e konsultimeve</w:t>
      </w:r>
      <w:r w:rsidR="008675CA" w:rsidRPr="00CB1F1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0A95A18B" w14:textId="77777777" w:rsidTr="009F3A30">
        <w:tc>
          <w:tcPr>
            <w:tcW w:w="9212" w:type="dxa"/>
          </w:tcPr>
          <w:p w14:paraId="5863E002" w14:textId="1D95679D" w:rsidR="001E4573" w:rsidRPr="00CB1F1B" w:rsidRDefault="00B0093C" w:rsidP="005B4C9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Konsultimet në portalin e Regjistrit Elektronik: 20 ditë pune</w:t>
            </w:r>
            <w:r w:rsidR="007765B7" w:rsidRPr="00CB1F1B">
              <w:rPr>
                <w:rFonts w:ascii="Times New Roman" w:hAnsi="Times New Roman"/>
                <w:sz w:val="24"/>
                <w:szCs w:val="24"/>
              </w:rPr>
              <w:t xml:space="preserve">, duke filluar nga </w:t>
            </w:r>
            <w:r w:rsidR="00AC5DF2" w:rsidRPr="007C4653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r w:rsidR="005B4C97" w:rsidRPr="005B4C97">
              <w:rPr>
                <w:rFonts w:ascii="Times New Roman" w:hAnsi="Times New Roman"/>
                <w:sz w:val="24"/>
                <w:szCs w:val="24"/>
              </w:rPr>
              <w:t>19</w:t>
            </w:r>
            <w:r w:rsidR="005B4C97">
              <w:rPr>
                <w:rFonts w:ascii="Times New Roman" w:hAnsi="Times New Roman"/>
                <w:sz w:val="24"/>
                <w:szCs w:val="24"/>
              </w:rPr>
              <w:t xml:space="preserve"> tetor 2022.</w:t>
            </w:r>
          </w:p>
        </w:tc>
      </w:tr>
    </w:tbl>
    <w:p w14:paraId="29630BCB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0FF81B91" w14:textId="77777777" w:rsidTr="009F3A30">
        <w:tc>
          <w:tcPr>
            <w:tcW w:w="9212" w:type="dxa"/>
          </w:tcPr>
          <w:p w14:paraId="725A5EEA" w14:textId="4FB0F81B" w:rsidR="008675CA" w:rsidRPr="00CB1F1B" w:rsidRDefault="00B0093C" w:rsidP="007C465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Kontributet në kuadër të procesit të konsultimit dhe përmirësimit të përmbajtjes së projektligjit, do të përcillen nga institucionet e interesuara nëpërmjet postës elektronik</w:t>
            </w:r>
            <w:r w:rsidR="007B4AD9" w:rsidRPr="00CB1F1B">
              <w:rPr>
                <w:rFonts w:ascii="Times New Roman" w:hAnsi="Times New Roman"/>
                <w:sz w:val="24"/>
                <w:szCs w:val="24"/>
              </w:rPr>
              <w:t>e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 drejtuar Ministrisë së Drejtësisë, me anë të regjistrit elektronik në adresën </w:t>
            </w:r>
            <w:hyperlink r:id="rId7" w:history="1">
              <w:r w:rsidRPr="00CB1F1B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http://www.konsultimipublik.gov.al</w:t>
              </w:r>
            </w:hyperlink>
            <w:r w:rsidRPr="00CB1F1B">
              <w:rPr>
                <w:rFonts w:ascii="Times New Roman" w:hAnsi="Times New Roman"/>
                <w:iCs/>
                <w:sz w:val="24"/>
                <w:szCs w:val="24"/>
              </w:rPr>
              <w:t>, në adresën postare të Ministrisë së Drejtësisë</w:t>
            </w:r>
            <w:r w:rsidR="00CA5D8C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CB1F1B">
              <w:rPr>
                <w:rFonts w:ascii="Times New Roman" w:hAnsi="Times New Roman"/>
                <w:iCs/>
                <w:sz w:val="24"/>
                <w:szCs w:val="24"/>
              </w:rPr>
              <w:t xml:space="preserve"> Bulevardi “Zogu I-rë”, Tiranë, </w:t>
            </w:r>
            <w:r w:rsidR="007B4AD9" w:rsidRPr="00CB1F1B">
              <w:rPr>
                <w:rFonts w:ascii="Times New Roman" w:hAnsi="Times New Roman"/>
                <w:iCs/>
                <w:sz w:val="24"/>
                <w:szCs w:val="24"/>
              </w:rPr>
              <w:t>në adresën e e</w:t>
            </w:r>
            <w:r w:rsidR="00E45FF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7B4AD9" w:rsidRPr="00CB1F1B">
              <w:rPr>
                <w:rFonts w:ascii="Times New Roman" w:hAnsi="Times New Roman"/>
                <w:iCs/>
                <w:sz w:val="24"/>
                <w:szCs w:val="24"/>
              </w:rPr>
              <w:t xml:space="preserve">mailit të koordinatorit për konsultimin publik </w:t>
            </w:r>
            <w:hyperlink r:id="rId8" w:history="1">
              <w:r w:rsidR="007B4AD9" w:rsidRPr="00CB1F1B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alma.dylgjeri@drejtesia.gov.al</w:t>
              </w:r>
            </w:hyperlink>
            <w:r w:rsidR="00AD4479" w:rsidRPr="00CB1F1B">
              <w:t xml:space="preserve">, </w:t>
            </w:r>
            <w:r w:rsidRPr="00CB1F1B">
              <w:rPr>
                <w:rFonts w:ascii="Times New Roman" w:hAnsi="Times New Roman"/>
                <w:iCs/>
                <w:sz w:val="24"/>
                <w:szCs w:val="24"/>
              </w:rPr>
              <w:t xml:space="preserve">si 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dhe nëpërmjet komenteve të drejtpërdrejta në tryezat e konsultimit të zhvilluara në Ministrinë e Drejtësisë.</w:t>
            </w:r>
          </w:p>
        </w:tc>
      </w:tr>
    </w:tbl>
    <w:p w14:paraId="3C463429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4BE25B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Kontakti</w:t>
      </w:r>
      <w:r w:rsidR="008675CA" w:rsidRPr="00CB1F1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12B24D1C" w14:textId="77777777" w:rsidTr="009F3A30">
        <w:tc>
          <w:tcPr>
            <w:tcW w:w="9212" w:type="dxa"/>
          </w:tcPr>
          <w:p w14:paraId="3637B89E" w14:textId="4702D09F" w:rsidR="00B0093C" w:rsidRPr="00CB1F1B" w:rsidRDefault="00B0093C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Alma Dylgjeri, Koordinatore për konsultimin publik në Ministri: </w:t>
            </w:r>
            <w:hyperlink r:id="rId9" w:history="1">
              <w:r w:rsidRPr="00CB1F1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alma.dylgjeri@drejtesia.gov.al</w:t>
              </w:r>
            </w:hyperlink>
          </w:p>
        </w:tc>
      </w:tr>
    </w:tbl>
    <w:p w14:paraId="5D44D821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524433B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7239AD1E" w14:textId="77777777" w:rsidTr="009F3A30">
        <w:tc>
          <w:tcPr>
            <w:tcW w:w="9212" w:type="dxa"/>
          </w:tcPr>
          <w:p w14:paraId="40E8DC39" w14:textId="1C5459BA" w:rsidR="00AD4479" w:rsidRPr="00CB1F1B" w:rsidRDefault="00AD4479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E-Konsultimi: në portalin “Rregjistri Elektronik për Njoftimet dhe Konsultimet Publike” </w:t>
            </w:r>
            <w:r w:rsidR="007765B7" w:rsidRPr="00CB1F1B">
              <w:rPr>
                <w:rFonts w:ascii="Times New Roman" w:hAnsi="Times New Roman"/>
                <w:sz w:val="24"/>
                <w:szCs w:val="24"/>
              </w:rPr>
              <w:t xml:space="preserve">20 ditë pune, duke filluar nga data </w:t>
            </w:r>
            <w:r w:rsidR="005B4C97" w:rsidRPr="005B4C97">
              <w:rPr>
                <w:rFonts w:ascii="Times New Roman" w:hAnsi="Times New Roman"/>
                <w:sz w:val="24"/>
                <w:szCs w:val="24"/>
              </w:rPr>
              <w:t>19</w:t>
            </w:r>
            <w:r w:rsidR="005B4C97">
              <w:rPr>
                <w:rFonts w:ascii="Times New Roman" w:hAnsi="Times New Roman"/>
                <w:sz w:val="24"/>
                <w:szCs w:val="24"/>
              </w:rPr>
              <w:t xml:space="preserve"> tetor 2022.</w:t>
            </w:r>
          </w:p>
          <w:p w14:paraId="225A0334" w14:textId="4C6635F8" w:rsidR="00AD4479" w:rsidRPr="00CB1F1B" w:rsidRDefault="00AD4479" w:rsidP="005B4C9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Tryez</w:t>
            </w:r>
            <w:r w:rsidR="001F6307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konsultimi në Ministrinë e Drejtësisë me p</w:t>
            </w:r>
            <w:r w:rsidR="00144A90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rfaq</w:t>
            </w:r>
            <w:r w:rsidR="00144A90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sues t</w:t>
            </w:r>
            <w:r w:rsidR="00144A90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F6307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institucioneve të pavarura dhe ato të krijuara me ligj</w:t>
            </w:r>
            <w:r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1F6307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komunitetin e biznesit, si dhe me përfaqësues të shoqërisë civi</w:t>
            </w:r>
            <w:r w:rsidR="00CB1F1B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="001F6307" w:rsidRPr="00CB1F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 </w:t>
            </w:r>
            <w:r w:rsidRPr="007C4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brenda</w:t>
            </w:r>
            <w:r w:rsidR="005B4C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javës së dytë të muajt nëntor 2022</w:t>
            </w:r>
            <w:r w:rsidR="00AC5DF2" w:rsidRPr="007C46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29B33FD3" w14:textId="333FA96D" w:rsidR="008675CA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538AC6" w14:textId="77777777" w:rsidR="007C4653" w:rsidRPr="00CB1F1B" w:rsidRDefault="007C4653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A45918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lastRenderedPageBreak/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5017327A" w14:textId="77777777" w:rsidTr="001F6307">
        <w:tc>
          <w:tcPr>
            <w:tcW w:w="9212" w:type="dxa"/>
          </w:tcPr>
          <w:p w14:paraId="126BA89F" w14:textId="49525199" w:rsidR="00D95B6E" w:rsidRPr="00D95B6E" w:rsidRDefault="00D95B6E" w:rsidP="00D95B6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6E">
              <w:rPr>
                <w:rFonts w:ascii="Times New Roman" w:hAnsi="Times New Roman"/>
                <w:sz w:val="24"/>
                <w:szCs w:val="24"/>
              </w:rPr>
              <w:t xml:space="preserve">Shkaku kryesor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që </w:t>
            </w:r>
            <w:r w:rsidR="00CA5D8C">
              <w:rPr>
                <w:rFonts w:ascii="Times New Roman" w:hAnsi="Times New Roman"/>
                <w:sz w:val="24"/>
                <w:szCs w:val="24"/>
              </w:rPr>
              <w:t>dikton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ndryshimin e ligjit nr. 119/2014 “Për të drejtën e informimit”</w:t>
            </w:r>
            <w:r w:rsidRPr="00D95B6E">
              <w:rPr>
                <w:rFonts w:ascii="Times New Roman" w:hAnsi="Times New Roman"/>
                <w:sz w:val="24"/>
                <w:szCs w:val="24"/>
              </w:rPr>
              <w:t xml:space="preserve"> është vakumi ligjor që rrezikon të krijohet në lidhje me kompetencat e Komisionerit mbi të drejtën e informimit. Aktualisht, ato janë parashikuar në ligjin nr.9887, datë 10.03.2008 “Për mbrojtjen e të dhënave personale", i ndryshuar, por Komisioneri dhe Ministria e Drejtësisë janë në procesin e hartimit dhe miratimit të një ligji të ri për mbrojtjen e të dhënave personale, për të përafruar legjislacionin e BE-së për këtë fushë. Projektligji parashikon shfuqizimin në tërësi të ligjit aktual për mbrojtjen e të dhënave personale, përfshirë dispozita</w:t>
            </w:r>
            <w:r>
              <w:rPr>
                <w:rFonts w:ascii="Times New Roman" w:hAnsi="Times New Roman"/>
                <w:sz w:val="24"/>
                <w:szCs w:val="24"/>
              </w:rPr>
              <w:t>t në lidhje me këto kompetenca.</w:t>
            </w:r>
          </w:p>
          <w:p w14:paraId="2E6C77E4" w14:textId="41EC78EF" w:rsidR="00D95B6E" w:rsidRPr="00D95B6E" w:rsidRDefault="00D95B6E" w:rsidP="00D95B6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6E">
              <w:rPr>
                <w:rFonts w:ascii="Times New Roman" w:hAnsi="Times New Roman"/>
                <w:sz w:val="24"/>
                <w:szCs w:val="24"/>
              </w:rPr>
              <w:t>Me propozimin e ekspertëve të projektit të binjakëzimit që asistuan në hartimin e projektligjit, të përafruar me Rregulloren Evropiane për Mbrojtjen e të Dhënave Personale (në vijim “GDPR”) dhe Direktivën e Policisë, kompetencat e Komisionerit në fushën e të drejtës për informim, të parashikuar në nenin 31/1 të ligjit aktual për mbrojtjen e të dhënave personale, nuk do të jenë pjesë e ligjit të ri, por duhet të vendosen në ligjin nr. 119, datë 14.09.2014 “Për të drejtën e informimit”.</w:t>
            </w:r>
          </w:p>
          <w:p w14:paraId="12403C73" w14:textId="77777777" w:rsidR="00D95B6E" w:rsidRPr="00D95B6E" w:rsidRDefault="00D95B6E" w:rsidP="00D95B6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6E">
              <w:rPr>
                <w:rFonts w:ascii="Times New Roman" w:hAnsi="Times New Roman"/>
                <w:sz w:val="24"/>
                <w:szCs w:val="24"/>
              </w:rPr>
              <w:t xml:space="preserve">Shkaqet e tjera lidhen me zbatimin në praktikë të ligjit dhe me përmirësimin e legjislacionit ekzistues, duke u bazuar në problematikat e hasura gjatë implementimit të deritanishëm të ligjit dhe duke marrë në konsideratë sugjerimet dhe propozimet e vazhdueshme të ardhura nga shoqëria civile dhe qytetarët me qëllim ofrimin e një zgjidhje më optimale në njohjen me informacionin publik, një sjellje më të përgjegjshme të administratës publike dhe për rrjedhim reduktimin e hapësirave për korrupsion dhe rritjen e besimit të publikut. </w:t>
            </w:r>
          </w:p>
          <w:p w14:paraId="7590D3B8" w14:textId="6B08FFD6" w:rsidR="00D95B6E" w:rsidRPr="00CB1F1B" w:rsidRDefault="00D95B6E" w:rsidP="00D95B6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B6E">
              <w:rPr>
                <w:rFonts w:ascii="Times New Roman" w:hAnsi="Times New Roman"/>
                <w:sz w:val="24"/>
                <w:szCs w:val="24"/>
              </w:rPr>
              <w:t>Pavarësisht se ligji për të drejtën e informimit ka hyrë në fuqi që prej vitit 2014, gjatë periudhës së zbatimit të tij janë shfaqur disa çështje të cilat sjellin si pasojë që transparenca e institucioneve dhe marrja e informacionit të kërkuar nga qytetarët të mos jetë në nivelet dhe standardet e duhura, madje në disa raste që ajo të mos realizohet. Këto problematika janë ngritur nga qytetarët, gazetarët, koordinatorët për të drejtën e informimit, si dhe nga vetë Komisioneri për të Drejtën e Informimit dhe Mbrojtjen e të Dhënave Personale në raportet e tij vjetore</w:t>
            </w:r>
          </w:p>
        </w:tc>
      </w:tr>
    </w:tbl>
    <w:p w14:paraId="24F85D3F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59FC2C08" w14:textId="77777777" w:rsidTr="009F3A30">
        <w:tc>
          <w:tcPr>
            <w:tcW w:w="9212" w:type="dxa"/>
          </w:tcPr>
          <w:p w14:paraId="60BC4A22" w14:textId="4F5A2304" w:rsidR="00DE1DCB" w:rsidRPr="00CB1F1B" w:rsidRDefault="007C4653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Projektligji </w:t>
            </w:r>
            <w:r w:rsidRPr="007C4653">
              <w:rPr>
                <w:rFonts w:ascii="Times New Roman" w:hAnsi="Times New Roman"/>
                <w:sz w:val="24"/>
                <w:szCs w:val="24"/>
              </w:rPr>
              <w:t xml:space="preserve">ka për qëllim të përmirësojë dhe forcojë rregullat dhe procedurat e legjislacionit aktual për të drejtën e informimit, duke pasur në fokus nga njëra anë interesin e qytetarëve për të ushtruar të drejtën për informim lidhur me informacionin që prodhohet ose mbahet nga autoritetet publike dhe, nga ana tjetër, rritjen e transparencës dhe llogaridhënies së autoriteteve publike. </w:t>
            </w:r>
            <w:r>
              <w:rPr>
                <w:rFonts w:ascii="Times New Roman" w:hAnsi="Times New Roman"/>
                <w:sz w:val="24"/>
                <w:szCs w:val="24"/>
              </w:rPr>
              <w:t>Disa nga objektivat kryesore të tij janë:</w:t>
            </w:r>
          </w:p>
          <w:p w14:paraId="3274DA69" w14:textId="768455AE" w:rsidR="00DE1DCB" w:rsidRPr="00CB1F1B" w:rsidRDefault="00D95B6E" w:rsidP="00CB1F1B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</w:tabs>
              <w:spacing w:after="0" w:line="276" w:lineRule="auto"/>
              <w:ind w:left="335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Parashikimi i kompetencave të Komisionerit në lidhje me të drejtën e informimit në ligjin për të drejtën e informimit, duke shmangur kështu vakumin ligjor;</w:t>
            </w:r>
          </w:p>
          <w:p w14:paraId="1DA732D0" w14:textId="2D7939E3" w:rsidR="003A430B" w:rsidRPr="00E45FF2" w:rsidRDefault="00D95B6E" w:rsidP="00E45FF2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35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Rritja e nivelit të transparencës se autoriteteve publike</w:t>
            </w:r>
            <w:r w:rsidR="002D3298" w:rsidRPr="00CB1F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472DBAF" w14:textId="77777777" w:rsidR="00D95B6E" w:rsidRPr="00D95B6E" w:rsidRDefault="00D95B6E" w:rsidP="00D95B6E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35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Ofrimi i sa më shumë informacioni publik përmes parashikimit të detyrimit për përditësimin e Programit të Transparencës dhe publikimit çdo muaj të Regjistrit të Kërkesave dhe Përgjigjeve;</w:t>
            </w:r>
          </w:p>
          <w:p w14:paraId="4F20C1D7" w14:textId="77777777" w:rsidR="003A430B" w:rsidRDefault="007C4653" w:rsidP="00D95B6E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35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Rregullimi i përgjegjësisë administrative të personave përgjegjës për shkeljen e ligjit</w:t>
            </w:r>
            <w:r w:rsidR="003A430B" w:rsidRPr="00D95B6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DDE821" w14:textId="77777777" w:rsidR="007C4653" w:rsidRDefault="007C4653" w:rsidP="00D95B6E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35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Rishikimi i masës së gjobave me qëllim garantimin e proporcionalitetit të tyre;</w:t>
            </w:r>
          </w:p>
          <w:p w14:paraId="14A68AF6" w14:textId="77777777" w:rsidR="007C4653" w:rsidRDefault="007C4653" w:rsidP="00D95B6E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35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4653">
              <w:rPr>
                <w:rFonts w:ascii="Times New Roman" w:hAnsi="Times New Roman"/>
                <w:sz w:val="24"/>
                <w:szCs w:val="24"/>
              </w:rPr>
              <w:t>Rritja e transparencës dhe llogaridhënies së administratës publike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BEAA1F" w14:textId="2ED64BAB" w:rsidR="007C4653" w:rsidRDefault="007C4653" w:rsidP="00D95B6E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35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C4653">
              <w:rPr>
                <w:rFonts w:ascii="Times New Roman" w:hAnsi="Times New Roman"/>
                <w:sz w:val="24"/>
                <w:szCs w:val="24"/>
              </w:rPr>
              <w:t>brojtja e fuqizimi i koordinatorit për të drejtën e informimit gjatë ushtrimit të detyrës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7AF454" w14:textId="6DB8D1AB" w:rsidR="007C4653" w:rsidRPr="00D95B6E" w:rsidRDefault="007C4653" w:rsidP="007C4653">
            <w:pPr>
              <w:pStyle w:val="ListParagraph"/>
              <w:spacing w:after="0" w:line="276" w:lineRule="auto"/>
              <w:ind w:left="33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20FF0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CB1F1B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1F1B">
        <w:rPr>
          <w:rFonts w:ascii="Times New Roman" w:hAnsi="Times New Roman"/>
          <w:sz w:val="24"/>
          <w:szCs w:val="24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B1F1B" w14:paraId="6F85D1AB" w14:textId="77777777" w:rsidTr="009F3A30">
        <w:tc>
          <w:tcPr>
            <w:tcW w:w="9212" w:type="dxa"/>
          </w:tcPr>
          <w:p w14:paraId="410B064F" w14:textId="77777777" w:rsidR="00092682" w:rsidRPr="00CB1F1B" w:rsidRDefault="00092682" w:rsidP="00CB1F1B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Çështjet kryesore që mendojmë se duhet të diskutohen lidhur me këtë nismë janë:</w:t>
            </w:r>
          </w:p>
          <w:p w14:paraId="0F363790" w14:textId="38C15ED5" w:rsidR="00B76E89" w:rsidRPr="00CB1F1B" w:rsidRDefault="00B76E89" w:rsidP="00CB1F1B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A mendoni se ky projektligj </w:t>
            </w:r>
            <w:r w:rsidR="007C4653">
              <w:rPr>
                <w:rFonts w:ascii="Times New Roman" w:hAnsi="Times New Roman"/>
                <w:sz w:val="24"/>
                <w:szCs w:val="24"/>
              </w:rPr>
              <w:t xml:space="preserve">adreson </w:t>
            </w:r>
            <w:r w:rsidR="003A430B" w:rsidRPr="00CB1F1B">
              <w:rPr>
                <w:rFonts w:ascii="Times New Roman" w:hAnsi="Times New Roman"/>
                <w:sz w:val="24"/>
                <w:szCs w:val="24"/>
              </w:rPr>
              <w:t xml:space="preserve">në mënyrë të plotë dhe të duhur </w:t>
            </w:r>
            <w:r w:rsidR="007C4653">
              <w:rPr>
                <w:rFonts w:ascii="Times New Roman" w:hAnsi="Times New Roman"/>
                <w:sz w:val="24"/>
                <w:szCs w:val="24"/>
              </w:rPr>
              <w:t>problematikat e hasura gjatë zbatimit në praktikë të ligjit për të drejtën e informimit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CB2CC2F" w14:textId="1EAE7A82" w:rsidR="003A430B" w:rsidRPr="00CB1F1B" w:rsidRDefault="003A430B" w:rsidP="00CB1F1B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A mendoni se </w:t>
            </w:r>
            <w:r w:rsidR="007C4653">
              <w:rPr>
                <w:rFonts w:ascii="Times New Roman" w:hAnsi="Times New Roman"/>
                <w:sz w:val="24"/>
                <w:szCs w:val="24"/>
              </w:rPr>
              <w:t>përmes ndryshimeve të propozuara do të zbatohet në mënyrë efektive respektimi i së drejtës për informim dhe do të rrite</w:t>
            </w:r>
            <w:r w:rsidR="00E45FF2">
              <w:rPr>
                <w:rFonts w:ascii="Times New Roman" w:hAnsi="Times New Roman"/>
                <w:sz w:val="24"/>
                <w:szCs w:val="24"/>
              </w:rPr>
              <w:t>t</w:t>
            </w:r>
            <w:r w:rsidR="007C4653">
              <w:rPr>
                <w:rFonts w:ascii="Times New Roman" w:hAnsi="Times New Roman"/>
                <w:sz w:val="24"/>
                <w:szCs w:val="24"/>
              </w:rPr>
              <w:t xml:space="preserve"> transparenca e autoriteteve publike?</w:t>
            </w:r>
          </w:p>
          <w:p w14:paraId="6BB18967" w14:textId="5BB8D092" w:rsidR="007C4653" w:rsidRPr="007C4653" w:rsidRDefault="00B76E89" w:rsidP="007C465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605" w:hanging="2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A vlerësoni se </w:t>
            </w:r>
            <w:r w:rsidR="003A430B" w:rsidRPr="00CB1F1B">
              <w:rPr>
                <w:rFonts w:ascii="Times New Roman" w:hAnsi="Times New Roman"/>
                <w:sz w:val="24"/>
                <w:szCs w:val="24"/>
              </w:rPr>
              <w:t>standardet e parashikuara në këtë ligj janë të përshtatshme dhe mund të zbatohen gjerësisht në praktikë në Republikën e Shqipërisë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05C6EB67" w14:textId="7D5617D2" w:rsidR="003A430B" w:rsidRDefault="003A430B" w:rsidP="007C465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605" w:hanging="2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 xml:space="preserve">A mendoni se me kompetencat dhe </w:t>
            </w:r>
            <w:r w:rsidR="007C4653">
              <w:rPr>
                <w:rFonts w:ascii="Times New Roman" w:hAnsi="Times New Roman"/>
                <w:sz w:val="24"/>
                <w:szCs w:val="24"/>
              </w:rPr>
              <w:t>ndryshimet në ligj,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 xml:space="preserve"> Zyra e Komisionerit do të garantojë zbatimin efektiv të </w:t>
            </w:r>
            <w:r w:rsidR="007C4653">
              <w:rPr>
                <w:rFonts w:ascii="Times New Roman" w:hAnsi="Times New Roman"/>
                <w:sz w:val="24"/>
                <w:szCs w:val="24"/>
              </w:rPr>
              <w:t>ligjit për të drejtën e informimit</w:t>
            </w:r>
            <w:r w:rsidRPr="00CB1F1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D4086F2" w14:textId="7ED92280" w:rsidR="004A562E" w:rsidRPr="00CB1F1B" w:rsidRDefault="004A562E" w:rsidP="007C465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605" w:hanging="2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1B">
              <w:rPr>
                <w:rFonts w:ascii="Times New Roman" w:hAnsi="Times New Roman"/>
                <w:sz w:val="24"/>
                <w:szCs w:val="24"/>
              </w:rPr>
              <w:t>A ka elementë të tjerë që duhet të përfshihen në projektligj?</w:t>
            </w:r>
          </w:p>
        </w:tc>
      </w:tr>
    </w:tbl>
    <w:p w14:paraId="7BC99291" w14:textId="77777777" w:rsidR="008675CA" w:rsidRPr="00CB1F1B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08B1D8" w14:textId="77777777" w:rsidR="008675CA" w:rsidRPr="00CB1F1B" w:rsidRDefault="008675CA" w:rsidP="00CB1F1B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8675CA" w:rsidRPr="00CB1F1B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668E" w16cex:dateUtc="2022-03-31T1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829A64" w16cid:durableId="25F066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3B2C8" w14:textId="77777777" w:rsidR="00621CCB" w:rsidRDefault="00621CCB" w:rsidP="001F6307">
      <w:r>
        <w:separator/>
      </w:r>
    </w:p>
  </w:endnote>
  <w:endnote w:type="continuationSeparator" w:id="0">
    <w:p w14:paraId="57696472" w14:textId="77777777" w:rsidR="00621CCB" w:rsidRDefault="00621CCB" w:rsidP="001F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9C718" w14:textId="77777777" w:rsidR="00621CCB" w:rsidRDefault="00621CCB" w:rsidP="001F6307">
      <w:r>
        <w:separator/>
      </w:r>
    </w:p>
  </w:footnote>
  <w:footnote w:type="continuationSeparator" w:id="0">
    <w:p w14:paraId="5E670CF2" w14:textId="77777777" w:rsidR="00621CCB" w:rsidRDefault="00621CCB" w:rsidP="001F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E00F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02B0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90C5E"/>
    <w:multiLevelType w:val="hybridMultilevel"/>
    <w:tmpl w:val="6DA0EC5E"/>
    <w:lvl w:ilvl="0" w:tplc="99F8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44810"/>
    <w:rsid w:val="00092682"/>
    <w:rsid w:val="00103C86"/>
    <w:rsid w:val="00144A90"/>
    <w:rsid w:val="001A7984"/>
    <w:rsid w:val="001E4573"/>
    <w:rsid w:val="001F6307"/>
    <w:rsid w:val="002310D5"/>
    <w:rsid w:val="002477BC"/>
    <w:rsid w:val="002D3298"/>
    <w:rsid w:val="003503AE"/>
    <w:rsid w:val="003A430B"/>
    <w:rsid w:val="004046E2"/>
    <w:rsid w:val="00453FEB"/>
    <w:rsid w:val="00463C25"/>
    <w:rsid w:val="0047333F"/>
    <w:rsid w:val="004A34AE"/>
    <w:rsid w:val="004A562E"/>
    <w:rsid w:val="004C5AE2"/>
    <w:rsid w:val="005000A7"/>
    <w:rsid w:val="00564157"/>
    <w:rsid w:val="00574E6C"/>
    <w:rsid w:val="005B4C97"/>
    <w:rsid w:val="006161E7"/>
    <w:rsid w:val="00621CCB"/>
    <w:rsid w:val="0063778F"/>
    <w:rsid w:val="007765B7"/>
    <w:rsid w:val="00785430"/>
    <w:rsid w:val="007B4AD9"/>
    <w:rsid w:val="007C4653"/>
    <w:rsid w:val="008675CA"/>
    <w:rsid w:val="009B4017"/>
    <w:rsid w:val="009B41B0"/>
    <w:rsid w:val="009C5F77"/>
    <w:rsid w:val="00A024A7"/>
    <w:rsid w:val="00A07789"/>
    <w:rsid w:val="00A73EFE"/>
    <w:rsid w:val="00AC5DF2"/>
    <w:rsid w:val="00AD4479"/>
    <w:rsid w:val="00B0093C"/>
    <w:rsid w:val="00B21675"/>
    <w:rsid w:val="00B76E89"/>
    <w:rsid w:val="00B87EE9"/>
    <w:rsid w:val="00BD2CC2"/>
    <w:rsid w:val="00C64006"/>
    <w:rsid w:val="00CA5D8C"/>
    <w:rsid w:val="00CB1F1B"/>
    <w:rsid w:val="00CC3D10"/>
    <w:rsid w:val="00D61801"/>
    <w:rsid w:val="00D95B6E"/>
    <w:rsid w:val="00DE1DCB"/>
    <w:rsid w:val="00E42CA5"/>
    <w:rsid w:val="00E45FF2"/>
    <w:rsid w:val="00E54C97"/>
    <w:rsid w:val="00F34765"/>
    <w:rsid w:val="00F378E5"/>
    <w:rsid w:val="00F9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1F6307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63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307"/>
    <w:rPr>
      <w:rFonts w:ascii="Arial" w:eastAsia="Times New Roman" w:hAnsi="Arial" w:cs="Times New Roman"/>
      <w:sz w:val="20"/>
      <w:szCs w:val="20"/>
      <w:lang w:val="sq-AL"/>
    </w:rPr>
  </w:style>
  <w:style w:type="character" w:styleId="FootnoteReference">
    <w:name w:val="footnote reference"/>
    <w:aliases w:val="BVI fnr,16 Point,Superscript 6 Point,ftref,Footnote Reference Number,Footnote Reference_LVL6,Footnote Reference_LVL61,Footnote Reference_LVL62,Footnote Reference_LVL63,Footnote Reference_LVL64,Знак сноски-FN,fr,SUPERS"/>
    <w:uiPriority w:val="99"/>
    <w:rsid w:val="001F63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.dylgjeri@drejtesia.gov.al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ma.dylgjeri@drejt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Alma Dylgjeri</cp:lastModifiedBy>
  <cp:revision>2</cp:revision>
  <dcterms:created xsi:type="dcterms:W3CDTF">2022-10-19T08:06:00Z</dcterms:created>
  <dcterms:modified xsi:type="dcterms:W3CDTF">2022-10-19T08:06:00Z</dcterms:modified>
</cp:coreProperties>
</file>