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551D25" w:rsidRDefault="005B6D2B" w:rsidP="00951C58">
      <w:pPr>
        <w:ind w:right="-2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551D2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Raport </w:t>
      </w:r>
      <w:r w:rsidR="00C05E5B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individual i </w:t>
      </w:r>
      <w:r w:rsidRPr="00551D2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konsultim</w:t>
      </w:r>
      <w:r w:rsidR="00C05E5B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it</w:t>
      </w:r>
      <w:r w:rsidRPr="00551D2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 publik</w:t>
      </w:r>
    </w:p>
    <w:p w:rsidR="005B6D2B" w:rsidRPr="00551D25" w:rsidRDefault="005B6D2B" w:rsidP="00951C58">
      <w:pPr>
        <w:ind w:right="-29"/>
        <w:contextualSpacing/>
        <w:rPr>
          <w:rFonts w:ascii="Times New Roman" w:hAnsi="Times New Roman"/>
          <w:sz w:val="28"/>
          <w:szCs w:val="28"/>
          <w:lang w:val="de-DE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Titulli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i draft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aktit</w:t>
      </w:r>
      <w:proofErr w:type="spellEnd"/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Projektligji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“</w:t>
      </w:r>
      <w:r w:rsidR="00A07D23" w:rsidRPr="00551D25">
        <w:rPr>
          <w:rFonts w:ascii="Times New Roman" w:hAnsi="Times New Roman"/>
          <w:caps/>
          <w:sz w:val="28"/>
          <w:szCs w:val="28"/>
        </w:rPr>
        <w:t>P</w:t>
      </w:r>
      <w:r w:rsidR="00A07D23" w:rsidRPr="00551D25">
        <w:rPr>
          <w:rFonts w:ascii="Times New Roman" w:hAnsi="Times New Roman"/>
          <w:sz w:val="28"/>
          <w:szCs w:val="28"/>
        </w:rPr>
        <w:t xml:space="preserve">ër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dhe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vendorë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të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në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Republikën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A07D23" w:rsidRPr="00551D25">
        <w:rPr>
          <w:rFonts w:ascii="Times New Roman" w:hAnsi="Times New Roman"/>
          <w:bCs/>
          <w:sz w:val="28"/>
          <w:szCs w:val="28"/>
        </w:rPr>
        <w:t>Shqipërisë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>”.</w:t>
      </w:r>
    </w:p>
    <w:p w:rsidR="00A07D23" w:rsidRPr="00551D25" w:rsidRDefault="00A07D23" w:rsidP="00951C58">
      <w:pPr>
        <w:ind w:right="-2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Kohëzgjatja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konsultimeve</w:t>
      </w:r>
      <w:proofErr w:type="spellEnd"/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Specifikoni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kohëzgjatjen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përgjithshme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551D25">
        <w:rPr>
          <w:rFonts w:ascii="Times New Roman" w:hAnsi="Times New Roman"/>
          <w:iCs/>
          <w:sz w:val="28"/>
          <w:szCs w:val="28"/>
        </w:rPr>
        <w:t>sa</w:t>
      </w:r>
      <w:proofErr w:type="spellEnd"/>
      <w:proofErr w:type="gramEnd"/>
      <w:r w:rsidRPr="00551D25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përket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ditëve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punës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përfshirë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datën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hapjes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mbylljes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;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nëse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ishte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shkurtër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se 20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ditë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pune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paraparë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me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ligj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jepni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arsye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shkurtimin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.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7A3EB6" w:rsidRPr="00551D25" w:rsidRDefault="007A3EB6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Koh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zgjatja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</w:t>
      </w:r>
      <w:r w:rsidR="008A3228" w:rsidRPr="00551D25">
        <w:rPr>
          <w:rFonts w:ascii="Times New Roman" w:hAnsi="Times New Roman"/>
          <w:sz w:val="28"/>
          <w:szCs w:val="28"/>
        </w:rPr>
        <w:t>k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551D25">
        <w:rPr>
          <w:rFonts w:ascii="Times New Roman" w:hAnsi="Times New Roman"/>
          <w:sz w:val="28"/>
          <w:szCs w:val="28"/>
        </w:rPr>
        <w:t>k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akt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ishte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r w:rsidR="00A60397" w:rsidRPr="00551D25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ditë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pune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nga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data 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shpalljes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së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njoftimit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</w:t>
      </w:r>
      <w:r w:rsidR="00596AEF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Regji</w:t>
      </w:r>
      <w:r w:rsidR="00927272" w:rsidRPr="00551D25">
        <w:rPr>
          <w:rFonts w:ascii="Times New Roman" w:hAnsi="Times New Roman"/>
          <w:sz w:val="28"/>
          <w:szCs w:val="28"/>
        </w:rPr>
        <w:t>s</w:t>
      </w:r>
      <w:r w:rsidR="00A60397" w:rsidRPr="00551D25">
        <w:rPr>
          <w:rFonts w:ascii="Times New Roman" w:hAnsi="Times New Roman"/>
          <w:sz w:val="28"/>
          <w:szCs w:val="28"/>
        </w:rPr>
        <w:t>trin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Elektronik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r w:rsidR="00927272" w:rsidRPr="00551D25">
        <w:rPr>
          <w:rFonts w:ascii="Times New Roman" w:hAnsi="Times New Roman"/>
          <w:sz w:val="28"/>
          <w:szCs w:val="28"/>
        </w:rPr>
        <w:t>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="00927272" w:rsidRPr="00551D25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="00927272" w:rsidRPr="00551D25">
        <w:rPr>
          <w:rFonts w:ascii="Times New Roman" w:hAnsi="Times New Roman"/>
          <w:sz w:val="28"/>
          <w:szCs w:val="28"/>
        </w:rPr>
        <w:t>Njoftimet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Konsultim</w:t>
      </w:r>
      <w:r w:rsidR="00927272" w:rsidRPr="00551D25">
        <w:rPr>
          <w:rFonts w:ascii="Times New Roman" w:hAnsi="Times New Roman"/>
          <w:sz w:val="28"/>
          <w:szCs w:val="28"/>
        </w:rPr>
        <w:t>et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Publik</w:t>
      </w:r>
      <w:r w:rsidR="00927272" w:rsidRPr="00551D25">
        <w:rPr>
          <w:rFonts w:ascii="Times New Roman" w:hAnsi="Times New Roman"/>
          <w:sz w:val="28"/>
          <w:szCs w:val="28"/>
        </w:rPr>
        <w:t>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bazuar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ligjin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146/2014 “P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551D25">
        <w:rPr>
          <w:rFonts w:ascii="Times New Roman" w:hAnsi="Times New Roman"/>
          <w:sz w:val="28"/>
          <w:szCs w:val="28"/>
        </w:rPr>
        <w:t>njoftimin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</w:t>
      </w:r>
      <w:r w:rsidR="008A3228" w:rsidRPr="00551D25">
        <w:rPr>
          <w:rFonts w:ascii="Times New Roman" w:hAnsi="Times New Roman"/>
          <w:sz w:val="28"/>
          <w:szCs w:val="28"/>
        </w:rPr>
        <w:t>k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7A3EB6" w:rsidRPr="00551D25" w:rsidRDefault="007A3EB6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7A3EB6" w:rsidRPr="00551D25" w:rsidRDefault="007A3EB6" w:rsidP="00951C58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Publikimi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551D25">
        <w:rPr>
          <w:rFonts w:ascii="Times New Roman" w:hAnsi="Times New Roman"/>
          <w:sz w:val="28"/>
          <w:szCs w:val="28"/>
        </w:rPr>
        <w:t>b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dat</w:t>
      </w:r>
      <w:r w:rsidR="00596AEF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r w:rsidR="001C6CAF" w:rsidRPr="00551D25">
        <w:rPr>
          <w:rFonts w:ascii="Times New Roman" w:hAnsi="Times New Roman"/>
          <w:sz w:val="28"/>
          <w:szCs w:val="28"/>
        </w:rPr>
        <w:t>21.9.2022</w:t>
      </w:r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rmjet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nj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njoftimi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online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RENJK, 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gjitha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pal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="008B099E" w:rsidRPr="00551D25">
        <w:rPr>
          <w:rFonts w:ascii="Times New Roman" w:hAnsi="Times New Roman"/>
          <w:sz w:val="28"/>
          <w:szCs w:val="28"/>
        </w:rPr>
        <w:t>:</w:t>
      </w:r>
      <w:r w:rsidRPr="00551D25">
        <w:rPr>
          <w:rFonts w:ascii="Times New Roman" w:hAnsi="Times New Roman"/>
          <w:sz w:val="28"/>
          <w:szCs w:val="28"/>
        </w:rPr>
        <w:t xml:space="preserve"> (1) </w:t>
      </w:r>
      <w:proofErr w:type="spellStart"/>
      <w:r w:rsidRPr="00551D25">
        <w:rPr>
          <w:rFonts w:ascii="Times New Roman" w:hAnsi="Times New Roman"/>
          <w:sz w:val="28"/>
          <w:szCs w:val="28"/>
        </w:rPr>
        <w:t>organet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; 2) </w:t>
      </w:r>
      <w:proofErr w:type="spellStart"/>
      <w:r w:rsidRPr="00551D25">
        <w:rPr>
          <w:rFonts w:ascii="Times New Roman" w:hAnsi="Times New Roman"/>
          <w:sz w:val="28"/>
          <w:szCs w:val="28"/>
        </w:rPr>
        <w:t>shtetasit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Republikës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grupet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; 3) </w:t>
      </w:r>
      <w:proofErr w:type="spellStart"/>
      <w:r w:rsidRPr="00551D25">
        <w:rPr>
          <w:rFonts w:ascii="Times New Roman" w:hAnsi="Times New Roman"/>
          <w:sz w:val="28"/>
          <w:szCs w:val="28"/>
        </w:rPr>
        <w:t>personat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fizikë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huaj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551D25">
        <w:rPr>
          <w:rFonts w:ascii="Times New Roman" w:hAnsi="Times New Roman"/>
          <w:sz w:val="28"/>
          <w:szCs w:val="28"/>
        </w:rPr>
        <w:t>vendqëndrim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përhershëm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Republikën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personat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juridikë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huaj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551D25">
        <w:rPr>
          <w:rFonts w:ascii="Times New Roman" w:hAnsi="Times New Roman"/>
          <w:sz w:val="28"/>
          <w:szCs w:val="28"/>
        </w:rPr>
        <w:t>regjistruar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Republikën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51D25">
        <w:rPr>
          <w:rFonts w:ascii="Times New Roman" w:hAnsi="Times New Roman"/>
          <w:sz w:val="28"/>
          <w:szCs w:val="28"/>
        </w:rPr>
        <w:t>ishin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ftuar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për të </w:t>
      </w:r>
      <w:proofErr w:type="spellStart"/>
      <w:r w:rsidRPr="00551D25">
        <w:rPr>
          <w:rFonts w:ascii="Times New Roman" w:hAnsi="Times New Roman"/>
          <w:sz w:val="28"/>
          <w:szCs w:val="28"/>
        </w:rPr>
        <w:t>paraqitur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komentet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rekomandimet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tyre për </w:t>
      </w:r>
      <w:proofErr w:type="spellStart"/>
      <w:r w:rsidRPr="00551D25">
        <w:rPr>
          <w:rFonts w:ascii="Times New Roman" w:hAnsi="Times New Roman"/>
          <w:sz w:val="28"/>
          <w:szCs w:val="28"/>
        </w:rPr>
        <w:t>projektaktin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adresën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koordinatorit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njoftimin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konsultimin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publik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A60397" w:rsidRPr="00551D25">
          <w:rPr>
            <w:rStyle w:val="Hyperlink"/>
            <w:rFonts w:ascii="Times New Roman" w:hAnsi="Times New Roman"/>
            <w:color w:val="auto"/>
            <w:sz w:val="28"/>
            <w:szCs w:val="28"/>
          </w:rPr>
          <w:t>merita.bundo@kryeministria.al</w:t>
        </w:r>
      </w:hyperlink>
      <w:r w:rsidRPr="00551D25">
        <w:rPr>
          <w:rStyle w:val="Hyperlink"/>
          <w:rFonts w:ascii="Times New Roman" w:hAnsi="Times New Roman"/>
          <w:color w:val="auto"/>
          <w:sz w:val="28"/>
          <w:szCs w:val="28"/>
        </w:rPr>
        <w:t>.</w:t>
      </w:r>
    </w:p>
    <w:p w:rsidR="00D50B93" w:rsidRPr="00551D25" w:rsidRDefault="00D50B93" w:rsidP="00951C58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Data e </w:t>
      </w:r>
      <w:proofErr w:type="spellStart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mbylljes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</w:t>
      </w:r>
      <w:r w:rsidR="00596AE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procesit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t</w:t>
      </w:r>
      <w:r w:rsidR="00596AE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r w:rsidR="0034437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4437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konsultimit</w:t>
      </w:r>
      <w:proofErr w:type="spellEnd"/>
      <w:r w:rsidR="0034437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D779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</w:t>
      </w:r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sht</w:t>
      </w:r>
      <w:r w:rsidR="007D779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</w:t>
      </w:r>
      <w:bookmarkStart w:id="0" w:name="_GoBack"/>
      <w:bookmarkEnd w:id="0"/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1C6CA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21.10.2022</w:t>
      </w:r>
      <w:r w:rsidR="00927272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Projektligji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“</w:t>
      </w:r>
      <w:r w:rsidR="003115C5" w:rsidRPr="00551D25">
        <w:rPr>
          <w:rFonts w:ascii="Times New Roman" w:hAnsi="Times New Roman"/>
          <w:caps/>
          <w:sz w:val="28"/>
          <w:szCs w:val="28"/>
        </w:rPr>
        <w:t>P</w:t>
      </w:r>
      <w:r w:rsidR="003115C5" w:rsidRPr="00551D25">
        <w:rPr>
          <w:rFonts w:ascii="Times New Roman" w:hAnsi="Times New Roman"/>
          <w:sz w:val="28"/>
          <w:szCs w:val="28"/>
        </w:rPr>
        <w:t xml:space="preserve">ër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dhe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vendorë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të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në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Republikën</w:t>
      </w:r>
      <w:proofErr w:type="spellEnd"/>
      <w:r w:rsidR="003115C5" w:rsidRPr="00551D25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3115C5" w:rsidRPr="00551D25">
        <w:rPr>
          <w:rFonts w:ascii="Times New Roman" w:hAnsi="Times New Roman"/>
          <w:bCs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551D25">
        <w:rPr>
          <w:rFonts w:ascii="Times New Roman" w:hAnsi="Times New Roman"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relacioni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përkatës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r w:rsidR="00AF2868" w:rsidRPr="00551D25">
        <w:rPr>
          <w:rFonts w:ascii="Times New Roman" w:hAnsi="Times New Roman"/>
          <w:sz w:val="28"/>
          <w:szCs w:val="28"/>
        </w:rPr>
        <w:t>u</w:t>
      </w:r>
      <w:r w:rsidR="00DD4823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551D25">
        <w:rPr>
          <w:rFonts w:ascii="Times New Roman" w:hAnsi="Times New Roman"/>
          <w:sz w:val="28"/>
          <w:szCs w:val="28"/>
        </w:rPr>
        <w:t>publikua</w:t>
      </w:r>
      <w:r w:rsidR="00AF2868" w:rsidRPr="00551D25">
        <w:rPr>
          <w:rFonts w:ascii="Times New Roman" w:hAnsi="Times New Roman"/>
          <w:sz w:val="28"/>
          <w:szCs w:val="28"/>
        </w:rPr>
        <w:t>n</w:t>
      </w:r>
      <w:proofErr w:type="spellEnd"/>
      <w:r w:rsidR="00DD4823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551D25">
        <w:rPr>
          <w:rFonts w:ascii="Times New Roman" w:hAnsi="Times New Roman"/>
          <w:sz w:val="28"/>
          <w:szCs w:val="28"/>
        </w:rPr>
        <w:t>n</w:t>
      </w:r>
      <w:r w:rsidR="00596AEF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="00DD4823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551D25">
        <w:rPr>
          <w:rFonts w:ascii="Times New Roman" w:hAnsi="Times New Roman"/>
          <w:sz w:val="28"/>
          <w:szCs w:val="28"/>
        </w:rPr>
        <w:t>linku</w:t>
      </w:r>
      <w:r w:rsidR="00596AEF" w:rsidRPr="00551D25">
        <w:rPr>
          <w:rFonts w:ascii="Times New Roman" w:hAnsi="Times New Roman"/>
          <w:sz w:val="28"/>
          <w:szCs w:val="28"/>
        </w:rPr>
        <w:t>n</w:t>
      </w:r>
      <w:proofErr w:type="spellEnd"/>
      <w:r w:rsidR="00DD4823" w:rsidRPr="00551D25">
        <w:rPr>
          <w:rFonts w:ascii="Times New Roman" w:hAnsi="Times New Roman"/>
          <w:sz w:val="28"/>
          <w:szCs w:val="28"/>
        </w:rPr>
        <w:t xml:space="preserve">, </w:t>
      </w:r>
      <w:r w:rsidR="00D50B93" w:rsidRPr="00551D25">
        <w:rPr>
          <w:rFonts w:ascii="Times New Roman" w:hAnsi="Times New Roman"/>
          <w:sz w:val="28"/>
          <w:szCs w:val="28"/>
        </w:rPr>
        <w:t>www</w:t>
      </w:r>
      <w:r w:rsidR="00DD4823" w:rsidRPr="00551D25">
        <w:rPr>
          <w:rFonts w:ascii="Times New Roman" w:hAnsi="Times New Roman"/>
          <w:sz w:val="28"/>
          <w:szCs w:val="28"/>
        </w:rPr>
        <w:t>.konsultimipublik.</w:t>
      </w:r>
      <w:r w:rsidR="008B099E" w:rsidRPr="00551D25">
        <w:rPr>
          <w:rFonts w:ascii="Times New Roman" w:hAnsi="Times New Roman"/>
          <w:sz w:val="28"/>
          <w:szCs w:val="28"/>
        </w:rPr>
        <w:t>gov.</w:t>
      </w:r>
      <w:r w:rsidR="00DD4823" w:rsidRPr="00551D25">
        <w:rPr>
          <w:rFonts w:ascii="Times New Roman" w:hAnsi="Times New Roman"/>
          <w:sz w:val="28"/>
          <w:szCs w:val="28"/>
        </w:rPr>
        <w:t>al</w:t>
      </w:r>
      <w:r w:rsidRPr="00551D25">
        <w:rPr>
          <w:rFonts w:ascii="Times New Roman" w:hAnsi="Times New Roman"/>
          <w:sz w:val="28"/>
          <w:szCs w:val="28"/>
        </w:rPr>
        <w:t>.</w:t>
      </w:r>
    </w:p>
    <w:p w:rsidR="00A60397" w:rsidRPr="00551D25" w:rsidRDefault="00A60397" w:rsidP="00951C58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Metoda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konsultimit</w:t>
      </w:r>
      <w:proofErr w:type="spellEnd"/>
    </w:p>
    <w:p w:rsidR="00D50B93" w:rsidRPr="00551D25" w:rsidRDefault="00D50B93" w:rsidP="00951C58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Listoni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gjitha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metodat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përdorura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tilla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Regjistri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Elektronik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posta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faqet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internetit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etj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.),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Takimet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seancat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organeve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këshilluese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…,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siguroni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informacione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afatin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kohor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kohëzgjatjen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afatet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tyre.</w:t>
      </w:r>
      <w:r w:rsidR="00332DB4"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Shpjegoni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se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u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shpërnda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informacioni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mbi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hapura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u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ftuan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kontribuojnë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.</w:t>
      </w:r>
      <w:r w:rsidR="00332DB4"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Përfshini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gjithashtu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aktivitete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paraprake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nëse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janë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organizuar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tilla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).</w:t>
      </w:r>
    </w:p>
    <w:p w:rsidR="00741C60" w:rsidRPr="00551D25" w:rsidRDefault="00741C60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27272" w:rsidRPr="00551D25" w:rsidRDefault="005465B6" w:rsidP="00951C58">
      <w:pPr>
        <w:pStyle w:val="BodyText"/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lastRenderedPageBreak/>
        <w:t>Projektligji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zbatim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ligjit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146/2014, i </w:t>
      </w:r>
      <w:proofErr w:type="spellStart"/>
      <w:r w:rsidR="00D50B93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sht</w:t>
      </w:r>
      <w:r w:rsidR="00D50B93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nënshtruar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procesit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portalin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51D25">
        <w:rPr>
          <w:rFonts w:ascii="Times New Roman" w:hAnsi="Times New Roman"/>
          <w:sz w:val="28"/>
          <w:szCs w:val="28"/>
        </w:rPr>
        <w:t>Regjistri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elektronik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sz w:val="28"/>
          <w:szCs w:val="28"/>
        </w:rPr>
        <w:t>Njoftimet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927272" w:rsidRPr="00551D25">
        <w:rPr>
          <w:rFonts w:ascii="Times New Roman" w:hAnsi="Times New Roman"/>
          <w:sz w:val="28"/>
          <w:szCs w:val="28"/>
        </w:rPr>
        <w:t>ga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r w:rsidR="00C21DFC" w:rsidRPr="00551D25">
        <w:rPr>
          <w:rFonts w:ascii="Times New Roman" w:hAnsi="Times New Roman"/>
          <w:sz w:val="28"/>
          <w:szCs w:val="28"/>
        </w:rPr>
        <w:t xml:space="preserve">data </w:t>
      </w:r>
      <w:r w:rsidR="001C6CAF" w:rsidRPr="00551D25">
        <w:rPr>
          <w:rFonts w:ascii="Times New Roman" w:hAnsi="Times New Roman"/>
          <w:sz w:val="28"/>
          <w:szCs w:val="28"/>
        </w:rPr>
        <w:t>21.9</w:t>
      </w:r>
      <w:r w:rsidR="00927272" w:rsidRPr="00551D25">
        <w:rPr>
          <w:rFonts w:ascii="Times New Roman" w:hAnsi="Times New Roman"/>
          <w:sz w:val="28"/>
          <w:szCs w:val="28"/>
        </w:rPr>
        <w:t xml:space="preserve">.2022 </w:t>
      </w:r>
      <w:proofErr w:type="spellStart"/>
      <w:r w:rsidR="00927272" w:rsidRPr="00551D25">
        <w:rPr>
          <w:rFonts w:ascii="Times New Roman" w:hAnsi="Times New Roman"/>
          <w:sz w:val="28"/>
          <w:szCs w:val="28"/>
        </w:rPr>
        <w:t>deri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272"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DFC" w:rsidRPr="00551D25">
        <w:rPr>
          <w:rFonts w:ascii="Times New Roman" w:hAnsi="Times New Roman"/>
          <w:sz w:val="28"/>
          <w:szCs w:val="28"/>
        </w:rPr>
        <w:t>dat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="00C21DFC" w:rsidRPr="00551D25">
        <w:rPr>
          <w:rFonts w:ascii="Times New Roman" w:hAnsi="Times New Roman"/>
          <w:sz w:val="28"/>
          <w:szCs w:val="28"/>
        </w:rPr>
        <w:t>n</w:t>
      </w:r>
      <w:proofErr w:type="spellEnd"/>
      <w:r w:rsidR="00C21DFC" w:rsidRPr="00551D25">
        <w:rPr>
          <w:rFonts w:ascii="Times New Roman" w:hAnsi="Times New Roman"/>
          <w:sz w:val="28"/>
          <w:szCs w:val="28"/>
        </w:rPr>
        <w:t xml:space="preserve"> </w:t>
      </w:r>
      <w:r w:rsidR="001C6CAF" w:rsidRPr="00551D25">
        <w:rPr>
          <w:rFonts w:ascii="Times New Roman" w:hAnsi="Times New Roman"/>
          <w:sz w:val="28"/>
          <w:szCs w:val="28"/>
        </w:rPr>
        <w:t>21.10</w:t>
      </w:r>
      <w:r w:rsidR="00927272" w:rsidRPr="00551D25">
        <w:rPr>
          <w:rFonts w:ascii="Times New Roman" w:hAnsi="Times New Roman"/>
          <w:sz w:val="28"/>
          <w:szCs w:val="28"/>
        </w:rPr>
        <w:t>.2022.</w:t>
      </w:r>
    </w:p>
    <w:p w:rsidR="00332DB4" w:rsidRPr="00551D25" w:rsidRDefault="00332DB4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interesit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përfshira</w:t>
      </w:r>
      <w:proofErr w:type="spellEnd"/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Listoni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gjithë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qoftë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organizata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apo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individë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551D25">
        <w:rPr>
          <w:rFonts w:ascii="Times New Roman" w:hAnsi="Times New Roman"/>
          <w:sz w:val="28"/>
          <w:szCs w:val="28"/>
        </w:rPr>
        <w:t>cilët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kanë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dhënë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komente</w:t>
      </w:r>
      <w:proofErr w:type="spellEnd"/>
      <w:r w:rsidRPr="00551D25">
        <w:rPr>
          <w:rFonts w:ascii="Times New Roman" w:hAnsi="Times New Roman"/>
          <w:sz w:val="28"/>
          <w:szCs w:val="28"/>
        </w:rPr>
        <w:t>/</w:t>
      </w:r>
      <w:proofErr w:type="spellStart"/>
      <w:r w:rsidRPr="00551D25">
        <w:rPr>
          <w:rFonts w:ascii="Times New Roman" w:hAnsi="Times New Roman"/>
          <w:sz w:val="28"/>
          <w:szCs w:val="28"/>
        </w:rPr>
        <w:t>kontribut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përmes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metodave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ndryshme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gjatë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gjithë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procesit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hartimit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Përmendni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gjithashtu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numrin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strukturën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palëve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morën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pjesë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takime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ose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seanca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organeve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këshilluese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Specifikoni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morën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pjesë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grupin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punës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sz w:val="28"/>
          <w:szCs w:val="28"/>
        </w:rPr>
        <w:t>hartimin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aktit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332DB4" w:rsidRPr="00551D25" w:rsidRDefault="00332DB4" w:rsidP="00951C58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B93" w:rsidRPr="00551D25" w:rsidRDefault="00D50B93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  <w:lang w:eastAsia="sq-AL"/>
        </w:rPr>
      </w:pP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Nuk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pati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asnjë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koment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apo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sugjerim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lidhur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me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projektligjin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“</w:t>
      </w:r>
      <w:r w:rsidR="0086605A" w:rsidRPr="00551D25">
        <w:rPr>
          <w:rFonts w:ascii="Times New Roman" w:hAnsi="Times New Roman"/>
          <w:caps/>
          <w:sz w:val="28"/>
          <w:szCs w:val="28"/>
        </w:rPr>
        <w:t>P</w:t>
      </w:r>
      <w:r w:rsidR="0086605A" w:rsidRPr="00551D25">
        <w:rPr>
          <w:rFonts w:ascii="Times New Roman" w:hAnsi="Times New Roman"/>
          <w:sz w:val="28"/>
          <w:szCs w:val="28"/>
        </w:rPr>
        <w:t xml:space="preserve">ër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dhe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titujt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vendorë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të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nderit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në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Republikën</w:t>
      </w:r>
      <w:proofErr w:type="spellEnd"/>
      <w:r w:rsidR="0086605A" w:rsidRPr="00551D25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86605A" w:rsidRPr="00551D25">
        <w:rPr>
          <w:rFonts w:ascii="Times New Roman" w:hAnsi="Times New Roman"/>
          <w:bCs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”, të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publikuar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RENJK.</w:t>
      </w:r>
    </w:p>
    <w:p w:rsidR="00D50B93" w:rsidRPr="00551D25" w:rsidRDefault="00D50B93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551D25" w:rsidRDefault="005B6D2B" w:rsidP="00951C58">
      <w:pPr>
        <w:pStyle w:val="ListParagraph"/>
        <w:numPr>
          <w:ilvl w:val="0"/>
          <w:numId w:val="4"/>
        </w:numPr>
        <w:ind w:left="0" w:right="-29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51D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Pasqyra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arsyetimin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/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refuzuara</w:t>
      </w:r>
      <w:proofErr w:type="spellEnd"/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Gruponi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komentet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/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propozim</w:t>
      </w:r>
      <w:r w:rsidR="00332DB4" w:rsidRPr="00551D25">
        <w:rPr>
          <w:rFonts w:ascii="Times New Roman" w:hAnsi="Times New Roman"/>
          <w:iCs/>
          <w:sz w:val="28"/>
          <w:szCs w:val="28"/>
        </w:rPr>
        <w:t>e</w:t>
      </w:r>
      <w:r w:rsidRPr="00551D25">
        <w:rPr>
          <w:rFonts w:ascii="Times New Roman" w:hAnsi="Times New Roman"/>
          <w:iCs/>
          <w:sz w:val="28"/>
          <w:szCs w:val="28"/>
        </w:rPr>
        <w:t>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pranuara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sipas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çështjes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ato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ngritën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;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Gruponi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komente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ngjashme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bashku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renditni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ngritën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ato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;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Shpjegoni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cili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ishte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vendimi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marrë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sqaroni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shkurtimisht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arsyet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për të.</w:t>
      </w:r>
    </w:p>
    <w:p w:rsidR="007755F2" w:rsidRPr="00551D25" w:rsidRDefault="007755F2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249"/>
        <w:gridCol w:w="1966"/>
        <w:gridCol w:w="1461"/>
        <w:gridCol w:w="1414"/>
      </w:tblGrid>
      <w:tr w:rsidR="00C67D1D" w:rsidRPr="00551D25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Çështja</w:t>
            </w:r>
            <w:proofErr w:type="spellEnd"/>
            <w:r w:rsidR="00765F3C" w:rsidRPr="00551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D25">
              <w:rPr>
                <w:rFonts w:ascii="Times New Roman" w:hAnsi="Times New Roman"/>
                <w:sz w:val="28"/>
                <w:szCs w:val="28"/>
              </w:rPr>
              <w:t xml:space="preserve">e 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adresuar</w:t>
            </w:r>
            <w:proofErr w:type="spellEnd"/>
          </w:p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51D2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551D25">
              <w:rPr>
                <w:rFonts w:ascii="Times New Roman" w:hAnsi="Times New Roman"/>
                <w:sz w:val="28"/>
                <w:szCs w:val="28"/>
              </w:rPr>
              <w:t>psh</w:t>
            </w:r>
            <w:proofErr w:type="spellEnd"/>
            <w:proofErr w:type="gram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përkufizimi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kushtet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për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regjistrimin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e…,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rregullimi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etj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Komenti</w:t>
            </w:r>
            <w:proofErr w:type="spellEnd"/>
          </w:p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grumbulloni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dhe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përmblidhni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komente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identike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/të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palët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ndryshme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interesuara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së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bashku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Palët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interesuara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renditni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gjithë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ata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që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adresuan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çështjen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mënyrë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Vendimi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(I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pjesërisht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refuzuar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Justifikimi</w:t>
            </w:r>
            <w:proofErr w:type="spellEnd"/>
          </w:p>
        </w:tc>
      </w:tr>
    </w:tbl>
    <w:p w:rsidR="005B6D2B" w:rsidRPr="00551D25" w:rsidRDefault="005B6D2B" w:rsidP="00951C58">
      <w:pPr>
        <w:ind w:right="-29"/>
        <w:contextualSpacing/>
        <w:rPr>
          <w:rFonts w:ascii="Times New Roman" w:hAnsi="Times New Roman"/>
          <w:sz w:val="28"/>
          <w:szCs w:val="28"/>
        </w:rPr>
      </w:pPr>
    </w:p>
    <w:sectPr w:rsidR="005B6D2B" w:rsidRPr="00551D25" w:rsidSect="006144C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1B" w:rsidRDefault="007B641B" w:rsidP="00BD0D2E">
      <w:r>
        <w:separator/>
      </w:r>
    </w:p>
  </w:endnote>
  <w:endnote w:type="continuationSeparator" w:id="0">
    <w:p w:rsidR="007B641B" w:rsidRDefault="007B641B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BD0D2E" w:rsidRPr="00BD0D2E" w:rsidRDefault="00BD0D2E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7D779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7D779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D0D2E" w:rsidRDefault="00BD0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1B" w:rsidRDefault="007B641B" w:rsidP="00BD0D2E">
      <w:r>
        <w:separator/>
      </w:r>
    </w:p>
  </w:footnote>
  <w:footnote w:type="continuationSeparator" w:id="0">
    <w:p w:rsidR="007B641B" w:rsidRDefault="007B641B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7B2E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D02F9"/>
    <w:rsid w:val="000E16AF"/>
    <w:rsid w:val="001201DD"/>
    <w:rsid w:val="00130CA7"/>
    <w:rsid w:val="00141271"/>
    <w:rsid w:val="00196392"/>
    <w:rsid w:val="001C6CAF"/>
    <w:rsid w:val="001C7995"/>
    <w:rsid w:val="00214D21"/>
    <w:rsid w:val="00260E60"/>
    <w:rsid w:val="002B161B"/>
    <w:rsid w:val="003115C5"/>
    <w:rsid w:val="003178F4"/>
    <w:rsid w:val="00332DB4"/>
    <w:rsid w:val="0034437F"/>
    <w:rsid w:val="00435429"/>
    <w:rsid w:val="00445CC3"/>
    <w:rsid w:val="004A543E"/>
    <w:rsid w:val="004B50A3"/>
    <w:rsid w:val="004B70E0"/>
    <w:rsid w:val="004C711D"/>
    <w:rsid w:val="004D27EA"/>
    <w:rsid w:val="004D52EF"/>
    <w:rsid w:val="005465B6"/>
    <w:rsid w:val="00551D25"/>
    <w:rsid w:val="00565DEA"/>
    <w:rsid w:val="00583B60"/>
    <w:rsid w:val="00596AEF"/>
    <w:rsid w:val="005A6C8C"/>
    <w:rsid w:val="005B1920"/>
    <w:rsid w:val="005B6D2B"/>
    <w:rsid w:val="006232FC"/>
    <w:rsid w:val="00656BB0"/>
    <w:rsid w:val="0067555E"/>
    <w:rsid w:val="006917A6"/>
    <w:rsid w:val="00741C60"/>
    <w:rsid w:val="00765F3C"/>
    <w:rsid w:val="007755F2"/>
    <w:rsid w:val="00790F7B"/>
    <w:rsid w:val="007A3EB6"/>
    <w:rsid w:val="007B641B"/>
    <w:rsid w:val="007D779C"/>
    <w:rsid w:val="0086605A"/>
    <w:rsid w:val="00872C33"/>
    <w:rsid w:val="008A3228"/>
    <w:rsid w:val="008B099E"/>
    <w:rsid w:val="008F44B1"/>
    <w:rsid w:val="008F73DE"/>
    <w:rsid w:val="0091093C"/>
    <w:rsid w:val="009238F5"/>
    <w:rsid w:val="00927272"/>
    <w:rsid w:val="00951C58"/>
    <w:rsid w:val="00963283"/>
    <w:rsid w:val="00965584"/>
    <w:rsid w:val="00976372"/>
    <w:rsid w:val="009B696C"/>
    <w:rsid w:val="00A06DA1"/>
    <w:rsid w:val="00A07D23"/>
    <w:rsid w:val="00A121AB"/>
    <w:rsid w:val="00A1469B"/>
    <w:rsid w:val="00A3438A"/>
    <w:rsid w:val="00A60397"/>
    <w:rsid w:val="00AB5780"/>
    <w:rsid w:val="00AD597D"/>
    <w:rsid w:val="00AF2601"/>
    <w:rsid w:val="00AF2868"/>
    <w:rsid w:val="00B33196"/>
    <w:rsid w:val="00BD0D2E"/>
    <w:rsid w:val="00C05E5B"/>
    <w:rsid w:val="00C20DD3"/>
    <w:rsid w:val="00C21DFC"/>
    <w:rsid w:val="00C67D1D"/>
    <w:rsid w:val="00CB32D6"/>
    <w:rsid w:val="00D26888"/>
    <w:rsid w:val="00D50B93"/>
    <w:rsid w:val="00DB47CD"/>
    <w:rsid w:val="00DD4823"/>
    <w:rsid w:val="00DD5D4E"/>
    <w:rsid w:val="00E430E0"/>
    <w:rsid w:val="00E60450"/>
    <w:rsid w:val="00E954F0"/>
    <w:rsid w:val="00EA6461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rita.bundo@kryeministria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59</cp:revision>
  <dcterms:created xsi:type="dcterms:W3CDTF">2022-08-30T12:43:00Z</dcterms:created>
  <dcterms:modified xsi:type="dcterms:W3CDTF">2023-01-27T08:23:00Z</dcterms:modified>
</cp:coreProperties>
</file>