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D2B" w:rsidRPr="00551D25" w:rsidRDefault="005B6D2B" w:rsidP="00951C58">
      <w:pPr>
        <w:ind w:right="-2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Raport </w:t>
      </w:r>
      <w:r w:rsidR="00C05E5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individual i </w:t>
      </w: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konsultim</w:t>
      </w:r>
      <w:r w:rsidR="00C05E5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it</w:t>
      </w:r>
      <w:r w:rsidRPr="00551D25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 xml:space="preserve"> publik</w:t>
      </w:r>
    </w:p>
    <w:p w:rsidR="005B6D2B" w:rsidRPr="00551D25" w:rsidRDefault="005B6D2B" w:rsidP="00951C58">
      <w:pPr>
        <w:ind w:right="-29"/>
        <w:contextualSpacing/>
        <w:rPr>
          <w:rFonts w:ascii="Times New Roman" w:hAnsi="Times New Roman"/>
          <w:sz w:val="28"/>
          <w:szCs w:val="28"/>
          <w:lang w:val="de-DE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i draft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aktit</w:t>
      </w:r>
      <w:proofErr w:type="spellEnd"/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r w:rsidR="00A07D23" w:rsidRPr="00551D25">
        <w:rPr>
          <w:rFonts w:ascii="Times New Roman" w:hAnsi="Times New Roman"/>
          <w:caps/>
          <w:sz w:val="28"/>
          <w:szCs w:val="28"/>
        </w:rPr>
        <w:t>P</w:t>
      </w:r>
      <w:r w:rsidR="00A07D23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936353">
        <w:rPr>
          <w:rFonts w:ascii="Times New Roman" w:hAnsi="Times New Roman"/>
          <w:sz w:val="28"/>
          <w:szCs w:val="28"/>
        </w:rPr>
        <w:t>informacionin</w:t>
      </w:r>
      <w:proofErr w:type="spellEnd"/>
      <w:r w:rsidR="0093635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936353">
        <w:rPr>
          <w:rFonts w:ascii="Times New Roman" w:hAnsi="Times New Roman"/>
          <w:sz w:val="28"/>
          <w:szCs w:val="28"/>
        </w:rPr>
        <w:t>klasifikuar</w:t>
      </w:r>
      <w:proofErr w:type="spellEnd"/>
      <w:r w:rsidR="00A07D23" w:rsidRPr="00551D25">
        <w:rPr>
          <w:rFonts w:ascii="Times New Roman" w:hAnsi="Times New Roman"/>
          <w:bCs/>
          <w:sz w:val="28"/>
          <w:szCs w:val="28"/>
        </w:rPr>
        <w:t>”.</w:t>
      </w:r>
    </w:p>
    <w:p w:rsidR="00A07D23" w:rsidRPr="00551D25" w:rsidRDefault="00A07D23" w:rsidP="00951C58">
      <w:pPr>
        <w:ind w:right="-2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Kohëzgjatja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konsultimeve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Specifikoni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përgjithshme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proofErr w:type="gramStart"/>
      <w:r w:rsidRPr="00551D25">
        <w:rPr>
          <w:rFonts w:ascii="Times New Roman" w:hAnsi="Times New Roman"/>
          <w:iCs/>
          <w:sz w:val="28"/>
          <w:szCs w:val="28"/>
        </w:rPr>
        <w:t>sa</w:t>
      </w:r>
      <w:proofErr w:type="spellEnd"/>
      <w:proofErr w:type="gram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përket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ditëve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punës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përfshirë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datën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hapjes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mbylljes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;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shkurtër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se 20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ditë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pune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paraparë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ligj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jepni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arsye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shkurtimin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7A3EB6" w:rsidRPr="00551D25" w:rsidRDefault="007A3EB6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Koh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zgjatja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</w:t>
      </w:r>
      <w:r w:rsidR="008A3228" w:rsidRPr="00551D25">
        <w:rPr>
          <w:rFonts w:ascii="Times New Roman" w:hAnsi="Times New Roman"/>
          <w:sz w:val="28"/>
          <w:szCs w:val="28"/>
        </w:rPr>
        <w:t>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551D25">
        <w:rPr>
          <w:rFonts w:ascii="Times New Roman" w:hAnsi="Times New Roman"/>
          <w:sz w:val="28"/>
          <w:szCs w:val="28"/>
        </w:rPr>
        <w:t>k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akt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r w:rsidR="00A60397" w:rsidRPr="00551D25">
        <w:rPr>
          <w:rFonts w:ascii="Times New Roman" w:hAnsi="Times New Roman"/>
          <w:sz w:val="28"/>
          <w:szCs w:val="28"/>
        </w:rPr>
        <w:t xml:space="preserve">20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ditë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pune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nga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data 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shpalljes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së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njoftimit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Regji</w:t>
      </w:r>
      <w:r w:rsidR="00927272" w:rsidRPr="00551D25">
        <w:rPr>
          <w:rFonts w:ascii="Times New Roman" w:hAnsi="Times New Roman"/>
          <w:sz w:val="28"/>
          <w:szCs w:val="28"/>
        </w:rPr>
        <w:t>s</w:t>
      </w:r>
      <w:r w:rsidR="00A60397" w:rsidRPr="00551D25">
        <w:rPr>
          <w:rFonts w:ascii="Times New Roman" w:hAnsi="Times New Roman"/>
          <w:sz w:val="28"/>
          <w:szCs w:val="28"/>
        </w:rPr>
        <w:t>trin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Elektronik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r w:rsidR="00927272" w:rsidRPr="00551D25">
        <w:rPr>
          <w:rFonts w:ascii="Times New Roman" w:hAnsi="Times New Roman"/>
          <w:sz w:val="28"/>
          <w:szCs w:val="28"/>
        </w:rPr>
        <w:t>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="00927272"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Njoftimet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Konsultim</w:t>
      </w:r>
      <w:r w:rsidR="00927272" w:rsidRPr="00551D25">
        <w:rPr>
          <w:rFonts w:ascii="Times New Roman" w:hAnsi="Times New Roman"/>
          <w:sz w:val="28"/>
          <w:szCs w:val="28"/>
        </w:rPr>
        <w:t>et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Publik</w:t>
      </w:r>
      <w:r w:rsidR="00927272" w:rsidRPr="00551D25">
        <w:rPr>
          <w:rFonts w:ascii="Times New Roman" w:hAnsi="Times New Roman"/>
          <w:sz w:val="28"/>
          <w:szCs w:val="28"/>
        </w:rPr>
        <w:t>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bazuar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ligjin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146/2014 “P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r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</w:t>
      </w:r>
      <w:r w:rsidR="008A3228" w:rsidRPr="00551D25">
        <w:rPr>
          <w:rFonts w:ascii="Times New Roman" w:hAnsi="Times New Roman"/>
          <w:sz w:val="28"/>
          <w:szCs w:val="28"/>
        </w:rPr>
        <w:t>k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7A3EB6" w:rsidRPr="00551D25" w:rsidRDefault="007A3EB6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7A3EB6" w:rsidRPr="00551D25" w:rsidRDefault="007A3EB6" w:rsidP="00951C58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Publikimi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sz w:val="28"/>
          <w:szCs w:val="28"/>
        </w:rPr>
        <w:t>b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dat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r w:rsidR="001C6CAF" w:rsidRPr="00551D25">
        <w:rPr>
          <w:rFonts w:ascii="Times New Roman" w:hAnsi="Times New Roman"/>
          <w:sz w:val="28"/>
          <w:szCs w:val="28"/>
        </w:rPr>
        <w:t>2</w:t>
      </w:r>
      <w:r w:rsidR="00936353">
        <w:rPr>
          <w:rFonts w:ascii="Times New Roman" w:hAnsi="Times New Roman"/>
          <w:sz w:val="28"/>
          <w:szCs w:val="28"/>
        </w:rPr>
        <w:t>0.12.2021</w:t>
      </w:r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p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rmjet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nj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online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RENJK,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="008B099E" w:rsidRPr="00551D25">
        <w:rPr>
          <w:rFonts w:ascii="Times New Roman" w:hAnsi="Times New Roman"/>
          <w:sz w:val="28"/>
          <w:szCs w:val="28"/>
        </w:rPr>
        <w:t>:</w:t>
      </w:r>
      <w:r w:rsidRPr="00551D25">
        <w:rPr>
          <w:rFonts w:ascii="Times New Roman" w:hAnsi="Times New Roman"/>
          <w:sz w:val="28"/>
          <w:szCs w:val="28"/>
        </w:rPr>
        <w:t xml:space="preserve"> (1) </w:t>
      </w:r>
      <w:proofErr w:type="spellStart"/>
      <w:r w:rsidRPr="00551D25">
        <w:rPr>
          <w:rFonts w:ascii="Times New Roman" w:hAnsi="Times New Roman"/>
          <w:sz w:val="28"/>
          <w:szCs w:val="28"/>
        </w:rPr>
        <w:t>organet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; 2) </w:t>
      </w:r>
      <w:proofErr w:type="spellStart"/>
      <w:r w:rsidRPr="00551D25">
        <w:rPr>
          <w:rFonts w:ascii="Times New Roman" w:hAnsi="Times New Roman"/>
          <w:sz w:val="28"/>
          <w:szCs w:val="28"/>
        </w:rPr>
        <w:t>shtetasit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grupet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; 3) </w:t>
      </w:r>
      <w:proofErr w:type="spellStart"/>
      <w:r w:rsidRPr="00551D25">
        <w:rPr>
          <w:rFonts w:ascii="Times New Roman" w:hAnsi="Times New Roman"/>
          <w:sz w:val="28"/>
          <w:szCs w:val="28"/>
        </w:rPr>
        <w:t>personat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fizikë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huaj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sz w:val="28"/>
          <w:szCs w:val="28"/>
        </w:rPr>
        <w:t>vendqëndrim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përhershëm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personat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juridikë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huaj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sz w:val="28"/>
          <w:szCs w:val="28"/>
        </w:rPr>
        <w:t>regjistruar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Republikën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Shqipërisë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51D25">
        <w:rPr>
          <w:rFonts w:ascii="Times New Roman" w:hAnsi="Times New Roman"/>
          <w:sz w:val="28"/>
          <w:szCs w:val="28"/>
        </w:rPr>
        <w:t>ishin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ftuar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të </w:t>
      </w:r>
      <w:proofErr w:type="spellStart"/>
      <w:r w:rsidRPr="00551D25">
        <w:rPr>
          <w:rFonts w:ascii="Times New Roman" w:hAnsi="Times New Roman"/>
          <w:sz w:val="28"/>
          <w:szCs w:val="28"/>
        </w:rPr>
        <w:t>paraqitur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komentet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rekomandimet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tyre për </w:t>
      </w:r>
      <w:proofErr w:type="spellStart"/>
      <w:r w:rsidRPr="00551D25">
        <w:rPr>
          <w:rFonts w:ascii="Times New Roman" w:hAnsi="Times New Roman"/>
          <w:sz w:val="28"/>
          <w:szCs w:val="28"/>
        </w:rPr>
        <w:t>projektaktin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adresën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koordinatorit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njoftimin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konsultimin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0397" w:rsidRPr="00551D25">
        <w:rPr>
          <w:rFonts w:ascii="Times New Roman" w:hAnsi="Times New Roman"/>
          <w:sz w:val="28"/>
          <w:szCs w:val="28"/>
        </w:rPr>
        <w:t>publik</w:t>
      </w:r>
      <w:proofErr w:type="spellEnd"/>
      <w:r w:rsidR="00A60397" w:rsidRPr="00551D25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="00A60397" w:rsidRPr="00551D25">
          <w:rPr>
            <w:rStyle w:val="Hyperlink"/>
            <w:rFonts w:ascii="Times New Roman" w:hAnsi="Times New Roman"/>
            <w:color w:val="auto"/>
            <w:sz w:val="28"/>
            <w:szCs w:val="28"/>
          </w:rPr>
          <w:t>merita.bundo@kryeministria.al</w:t>
        </w:r>
      </w:hyperlink>
      <w:r w:rsidRPr="00551D25">
        <w:rPr>
          <w:rStyle w:val="Hyperlink"/>
          <w:rFonts w:ascii="Times New Roman" w:hAnsi="Times New Roman"/>
          <w:color w:val="auto"/>
          <w:sz w:val="28"/>
          <w:szCs w:val="28"/>
        </w:rPr>
        <w:t>.</w:t>
      </w:r>
    </w:p>
    <w:p w:rsidR="00D50B93" w:rsidRPr="00551D25" w:rsidRDefault="00D50B93" w:rsidP="00951C58">
      <w:pPr>
        <w:ind w:right="-29"/>
        <w:contextualSpacing/>
        <w:jc w:val="both"/>
        <w:rPr>
          <w:rStyle w:val="Hyperlink"/>
          <w:rFonts w:ascii="Times New Roman" w:hAnsi="Times New Roman"/>
          <w:color w:val="auto"/>
          <w:sz w:val="28"/>
          <w:szCs w:val="28"/>
        </w:rPr>
      </w:pP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Data e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mbylljes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</w:t>
      </w:r>
      <w:r w:rsidR="00596AE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procesit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t</w:t>
      </w:r>
      <w:r w:rsidR="00596AE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ë</w:t>
      </w:r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konsultimit</w:t>
      </w:r>
      <w:proofErr w:type="spellEnd"/>
      <w:r w:rsidR="0034437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proofErr w:type="spellStart"/>
      <w:r w:rsidR="007D779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i</w:t>
      </w:r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sht</w:t>
      </w:r>
      <w:r w:rsidR="007D779C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e</w:t>
      </w:r>
      <w:proofErr w:type="spellEnd"/>
      <w:r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1C6CA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2</w:t>
      </w:r>
      <w:r w:rsidR="00936353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0</w:t>
      </w:r>
      <w:r w:rsidR="001C6CAF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.1.2022</w:t>
      </w:r>
      <w:r w:rsidR="00927272" w:rsidRPr="00551D25">
        <w:rPr>
          <w:rStyle w:val="Hyperlink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A60397" w:rsidRPr="00551D25" w:rsidRDefault="00A60397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r w:rsidR="003115C5" w:rsidRPr="00551D25">
        <w:rPr>
          <w:rFonts w:ascii="Times New Roman" w:hAnsi="Times New Roman"/>
          <w:caps/>
          <w:sz w:val="28"/>
          <w:szCs w:val="28"/>
        </w:rPr>
        <w:t>P</w:t>
      </w:r>
      <w:r w:rsidR="003115C5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936353">
        <w:rPr>
          <w:rFonts w:ascii="Times New Roman" w:hAnsi="Times New Roman"/>
          <w:sz w:val="28"/>
          <w:szCs w:val="28"/>
        </w:rPr>
        <w:t>informacionin</w:t>
      </w:r>
      <w:proofErr w:type="spellEnd"/>
      <w:r w:rsidR="00936353">
        <w:rPr>
          <w:rFonts w:ascii="Times New Roman" w:hAnsi="Times New Roman"/>
          <w:sz w:val="28"/>
          <w:szCs w:val="28"/>
        </w:rPr>
        <w:t xml:space="preserve"> e klasifikuar</w:t>
      </w:r>
      <w:bookmarkStart w:id="0" w:name="_GoBack"/>
      <w:bookmarkEnd w:id="0"/>
      <w:r w:rsidRPr="00551D25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551D25">
        <w:rPr>
          <w:rFonts w:ascii="Times New Roman" w:hAnsi="Times New Roman"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relacioni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përkatës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r w:rsidR="00AF2868" w:rsidRPr="00551D25">
        <w:rPr>
          <w:rFonts w:ascii="Times New Roman" w:hAnsi="Times New Roman"/>
          <w:sz w:val="28"/>
          <w:szCs w:val="28"/>
        </w:rPr>
        <w:t>u</w:t>
      </w:r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publikua</w:t>
      </w:r>
      <w:r w:rsidR="00AF2868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n</w:t>
      </w:r>
      <w:r w:rsidR="00596AEF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4823" w:rsidRPr="00551D25">
        <w:rPr>
          <w:rFonts w:ascii="Times New Roman" w:hAnsi="Times New Roman"/>
          <w:sz w:val="28"/>
          <w:szCs w:val="28"/>
        </w:rPr>
        <w:t>linku</w:t>
      </w:r>
      <w:r w:rsidR="00596AEF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DD4823" w:rsidRPr="00551D25">
        <w:rPr>
          <w:rFonts w:ascii="Times New Roman" w:hAnsi="Times New Roman"/>
          <w:sz w:val="28"/>
          <w:szCs w:val="28"/>
        </w:rPr>
        <w:t xml:space="preserve">, </w:t>
      </w:r>
      <w:r w:rsidR="00D50B93" w:rsidRPr="00551D25">
        <w:rPr>
          <w:rFonts w:ascii="Times New Roman" w:hAnsi="Times New Roman"/>
          <w:sz w:val="28"/>
          <w:szCs w:val="28"/>
        </w:rPr>
        <w:t>www</w:t>
      </w:r>
      <w:r w:rsidR="00DD4823" w:rsidRPr="00551D25">
        <w:rPr>
          <w:rFonts w:ascii="Times New Roman" w:hAnsi="Times New Roman"/>
          <w:sz w:val="28"/>
          <w:szCs w:val="28"/>
        </w:rPr>
        <w:t>.konsultimipublik.</w:t>
      </w:r>
      <w:r w:rsidR="008B099E" w:rsidRPr="00551D25">
        <w:rPr>
          <w:rFonts w:ascii="Times New Roman" w:hAnsi="Times New Roman"/>
          <w:sz w:val="28"/>
          <w:szCs w:val="28"/>
        </w:rPr>
        <w:t>gov.</w:t>
      </w:r>
      <w:r w:rsidR="00DD4823" w:rsidRPr="00551D25">
        <w:rPr>
          <w:rFonts w:ascii="Times New Roman" w:hAnsi="Times New Roman"/>
          <w:sz w:val="28"/>
          <w:szCs w:val="28"/>
        </w:rPr>
        <w:t>al</w:t>
      </w:r>
      <w:r w:rsidRPr="00551D25">
        <w:rPr>
          <w:rFonts w:ascii="Times New Roman" w:hAnsi="Times New Roman"/>
          <w:sz w:val="28"/>
          <w:szCs w:val="28"/>
        </w:rPr>
        <w:t>.</w:t>
      </w:r>
    </w:p>
    <w:p w:rsidR="00A60397" w:rsidRPr="00551D25" w:rsidRDefault="00A60397" w:rsidP="00951C58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Metoda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konsultimit</w:t>
      </w:r>
      <w:proofErr w:type="spellEnd"/>
    </w:p>
    <w:p w:rsidR="00D50B93" w:rsidRPr="00551D25" w:rsidRDefault="00D50B93" w:rsidP="00951C58">
      <w:pPr>
        <w:pStyle w:val="ListParagraph"/>
        <w:ind w:left="0" w:right="-29" w:firstLine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Listoni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gjitha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metodat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përdorura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Regjistri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posta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elektronike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faqet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internetit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etj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.),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Takimet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seancat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organeve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këshilluese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…,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siguroni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informacione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afatin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kohor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kohëzgjatjen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afatet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tyre.</w:t>
      </w:r>
      <w:r w:rsidR="00332DB4"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se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shpërnda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informacioni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mbi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hapura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u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ftuan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kontribuojnë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.</w:t>
      </w:r>
      <w:r w:rsidR="00332DB4"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Përfshini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gjithashtu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aktivitete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paraprake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nëse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janë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organizuar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tilla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).</w:t>
      </w:r>
    </w:p>
    <w:p w:rsidR="00741C60" w:rsidRPr="00551D25" w:rsidRDefault="00741C60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:rsidR="00927272" w:rsidRPr="00551D25" w:rsidRDefault="005465B6" w:rsidP="00951C58">
      <w:pPr>
        <w:pStyle w:val="BodyText"/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Projektligji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zbatim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ligjit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146/2014, i </w:t>
      </w:r>
      <w:proofErr w:type="spellStart"/>
      <w:r w:rsidR="00D50B93" w:rsidRPr="00551D25">
        <w:rPr>
          <w:rFonts w:ascii="Times New Roman" w:hAnsi="Times New Roman"/>
          <w:sz w:val="28"/>
          <w:szCs w:val="28"/>
        </w:rPr>
        <w:t>ë</w:t>
      </w:r>
      <w:r w:rsidRPr="00551D25">
        <w:rPr>
          <w:rFonts w:ascii="Times New Roman" w:hAnsi="Times New Roman"/>
          <w:sz w:val="28"/>
          <w:szCs w:val="28"/>
        </w:rPr>
        <w:t>sht</w:t>
      </w:r>
      <w:r w:rsidR="00D50B93" w:rsidRPr="00551D25">
        <w:rPr>
          <w:rFonts w:ascii="Times New Roman" w:hAnsi="Times New Roman"/>
          <w:sz w:val="28"/>
          <w:szCs w:val="28"/>
        </w:rPr>
        <w:t>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nënshtruar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procesit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portalin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551D25">
        <w:rPr>
          <w:rFonts w:ascii="Times New Roman" w:hAnsi="Times New Roman"/>
          <w:sz w:val="28"/>
          <w:szCs w:val="28"/>
        </w:rPr>
        <w:t>Regjistri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elektronik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sz w:val="28"/>
          <w:szCs w:val="28"/>
        </w:rPr>
        <w:t>Njoftimet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n</w:t>
      </w:r>
      <w:r w:rsidR="00927272" w:rsidRPr="00551D25">
        <w:rPr>
          <w:rFonts w:ascii="Times New Roman" w:hAnsi="Times New Roman"/>
          <w:sz w:val="28"/>
          <w:szCs w:val="28"/>
        </w:rPr>
        <w:t>ga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r w:rsidR="00C21DFC" w:rsidRPr="00551D25">
        <w:rPr>
          <w:rFonts w:ascii="Times New Roman" w:hAnsi="Times New Roman"/>
          <w:sz w:val="28"/>
          <w:szCs w:val="28"/>
        </w:rPr>
        <w:t xml:space="preserve">data </w:t>
      </w:r>
      <w:r w:rsidR="001C6CAF" w:rsidRPr="00551D25">
        <w:rPr>
          <w:rFonts w:ascii="Times New Roman" w:hAnsi="Times New Roman"/>
          <w:sz w:val="28"/>
          <w:szCs w:val="28"/>
        </w:rPr>
        <w:t>2</w:t>
      </w:r>
      <w:r w:rsidR="00936353">
        <w:rPr>
          <w:rFonts w:ascii="Times New Roman" w:hAnsi="Times New Roman"/>
          <w:sz w:val="28"/>
          <w:szCs w:val="28"/>
        </w:rPr>
        <w:t>0.12.2021</w:t>
      </w:r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deri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7272"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="00927272"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21DFC" w:rsidRPr="00551D25">
        <w:rPr>
          <w:rFonts w:ascii="Times New Roman" w:hAnsi="Times New Roman"/>
          <w:sz w:val="28"/>
          <w:szCs w:val="28"/>
        </w:rPr>
        <w:t>dat</w:t>
      </w:r>
      <w:r w:rsidR="006917A6" w:rsidRPr="00551D25">
        <w:rPr>
          <w:rFonts w:ascii="Times New Roman" w:hAnsi="Times New Roman"/>
          <w:sz w:val="28"/>
          <w:szCs w:val="28"/>
        </w:rPr>
        <w:t>ë</w:t>
      </w:r>
      <w:r w:rsidR="00C21DFC" w:rsidRPr="00551D25">
        <w:rPr>
          <w:rFonts w:ascii="Times New Roman" w:hAnsi="Times New Roman"/>
          <w:sz w:val="28"/>
          <w:szCs w:val="28"/>
        </w:rPr>
        <w:t>n</w:t>
      </w:r>
      <w:proofErr w:type="spellEnd"/>
      <w:r w:rsidR="00C21DFC" w:rsidRPr="00551D25">
        <w:rPr>
          <w:rFonts w:ascii="Times New Roman" w:hAnsi="Times New Roman"/>
          <w:sz w:val="28"/>
          <w:szCs w:val="28"/>
        </w:rPr>
        <w:t xml:space="preserve"> </w:t>
      </w:r>
      <w:r w:rsidR="001C6CAF" w:rsidRPr="00551D25">
        <w:rPr>
          <w:rFonts w:ascii="Times New Roman" w:hAnsi="Times New Roman"/>
          <w:sz w:val="28"/>
          <w:szCs w:val="28"/>
        </w:rPr>
        <w:t>2</w:t>
      </w:r>
      <w:r w:rsidR="00936353">
        <w:rPr>
          <w:rFonts w:ascii="Times New Roman" w:hAnsi="Times New Roman"/>
          <w:sz w:val="28"/>
          <w:szCs w:val="28"/>
        </w:rPr>
        <w:t>0.1.2022</w:t>
      </w:r>
      <w:r w:rsidR="00927272" w:rsidRPr="00551D25">
        <w:rPr>
          <w:rFonts w:ascii="Times New Roman" w:hAnsi="Times New Roman"/>
          <w:sz w:val="28"/>
          <w:szCs w:val="28"/>
        </w:rPr>
        <w:t>.</w:t>
      </w:r>
    </w:p>
    <w:p w:rsidR="00332DB4" w:rsidRPr="00551D25" w:rsidRDefault="00332DB4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:rsidR="005B6D2B" w:rsidRPr="00551D25" w:rsidRDefault="005B6D2B" w:rsidP="00951C58">
      <w:pPr>
        <w:pStyle w:val="ListParagraph"/>
        <w:numPr>
          <w:ilvl w:val="0"/>
          <w:numId w:val="1"/>
        </w:numPr>
        <w:ind w:left="0" w:right="-29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lastRenderedPageBreak/>
        <w:t>Palët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interesit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përfshira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Listoni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gjithë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qoftë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organizata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apo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individë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të </w:t>
      </w:r>
      <w:proofErr w:type="spellStart"/>
      <w:r w:rsidRPr="00551D25">
        <w:rPr>
          <w:rFonts w:ascii="Times New Roman" w:hAnsi="Times New Roman"/>
          <w:sz w:val="28"/>
          <w:szCs w:val="28"/>
        </w:rPr>
        <w:t>cilët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kanë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dhënë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komente</w:t>
      </w:r>
      <w:proofErr w:type="spellEnd"/>
      <w:r w:rsidRPr="00551D25">
        <w:rPr>
          <w:rFonts w:ascii="Times New Roman" w:hAnsi="Times New Roman"/>
          <w:sz w:val="28"/>
          <w:szCs w:val="28"/>
        </w:rPr>
        <w:t>/</w:t>
      </w:r>
      <w:proofErr w:type="spellStart"/>
      <w:r w:rsidRPr="00551D25">
        <w:rPr>
          <w:rFonts w:ascii="Times New Roman" w:hAnsi="Times New Roman"/>
          <w:sz w:val="28"/>
          <w:szCs w:val="28"/>
        </w:rPr>
        <w:t>kontribut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konsultimet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përmes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metodave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ndryshme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konsultimit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1D25">
        <w:rPr>
          <w:rFonts w:ascii="Times New Roman" w:hAnsi="Times New Roman"/>
          <w:sz w:val="28"/>
          <w:szCs w:val="28"/>
        </w:rPr>
        <w:t>gjatë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procesit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hartimit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Përmendni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gjithashtu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numrin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sz w:val="28"/>
          <w:szCs w:val="28"/>
        </w:rPr>
        <w:t>strukturën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palëve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morën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pjesë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takime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publike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ose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seanca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sz w:val="28"/>
          <w:szCs w:val="28"/>
        </w:rPr>
        <w:t>organeve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këshilluese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1D25">
        <w:rPr>
          <w:rFonts w:ascii="Times New Roman" w:hAnsi="Times New Roman"/>
          <w:sz w:val="28"/>
          <w:szCs w:val="28"/>
        </w:rPr>
        <w:t>Specifikoni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morën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pjesë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</w:rPr>
        <w:t>grupin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punës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për </w:t>
      </w:r>
      <w:proofErr w:type="spellStart"/>
      <w:r w:rsidRPr="00551D25">
        <w:rPr>
          <w:rFonts w:ascii="Times New Roman" w:hAnsi="Times New Roman"/>
          <w:sz w:val="28"/>
          <w:szCs w:val="28"/>
        </w:rPr>
        <w:t>hartimin</w:t>
      </w:r>
      <w:proofErr w:type="spellEnd"/>
      <w:r w:rsidRPr="00551D25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sz w:val="28"/>
          <w:szCs w:val="28"/>
        </w:rPr>
        <w:t>aktit</w:t>
      </w:r>
      <w:proofErr w:type="spellEnd"/>
      <w:r w:rsidRPr="00551D25">
        <w:rPr>
          <w:rFonts w:ascii="Times New Roman" w:hAnsi="Times New Roman"/>
          <w:sz w:val="28"/>
          <w:szCs w:val="28"/>
        </w:rPr>
        <w:t>.</w:t>
      </w:r>
    </w:p>
    <w:p w:rsidR="00332DB4" w:rsidRPr="00551D25" w:rsidRDefault="00332DB4" w:rsidP="00951C58">
      <w:pPr>
        <w:tabs>
          <w:tab w:val="left" w:pos="7552"/>
        </w:tabs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D50B93" w:rsidRPr="00551D25" w:rsidRDefault="00D50B93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  <w:lang w:eastAsia="sq-AL"/>
        </w:rPr>
      </w:pP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Nuk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pati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asnjë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koment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apo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sugjerim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lidhur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me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projektligjin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“</w:t>
      </w:r>
      <w:r w:rsidR="0086605A" w:rsidRPr="00551D25">
        <w:rPr>
          <w:rFonts w:ascii="Times New Roman" w:hAnsi="Times New Roman"/>
          <w:caps/>
          <w:sz w:val="28"/>
          <w:szCs w:val="28"/>
        </w:rPr>
        <w:t>P</w:t>
      </w:r>
      <w:r w:rsidR="0086605A" w:rsidRPr="00551D25">
        <w:rPr>
          <w:rFonts w:ascii="Times New Roman" w:hAnsi="Times New Roman"/>
          <w:sz w:val="28"/>
          <w:szCs w:val="28"/>
        </w:rPr>
        <w:t xml:space="preserve">ër </w:t>
      </w:r>
      <w:proofErr w:type="spellStart"/>
      <w:r w:rsidR="00936353">
        <w:rPr>
          <w:rFonts w:ascii="Times New Roman" w:hAnsi="Times New Roman"/>
          <w:sz w:val="28"/>
          <w:szCs w:val="28"/>
        </w:rPr>
        <w:t>informacionin</w:t>
      </w:r>
      <w:proofErr w:type="spellEnd"/>
      <w:r w:rsidR="00936353">
        <w:rPr>
          <w:rFonts w:ascii="Times New Roman" w:hAnsi="Times New Roman"/>
          <w:sz w:val="28"/>
          <w:szCs w:val="28"/>
        </w:rPr>
        <w:t xml:space="preserve"> e </w:t>
      </w:r>
      <w:proofErr w:type="spellStart"/>
      <w:r w:rsidR="00936353">
        <w:rPr>
          <w:rFonts w:ascii="Times New Roman" w:hAnsi="Times New Roman"/>
          <w:sz w:val="28"/>
          <w:szCs w:val="28"/>
        </w:rPr>
        <w:t>klasifikuar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”, të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publikuar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</w:t>
      </w:r>
      <w:proofErr w:type="spellStart"/>
      <w:r w:rsidRPr="00551D25">
        <w:rPr>
          <w:rFonts w:ascii="Times New Roman" w:hAnsi="Times New Roman"/>
          <w:sz w:val="28"/>
          <w:szCs w:val="28"/>
          <w:lang w:eastAsia="sq-AL"/>
        </w:rPr>
        <w:t>në</w:t>
      </w:r>
      <w:proofErr w:type="spellEnd"/>
      <w:r w:rsidRPr="00551D25">
        <w:rPr>
          <w:rFonts w:ascii="Times New Roman" w:hAnsi="Times New Roman"/>
          <w:sz w:val="28"/>
          <w:szCs w:val="28"/>
          <w:lang w:eastAsia="sq-AL"/>
        </w:rPr>
        <w:t xml:space="preserve"> RENJK.</w:t>
      </w:r>
    </w:p>
    <w:p w:rsidR="00D50B93" w:rsidRPr="00551D25" w:rsidRDefault="00D50B93" w:rsidP="00951C58">
      <w:pPr>
        <w:ind w:right="-29"/>
        <w:contextualSpacing/>
        <w:jc w:val="both"/>
        <w:rPr>
          <w:rFonts w:ascii="Times New Roman" w:hAnsi="Times New Roman"/>
          <w:sz w:val="28"/>
          <w:szCs w:val="28"/>
        </w:rPr>
      </w:pPr>
    </w:p>
    <w:p w:rsidR="005B6D2B" w:rsidRPr="00551D25" w:rsidRDefault="005B6D2B" w:rsidP="00951C58">
      <w:pPr>
        <w:pStyle w:val="ListParagraph"/>
        <w:numPr>
          <w:ilvl w:val="0"/>
          <w:numId w:val="4"/>
        </w:numPr>
        <w:ind w:left="0" w:right="-29" w:firstLine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51D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Pasqyra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arsyetimin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Pr="00551D25">
        <w:rPr>
          <w:rFonts w:ascii="Times New Roman" w:hAnsi="Times New Roman"/>
          <w:b/>
          <w:bCs/>
          <w:sz w:val="28"/>
          <w:szCs w:val="28"/>
        </w:rPr>
        <w:t>refuzuara</w:t>
      </w:r>
      <w:proofErr w:type="spellEnd"/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komentet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/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propozim</w:t>
      </w:r>
      <w:r w:rsidR="00332DB4" w:rsidRPr="00551D25">
        <w:rPr>
          <w:rFonts w:ascii="Times New Roman" w:hAnsi="Times New Roman"/>
          <w:iCs/>
          <w:sz w:val="28"/>
          <w:szCs w:val="28"/>
        </w:rPr>
        <w:t>e</w:t>
      </w:r>
      <w:r w:rsidRPr="00551D25">
        <w:rPr>
          <w:rFonts w:ascii="Times New Roman" w:hAnsi="Times New Roman"/>
          <w:iCs/>
          <w:sz w:val="28"/>
          <w:szCs w:val="28"/>
        </w:rPr>
        <w:t>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pranuara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sipas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çështjes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;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Gruponi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komente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ngjashme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bashku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renditni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palët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interesuara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që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ngritën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ato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>;</w:t>
      </w:r>
    </w:p>
    <w:p w:rsidR="005B6D2B" w:rsidRPr="00551D25" w:rsidRDefault="005B6D2B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551D25">
        <w:rPr>
          <w:rFonts w:ascii="Times New Roman" w:hAnsi="Times New Roman"/>
          <w:iCs/>
          <w:sz w:val="28"/>
          <w:szCs w:val="28"/>
        </w:rPr>
        <w:t>Shpjegoni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cili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ishte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vendimi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marrë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dhe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sqaroni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shkurtimisht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51D25">
        <w:rPr>
          <w:rFonts w:ascii="Times New Roman" w:hAnsi="Times New Roman"/>
          <w:iCs/>
          <w:sz w:val="28"/>
          <w:szCs w:val="28"/>
        </w:rPr>
        <w:t>arsyet</w:t>
      </w:r>
      <w:proofErr w:type="spellEnd"/>
      <w:r w:rsidRPr="00551D25">
        <w:rPr>
          <w:rFonts w:ascii="Times New Roman" w:hAnsi="Times New Roman"/>
          <w:iCs/>
          <w:sz w:val="28"/>
          <w:szCs w:val="28"/>
        </w:rPr>
        <w:t xml:space="preserve"> për të.</w:t>
      </w:r>
    </w:p>
    <w:p w:rsidR="007755F2" w:rsidRPr="00551D25" w:rsidRDefault="007755F2" w:rsidP="00951C58">
      <w:pPr>
        <w:ind w:right="-2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6"/>
        <w:gridCol w:w="2249"/>
        <w:gridCol w:w="1966"/>
        <w:gridCol w:w="1461"/>
        <w:gridCol w:w="1414"/>
      </w:tblGrid>
      <w:tr w:rsidR="00C67D1D" w:rsidRPr="00551D25" w:rsidTr="0021058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="00765F3C"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25">
              <w:rPr>
                <w:rFonts w:ascii="Times New Roman" w:hAnsi="Times New Roman"/>
                <w:sz w:val="28"/>
                <w:szCs w:val="28"/>
              </w:rPr>
              <w:t xml:space="preserve">e 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51D2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551D25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proofErr w:type="gram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për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Komenti</w:t>
            </w:r>
            <w:proofErr w:type="spellEnd"/>
          </w:p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dhe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identike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/të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Palët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adresuan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551D25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Vendimi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pjesërisht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551D25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D2B" w:rsidRPr="00551D25" w:rsidRDefault="005B6D2B" w:rsidP="00951C58">
            <w:pPr>
              <w:pStyle w:val="BodyText"/>
              <w:ind w:right="-2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1D25">
              <w:rPr>
                <w:rFonts w:ascii="Times New Roman" w:hAnsi="Times New Roman"/>
                <w:sz w:val="28"/>
                <w:szCs w:val="28"/>
              </w:rPr>
              <w:t>Justifikimi</w:t>
            </w:r>
            <w:proofErr w:type="spellEnd"/>
          </w:p>
        </w:tc>
      </w:tr>
    </w:tbl>
    <w:p w:rsidR="005B6D2B" w:rsidRPr="00551D25" w:rsidRDefault="005B6D2B" w:rsidP="00951C58">
      <w:pPr>
        <w:ind w:right="-29"/>
        <w:contextualSpacing/>
        <w:rPr>
          <w:rFonts w:ascii="Times New Roman" w:hAnsi="Times New Roman"/>
          <w:sz w:val="28"/>
          <w:szCs w:val="28"/>
        </w:rPr>
      </w:pPr>
    </w:p>
    <w:sectPr w:rsidR="005B6D2B" w:rsidRPr="00551D25" w:rsidSect="006144C1"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A7" w:rsidRDefault="006870A7" w:rsidP="00BD0D2E">
      <w:r>
        <w:separator/>
      </w:r>
    </w:p>
  </w:endnote>
  <w:endnote w:type="continuationSeparator" w:id="0">
    <w:p w:rsidR="006870A7" w:rsidRDefault="006870A7" w:rsidP="00BD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63510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18"/>
            <w:szCs w:val="18"/>
          </w:rPr>
        </w:sdtEndPr>
        <w:sdtContent>
          <w:p w:rsidR="00BD0D2E" w:rsidRPr="00BD0D2E" w:rsidRDefault="00BD0D2E">
            <w:pPr>
              <w:pStyle w:val="Footer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PAGE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93635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D0D2E">
              <w:rPr>
                <w:rFonts w:ascii="Times New Roman" w:hAnsi="Times New Roman"/>
                <w:sz w:val="18"/>
                <w:szCs w:val="18"/>
              </w:rPr>
              <w:t>nga</w:t>
            </w:r>
            <w:proofErr w:type="spellEnd"/>
            <w:r w:rsidRPr="00BD0D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/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936353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2</w:t>
            </w:r>
            <w:r w:rsidRPr="00BD0D2E"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D0D2E" w:rsidRDefault="00BD0D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A7" w:rsidRDefault="006870A7" w:rsidP="00BD0D2E">
      <w:r>
        <w:separator/>
      </w:r>
    </w:p>
  </w:footnote>
  <w:footnote w:type="continuationSeparator" w:id="0">
    <w:p w:rsidR="006870A7" w:rsidRDefault="006870A7" w:rsidP="00BD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617AB"/>
    <w:multiLevelType w:val="hybridMultilevel"/>
    <w:tmpl w:val="F578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7B2E1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26715"/>
    <w:multiLevelType w:val="hybridMultilevel"/>
    <w:tmpl w:val="DC649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0D02F9"/>
    <w:rsid w:val="000E16AF"/>
    <w:rsid w:val="001201DD"/>
    <w:rsid w:val="00130CA7"/>
    <w:rsid w:val="00141271"/>
    <w:rsid w:val="00196392"/>
    <w:rsid w:val="001C6CAF"/>
    <w:rsid w:val="001C7995"/>
    <w:rsid w:val="00214D21"/>
    <w:rsid w:val="00260E60"/>
    <w:rsid w:val="002B161B"/>
    <w:rsid w:val="003115C5"/>
    <w:rsid w:val="003178F4"/>
    <w:rsid w:val="00332DB4"/>
    <w:rsid w:val="0034437F"/>
    <w:rsid w:val="00435429"/>
    <w:rsid w:val="00445CC3"/>
    <w:rsid w:val="004A543E"/>
    <w:rsid w:val="004B50A3"/>
    <w:rsid w:val="004B70E0"/>
    <w:rsid w:val="004C711D"/>
    <w:rsid w:val="004D27EA"/>
    <w:rsid w:val="004D52EF"/>
    <w:rsid w:val="005465B6"/>
    <w:rsid w:val="00551D25"/>
    <w:rsid w:val="00565DEA"/>
    <w:rsid w:val="00583B60"/>
    <w:rsid w:val="00596AEF"/>
    <w:rsid w:val="005A6C8C"/>
    <w:rsid w:val="005B1920"/>
    <w:rsid w:val="005B6D2B"/>
    <w:rsid w:val="006232FC"/>
    <w:rsid w:val="00656BB0"/>
    <w:rsid w:val="0067555E"/>
    <w:rsid w:val="006870A7"/>
    <w:rsid w:val="006917A6"/>
    <w:rsid w:val="00741C60"/>
    <w:rsid w:val="00765F3C"/>
    <w:rsid w:val="007755F2"/>
    <w:rsid w:val="00790F7B"/>
    <w:rsid w:val="007A3EB6"/>
    <w:rsid w:val="007B641B"/>
    <w:rsid w:val="007D779C"/>
    <w:rsid w:val="0086605A"/>
    <w:rsid w:val="00872C33"/>
    <w:rsid w:val="008A3228"/>
    <w:rsid w:val="008B099E"/>
    <w:rsid w:val="008F44B1"/>
    <w:rsid w:val="008F73DE"/>
    <w:rsid w:val="0091093C"/>
    <w:rsid w:val="009238F5"/>
    <w:rsid w:val="00927272"/>
    <w:rsid w:val="00936353"/>
    <w:rsid w:val="00951C58"/>
    <w:rsid w:val="00963283"/>
    <w:rsid w:val="00965584"/>
    <w:rsid w:val="00976372"/>
    <w:rsid w:val="009B696C"/>
    <w:rsid w:val="00A06DA1"/>
    <w:rsid w:val="00A07D23"/>
    <w:rsid w:val="00A121AB"/>
    <w:rsid w:val="00A1469B"/>
    <w:rsid w:val="00A3438A"/>
    <w:rsid w:val="00A60397"/>
    <w:rsid w:val="00AB5780"/>
    <w:rsid w:val="00AD597D"/>
    <w:rsid w:val="00AF2601"/>
    <w:rsid w:val="00AF2868"/>
    <w:rsid w:val="00B33196"/>
    <w:rsid w:val="00BD0D2E"/>
    <w:rsid w:val="00C05E5B"/>
    <w:rsid w:val="00C20DD3"/>
    <w:rsid w:val="00C21DFC"/>
    <w:rsid w:val="00C67D1D"/>
    <w:rsid w:val="00CB32D6"/>
    <w:rsid w:val="00D26888"/>
    <w:rsid w:val="00D50B93"/>
    <w:rsid w:val="00DB47CD"/>
    <w:rsid w:val="00DD4823"/>
    <w:rsid w:val="00DD5D4E"/>
    <w:rsid w:val="00E430E0"/>
    <w:rsid w:val="00E60450"/>
    <w:rsid w:val="00E954F0"/>
    <w:rsid w:val="00EA6461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D0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D2E"/>
    <w:rPr>
      <w:rFonts w:ascii="Arial" w:eastAsia="Times New Roman" w:hAnsi="Arial" w:cs="Times New Roman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erita.bundo@kryeministria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60</cp:revision>
  <dcterms:created xsi:type="dcterms:W3CDTF">2022-08-30T12:43:00Z</dcterms:created>
  <dcterms:modified xsi:type="dcterms:W3CDTF">2023-01-27T09:11:00Z</dcterms:modified>
</cp:coreProperties>
</file>