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1864" w14:textId="6EB2D4F2" w:rsidR="005B6D2B" w:rsidRPr="00B4707C" w:rsidRDefault="005B6D2B" w:rsidP="00060A77">
      <w:pPr>
        <w:spacing w:line="276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B4707C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Raport për rezultatet e konsultimeve publike</w:t>
      </w:r>
    </w:p>
    <w:p w14:paraId="2CDAB1AC" w14:textId="77777777" w:rsidR="005B6D2B" w:rsidRPr="00B4707C" w:rsidRDefault="005B6D2B" w:rsidP="00060A77">
      <w:pPr>
        <w:spacing w:line="276" w:lineRule="auto"/>
        <w:rPr>
          <w:rFonts w:ascii="Times New Roman" w:hAnsi="Times New Roman"/>
          <w:sz w:val="24"/>
          <w:szCs w:val="24"/>
          <w:lang w:val="de-DE"/>
        </w:rPr>
      </w:pPr>
    </w:p>
    <w:p w14:paraId="5CDED51F" w14:textId="783E224A" w:rsidR="005B6D2B" w:rsidRPr="00B4707C" w:rsidRDefault="005B6D2B" w:rsidP="00060A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4707C">
        <w:rPr>
          <w:rFonts w:ascii="Times New Roman" w:hAnsi="Times New Roman"/>
          <w:b/>
          <w:bCs/>
          <w:sz w:val="24"/>
          <w:szCs w:val="24"/>
        </w:rPr>
        <w:t>Titulli</w:t>
      </w:r>
      <w:proofErr w:type="spellEnd"/>
      <w:r w:rsidRPr="00B4707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B4707C">
        <w:rPr>
          <w:rFonts w:ascii="Times New Roman" w:hAnsi="Times New Roman"/>
          <w:b/>
          <w:bCs/>
          <w:sz w:val="24"/>
          <w:szCs w:val="24"/>
        </w:rPr>
        <w:t xml:space="preserve"> draft </w:t>
      </w:r>
      <w:proofErr w:type="spellStart"/>
      <w:r w:rsidRPr="00B4707C">
        <w:rPr>
          <w:rFonts w:ascii="Times New Roman" w:hAnsi="Times New Roman"/>
          <w:b/>
          <w:bCs/>
          <w:sz w:val="24"/>
          <w:szCs w:val="24"/>
        </w:rPr>
        <w:t>aktit</w:t>
      </w:r>
      <w:proofErr w:type="spellEnd"/>
    </w:p>
    <w:p w14:paraId="4D869FAB" w14:textId="7D3F77F9" w:rsidR="00A121AB" w:rsidRPr="00B4707C" w:rsidRDefault="00B4707C" w:rsidP="00060A77">
      <w:pPr>
        <w:spacing w:line="276" w:lineRule="auto"/>
        <w:ind w:left="360"/>
        <w:jc w:val="both"/>
        <w:rPr>
          <w:rFonts w:ascii="Times New Roman" w:hAnsi="Times New Roman"/>
          <w:b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Projektvendimi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r w:rsidRPr="00B4707C">
        <w:rPr>
          <w:rFonts w:ascii="Times New Roman" w:hAnsi="Times New Roman"/>
          <w:b/>
          <w:iCs/>
          <w:sz w:val="24"/>
          <w:szCs w:val="24"/>
        </w:rPr>
        <w:t>“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disa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ndryshime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dhe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shtesa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në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vendim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e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Këshillit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të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Ministrave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nr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. 348,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datë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29.04.2014, “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procedurat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e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hyrjes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>/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daljes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,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vulosjes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së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armëve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dhe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regjistrimit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të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shtetasve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shqiptarë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e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të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huaj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me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armë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të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kategorisë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“b” e “c”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në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territorin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e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Republikës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së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b/>
          <w:iCs/>
          <w:sz w:val="24"/>
          <w:szCs w:val="24"/>
        </w:rPr>
        <w:t>Shqipërisë</w:t>
      </w:r>
      <w:proofErr w:type="spellEnd"/>
      <w:r w:rsidR="00230440" w:rsidRPr="00230440">
        <w:rPr>
          <w:rFonts w:ascii="Times New Roman" w:hAnsi="Times New Roman"/>
          <w:b/>
          <w:iCs/>
          <w:sz w:val="24"/>
          <w:szCs w:val="24"/>
        </w:rPr>
        <w:t>””</w:t>
      </w:r>
    </w:p>
    <w:p w14:paraId="38C0060D" w14:textId="77777777" w:rsidR="00B4707C" w:rsidRPr="00B4707C" w:rsidRDefault="00B4707C" w:rsidP="00060A77">
      <w:p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A2E498" w14:textId="77777777" w:rsidR="005B6D2B" w:rsidRPr="00B4707C" w:rsidRDefault="005B6D2B" w:rsidP="00060A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4707C">
        <w:rPr>
          <w:rFonts w:ascii="Times New Roman" w:hAnsi="Times New Roman"/>
          <w:b/>
          <w:bCs/>
          <w:sz w:val="24"/>
          <w:szCs w:val="24"/>
        </w:rPr>
        <w:t>Kohëzgjatja</w:t>
      </w:r>
      <w:proofErr w:type="spellEnd"/>
      <w:r w:rsidRPr="00B4707C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b/>
          <w:bCs/>
          <w:sz w:val="24"/>
          <w:szCs w:val="24"/>
        </w:rPr>
        <w:t>konsultimeve</w:t>
      </w:r>
      <w:proofErr w:type="spellEnd"/>
    </w:p>
    <w:p w14:paraId="63288F5B" w14:textId="77777777" w:rsidR="005B6D2B" w:rsidRPr="00B4707C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Specifikoni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kohëzgjatjen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përgjithshme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konsultimeve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sa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përket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ditëve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punës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përfshirë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datën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hapjes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mbylljes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konsultimeve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;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nëse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kohëzgjatja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ishte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më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shkurtër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se 20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ditë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pune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paraparë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me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ligj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jepni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arsye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shkurtimin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kohëzgjatjes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>.</w:t>
      </w:r>
    </w:p>
    <w:p w14:paraId="2D1A6621" w14:textId="77777777" w:rsidR="00741C60" w:rsidRPr="00B4707C" w:rsidRDefault="00741C60" w:rsidP="00060A77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7F6B8E" w14:textId="5BC4397C" w:rsidR="0083798F" w:rsidRDefault="00741C60" w:rsidP="00060A77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707C">
        <w:rPr>
          <w:rFonts w:ascii="Times New Roman" w:hAnsi="Times New Roman"/>
          <w:sz w:val="24"/>
          <w:szCs w:val="24"/>
        </w:rPr>
        <w:t>Kohëzgjatja</w:t>
      </w:r>
      <w:proofErr w:type="spellEnd"/>
      <w:r w:rsidRPr="00B4707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sz w:val="24"/>
          <w:szCs w:val="24"/>
        </w:rPr>
        <w:t>përgjithshme</w:t>
      </w:r>
      <w:proofErr w:type="spellEnd"/>
      <w:r w:rsidRPr="00B4707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sz w:val="24"/>
          <w:szCs w:val="24"/>
        </w:rPr>
        <w:t>konsultimeve</w:t>
      </w:r>
      <w:proofErr w:type="spellEnd"/>
      <w:r w:rsidRPr="00B470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sz w:val="24"/>
          <w:szCs w:val="24"/>
        </w:rPr>
        <w:t>publike</w:t>
      </w:r>
      <w:proofErr w:type="spellEnd"/>
      <w:r w:rsidRPr="00B470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sz w:val="24"/>
          <w:szCs w:val="24"/>
        </w:rPr>
        <w:t>ka</w:t>
      </w:r>
      <w:proofErr w:type="spellEnd"/>
      <w:r w:rsidRPr="00B470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sz w:val="24"/>
          <w:szCs w:val="24"/>
        </w:rPr>
        <w:t>qenë</w:t>
      </w:r>
      <w:proofErr w:type="spellEnd"/>
      <w:r w:rsidRPr="00B4707C">
        <w:rPr>
          <w:rFonts w:ascii="Times New Roman" w:hAnsi="Times New Roman"/>
          <w:sz w:val="24"/>
          <w:szCs w:val="24"/>
        </w:rPr>
        <w:t xml:space="preserve"> </w:t>
      </w:r>
      <w:r w:rsidR="0083798F">
        <w:rPr>
          <w:rFonts w:ascii="Times New Roman" w:hAnsi="Times New Roman"/>
          <w:sz w:val="24"/>
          <w:szCs w:val="24"/>
        </w:rPr>
        <w:t xml:space="preserve">duke </w:t>
      </w:r>
      <w:proofErr w:type="spellStart"/>
      <w:r w:rsidR="0083798F">
        <w:rPr>
          <w:rFonts w:ascii="Times New Roman" w:hAnsi="Times New Roman"/>
          <w:sz w:val="24"/>
          <w:szCs w:val="24"/>
        </w:rPr>
        <w:t>filluar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>
        <w:rPr>
          <w:rFonts w:ascii="Times New Roman" w:hAnsi="Times New Roman"/>
          <w:sz w:val="24"/>
          <w:szCs w:val="24"/>
        </w:rPr>
        <w:t>nga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>
        <w:rPr>
          <w:rFonts w:ascii="Times New Roman" w:hAnsi="Times New Roman"/>
          <w:sz w:val="24"/>
          <w:szCs w:val="24"/>
        </w:rPr>
        <w:t>muaji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>
        <w:rPr>
          <w:rFonts w:ascii="Times New Roman" w:hAnsi="Times New Roman"/>
          <w:sz w:val="24"/>
          <w:szCs w:val="24"/>
        </w:rPr>
        <w:t>shkurt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2021, </w:t>
      </w:r>
      <w:proofErr w:type="spellStart"/>
      <w:r w:rsidR="0083798F">
        <w:rPr>
          <w:rFonts w:ascii="Times New Roman" w:hAnsi="Times New Roman"/>
          <w:sz w:val="24"/>
          <w:szCs w:val="24"/>
        </w:rPr>
        <w:t>nëpërmjet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>
        <w:rPr>
          <w:rFonts w:ascii="Times New Roman" w:hAnsi="Times New Roman"/>
          <w:sz w:val="24"/>
          <w:szCs w:val="24"/>
        </w:rPr>
        <w:t>zhvillimit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>
        <w:rPr>
          <w:rFonts w:ascii="Times New Roman" w:hAnsi="Times New Roman"/>
          <w:sz w:val="24"/>
          <w:szCs w:val="24"/>
        </w:rPr>
        <w:t>të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një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seminar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dy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ditor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>
        <w:rPr>
          <w:rFonts w:ascii="Times New Roman" w:hAnsi="Times New Roman"/>
          <w:sz w:val="24"/>
          <w:szCs w:val="24"/>
        </w:rPr>
        <w:t>në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b/>
          <w:sz w:val="24"/>
          <w:szCs w:val="24"/>
        </w:rPr>
        <w:t>datat</w:t>
      </w:r>
      <w:proofErr w:type="spellEnd"/>
      <w:r w:rsidR="0083798F" w:rsidRPr="0083798F">
        <w:rPr>
          <w:rFonts w:ascii="Times New Roman" w:hAnsi="Times New Roman"/>
          <w:b/>
          <w:sz w:val="24"/>
          <w:szCs w:val="24"/>
        </w:rPr>
        <w:t xml:space="preserve"> 8 </w:t>
      </w:r>
      <w:proofErr w:type="spellStart"/>
      <w:r w:rsidR="0083798F" w:rsidRPr="0083798F">
        <w:rPr>
          <w:rFonts w:ascii="Times New Roman" w:hAnsi="Times New Roman"/>
          <w:b/>
          <w:sz w:val="24"/>
          <w:szCs w:val="24"/>
        </w:rPr>
        <w:t>dhe</w:t>
      </w:r>
      <w:proofErr w:type="spellEnd"/>
      <w:r w:rsidR="0083798F" w:rsidRPr="0083798F">
        <w:rPr>
          <w:rFonts w:ascii="Times New Roman" w:hAnsi="Times New Roman"/>
          <w:b/>
          <w:sz w:val="24"/>
          <w:szCs w:val="24"/>
        </w:rPr>
        <w:t xml:space="preserve"> 9 </w:t>
      </w:r>
      <w:proofErr w:type="spellStart"/>
      <w:r w:rsidR="0083798F" w:rsidRPr="0083798F">
        <w:rPr>
          <w:rFonts w:ascii="Times New Roman" w:hAnsi="Times New Roman"/>
          <w:b/>
          <w:sz w:val="24"/>
          <w:szCs w:val="24"/>
        </w:rPr>
        <w:t>shkurt</w:t>
      </w:r>
      <w:proofErr w:type="spellEnd"/>
      <w:r w:rsidR="0083798F" w:rsidRPr="0083798F">
        <w:rPr>
          <w:rFonts w:ascii="Times New Roman" w:hAnsi="Times New Roman"/>
          <w:b/>
          <w:sz w:val="24"/>
          <w:szCs w:val="24"/>
        </w:rPr>
        <w:t xml:space="preserve"> 2021</w:t>
      </w:r>
      <w:r w:rsidR="0083798F">
        <w:rPr>
          <w:rFonts w:ascii="Times New Roman" w:hAnsi="Times New Roman"/>
          <w:sz w:val="24"/>
          <w:szCs w:val="24"/>
        </w:rPr>
        <w:t>, me</w:t>
      </w:r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ekspertët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e SEESAC -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Zyra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Evropës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Juglindore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dhe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Lindore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për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Kontrollin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Armëve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të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Vogla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dhe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të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Lehta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, me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përfaqësues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të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drejtorive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përgjegjëse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për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draftimin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projektvendimit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në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Ministrinë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Brendshme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>.</w:t>
      </w:r>
      <w:r w:rsidR="0083798F">
        <w:rPr>
          <w:rFonts w:ascii="Times New Roman" w:hAnsi="Times New Roman"/>
          <w:sz w:val="24"/>
          <w:szCs w:val="24"/>
        </w:rPr>
        <w:t xml:space="preserve"> Duke </w:t>
      </w:r>
      <w:proofErr w:type="spellStart"/>
      <w:r w:rsidR="0083798F">
        <w:rPr>
          <w:rFonts w:ascii="Times New Roman" w:hAnsi="Times New Roman"/>
          <w:sz w:val="24"/>
          <w:szCs w:val="24"/>
        </w:rPr>
        <w:t>vijuar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83798F">
        <w:rPr>
          <w:rFonts w:ascii="Times New Roman" w:hAnsi="Times New Roman"/>
          <w:sz w:val="24"/>
          <w:szCs w:val="24"/>
        </w:rPr>
        <w:t>konsultimin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>
        <w:rPr>
          <w:rFonts w:ascii="Times New Roman" w:hAnsi="Times New Roman"/>
          <w:sz w:val="24"/>
          <w:szCs w:val="24"/>
        </w:rPr>
        <w:t>publik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>
        <w:rPr>
          <w:rFonts w:ascii="Times New Roman" w:hAnsi="Times New Roman"/>
          <w:sz w:val="24"/>
          <w:szCs w:val="24"/>
        </w:rPr>
        <w:t>nëpërmjet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>
        <w:rPr>
          <w:rFonts w:ascii="Times New Roman" w:hAnsi="Times New Roman"/>
          <w:sz w:val="24"/>
          <w:szCs w:val="24"/>
        </w:rPr>
        <w:t>publikimit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>
        <w:rPr>
          <w:rFonts w:ascii="Times New Roman" w:hAnsi="Times New Roman"/>
          <w:sz w:val="24"/>
          <w:szCs w:val="24"/>
        </w:rPr>
        <w:t>të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>
        <w:rPr>
          <w:rFonts w:ascii="Times New Roman" w:hAnsi="Times New Roman"/>
          <w:sz w:val="24"/>
          <w:szCs w:val="24"/>
        </w:rPr>
        <w:t>projektvendimit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>
        <w:rPr>
          <w:rFonts w:ascii="Times New Roman" w:hAnsi="Times New Roman"/>
          <w:sz w:val="24"/>
          <w:szCs w:val="24"/>
        </w:rPr>
        <w:t>në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RENJK </w:t>
      </w:r>
      <w:proofErr w:type="spellStart"/>
      <w:r w:rsidR="0083798F" w:rsidRPr="0083798F">
        <w:rPr>
          <w:rFonts w:ascii="Times New Roman" w:hAnsi="Times New Roman"/>
          <w:b/>
          <w:sz w:val="24"/>
          <w:szCs w:val="24"/>
        </w:rPr>
        <w:t>nga</w:t>
      </w:r>
      <w:proofErr w:type="spellEnd"/>
      <w:r w:rsidR="0083798F" w:rsidRPr="0083798F">
        <w:rPr>
          <w:rFonts w:ascii="Times New Roman" w:hAnsi="Times New Roman"/>
          <w:b/>
          <w:sz w:val="24"/>
          <w:szCs w:val="24"/>
        </w:rPr>
        <w:t xml:space="preserve"> data 26 mars 2021 </w:t>
      </w:r>
      <w:proofErr w:type="spellStart"/>
      <w:r w:rsidR="0083798F" w:rsidRPr="0083798F">
        <w:rPr>
          <w:rFonts w:ascii="Times New Roman" w:hAnsi="Times New Roman"/>
          <w:b/>
          <w:sz w:val="24"/>
          <w:szCs w:val="24"/>
        </w:rPr>
        <w:t>deri</w:t>
      </w:r>
      <w:proofErr w:type="spellEnd"/>
      <w:r w:rsidR="0083798F" w:rsidRPr="0083798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b/>
          <w:sz w:val="24"/>
          <w:szCs w:val="24"/>
        </w:rPr>
        <w:t>më</w:t>
      </w:r>
      <w:proofErr w:type="spellEnd"/>
      <w:r w:rsidR="0083798F" w:rsidRPr="0083798F">
        <w:rPr>
          <w:rFonts w:ascii="Times New Roman" w:hAnsi="Times New Roman"/>
          <w:b/>
          <w:sz w:val="24"/>
          <w:szCs w:val="24"/>
        </w:rPr>
        <w:t xml:space="preserve"> 22 </w:t>
      </w:r>
      <w:proofErr w:type="spellStart"/>
      <w:r w:rsidR="0083798F" w:rsidRPr="0083798F">
        <w:rPr>
          <w:rFonts w:ascii="Times New Roman" w:hAnsi="Times New Roman"/>
          <w:b/>
          <w:sz w:val="24"/>
          <w:szCs w:val="24"/>
        </w:rPr>
        <w:t>prill</w:t>
      </w:r>
      <w:proofErr w:type="spellEnd"/>
      <w:r w:rsidR="0083798F" w:rsidRPr="0083798F">
        <w:rPr>
          <w:rFonts w:ascii="Times New Roman" w:hAnsi="Times New Roman"/>
          <w:b/>
          <w:sz w:val="24"/>
          <w:szCs w:val="24"/>
        </w:rPr>
        <w:t xml:space="preserve"> 2021.</w:t>
      </w:r>
    </w:p>
    <w:p w14:paraId="261084E1" w14:textId="04877A5E" w:rsidR="005B6D2B" w:rsidRPr="00B4707C" w:rsidRDefault="005B6D2B" w:rsidP="00060A77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2C67803" w14:textId="77777777" w:rsidR="005B6D2B" w:rsidRPr="00B4707C" w:rsidRDefault="005B6D2B" w:rsidP="00060A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707C">
        <w:rPr>
          <w:rFonts w:ascii="Times New Roman" w:hAnsi="Times New Roman"/>
          <w:b/>
          <w:bCs/>
          <w:sz w:val="24"/>
          <w:szCs w:val="24"/>
        </w:rPr>
        <w:t>Metoda</w:t>
      </w:r>
      <w:proofErr w:type="spellEnd"/>
      <w:r w:rsidRPr="00B4707C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b/>
          <w:bCs/>
          <w:sz w:val="24"/>
          <w:szCs w:val="24"/>
        </w:rPr>
        <w:t>konsultimit</w:t>
      </w:r>
      <w:proofErr w:type="spellEnd"/>
    </w:p>
    <w:p w14:paraId="1070C2CB" w14:textId="4BA6C690" w:rsidR="005B6D2B" w:rsidRPr="00B4707C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Listoni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gjitha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metodat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konsultimit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përdorura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tilla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Regjistri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Elektronik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posta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faqet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internetit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etj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.),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Takimet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seancat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organeve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këshilluese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…,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siguroni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informacione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afatin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kohor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kohëzgjatjen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afatet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e tyre.</w:t>
      </w:r>
      <w:r w:rsidR="00332DB4"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Shpjegoni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shpërnda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informacioni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mbi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hapura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ftuan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palët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interesuara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kontribuojnë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>.</w:t>
      </w:r>
      <w:r w:rsidR="00332DB4"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Përfshini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gjithashtu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aktivitete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nga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paraprake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nëse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janë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organizuar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tilla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>).</w:t>
      </w:r>
    </w:p>
    <w:p w14:paraId="72CDC594" w14:textId="77777777" w:rsidR="00741C60" w:rsidRPr="00B4707C" w:rsidRDefault="00741C60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6C53B18" w14:textId="20EF24A8" w:rsidR="00070EA8" w:rsidRDefault="00741C60" w:rsidP="00060A77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B4707C">
        <w:rPr>
          <w:rFonts w:ascii="Times New Roman" w:hAnsi="Times New Roman"/>
          <w:iCs/>
          <w:sz w:val="24"/>
          <w:szCs w:val="24"/>
        </w:rPr>
        <w:t>Metodat</w:t>
      </w:r>
      <w:proofErr w:type="spellEnd"/>
      <w:r w:rsidRPr="00B4707C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Cs/>
          <w:sz w:val="24"/>
          <w:szCs w:val="24"/>
        </w:rPr>
        <w:t>konsultimit</w:t>
      </w:r>
      <w:proofErr w:type="spellEnd"/>
      <w:r w:rsidRPr="00B4707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Cs/>
          <w:sz w:val="24"/>
          <w:szCs w:val="24"/>
        </w:rPr>
        <w:t>përdorura</w:t>
      </w:r>
      <w:proofErr w:type="spellEnd"/>
      <w:r w:rsidRPr="00B4707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Cs/>
          <w:sz w:val="24"/>
          <w:szCs w:val="24"/>
        </w:rPr>
        <w:t>p</w:t>
      </w:r>
      <w:r w:rsidR="005B1920" w:rsidRPr="00B4707C">
        <w:rPr>
          <w:rFonts w:ascii="Times New Roman" w:hAnsi="Times New Roman"/>
          <w:iCs/>
          <w:sz w:val="24"/>
          <w:szCs w:val="24"/>
        </w:rPr>
        <w:t>ë</w:t>
      </w:r>
      <w:r w:rsidRPr="00B4707C">
        <w:rPr>
          <w:rFonts w:ascii="Times New Roman" w:hAnsi="Times New Roman"/>
          <w:iCs/>
          <w:sz w:val="24"/>
          <w:szCs w:val="24"/>
        </w:rPr>
        <w:t>r</w:t>
      </w:r>
      <w:proofErr w:type="spellEnd"/>
      <w:r w:rsidRPr="00B4707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>
        <w:rPr>
          <w:rFonts w:ascii="Times New Roman" w:hAnsi="Times New Roman"/>
          <w:iCs/>
          <w:sz w:val="24"/>
          <w:szCs w:val="24"/>
        </w:rPr>
        <w:t>projektvendimim</w:t>
      </w:r>
      <w:proofErr w:type="spellEnd"/>
      <w:r w:rsidR="00070EA8">
        <w:rPr>
          <w:rFonts w:ascii="Times New Roman" w:hAnsi="Times New Roman"/>
          <w:iCs/>
          <w:sz w:val="24"/>
          <w:szCs w:val="24"/>
        </w:rPr>
        <w:t xml:space="preserve"> </w:t>
      </w:r>
      <w:r w:rsidR="00230440" w:rsidRPr="00230440">
        <w:rPr>
          <w:rFonts w:ascii="Times New Roman" w:hAnsi="Times New Roman"/>
          <w:iCs/>
          <w:sz w:val="24"/>
          <w:szCs w:val="24"/>
        </w:rPr>
        <w:t>“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disa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ndryshime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shtesa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në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vendim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Këshillit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Ministrave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nr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. 348,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datë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29.04.2014, “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procedurat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hyrjes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daljes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vulosjes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së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armëve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regjistrimit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shtetasve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shqiptarë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huaj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me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armë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kategorisë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“b” e “c”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në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territorin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Republikës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së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230440" w:rsidRPr="00230440">
        <w:rPr>
          <w:rFonts w:ascii="Times New Roman" w:hAnsi="Times New Roman"/>
          <w:iCs/>
          <w:sz w:val="24"/>
          <w:szCs w:val="24"/>
        </w:rPr>
        <w:t>Shqipërisë</w:t>
      </w:r>
      <w:proofErr w:type="spellEnd"/>
      <w:r w:rsidR="00230440" w:rsidRPr="00230440">
        <w:rPr>
          <w:rFonts w:ascii="Times New Roman" w:hAnsi="Times New Roman"/>
          <w:iCs/>
          <w:sz w:val="24"/>
          <w:szCs w:val="24"/>
        </w:rPr>
        <w:t>””</w:t>
      </w:r>
      <w:r w:rsidR="0023044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>
        <w:rPr>
          <w:rFonts w:ascii="Times New Roman" w:hAnsi="Times New Roman"/>
          <w:iCs/>
          <w:sz w:val="24"/>
          <w:szCs w:val="24"/>
        </w:rPr>
        <w:t>ishin</w:t>
      </w:r>
      <w:proofErr w:type="spellEnd"/>
      <w:r w:rsidR="00070EA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>
        <w:rPr>
          <w:rFonts w:ascii="Times New Roman" w:hAnsi="Times New Roman"/>
          <w:iCs/>
          <w:sz w:val="24"/>
          <w:szCs w:val="24"/>
        </w:rPr>
        <w:t>dy</w:t>
      </w:r>
      <w:proofErr w:type="spellEnd"/>
      <w:r w:rsidR="00070EA8">
        <w:rPr>
          <w:rFonts w:ascii="Times New Roman" w:hAnsi="Times New Roman"/>
          <w:iCs/>
          <w:sz w:val="24"/>
          <w:szCs w:val="24"/>
        </w:rPr>
        <w:t>:</w:t>
      </w:r>
    </w:p>
    <w:p w14:paraId="46D8F596" w14:textId="77777777" w:rsidR="00070EA8" w:rsidRDefault="00070EA8" w:rsidP="00060A77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  <w:bookmarkStart w:id="0" w:name="_GoBack"/>
      <w:bookmarkEnd w:id="0"/>
    </w:p>
    <w:p w14:paraId="5AA22656" w14:textId="7EA1FF9F" w:rsidR="00741C60" w:rsidRPr="00070EA8" w:rsidRDefault="00070EA8" w:rsidP="00060A7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de-DE"/>
        </w:rPr>
      </w:pPr>
      <w:r>
        <w:rPr>
          <w:rFonts w:ascii="Times New Roman" w:hAnsi="Times New Roman"/>
          <w:iCs/>
          <w:sz w:val="24"/>
          <w:szCs w:val="24"/>
          <w:lang w:val="de-DE"/>
        </w:rPr>
        <w:t>Konsultimi elektronik</w:t>
      </w:r>
      <w:r w:rsidR="00332DB4" w:rsidRPr="00070EA8">
        <w:rPr>
          <w:rFonts w:ascii="Times New Roman" w:hAnsi="Times New Roman"/>
          <w:iCs/>
          <w:sz w:val="24"/>
          <w:szCs w:val="24"/>
          <w:lang w:val="de-DE"/>
        </w:rPr>
        <w:t>, p</w:t>
      </w:r>
      <w:r w:rsidR="005B1920" w:rsidRPr="00070EA8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332DB4" w:rsidRPr="00070EA8">
        <w:rPr>
          <w:rFonts w:ascii="Times New Roman" w:hAnsi="Times New Roman"/>
          <w:iCs/>
          <w:sz w:val="24"/>
          <w:szCs w:val="24"/>
          <w:lang w:val="de-DE"/>
        </w:rPr>
        <w:t>rmes Regjistrit Elektronik</w:t>
      </w:r>
      <w:r>
        <w:rPr>
          <w:rFonts w:ascii="Times New Roman" w:hAnsi="Times New Roman"/>
          <w:iCs/>
          <w:sz w:val="24"/>
          <w:szCs w:val="24"/>
          <w:lang w:val="de-DE"/>
        </w:rPr>
        <w:t xml:space="preserve"> për Njoftimet dhe Konsultimet, RE</w:t>
      </w:r>
      <w:r w:rsidR="00332DB4" w:rsidRPr="00070EA8">
        <w:rPr>
          <w:rFonts w:ascii="Times New Roman" w:hAnsi="Times New Roman"/>
          <w:iCs/>
          <w:sz w:val="24"/>
          <w:szCs w:val="24"/>
          <w:lang w:val="de-DE"/>
        </w:rPr>
        <w:t>NJ</w:t>
      </w:r>
      <w:r>
        <w:rPr>
          <w:rFonts w:ascii="Times New Roman" w:hAnsi="Times New Roman"/>
          <w:iCs/>
          <w:sz w:val="24"/>
          <w:szCs w:val="24"/>
          <w:lang w:val="de-DE"/>
        </w:rPr>
        <w:t>K</w:t>
      </w:r>
      <w:r w:rsidR="00332DB4" w:rsidRPr="00070EA8">
        <w:rPr>
          <w:rFonts w:ascii="Times New Roman" w:hAnsi="Times New Roman"/>
          <w:iCs/>
          <w:sz w:val="24"/>
          <w:szCs w:val="24"/>
          <w:lang w:val="de-DE"/>
        </w:rPr>
        <w:t>:</w:t>
      </w:r>
      <w:r w:rsidR="00741C60" w:rsidRPr="00070EA8">
        <w:rPr>
          <w:rFonts w:ascii="Times New Roman" w:hAnsi="Times New Roman"/>
          <w:iCs/>
          <w:sz w:val="24"/>
          <w:szCs w:val="24"/>
          <w:lang w:val="de-DE"/>
        </w:rPr>
        <w:t xml:space="preserve"> nga </w:t>
      </w:r>
      <w:r>
        <w:rPr>
          <w:rFonts w:ascii="Times New Roman" w:hAnsi="Times New Roman"/>
          <w:sz w:val="24"/>
          <w:szCs w:val="24"/>
          <w:lang w:val="de-DE"/>
        </w:rPr>
        <w:t>26.3.2021 deri më 22.4.2021.</w:t>
      </w:r>
    </w:p>
    <w:p w14:paraId="27D86D73" w14:textId="0A92EEB9" w:rsidR="00070EA8" w:rsidRPr="00070EA8" w:rsidRDefault="00070EA8" w:rsidP="00060A77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de-DE"/>
        </w:rPr>
      </w:pPr>
      <w:r>
        <w:rPr>
          <w:rFonts w:ascii="Times New Roman" w:hAnsi="Times New Roman"/>
          <w:iCs/>
          <w:sz w:val="24"/>
          <w:szCs w:val="24"/>
          <w:lang w:val="de-DE"/>
        </w:rPr>
        <w:t>T</w:t>
      </w:r>
      <w:r w:rsidRPr="00070EA8">
        <w:rPr>
          <w:rFonts w:ascii="Times New Roman" w:hAnsi="Times New Roman"/>
          <w:iCs/>
          <w:sz w:val="24"/>
          <w:szCs w:val="24"/>
          <w:lang w:val="de-DE"/>
        </w:rPr>
        <w:t>akime</w:t>
      </w:r>
      <w:r>
        <w:rPr>
          <w:rFonts w:ascii="Times New Roman" w:hAnsi="Times New Roman"/>
          <w:iCs/>
          <w:sz w:val="24"/>
          <w:szCs w:val="24"/>
          <w:lang w:val="de-DE"/>
        </w:rPr>
        <w:t>ve</w:t>
      </w:r>
      <w:r w:rsidRPr="00070EA8">
        <w:rPr>
          <w:rFonts w:ascii="Times New Roman" w:hAnsi="Times New Roman"/>
          <w:iCs/>
          <w:sz w:val="24"/>
          <w:szCs w:val="24"/>
          <w:lang w:val="de-DE"/>
        </w:rPr>
        <w:t xml:space="preserve"> të grupit të punës me përfaqësues të misioneve/partnerëve ndërkombëtarë që ofrojnë bashkëpunim dhe asistencë në fushën e kontrollit të armëv</w:t>
      </w:r>
      <w:r>
        <w:rPr>
          <w:rFonts w:ascii="Times New Roman" w:hAnsi="Times New Roman"/>
          <w:iCs/>
          <w:sz w:val="24"/>
          <w:szCs w:val="24"/>
          <w:lang w:val="de-DE"/>
        </w:rPr>
        <w:t>e, municioneve dhe eksplozivëve, ku p</w:t>
      </w:r>
      <w:r w:rsidRPr="00070EA8">
        <w:rPr>
          <w:rFonts w:ascii="Times New Roman" w:hAnsi="Times New Roman"/>
          <w:iCs/>
          <w:sz w:val="24"/>
          <w:szCs w:val="24"/>
          <w:lang w:val="de-DE"/>
        </w:rPr>
        <w:t xml:space="preserve">ër shkak të natyrës së tyre teknike, projektvendimi u konsultua me ekspertët e SEESAC - Zyra e Evropës Juglindore dhe Lindore për Kontrollin e Armëve të Vogla dhe të Lehta, në një seminar dy ditor (8-9 shkurt 2021) </w:t>
      </w:r>
      <w:r>
        <w:rPr>
          <w:rFonts w:ascii="Times New Roman" w:hAnsi="Times New Roman"/>
          <w:iCs/>
          <w:sz w:val="24"/>
          <w:szCs w:val="24"/>
          <w:lang w:val="de-DE"/>
        </w:rPr>
        <w:t xml:space="preserve">dhe </w:t>
      </w:r>
      <w:r w:rsidRPr="00070EA8">
        <w:rPr>
          <w:rFonts w:ascii="Times New Roman" w:hAnsi="Times New Roman"/>
          <w:iCs/>
          <w:sz w:val="24"/>
          <w:szCs w:val="24"/>
          <w:lang w:val="de-DE"/>
        </w:rPr>
        <w:t xml:space="preserve">me </w:t>
      </w:r>
      <w:r w:rsidRPr="00070EA8">
        <w:rPr>
          <w:rFonts w:ascii="Times New Roman" w:hAnsi="Times New Roman"/>
          <w:iCs/>
          <w:sz w:val="24"/>
          <w:szCs w:val="24"/>
          <w:lang w:val="de-DE"/>
        </w:rPr>
        <w:lastRenderedPageBreak/>
        <w:t>përfaqësues të drejtorive përgjegjëse për draftimin e projektvendimit në Ministrinë e Brendshme.</w:t>
      </w:r>
    </w:p>
    <w:p w14:paraId="478900F4" w14:textId="77777777" w:rsidR="005B6D2B" w:rsidRPr="00B4707C" w:rsidRDefault="005B6D2B" w:rsidP="00060A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4707C">
        <w:rPr>
          <w:rFonts w:ascii="Times New Roman" w:hAnsi="Times New Roman"/>
          <w:b/>
          <w:bCs/>
          <w:sz w:val="24"/>
          <w:szCs w:val="24"/>
        </w:rPr>
        <w:t>Palët</w:t>
      </w:r>
      <w:proofErr w:type="spellEnd"/>
      <w:r w:rsidRPr="00B4707C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b/>
          <w:bCs/>
          <w:sz w:val="24"/>
          <w:szCs w:val="24"/>
        </w:rPr>
        <w:t>interesit</w:t>
      </w:r>
      <w:proofErr w:type="spellEnd"/>
      <w:r w:rsidRPr="00B4707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b/>
          <w:bCs/>
          <w:sz w:val="24"/>
          <w:szCs w:val="24"/>
        </w:rPr>
        <w:t>përfshira</w:t>
      </w:r>
      <w:proofErr w:type="spellEnd"/>
    </w:p>
    <w:p w14:paraId="6DF677BD" w14:textId="77777777" w:rsidR="005B6D2B" w:rsidRPr="00B4707C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4707C">
        <w:rPr>
          <w:rFonts w:ascii="Times New Roman" w:hAnsi="Times New Roman"/>
          <w:i/>
          <w:sz w:val="24"/>
          <w:szCs w:val="24"/>
        </w:rPr>
        <w:t>Listoni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qoftë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organizata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apo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individë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cilët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dhënë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komente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kontribut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konsultimet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përmes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metodave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ndryshme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hartimit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>.</w:t>
      </w:r>
    </w:p>
    <w:p w14:paraId="235C8B78" w14:textId="77777777" w:rsidR="005B6D2B" w:rsidRPr="00B4707C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4707C">
        <w:rPr>
          <w:rFonts w:ascii="Times New Roman" w:hAnsi="Times New Roman"/>
          <w:i/>
          <w:sz w:val="24"/>
          <w:szCs w:val="24"/>
        </w:rPr>
        <w:t>Përmendni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gjithashtu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numrin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strukturën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palëve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morën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pjesë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takime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ose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seanca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organeve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këshilluese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>.</w:t>
      </w:r>
    </w:p>
    <w:p w14:paraId="305F2D2C" w14:textId="77777777" w:rsidR="005B6D2B" w:rsidRPr="00B4707C" w:rsidRDefault="005B6D2B" w:rsidP="00060A77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707C">
        <w:rPr>
          <w:rFonts w:ascii="Times New Roman" w:hAnsi="Times New Roman"/>
          <w:i/>
          <w:sz w:val="24"/>
          <w:szCs w:val="24"/>
        </w:rPr>
        <w:t>Specifikoni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morën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pjesë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grupin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punës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hartimin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aktit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>.</w:t>
      </w:r>
    </w:p>
    <w:p w14:paraId="05C94E3F" w14:textId="77777777" w:rsidR="00741C60" w:rsidRPr="00B4707C" w:rsidRDefault="00741C60" w:rsidP="00060A77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1F7A442" w14:textId="48DC11DA" w:rsidR="00332DB4" w:rsidRDefault="00332DB4" w:rsidP="00060A77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4707C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cilët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dhënë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komente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kontribut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konsultimet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hartimit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jan</w:t>
      </w:r>
      <w:r w:rsidR="005B1920" w:rsidRPr="00B4707C">
        <w:rPr>
          <w:rFonts w:ascii="Times New Roman" w:hAnsi="Times New Roman"/>
          <w:i/>
          <w:sz w:val="24"/>
          <w:szCs w:val="24"/>
        </w:rPr>
        <w:t>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>:</w:t>
      </w:r>
    </w:p>
    <w:p w14:paraId="3DA5BDA6" w14:textId="77777777" w:rsidR="0015318E" w:rsidRPr="00B4707C" w:rsidRDefault="0015318E" w:rsidP="00060A77">
      <w:pPr>
        <w:spacing w:line="276" w:lineRule="auto"/>
        <w:ind w:left="709" w:hanging="425"/>
        <w:jc w:val="both"/>
        <w:rPr>
          <w:rFonts w:ascii="Times New Roman" w:hAnsi="Times New Roman"/>
          <w:i/>
          <w:sz w:val="24"/>
          <w:szCs w:val="24"/>
        </w:rPr>
      </w:pPr>
    </w:p>
    <w:p w14:paraId="1F0E546E" w14:textId="7422C466" w:rsidR="0015318E" w:rsidRPr="00290B79" w:rsidRDefault="0015318E" w:rsidP="00060A77">
      <w:pPr>
        <w:pStyle w:val="ListParagraph"/>
        <w:numPr>
          <w:ilvl w:val="0"/>
          <w:numId w:val="7"/>
        </w:numPr>
        <w:tabs>
          <w:tab w:val="left" w:pos="7552"/>
        </w:tabs>
        <w:spacing w:line="276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1966">
        <w:rPr>
          <w:rFonts w:ascii="Times New Roman" w:hAnsi="Times New Roman"/>
          <w:b/>
          <w:sz w:val="24"/>
          <w:szCs w:val="24"/>
        </w:rPr>
        <w:t>Policia</w:t>
      </w:r>
      <w:proofErr w:type="spellEnd"/>
      <w:r w:rsidRPr="00B01966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B01966">
        <w:rPr>
          <w:rFonts w:ascii="Times New Roman" w:hAnsi="Times New Roman"/>
          <w:b/>
          <w:sz w:val="24"/>
          <w:szCs w:val="24"/>
        </w:rPr>
        <w:t>Shtetit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nëpërmjet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strukturës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teknike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si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Njësia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Qendrore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90B79">
        <w:rPr>
          <w:rFonts w:ascii="Times New Roman" w:hAnsi="Times New Roman"/>
          <w:sz w:val="24"/>
          <w:szCs w:val="24"/>
        </w:rPr>
        <w:t>Armëve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të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Zjarrit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në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DPPSH;</w:t>
      </w:r>
    </w:p>
    <w:p w14:paraId="4722944B" w14:textId="5DDCB631" w:rsidR="00290B79" w:rsidRDefault="0015318E" w:rsidP="00060A77">
      <w:pPr>
        <w:pStyle w:val="ListParagraph"/>
        <w:numPr>
          <w:ilvl w:val="0"/>
          <w:numId w:val="7"/>
        </w:numPr>
        <w:tabs>
          <w:tab w:val="left" w:pos="7552"/>
        </w:tabs>
        <w:spacing w:line="276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1966">
        <w:rPr>
          <w:rFonts w:ascii="Times New Roman" w:hAnsi="Times New Roman"/>
          <w:b/>
          <w:sz w:val="24"/>
          <w:szCs w:val="24"/>
        </w:rPr>
        <w:t>Ministria</w:t>
      </w:r>
      <w:proofErr w:type="spellEnd"/>
      <w:r w:rsidRPr="00B01966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B01966">
        <w:rPr>
          <w:rFonts w:ascii="Times New Roman" w:hAnsi="Times New Roman"/>
          <w:b/>
          <w:sz w:val="24"/>
          <w:szCs w:val="24"/>
        </w:rPr>
        <w:t>Brendshme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nëpërm</w:t>
      </w:r>
      <w:r w:rsidR="00EE3C6B">
        <w:rPr>
          <w:rFonts w:ascii="Times New Roman" w:hAnsi="Times New Roman"/>
          <w:sz w:val="24"/>
          <w:szCs w:val="24"/>
        </w:rPr>
        <w:t>j</w:t>
      </w:r>
      <w:r w:rsidRPr="00290B79">
        <w:rPr>
          <w:rFonts w:ascii="Times New Roman" w:hAnsi="Times New Roman"/>
          <w:sz w:val="24"/>
          <w:szCs w:val="24"/>
        </w:rPr>
        <w:t>et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Drejtorisë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së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Politikave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dhe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Strategjive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në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bashkëpunim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90B79">
        <w:rPr>
          <w:rFonts w:ascii="Times New Roman" w:hAnsi="Times New Roman"/>
          <w:sz w:val="24"/>
          <w:szCs w:val="24"/>
        </w:rPr>
        <w:t>juristë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të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Drejtorisë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Juridike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të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MB.</w:t>
      </w:r>
    </w:p>
    <w:p w14:paraId="2601C597" w14:textId="77777777" w:rsidR="00290B79" w:rsidRDefault="00290B79" w:rsidP="00060A77">
      <w:pPr>
        <w:pStyle w:val="ListParagraph"/>
        <w:numPr>
          <w:ilvl w:val="0"/>
          <w:numId w:val="7"/>
        </w:numPr>
        <w:tabs>
          <w:tab w:val="left" w:pos="7552"/>
        </w:tabs>
        <w:spacing w:line="276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0B79">
        <w:rPr>
          <w:rFonts w:ascii="Times New Roman" w:hAnsi="Times New Roman"/>
          <w:sz w:val="24"/>
          <w:szCs w:val="24"/>
        </w:rPr>
        <w:t>P</w:t>
      </w:r>
      <w:r w:rsidR="0015318E" w:rsidRPr="00290B79">
        <w:rPr>
          <w:rFonts w:ascii="Times New Roman" w:hAnsi="Times New Roman"/>
          <w:sz w:val="24"/>
          <w:szCs w:val="24"/>
        </w:rPr>
        <w:t>ërfaqësues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nga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B01966">
        <w:rPr>
          <w:rFonts w:ascii="Times New Roman" w:hAnsi="Times New Roman"/>
          <w:b/>
          <w:sz w:val="24"/>
          <w:szCs w:val="24"/>
        </w:rPr>
        <w:t>Ministria</w:t>
      </w:r>
      <w:proofErr w:type="spellEnd"/>
      <w:r w:rsidR="0015318E" w:rsidRPr="00B01966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15318E" w:rsidRPr="00B01966">
        <w:rPr>
          <w:rFonts w:ascii="Times New Roman" w:hAnsi="Times New Roman"/>
          <w:b/>
          <w:sz w:val="24"/>
          <w:szCs w:val="24"/>
        </w:rPr>
        <w:t>Mbrojtjes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dhe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r w:rsidR="0015318E" w:rsidRPr="00EE3C6B">
        <w:rPr>
          <w:rFonts w:ascii="Times New Roman" w:hAnsi="Times New Roman"/>
          <w:b/>
          <w:sz w:val="24"/>
          <w:szCs w:val="24"/>
        </w:rPr>
        <w:t>AKSHE</w:t>
      </w:r>
      <w:r w:rsidR="0015318E" w:rsidRPr="00290B79">
        <w:rPr>
          <w:rFonts w:ascii="Times New Roman" w:hAnsi="Times New Roman"/>
          <w:sz w:val="24"/>
          <w:szCs w:val="24"/>
        </w:rPr>
        <w:t>.</w:t>
      </w:r>
    </w:p>
    <w:p w14:paraId="05BF68B5" w14:textId="2A12C66A" w:rsidR="0015318E" w:rsidRPr="00290B79" w:rsidRDefault="00290B79" w:rsidP="00060A77">
      <w:pPr>
        <w:pStyle w:val="ListParagraph"/>
        <w:numPr>
          <w:ilvl w:val="0"/>
          <w:numId w:val="7"/>
        </w:numPr>
        <w:tabs>
          <w:tab w:val="left" w:pos="7552"/>
        </w:tabs>
        <w:spacing w:line="276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B01966">
        <w:rPr>
          <w:rFonts w:ascii="Times New Roman" w:hAnsi="Times New Roman"/>
          <w:b/>
          <w:sz w:val="24"/>
          <w:szCs w:val="24"/>
        </w:rPr>
        <w:t xml:space="preserve">Z. </w:t>
      </w:r>
      <w:r w:rsidR="0015318E" w:rsidRPr="00B01966">
        <w:rPr>
          <w:rFonts w:ascii="Times New Roman" w:hAnsi="Times New Roman"/>
          <w:b/>
          <w:sz w:val="24"/>
          <w:szCs w:val="24"/>
        </w:rPr>
        <w:t xml:space="preserve">Alain </w:t>
      </w:r>
      <w:proofErr w:type="spellStart"/>
      <w:r w:rsidR="0015318E" w:rsidRPr="00B01966">
        <w:rPr>
          <w:rFonts w:ascii="Times New Roman" w:hAnsi="Times New Roman"/>
          <w:b/>
          <w:sz w:val="24"/>
          <w:szCs w:val="24"/>
        </w:rPr>
        <w:t>Lapon</w:t>
      </w:r>
      <w:proofErr w:type="spellEnd"/>
      <w:r w:rsidR="0015318E" w:rsidRPr="00B01966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="00B01966" w:rsidRPr="00B01966">
        <w:rPr>
          <w:rFonts w:ascii="Times New Roman" w:hAnsi="Times New Roman"/>
          <w:b/>
          <w:sz w:val="24"/>
          <w:szCs w:val="24"/>
        </w:rPr>
        <w:t>Ekspert</w:t>
      </w:r>
      <w:proofErr w:type="spellEnd"/>
      <w:r w:rsidR="00B01966">
        <w:rPr>
          <w:rFonts w:ascii="Times New Roman" w:hAnsi="Times New Roman"/>
          <w:sz w:val="24"/>
          <w:szCs w:val="24"/>
        </w:rPr>
        <w:t>/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Krye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Këshilltar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Teknik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për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Armët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Vogla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dhe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të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Lehta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në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UNDP/SEESAC -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Zyra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Evropës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Juglindore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dhe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Lindore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për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Kontrollin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Armëve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të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Vogla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dhe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të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Lehta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>.</w:t>
      </w:r>
    </w:p>
    <w:p w14:paraId="3A40BA69" w14:textId="77777777" w:rsidR="00332DB4" w:rsidRPr="00B4707C" w:rsidRDefault="00332DB4" w:rsidP="00060A77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0C6AEBA" w14:textId="77777777" w:rsidR="00332DB4" w:rsidRPr="00B4707C" w:rsidRDefault="00332DB4" w:rsidP="00060A77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3B40C52" w14:textId="10A02DB8" w:rsidR="005B6D2B" w:rsidRDefault="00D810D3" w:rsidP="00060A77">
      <w:pPr>
        <w:spacing w:line="276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5B6D2B" w:rsidRPr="00D810D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B6D2B" w:rsidRPr="00D810D3">
        <w:rPr>
          <w:rFonts w:ascii="Times New Roman" w:hAnsi="Times New Roman"/>
          <w:b/>
          <w:bCs/>
          <w:sz w:val="24"/>
          <w:szCs w:val="24"/>
        </w:rPr>
        <w:t>Pasqyra</w:t>
      </w:r>
      <w:proofErr w:type="spellEnd"/>
      <w:r w:rsidR="005B6D2B" w:rsidRPr="00D810D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5B6D2B" w:rsidRPr="00D810D3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="005B6D2B" w:rsidRPr="00D810D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B6D2B" w:rsidRPr="00D810D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5B6D2B" w:rsidRPr="00D810D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B6D2B" w:rsidRPr="00D810D3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="005B6D2B" w:rsidRPr="00D810D3">
        <w:rPr>
          <w:rFonts w:ascii="Times New Roman" w:hAnsi="Times New Roman"/>
          <w:b/>
          <w:bCs/>
          <w:sz w:val="24"/>
          <w:szCs w:val="24"/>
        </w:rPr>
        <w:t xml:space="preserve"> me </w:t>
      </w:r>
      <w:proofErr w:type="spellStart"/>
      <w:r w:rsidR="005B6D2B" w:rsidRPr="00D810D3">
        <w:rPr>
          <w:rFonts w:ascii="Times New Roman" w:hAnsi="Times New Roman"/>
          <w:b/>
          <w:bCs/>
          <w:sz w:val="24"/>
          <w:szCs w:val="24"/>
        </w:rPr>
        <w:t>arsyetimin</w:t>
      </w:r>
      <w:proofErr w:type="spellEnd"/>
      <w:r w:rsidR="005B6D2B" w:rsidRPr="00D810D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5B6D2B" w:rsidRPr="00D810D3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="005B6D2B" w:rsidRPr="00D810D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B6D2B" w:rsidRPr="00D810D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5B6D2B" w:rsidRPr="00D810D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B6D2B" w:rsidRPr="00D810D3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="005B6D2B" w:rsidRPr="00D810D3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="005B6D2B" w:rsidRPr="00D810D3">
        <w:rPr>
          <w:rFonts w:ascii="Times New Roman" w:hAnsi="Times New Roman"/>
          <w:b/>
          <w:bCs/>
          <w:sz w:val="24"/>
          <w:szCs w:val="24"/>
        </w:rPr>
        <w:t>refuzuara</w:t>
      </w:r>
      <w:proofErr w:type="spellEnd"/>
    </w:p>
    <w:p w14:paraId="6C0696DA" w14:textId="77777777" w:rsidR="00D810D3" w:rsidRPr="00D810D3" w:rsidRDefault="00D810D3" w:rsidP="00060A77">
      <w:pPr>
        <w:spacing w:line="276" w:lineRule="auto"/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D496F85" w14:textId="1F637B1E" w:rsidR="005B6D2B" w:rsidRPr="00B4707C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Gruponi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komentet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/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propozim</w:t>
      </w:r>
      <w:r w:rsidR="00332DB4" w:rsidRPr="00B4707C">
        <w:rPr>
          <w:rFonts w:ascii="Times New Roman" w:hAnsi="Times New Roman"/>
          <w:i/>
          <w:iCs/>
          <w:sz w:val="24"/>
          <w:szCs w:val="24"/>
        </w:rPr>
        <w:t>e</w:t>
      </w:r>
      <w:r w:rsidRPr="00B4707C">
        <w:rPr>
          <w:rFonts w:ascii="Times New Roman" w:hAnsi="Times New Roman"/>
          <w:i/>
          <w:iCs/>
          <w:sz w:val="24"/>
          <w:szCs w:val="24"/>
        </w:rPr>
        <w:t>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pranuara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sipas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çështjes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që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ato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ngritën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>;</w:t>
      </w:r>
    </w:p>
    <w:p w14:paraId="154810F8" w14:textId="77777777" w:rsidR="005B6D2B" w:rsidRPr="00B4707C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Gruponi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komente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ngjashme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bashku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renditni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palët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interesuara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që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ngritën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ato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>;</w:t>
      </w:r>
    </w:p>
    <w:p w14:paraId="08BFB0CC" w14:textId="77777777" w:rsidR="005B6D2B" w:rsidRPr="00B4707C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Shpjegoni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cili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ishte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vendimi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marrë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sqaroni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shkurtimisht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arsyet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>.</w:t>
      </w:r>
    </w:p>
    <w:p w14:paraId="3CEE2627" w14:textId="77777777" w:rsidR="005B6D2B" w:rsidRPr="00B4707C" w:rsidRDefault="005B6D2B" w:rsidP="00060A77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5B6D2B" w:rsidRPr="00B4707C" w14:paraId="6D78FD5A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67CF" w14:textId="77777777" w:rsidR="005B6D2B" w:rsidRPr="00B4707C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707C">
              <w:rPr>
                <w:rFonts w:ascii="Times New Roman" w:hAnsi="Times New Roman"/>
                <w:sz w:val="24"/>
                <w:szCs w:val="24"/>
              </w:rPr>
              <w:t>Çështja</w:t>
            </w:r>
            <w:proofErr w:type="spellEnd"/>
            <w:r w:rsidRPr="00B47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4707C">
              <w:rPr>
                <w:rFonts w:ascii="Times New Roman" w:hAnsi="Times New Roman"/>
                <w:sz w:val="24"/>
                <w:szCs w:val="24"/>
              </w:rPr>
              <w:t xml:space="preserve">e  </w:t>
            </w:r>
            <w:proofErr w:type="spellStart"/>
            <w:r w:rsidRPr="00B4707C">
              <w:rPr>
                <w:rFonts w:ascii="Times New Roman" w:hAnsi="Times New Roman"/>
                <w:sz w:val="24"/>
                <w:szCs w:val="24"/>
              </w:rPr>
              <w:t>adresuar</w:t>
            </w:r>
            <w:proofErr w:type="spellEnd"/>
            <w:proofErr w:type="gramEnd"/>
          </w:p>
          <w:p w14:paraId="36AD282C" w14:textId="77777777" w:rsidR="005B6D2B" w:rsidRPr="00B4707C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707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>psh</w:t>
            </w:r>
            <w:proofErr w:type="spellEnd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>përkufizimi</w:t>
            </w:r>
            <w:proofErr w:type="spellEnd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>ri</w:t>
            </w:r>
            <w:proofErr w:type="spellEnd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 xml:space="preserve">…, </w:t>
            </w:r>
            <w:proofErr w:type="spellStart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>kushtet</w:t>
            </w:r>
            <w:proofErr w:type="spellEnd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>regjistrimin</w:t>
            </w:r>
            <w:proofErr w:type="spellEnd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 xml:space="preserve"> e…, </w:t>
            </w:r>
            <w:proofErr w:type="spellStart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>rregullimi</w:t>
            </w:r>
            <w:proofErr w:type="spellEnd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 xml:space="preserve">…, </w:t>
            </w:r>
            <w:proofErr w:type="spellStart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DC3" w14:textId="77777777" w:rsidR="005B6D2B" w:rsidRPr="00B4707C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707C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</w:p>
          <w:p w14:paraId="6EB01A25" w14:textId="77777777" w:rsidR="005B6D2B" w:rsidRPr="00B4707C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grumbulloni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dhe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përmblidhni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komente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identike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nga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palët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ndryshme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interesuara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së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bashku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E224" w14:textId="77777777" w:rsidR="005B6D2B" w:rsidRPr="00B4707C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707C">
              <w:rPr>
                <w:rFonts w:ascii="Times New Roman" w:hAnsi="Times New Roman"/>
                <w:sz w:val="24"/>
                <w:szCs w:val="24"/>
              </w:rPr>
              <w:t>Palët</w:t>
            </w:r>
            <w:proofErr w:type="spellEnd"/>
            <w:r w:rsidRPr="00B4707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4707C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B47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renditni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gjithë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ata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që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adresuan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çështjen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në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mënyrë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413" w14:textId="77777777" w:rsidR="005B6D2B" w:rsidRPr="00B4707C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707C">
              <w:rPr>
                <w:rFonts w:ascii="Times New Roman" w:hAnsi="Times New Roman"/>
                <w:sz w:val="24"/>
                <w:szCs w:val="24"/>
              </w:rPr>
              <w:t>Vendimi</w:t>
            </w:r>
            <w:proofErr w:type="spellEnd"/>
            <w:r w:rsidRPr="00B4707C">
              <w:rPr>
                <w:rFonts w:ascii="Times New Roman" w:hAnsi="Times New Roman"/>
                <w:sz w:val="24"/>
                <w:szCs w:val="24"/>
              </w:rPr>
              <w:t xml:space="preserve"> (I </w:t>
            </w:r>
            <w:proofErr w:type="spellStart"/>
            <w:r w:rsidRPr="00B4707C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B4707C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B4707C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B47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sz w:val="24"/>
                <w:szCs w:val="24"/>
              </w:rPr>
              <w:t>pjesërisht</w:t>
            </w:r>
            <w:proofErr w:type="spellEnd"/>
            <w:r w:rsidRPr="00B4707C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B4707C">
              <w:rPr>
                <w:rFonts w:ascii="Times New Roman" w:hAnsi="Times New Roman"/>
                <w:sz w:val="24"/>
                <w:szCs w:val="24"/>
              </w:rPr>
              <w:t>refuzuar</w:t>
            </w:r>
            <w:proofErr w:type="spellEnd"/>
            <w:r w:rsidRPr="00B4707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B6A0" w14:textId="77777777" w:rsidR="005B6D2B" w:rsidRPr="00B4707C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707C">
              <w:rPr>
                <w:rFonts w:ascii="Times New Roman" w:hAnsi="Times New Roman"/>
                <w:sz w:val="24"/>
                <w:szCs w:val="24"/>
              </w:rPr>
              <w:t>Justifikimi</w:t>
            </w:r>
            <w:proofErr w:type="spellEnd"/>
          </w:p>
        </w:tc>
      </w:tr>
      <w:tr w:rsidR="005B6D2B" w:rsidRPr="00B4707C" w14:paraId="4C24FF74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FFF2" w14:textId="77777777" w:rsidR="005B6D2B" w:rsidRPr="00B4707C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9C4EBE" w14:textId="77777777" w:rsidR="00332DB4" w:rsidRPr="00B4707C" w:rsidRDefault="00332DB4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C256" w14:textId="77777777" w:rsidR="005B6D2B" w:rsidRPr="00B4707C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4BFC" w14:textId="77777777" w:rsidR="005B6D2B" w:rsidRPr="00B4707C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E38" w14:textId="77777777" w:rsidR="005B6D2B" w:rsidRPr="00B4707C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B4EF" w14:textId="77777777" w:rsidR="005B6D2B" w:rsidRPr="00B4707C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B3D291" w14:textId="77777777" w:rsidR="005B6D2B" w:rsidRPr="00B4707C" w:rsidRDefault="005B6D2B" w:rsidP="00060A77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5B6D2B" w:rsidRPr="00B4707C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62A"/>
    <w:multiLevelType w:val="hybridMultilevel"/>
    <w:tmpl w:val="63A42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03EA1"/>
    <w:multiLevelType w:val="hybridMultilevel"/>
    <w:tmpl w:val="96A24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D43A24"/>
    <w:multiLevelType w:val="hybridMultilevel"/>
    <w:tmpl w:val="8FE4A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60A77"/>
    <w:rsid w:val="00070EA8"/>
    <w:rsid w:val="0015318E"/>
    <w:rsid w:val="00230440"/>
    <w:rsid w:val="00260E60"/>
    <w:rsid w:val="00290B79"/>
    <w:rsid w:val="00332DB4"/>
    <w:rsid w:val="00435429"/>
    <w:rsid w:val="005B1920"/>
    <w:rsid w:val="005B6D2B"/>
    <w:rsid w:val="00741C60"/>
    <w:rsid w:val="0083798F"/>
    <w:rsid w:val="00860F29"/>
    <w:rsid w:val="00963283"/>
    <w:rsid w:val="00965584"/>
    <w:rsid w:val="00A121AB"/>
    <w:rsid w:val="00A3438A"/>
    <w:rsid w:val="00B01966"/>
    <w:rsid w:val="00B4707C"/>
    <w:rsid w:val="00D810D3"/>
    <w:rsid w:val="00DD5D4E"/>
    <w:rsid w:val="00EE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2096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DB44A-9F21-4DA4-BD1E-1B766E43A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15</cp:revision>
  <dcterms:created xsi:type="dcterms:W3CDTF">2020-10-13T05:17:00Z</dcterms:created>
  <dcterms:modified xsi:type="dcterms:W3CDTF">2021-03-25T22:09:00Z</dcterms:modified>
</cp:coreProperties>
</file>