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B4E" w14:textId="77777777" w:rsidR="000663C5" w:rsidRPr="004146C4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5DCADFD0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51C3A68F" w14:textId="694D44B2" w:rsidR="002416B6" w:rsidRPr="004146C4" w:rsidRDefault="00DC607B" w:rsidP="002416B6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146C4">
        <w:rPr>
          <w:rFonts w:ascii="Times New Roman" w:hAnsi="Times New Roman"/>
          <w:b/>
          <w:bCs/>
          <w:sz w:val="24"/>
          <w:szCs w:val="24"/>
        </w:rPr>
        <w:t>P</w:t>
      </w:r>
      <w:r w:rsidR="00EF130D">
        <w:rPr>
          <w:rFonts w:ascii="Times New Roman" w:hAnsi="Times New Roman"/>
          <w:b/>
          <w:bCs/>
          <w:sz w:val="24"/>
          <w:szCs w:val="24"/>
        </w:rPr>
        <w:t>rojektligji</w:t>
      </w:r>
      <w:r w:rsidRPr="004146C4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Pr="004146C4">
        <w:rPr>
          <w:rFonts w:ascii="Times New Roman" w:hAnsi="Times New Roman"/>
          <w:b/>
          <w:sz w:val="24"/>
          <w:szCs w:val="24"/>
        </w:rPr>
        <w:t>Për prodhimin, transportimin dhe tregtimin e biokarburanteve dhe të lëndëve të tjera djegëse, të rinovueshme, për transport”</w:t>
      </w:r>
    </w:p>
    <w:p w14:paraId="764AC793" w14:textId="77777777" w:rsidR="00DC607B" w:rsidRPr="004146C4" w:rsidRDefault="00DC607B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9D9A18D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4146C4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4146C4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4146C4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4146C4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4146C4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A53B05F" w14:textId="711626AB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Publiku:Qytetarë, 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7488133" w14:textId="7C3F7AEC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2EF36D86" w14:textId="77777777" w:rsidR="00172891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3A0E342C" w:rsidR="00B83540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1. Publikimi në RENJK</w:t>
            </w:r>
          </w:p>
          <w:p w14:paraId="2A52A782" w14:textId="77777777" w:rsidR="00172891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2. Email</w:t>
            </w:r>
          </w:p>
          <w:p w14:paraId="73916075" w14:textId="0E41D8B8" w:rsidR="00362DF8" w:rsidRPr="004146C4" w:rsidRDefault="00362DF8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3. Takime online</w:t>
            </w:r>
          </w:p>
        </w:tc>
        <w:tc>
          <w:tcPr>
            <w:tcW w:w="3279" w:type="dxa"/>
          </w:tcPr>
          <w:p w14:paraId="1ED75FF3" w14:textId="46077785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e-mail koordinatori i Konsultimit Publik për MIE Vilma Davidhi </w:t>
            </w:r>
            <w:hyperlink r:id="rId6" w:history="1">
              <w:r w:rsidRPr="004146C4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2781003C" w:rsidR="00BB5DBB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50B7B36F" w14:textId="2A349EA7" w:rsidR="00155C01" w:rsidRPr="004146C4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Organizata të shoqërisë civile, ekspertë </w:t>
            </w:r>
            <w:r w:rsidR="00B826EA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, p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shoqat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shoq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rive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treg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timit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naft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 gazit dhe n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9C503E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produktet e tyre, Rafinerit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naft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s, Portet e n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nprodukteve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naft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s, shoq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rit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treg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timit me shumic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B5021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naft</w:t>
            </w:r>
            <w:r w:rsidR="00C840D0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 gazit dhe n</w:t>
            </w:r>
            <w:r w:rsidR="00C840D0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nproduktet e tyre</w:t>
            </w:r>
            <w:r w:rsidR="00B826EA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EB5E1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326B8556" w14:textId="1C1A2548" w:rsidR="00155C01" w:rsidRPr="004146C4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4146C4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172DD70F" w:rsidR="00F51239" w:rsidRPr="004146C4" w:rsidRDefault="00A72FB7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1</w:t>
            </w:r>
            <w:r w:rsidR="00362DF8" w:rsidRPr="004146C4">
              <w:rPr>
                <w:rFonts w:ascii="Times New Roman" w:hAnsi="Times New Roman"/>
                <w:sz w:val="24"/>
                <w:lang w:val="sq-AL"/>
              </w:rPr>
              <w:t xml:space="preserve">. </w:t>
            </w:r>
            <w:r w:rsidR="00F51239" w:rsidRPr="004146C4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1655B634" w14:textId="0B6060DF" w:rsidR="00362DF8" w:rsidRPr="004146C4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2.</w:t>
            </w:r>
            <w:r w:rsidR="00362DF8" w:rsidRPr="004146C4">
              <w:rPr>
                <w:rFonts w:ascii="Times New Roman" w:hAnsi="Times New Roman"/>
                <w:sz w:val="24"/>
                <w:lang w:val="sq-AL"/>
              </w:rPr>
              <w:t>Takime online</w:t>
            </w:r>
          </w:p>
          <w:p w14:paraId="61E7102D" w14:textId="42CD4D97" w:rsidR="009C503E" w:rsidRPr="004146C4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3</w:t>
            </w:r>
            <w:r w:rsidR="009C503E" w:rsidRPr="004146C4">
              <w:rPr>
                <w:rFonts w:ascii="Times New Roman" w:hAnsi="Times New Roman"/>
                <w:sz w:val="24"/>
                <w:lang w:val="sq-AL"/>
              </w:rPr>
              <w:t>. Email</w:t>
            </w:r>
          </w:p>
        </w:tc>
        <w:tc>
          <w:tcPr>
            <w:tcW w:w="3279" w:type="dxa"/>
          </w:tcPr>
          <w:p w14:paraId="0BEB578E" w14:textId="77777777" w:rsidR="00A72FB7" w:rsidRPr="004146C4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1230E53E" w:rsidR="0017315C" w:rsidRPr="004146C4" w:rsidRDefault="00AA26AC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  <w:r w:rsidR="00641A3D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43A51B77" w:rsidR="00155C01" w:rsidRPr="004146C4" w:rsidRDefault="0017315C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2.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lastRenderedPageBreak/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DA73DF4" w14:textId="70E1BC55" w:rsidR="00B91600" w:rsidRPr="004146C4" w:rsidRDefault="00B91600" w:rsidP="00F01542">
            <w:pPr>
              <w:pStyle w:val="BodyText"/>
              <w:spacing w:after="0"/>
              <w:ind w:left="594"/>
              <w:jc w:val="both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Projektligji “Për prodhimin, transportimin dhe tregtimin e biokarburanteve dhe të lëndëve të tjera djegëse, të rinovueshme, për transport”, është hartuar nga Drejtoria e Programimit, Sta</w:t>
            </w:r>
            <w:r w:rsidR="00BF510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dardizimit, Harmonizimit të Kuadrit Rregullator dhe nga </w:t>
            </w:r>
            <w:r w:rsidRPr="004146C4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Programeve të Zhvillimit në Fushën e Hidrokarbureve.</w:t>
            </w:r>
          </w:p>
          <w:p w14:paraId="5E8AD407" w14:textId="77777777" w:rsidR="00202818" w:rsidRPr="004146C4" w:rsidRDefault="00202818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382E836" w14:textId="2252E2A0" w:rsidR="00B91600" w:rsidRPr="004146C4" w:rsidRDefault="00B91600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Projektligji është dërguar për mendim në </w:t>
            </w:r>
            <w:r w:rsidR="0081019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Ministrinë e Turizmit dhe Mjedisit, Ministrinë e Bujqësisë dhe Zhvillimit Rural, Ministrinë e Financave dhe Ekonomisë, pranë Ministrit </w:t>
            </w:r>
            <w:r w:rsidR="0079175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79175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175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019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Shtetit për Mbrojtjen e Sipërmarrjes, në Ministrinë për Evropën dhe Punët e Jashtme dhe Ministrinë e Drejtësisë</w:t>
            </w:r>
            <w:r w:rsidR="00DC29AF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81019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D2E47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BD2E4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2E47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019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muajin </w:t>
            </w:r>
            <w:r w:rsidR="002F73C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Maj</w:t>
            </w:r>
            <w:r w:rsidR="002F73C7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2023.</w:t>
            </w:r>
          </w:p>
          <w:p w14:paraId="7778D3E1" w14:textId="77777777" w:rsidR="00B91600" w:rsidRPr="004146C4" w:rsidRDefault="00B91600" w:rsidP="00F0799F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24A8929D" w14:textId="199C49F0" w:rsidR="000663C5" w:rsidRPr="004146C4" w:rsidRDefault="00B91600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Gjithashtu, është publikuar në RENJK për periudhën </w:t>
            </w:r>
            <w:r w:rsidR="00202818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26 Prill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202818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deri</w:t>
            </w:r>
            <w:r w:rsidR="00F01542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</w:t>
            </w:r>
            <w:r w:rsidR="00202818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23 Maj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2023, në respektim të afateve ligjore si dhe website e Ministrisë së Infrastrukturës dhe Energjisë, seksioni Konsultimet Publike.</w:t>
            </w:r>
          </w:p>
          <w:p w14:paraId="2DDC0DAB" w14:textId="369D67D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3C3BE5A" w14:textId="4FF2C064" w:rsidR="00D817EF" w:rsidRPr="004146C4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A1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</w:p>
          <w:p w14:paraId="47E3B5D9" w14:textId="777228CF" w:rsidR="00B91600" w:rsidRPr="004146C4" w:rsidRDefault="00745154" w:rsidP="00745154">
            <w:pPr>
              <w:pStyle w:val="BodyText"/>
              <w:tabs>
                <w:tab w:val="clear" w:pos="567"/>
                <w:tab w:val="left" w:pos="870"/>
              </w:tabs>
              <w:ind w:left="69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-2 përfaqësues nga </w:t>
            </w:r>
            <w:r w:rsidR="00BB18BA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2</w:t>
            </w:r>
            <w:r w:rsidR="00D037F0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përfaqësues nga </w:t>
            </w:r>
            <w:r w:rsidR="00BB18BA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Programeve të Zhvillimit në Fushën e Hidrokarbureve.</w:t>
            </w:r>
          </w:p>
          <w:p w14:paraId="3AE91184" w14:textId="5F05DCB9" w:rsidR="00897121" w:rsidRPr="004146C4" w:rsidRDefault="00897121" w:rsidP="00D037F0">
            <w:pPr>
              <w:pStyle w:val="BodyText"/>
              <w:tabs>
                <w:tab w:val="clear" w:pos="567"/>
                <w:tab w:val="left" w:pos="870"/>
              </w:tabs>
              <w:ind w:left="69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-Koordinatori për konsultimin </w:t>
            </w:r>
            <w:r w:rsidR="00FE7527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publik 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në M</w:t>
            </w:r>
            <w:r w:rsidR="0011106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IE</w:t>
            </w:r>
            <w:r w:rsidR="00613EC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476A6440" w14:textId="77777777" w:rsidR="000663C5" w:rsidRPr="004146C4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</w:p>
          <w:p w14:paraId="113DD484" w14:textId="21B8F19B" w:rsidR="00DC29AF" w:rsidRPr="004146C4" w:rsidRDefault="0081019C" w:rsidP="00DC29AF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Hartimi i këtij projektligji nuk </w:t>
            </w:r>
            <w:r w:rsidR="00DC29AF" w:rsidRPr="004146C4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kërkoi </w:t>
            </w:r>
            <w:r w:rsidRPr="004146C4">
              <w:rPr>
                <w:rFonts w:ascii="Times New Roman" w:hAnsi="Times New Roman"/>
                <w:sz w:val="24"/>
                <w:szCs w:val="22"/>
                <w:lang w:val="sq-AL"/>
              </w:rPr>
              <w:t>efekte financiare</w:t>
            </w:r>
            <w:r w:rsidR="00DC29AF" w:rsidRPr="004146C4">
              <w:rPr>
                <w:rFonts w:ascii="Times New Roman" w:hAnsi="Times New Roman"/>
                <w:sz w:val="24"/>
                <w:szCs w:val="22"/>
                <w:lang w:val="sq-AL"/>
              </w:rPr>
              <w:t>.</w:t>
            </w:r>
          </w:p>
          <w:p w14:paraId="16B66D32" w14:textId="40517D39" w:rsidR="0081019C" w:rsidRPr="004146C4" w:rsidRDefault="0081019C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Pajisje të nevojshme:</w:t>
            </w:r>
          </w:p>
          <w:p w14:paraId="2DB32189" w14:textId="76771C69" w:rsidR="00A159D9" w:rsidRPr="004146C4" w:rsidRDefault="0025102D" w:rsidP="00D037F0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Paisje të siguruar</w:t>
            </w:r>
            <w:r w:rsidR="000B1540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MIE.</w:t>
            </w:r>
          </w:p>
          <w:p w14:paraId="5794D81F" w14:textId="77777777" w:rsidR="008D2F66" w:rsidRPr="004146C4" w:rsidRDefault="008D2F66" w:rsidP="00AF1BF2">
            <w:pPr>
              <w:pStyle w:val="BodyTex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4146C4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54EBB188" w14:textId="77777777" w:rsidR="000663C5" w:rsidRPr="004146C4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7FA3AF6A" w14:textId="77777777" w:rsidR="00895DCB" w:rsidRPr="004146C4" w:rsidRDefault="00895DCB" w:rsidP="00895DC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-Regjistri RENJKP: </w:t>
            </w:r>
            <w:hyperlink r:id="rId7" w:history="1">
              <w:r w:rsidRPr="004146C4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</w:p>
          <w:p w14:paraId="71069EB9" w14:textId="6C3B022E" w:rsidR="003E69DD" w:rsidRPr="004146C4" w:rsidRDefault="00895DCB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E-mail.</w:t>
            </w: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E4199D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44B77AAB" w14:textId="77777777" w:rsidR="000663C5" w:rsidRPr="004146C4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146C4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</w:t>
      </w:r>
      <w:r w:rsidRPr="004146C4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e planifikimit, ju duhet </w:t>
      </w:r>
      <w:r w:rsidRPr="004146C4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4146C4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704"/>
        <w:gridCol w:w="491"/>
        <w:gridCol w:w="1159"/>
        <w:gridCol w:w="672"/>
        <w:gridCol w:w="1052"/>
        <w:gridCol w:w="1643"/>
      </w:tblGrid>
      <w:tr w:rsidR="000663C5" w:rsidRPr="004146C4" w14:paraId="1FA0F2C1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4DE9DBC5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4146C4" w14:paraId="741674E0" w14:textId="77777777" w:rsidTr="008556E6">
        <w:tc>
          <w:tcPr>
            <w:tcW w:w="2501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C8D95F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EBE8230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D954F77" w14:textId="77777777" w:rsidR="000663C5" w:rsidRPr="004146C4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8556E6" w:rsidRPr="004146C4" w14:paraId="514930E7" w14:textId="77777777" w:rsidTr="008556E6">
        <w:tc>
          <w:tcPr>
            <w:tcW w:w="2501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C8E9DC1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</w:tcPr>
          <w:p w14:paraId="2646A9A4" w14:textId="66F3D6A6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FE6B8B7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8556E6" w:rsidRPr="004146C4" w14:paraId="7A9BC118" w14:textId="77777777" w:rsidTr="008556E6">
        <w:tc>
          <w:tcPr>
            <w:tcW w:w="2501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FE5E17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 të planifikuara?</w:t>
            </w: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1075A03" w14:textId="379E006F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214FF88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8556E6" w:rsidRPr="004146C4" w14:paraId="6B69D306" w14:textId="77777777" w:rsidTr="008556E6">
        <w:tc>
          <w:tcPr>
            <w:tcW w:w="2501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44BBADE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84CBEE0" w14:textId="74A00CAD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3436441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8556E6" w:rsidRPr="004146C4" w14:paraId="60B43698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55D17CF9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sasiorë</w:t>
            </w:r>
          </w:p>
        </w:tc>
      </w:tr>
      <w:tr w:rsidR="008556E6" w:rsidRPr="004146C4" w14:paraId="38166A24" w14:textId="77777777" w:rsidTr="008556E6">
        <w:trPr>
          <w:trHeight w:val="777"/>
        </w:trPr>
        <w:tc>
          <w:tcPr>
            <w:tcW w:w="1289" w:type="pct"/>
            <w:shd w:val="clear" w:color="auto" w:fill="D9E2F3"/>
          </w:tcPr>
          <w:p w14:paraId="7C9F52C3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0736F21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61F2EBF8" w14:textId="77777777" w:rsidR="008556E6" w:rsidRPr="004146C4" w:rsidRDefault="008556E6" w:rsidP="008556E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D9E2F3"/>
          </w:tcPr>
          <w:p w14:paraId="3F537417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F997EE0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vlerat)</w:t>
            </w:r>
          </w:p>
          <w:p w14:paraId="3EA5667D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6A59A0D9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0B7CA410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vlerën e arritur)</w:t>
            </w:r>
          </w:p>
        </w:tc>
        <w:tc>
          <w:tcPr>
            <w:tcW w:w="952" w:type="pct"/>
            <w:gridSpan w:val="2"/>
            <w:shd w:val="clear" w:color="auto" w:fill="D9E2F3"/>
          </w:tcPr>
          <w:p w14:paraId="47AEBD9F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Përshatshmëria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07" w:type="pct"/>
            <w:shd w:val="clear" w:color="auto" w:fill="D9E2F3"/>
          </w:tcPr>
          <w:p w14:paraId="15AD655D" w14:textId="77777777" w:rsidR="008556E6" w:rsidRPr="004146C4" w:rsidRDefault="008556E6" w:rsidP="008556E6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8556E6" w:rsidRPr="004146C4" w14:paraId="3AB5B41E" w14:textId="77777777" w:rsidTr="008556E6">
        <w:trPr>
          <w:trHeight w:val="64"/>
        </w:trPr>
        <w:tc>
          <w:tcPr>
            <w:tcW w:w="2230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EF2BA3F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(plotësojeni gjatë fazes së planifikimit të procesit)</w:t>
            </w:r>
          </w:p>
        </w:tc>
        <w:tc>
          <w:tcPr>
            <w:tcW w:w="2770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50DFF48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(plotësojeni gjatë monitorimit)</w:t>
            </w:r>
          </w:p>
        </w:tc>
      </w:tr>
      <w:tr w:rsidR="008556E6" w:rsidRPr="004146C4" w14:paraId="3320F91D" w14:textId="77777777" w:rsidTr="008556E6">
        <w:tc>
          <w:tcPr>
            <w:tcW w:w="1289" w:type="pct"/>
            <w:shd w:val="clear" w:color="auto" w:fill="auto"/>
          </w:tcPr>
          <w:p w14:paraId="67CBB624" w14:textId="6E77A38B" w:rsidR="008556E6" w:rsidRPr="004146C4" w:rsidRDefault="001F741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metodave të konsultimit</w:t>
            </w: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auto"/>
          </w:tcPr>
          <w:p w14:paraId="0D177BB7" w14:textId="1797D101" w:rsidR="008556E6" w:rsidRPr="004146C4" w:rsidRDefault="004B7C3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8F1DFE4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52270173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907" w:type="pct"/>
            <w:shd w:val="clear" w:color="auto" w:fill="auto"/>
          </w:tcPr>
          <w:p w14:paraId="3D6F6787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E37C35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2AE3A59F" w14:textId="77777777" w:rsidTr="008556E6">
        <w:tc>
          <w:tcPr>
            <w:tcW w:w="1289" w:type="pct"/>
            <w:shd w:val="clear" w:color="auto" w:fill="auto"/>
          </w:tcPr>
          <w:p w14:paraId="13018AC1" w14:textId="152D33DA" w:rsidR="008556E6" w:rsidRPr="004146C4" w:rsidRDefault="001F741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palëve të përfshira</w:t>
            </w: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auto"/>
          </w:tcPr>
          <w:p w14:paraId="3D34D0F3" w14:textId="145E8BB0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Lexuar nga </w:t>
            </w:r>
            <w:r w:rsidR="00637A73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489 </w:t>
            </w:r>
            <w:r w:rsidR="0083742B">
              <w:rPr>
                <w:rFonts w:ascii="Times New Roman" w:hAnsi="Times New Roman"/>
                <w:sz w:val="24"/>
                <w:szCs w:val="24"/>
                <w:lang w:val="sq-AL"/>
              </w:rPr>
              <w:t>qytetarë dhe ekspertë</w:t>
            </w: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E40D504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0838D30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907" w:type="pct"/>
            <w:shd w:val="clear" w:color="auto" w:fill="auto"/>
          </w:tcPr>
          <w:p w14:paraId="0704351F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76929F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43357CDD" w14:textId="77777777" w:rsidTr="008556E6">
        <w:tc>
          <w:tcPr>
            <w:tcW w:w="1289" w:type="pct"/>
            <w:shd w:val="clear" w:color="auto" w:fill="auto"/>
          </w:tcPr>
          <w:p w14:paraId="7A557FA7" w14:textId="15E22C38" w:rsidR="008556E6" w:rsidRPr="004146C4" w:rsidRDefault="001F7417" w:rsidP="008556E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pjesëmarrësve </w:t>
            </w: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auto"/>
          </w:tcPr>
          <w:p w14:paraId="5BCCB43F" w14:textId="77777777" w:rsidR="00D32575" w:rsidRDefault="0095637A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2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2"/>
                <w:lang w:val="sq-AL"/>
              </w:rPr>
              <w:t>-</w:t>
            </w:r>
            <w:r w:rsidR="00D32575">
              <w:rPr>
                <w:rFonts w:ascii="Times New Roman" w:hAnsi="Times New Roman"/>
                <w:sz w:val="24"/>
                <w:szCs w:val="22"/>
                <w:lang w:val="sq-AL"/>
              </w:rPr>
              <w:t>ekspertë të fushës</w:t>
            </w:r>
          </w:p>
          <w:p w14:paraId="3D0F2107" w14:textId="05246F3C" w:rsidR="008556E6" w:rsidRPr="004146C4" w:rsidRDefault="00D32575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2"/>
                <w:lang w:val="sq-AL"/>
              </w:rPr>
              <w:t>-</w:t>
            </w:r>
            <w:r w:rsidR="0095637A" w:rsidRPr="004146C4">
              <w:rPr>
                <w:rFonts w:ascii="Times New Roman" w:hAnsi="Times New Roman"/>
                <w:sz w:val="24"/>
                <w:szCs w:val="22"/>
                <w:lang w:val="sq-AL"/>
              </w:rPr>
              <w:t>përfaqësues institucional</w:t>
            </w: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872F10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3C9520B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907" w:type="pct"/>
            <w:shd w:val="clear" w:color="auto" w:fill="auto"/>
          </w:tcPr>
          <w:p w14:paraId="4015B6EC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17416C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430CDD7F" w14:textId="77777777" w:rsidTr="008556E6">
        <w:tc>
          <w:tcPr>
            <w:tcW w:w="1289" w:type="pct"/>
            <w:shd w:val="clear" w:color="auto" w:fill="auto"/>
          </w:tcPr>
          <w:p w14:paraId="7603FFB3" w14:textId="37F7C82D" w:rsidR="008556E6" w:rsidRPr="004146C4" w:rsidRDefault="001F741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Pr="004146C4" w:rsidDel="001F741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komenteve të pranuara</w:t>
            </w: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auto"/>
          </w:tcPr>
          <w:p w14:paraId="127578EE" w14:textId="62ECA7FF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FAD028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6B46B421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po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907" w:type="pct"/>
            <w:shd w:val="clear" w:color="auto" w:fill="auto"/>
          </w:tcPr>
          <w:p w14:paraId="127953F2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962B6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65007249" w14:textId="77777777" w:rsidTr="008556E6">
        <w:tc>
          <w:tcPr>
            <w:tcW w:w="1289" w:type="pct"/>
            <w:shd w:val="clear" w:color="auto" w:fill="auto"/>
          </w:tcPr>
          <w:p w14:paraId="5F9A365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tjetër:</w:t>
            </w: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auto"/>
          </w:tcPr>
          <w:p w14:paraId="3A2476D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3EFBC8C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52" w:type="pct"/>
            <w:gridSpan w:val="2"/>
            <w:shd w:val="clear" w:color="auto" w:fill="auto"/>
          </w:tcPr>
          <w:p w14:paraId="3F21014E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  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907" w:type="pct"/>
            <w:shd w:val="clear" w:color="auto" w:fill="auto"/>
          </w:tcPr>
          <w:p w14:paraId="703BDAE2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49103B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2CE200B4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5D2D45F7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8556E6" w:rsidRPr="004146C4" w14:paraId="34C453FA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7541C969" w14:textId="4AE75C6F" w:rsidR="008556E6" w:rsidRPr="004146C4" w:rsidRDefault="003537C4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77D8C10B" w14:textId="2AEA58F9" w:rsidR="008556E6" w:rsidRPr="004146C4" w:rsidRDefault="003537C4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raportimi i aktivitetit</w:t>
            </w:r>
          </w:p>
          <w:p w14:paraId="5172C598" w14:textId="3F8DAC13" w:rsidR="008556E6" w:rsidRPr="004146C4" w:rsidRDefault="003537C4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 </w:t>
            </w:r>
            <w:r w:rsidRPr="004146C4">
              <w:rPr>
                <w:lang w:val="sq-AL"/>
              </w:rPr>
              <w:t xml:space="preserve"> 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raporti i reagimeve</w:t>
            </w:r>
          </w:p>
          <w:p w14:paraId="3B134923" w14:textId="27512400" w:rsidR="008556E6" w:rsidRPr="004146C4" w:rsidRDefault="003537C4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komenteve të marra</w:t>
            </w:r>
          </w:p>
          <w:p w14:paraId="6DE99349" w14:textId="1C263767" w:rsidR="008556E6" w:rsidRPr="004146C4" w:rsidRDefault="003537C4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lang w:val="sq-AL"/>
              </w:rPr>
              <w:t xml:space="preserve"> 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tjetër: </w:t>
            </w:r>
          </w:p>
        </w:tc>
      </w:tr>
      <w:tr w:rsidR="008556E6" w:rsidRPr="004146C4" w14:paraId="3F0A337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6AD66C6B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8556E6" w:rsidRPr="004146C4" w14:paraId="14A27095" w14:textId="77777777" w:rsidTr="008556E6">
        <w:trPr>
          <w:trHeight w:val="777"/>
        </w:trPr>
        <w:tc>
          <w:tcPr>
            <w:tcW w:w="2230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056539F8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863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76D9B7D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62F2CD52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gjetet)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D9E2F3"/>
          </w:tcPr>
          <w:p w14:paraId="17BBA480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8556E6" w:rsidRPr="004146C4" w14:paraId="138FF430" w14:textId="77777777" w:rsidTr="008556E6">
        <w:tc>
          <w:tcPr>
            <w:tcW w:w="223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C5D2CE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cilësia e metodave të konsultimit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F5DFA3F" w14:textId="77777777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Ministria synon të vijojë</w:t>
            </w:r>
          </w:p>
          <w:p w14:paraId="13561071" w14:textId="77777777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përdorimin e metodave të</w:t>
            </w:r>
          </w:p>
          <w:p w14:paraId="67C17273" w14:textId="77777777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ndryshme të konsultimit si</w:t>
            </w:r>
          </w:p>
          <w:p w14:paraId="035096D9" w14:textId="50E7489D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RENJK, email</w:t>
            </w:r>
          </w:p>
          <w:p w14:paraId="45B7B9FB" w14:textId="53D9946A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me qytetarë, organizata</w:t>
            </w:r>
          </w:p>
          <w:p w14:paraId="3466A00A" w14:textId="77777777" w:rsidR="00F908B2" w:rsidRPr="004146C4" w:rsidRDefault="00F908B2" w:rsidP="00F908B2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të shoqërisë civile apo ekspertë të</w:t>
            </w:r>
          </w:p>
          <w:p w14:paraId="311C4AE3" w14:textId="41273A49" w:rsidR="008556E6" w:rsidRPr="004146C4" w:rsidRDefault="00F908B2" w:rsidP="009A4F5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fushës.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1A33C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4540F415" w14:textId="77777777" w:rsidTr="008556E6">
        <w:tc>
          <w:tcPr>
            <w:tcW w:w="223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97A28B" w14:textId="77777777" w:rsidR="008556E6" w:rsidRPr="004146C4" w:rsidRDefault="008556E6" w:rsidP="006A1A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përmbushja e pritshmërive të pjesëmarrësve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047961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</w:t>
            </w:r>
          </w:p>
          <w:p w14:paraId="57B14D49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metodave të konsultimit do të</w:t>
            </w:r>
          </w:p>
          <w:p w14:paraId="47EEDB8F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ndikojë jo vetëm në rritjen e</w:t>
            </w:r>
          </w:p>
          <w:p w14:paraId="3169E853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numrit të pjesëmarrësve por dhe</w:t>
            </w:r>
          </w:p>
          <w:p w14:paraId="470276CB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në forcimin e rolit që grupet e</w:t>
            </w:r>
          </w:p>
          <w:p w14:paraId="44941DE4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interesit, shoqëria civile apo</w:t>
            </w:r>
          </w:p>
          <w:p w14:paraId="014B8CFF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shoqatat mund të kenë dhe rritjen</w:t>
            </w:r>
          </w:p>
          <w:p w14:paraId="4A6CCBF5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e numrit të komenteve me qëllim</w:t>
            </w:r>
          </w:p>
          <w:p w14:paraId="18435E74" w14:textId="4AD94E1F" w:rsidR="008556E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përmirësimin e draftit.</w:t>
            </w:r>
          </w:p>
          <w:p w14:paraId="6B8B4534" w14:textId="77777777" w:rsidR="008556E6" w:rsidRPr="004146C4" w:rsidRDefault="008556E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DD84" w14:textId="77777777" w:rsidR="008556E6" w:rsidRPr="004146C4" w:rsidRDefault="008556E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5964CF56" w14:textId="77777777" w:rsidTr="008556E6">
        <w:tc>
          <w:tcPr>
            <w:tcW w:w="223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E0AF61" w14:textId="77777777" w:rsidR="008556E6" w:rsidRPr="004146C4" w:rsidRDefault="008556E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cilësia e komenteve dhe kontributeve të mara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09A7A4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Duke zhvilluar më shumë tryeza</w:t>
            </w:r>
          </w:p>
          <w:p w14:paraId="5971114C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konsultimi apo duke përdorur sa</w:t>
            </w:r>
          </w:p>
          <w:p w14:paraId="61B17ED4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më shumë metoda të konsultimit,</w:t>
            </w:r>
          </w:p>
          <w:p w14:paraId="715B6C45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do të rritet dhe pjesëmarrja e</w:t>
            </w:r>
          </w:p>
          <w:p w14:paraId="5B558A6D" w14:textId="77777777" w:rsidR="00BB0CA6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publikut e për pasojë dhe numri i</w:t>
            </w:r>
          </w:p>
          <w:p w14:paraId="173E0583" w14:textId="77777777" w:rsidR="00D9755D" w:rsidRPr="004146C4" w:rsidRDefault="00BB0CA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komenteve të përcjella prej tyre.</w:t>
            </w:r>
          </w:p>
          <w:p w14:paraId="0A2842B6" w14:textId="61DF7861" w:rsidR="008556E6" w:rsidRPr="004146C4" w:rsidRDefault="008556E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3FD2F" w14:textId="77777777" w:rsidR="008556E6" w:rsidRPr="004146C4" w:rsidRDefault="008556E6" w:rsidP="006A1ABE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658965DC" w14:textId="77777777" w:rsidTr="008556E6">
        <w:tc>
          <w:tcPr>
            <w:tcW w:w="2230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72F93A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treguesit sipas objektivave të procesit: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4CFD78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48C0506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98CBF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556E6" w:rsidRPr="004146C4" w14:paraId="4BEA1D24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3158708" w14:textId="77777777" w:rsidR="008556E6" w:rsidRPr="004146C4" w:rsidRDefault="008556E6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8556E6" w:rsidRPr="004146C4" w14:paraId="7457E538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F6CC2BF" w14:textId="2A23064F" w:rsidR="008556E6" w:rsidRPr="004146C4" w:rsidRDefault="00242DD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pyetësori i vlerësimit</w:t>
            </w:r>
          </w:p>
          <w:p w14:paraId="3A77FCF8" w14:textId="0D34C843" w:rsidR="008556E6" w:rsidRPr="004146C4" w:rsidRDefault="00242DD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diskutimi joformal me pjesëmarrësit</w:t>
            </w:r>
          </w:p>
          <w:p w14:paraId="28307902" w14:textId="5BB3F866" w:rsidR="008556E6" w:rsidRPr="004146C4" w:rsidRDefault="00242DD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regjistrimi i pikëpamjeve të pjesëmarrësve</w:t>
            </w:r>
          </w:p>
          <w:p w14:paraId="669EFD11" w14:textId="247E2F53" w:rsidR="008556E6" w:rsidRPr="004146C4" w:rsidRDefault="00242DD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x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raportimi i aktivitetit</w:t>
            </w:r>
          </w:p>
          <w:p w14:paraId="7C5F6FFB" w14:textId="765F4568" w:rsidR="008556E6" w:rsidRPr="004146C4" w:rsidRDefault="00242DD7" w:rsidP="008556E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8556E6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tjetër:</w:t>
            </w:r>
          </w:p>
        </w:tc>
      </w:tr>
    </w:tbl>
    <w:p w14:paraId="6B018B0E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3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8"/>
  </w:num>
  <w:num w:numId="5" w16cid:durableId="1515804896">
    <w:abstractNumId w:val="6"/>
  </w:num>
  <w:num w:numId="6" w16cid:durableId="2088727926">
    <w:abstractNumId w:val="4"/>
  </w:num>
  <w:num w:numId="7" w16cid:durableId="2062900052">
    <w:abstractNumId w:val="7"/>
  </w:num>
  <w:num w:numId="8" w16cid:durableId="1402603214">
    <w:abstractNumId w:val="2"/>
  </w:num>
  <w:num w:numId="9" w16cid:durableId="1296762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85112"/>
    <w:rsid w:val="000B1540"/>
    <w:rsid w:val="000D2F18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77DB"/>
    <w:rsid w:val="001F7417"/>
    <w:rsid w:val="00202818"/>
    <w:rsid w:val="002416B6"/>
    <w:rsid w:val="00242DD7"/>
    <w:rsid w:val="0025102D"/>
    <w:rsid w:val="00291779"/>
    <w:rsid w:val="00296408"/>
    <w:rsid w:val="002A192B"/>
    <w:rsid w:val="002C5491"/>
    <w:rsid w:val="002D3DC0"/>
    <w:rsid w:val="002E1E72"/>
    <w:rsid w:val="002F73C7"/>
    <w:rsid w:val="00314491"/>
    <w:rsid w:val="00316BF2"/>
    <w:rsid w:val="003313A2"/>
    <w:rsid w:val="003537C4"/>
    <w:rsid w:val="00362DF8"/>
    <w:rsid w:val="00387954"/>
    <w:rsid w:val="003E69DD"/>
    <w:rsid w:val="003F7892"/>
    <w:rsid w:val="004146C4"/>
    <w:rsid w:val="00417A78"/>
    <w:rsid w:val="0042028C"/>
    <w:rsid w:val="00420D14"/>
    <w:rsid w:val="004274ED"/>
    <w:rsid w:val="00441981"/>
    <w:rsid w:val="00481152"/>
    <w:rsid w:val="004874A5"/>
    <w:rsid w:val="004B20BE"/>
    <w:rsid w:val="004B7C36"/>
    <w:rsid w:val="004C778B"/>
    <w:rsid w:val="004D2044"/>
    <w:rsid w:val="004F3A6F"/>
    <w:rsid w:val="00503F4A"/>
    <w:rsid w:val="005103D5"/>
    <w:rsid w:val="00532DB5"/>
    <w:rsid w:val="005428A0"/>
    <w:rsid w:val="005428CF"/>
    <w:rsid w:val="00543508"/>
    <w:rsid w:val="00551E4D"/>
    <w:rsid w:val="005E4C6B"/>
    <w:rsid w:val="00613EC3"/>
    <w:rsid w:val="00637A73"/>
    <w:rsid w:val="00641A3D"/>
    <w:rsid w:val="00642558"/>
    <w:rsid w:val="00646DDC"/>
    <w:rsid w:val="00676164"/>
    <w:rsid w:val="00683B20"/>
    <w:rsid w:val="0069210D"/>
    <w:rsid w:val="006A1ABE"/>
    <w:rsid w:val="006E56ED"/>
    <w:rsid w:val="00711EF2"/>
    <w:rsid w:val="00745154"/>
    <w:rsid w:val="0074612C"/>
    <w:rsid w:val="007909C3"/>
    <w:rsid w:val="00791756"/>
    <w:rsid w:val="007B1131"/>
    <w:rsid w:val="007B3880"/>
    <w:rsid w:val="007E1522"/>
    <w:rsid w:val="007E1CB1"/>
    <w:rsid w:val="008020EC"/>
    <w:rsid w:val="008075F2"/>
    <w:rsid w:val="0081019C"/>
    <w:rsid w:val="008202A2"/>
    <w:rsid w:val="00831414"/>
    <w:rsid w:val="00831C3B"/>
    <w:rsid w:val="0083742B"/>
    <w:rsid w:val="008556E6"/>
    <w:rsid w:val="008942B5"/>
    <w:rsid w:val="00895DCB"/>
    <w:rsid w:val="00897121"/>
    <w:rsid w:val="008A4647"/>
    <w:rsid w:val="008C1AE7"/>
    <w:rsid w:val="008D2F66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586E"/>
    <w:rsid w:val="00994594"/>
    <w:rsid w:val="009A4F59"/>
    <w:rsid w:val="009C503E"/>
    <w:rsid w:val="009C77BB"/>
    <w:rsid w:val="009D73B8"/>
    <w:rsid w:val="00A159D9"/>
    <w:rsid w:val="00A179A2"/>
    <w:rsid w:val="00A17ECA"/>
    <w:rsid w:val="00A3081D"/>
    <w:rsid w:val="00A72FB7"/>
    <w:rsid w:val="00A9692B"/>
    <w:rsid w:val="00AA26AC"/>
    <w:rsid w:val="00AB7A87"/>
    <w:rsid w:val="00AC3C17"/>
    <w:rsid w:val="00AD1032"/>
    <w:rsid w:val="00AD3828"/>
    <w:rsid w:val="00AD7A4F"/>
    <w:rsid w:val="00AF1BF2"/>
    <w:rsid w:val="00B17330"/>
    <w:rsid w:val="00B20195"/>
    <w:rsid w:val="00B22169"/>
    <w:rsid w:val="00B50218"/>
    <w:rsid w:val="00B64EBA"/>
    <w:rsid w:val="00B826EA"/>
    <w:rsid w:val="00B83540"/>
    <w:rsid w:val="00B84FCE"/>
    <w:rsid w:val="00B91600"/>
    <w:rsid w:val="00BB0CA6"/>
    <w:rsid w:val="00BB18BA"/>
    <w:rsid w:val="00BB5DBB"/>
    <w:rsid w:val="00BB68E8"/>
    <w:rsid w:val="00BD2E47"/>
    <w:rsid w:val="00BF180E"/>
    <w:rsid w:val="00BF5108"/>
    <w:rsid w:val="00BF7D6C"/>
    <w:rsid w:val="00C20941"/>
    <w:rsid w:val="00C45968"/>
    <w:rsid w:val="00C505E4"/>
    <w:rsid w:val="00C62839"/>
    <w:rsid w:val="00C6764E"/>
    <w:rsid w:val="00C82DC0"/>
    <w:rsid w:val="00C840D0"/>
    <w:rsid w:val="00C94C3F"/>
    <w:rsid w:val="00CA4127"/>
    <w:rsid w:val="00CB0B43"/>
    <w:rsid w:val="00CB37ED"/>
    <w:rsid w:val="00CB6549"/>
    <w:rsid w:val="00CD5B34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755D"/>
    <w:rsid w:val="00DB1168"/>
    <w:rsid w:val="00DB1953"/>
    <w:rsid w:val="00DC29AF"/>
    <w:rsid w:val="00DC607B"/>
    <w:rsid w:val="00DD25DA"/>
    <w:rsid w:val="00DD6AD6"/>
    <w:rsid w:val="00DD73D8"/>
    <w:rsid w:val="00E00C5D"/>
    <w:rsid w:val="00E1083F"/>
    <w:rsid w:val="00E13F8A"/>
    <w:rsid w:val="00E17766"/>
    <w:rsid w:val="00E35C86"/>
    <w:rsid w:val="00E45907"/>
    <w:rsid w:val="00E51802"/>
    <w:rsid w:val="00E631E2"/>
    <w:rsid w:val="00E751EC"/>
    <w:rsid w:val="00EA733F"/>
    <w:rsid w:val="00EB5333"/>
    <w:rsid w:val="00EB5E1C"/>
    <w:rsid w:val="00EC642D"/>
    <w:rsid w:val="00ED368E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51239"/>
    <w:rsid w:val="00F51388"/>
    <w:rsid w:val="00F908B2"/>
    <w:rsid w:val="00F929D5"/>
    <w:rsid w:val="00FB53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93</cp:revision>
  <cp:lastPrinted>2023-04-28T07:01:00Z</cp:lastPrinted>
  <dcterms:created xsi:type="dcterms:W3CDTF">2023-05-08T09:34:00Z</dcterms:created>
  <dcterms:modified xsi:type="dcterms:W3CDTF">2023-07-05T11:07:00Z</dcterms:modified>
</cp:coreProperties>
</file>