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57E31" w14:textId="56859EEB" w:rsidR="00740F4F" w:rsidRPr="00562909" w:rsidRDefault="00740F4F" w:rsidP="00740F4F">
      <w:pPr>
        <w:rPr>
          <w:rFonts w:ascii="Times New Roman" w:hAnsi="Times New Roman"/>
          <w:sz w:val="24"/>
          <w:szCs w:val="24"/>
          <w:lang w:val="en-GB"/>
        </w:rPr>
      </w:pPr>
      <w:r w:rsidRPr="00562909">
        <w:rPr>
          <w:rFonts w:ascii="Times New Roman" w:hAnsi="Times New Roman"/>
          <w:sz w:val="24"/>
          <w:szCs w:val="24"/>
          <w:lang w:val="en-GB"/>
        </w:rPr>
        <w:t xml:space="preserve">Table of Concordance between the Law “On Deposit </w:t>
      </w:r>
      <w:r w:rsidR="00584DF0" w:rsidRPr="00562909">
        <w:rPr>
          <w:rFonts w:ascii="Times New Roman" w:hAnsi="Times New Roman"/>
          <w:sz w:val="24"/>
          <w:szCs w:val="24"/>
          <w:lang w:val="en-GB"/>
        </w:rPr>
        <w:t>Guarantee</w:t>
      </w:r>
      <w:r w:rsidRPr="00562909">
        <w:rPr>
          <w:rFonts w:ascii="Times New Roman" w:hAnsi="Times New Roman"/>
          <w:sz w:val="24"/>
          <w:szCs w:val="24"/>
          <w:lang w:val="en-GB"/>
        </w:rPr>
        <w:t>” and the EU Acquis.</w:t>
      </w:r>
    </w:p>
    <w:p w14:paraId="0136D5B4" w14:textId="77777777" w:rsidR="007F2C76" w:rsidRPr="00562909" w:rsidRDefault="007F2C76">
      <w:pPr>
        <w:rPr>
          <w:rFonts w:ascii="Times New Roman" w:hAnsi="Times New Roman"/>
        </w:rPr>
      </w:pPr>
    </w:p>
    <w:tbl>
      <w:tblPr>
        <w:tblW w:w="5000" w:type="pct"/>
        <w:jc w:val="center"/>
        <w:tblLayout w:type="fixed"/>
        <w:tblLook w:val="0000" w:firstRow="0" w:lastRow="0" w:firstColumn="0" w:lastColumn="0" w:noHBand="0" w:noVBand="0"/>
      </w:tblPr>
      <w:tblGrid>
        <w:gridCol w:w="1389"/>
        <w:gridCol w:w="2658"/>
        <w:gridCol w:w="1694"/>
        <w:gridCol w:w="1293"/>
        <w:gridCol w:w="2392"/>
        <w:gridCol w:w="1849"/>
        <w:gridCol w:w="1655"/>
      </w:tblGrid>
      <w:tr w:rsidR="003F04E0" w:rsidRPr="00562909" w14:paraId="71AE5A0D" w14:textId="77777777" w:rsidTr="00921B30">
        <w:trPr>
          <w:cantSplit/>
          <w:trHeight w:val="1177"/>
          <w:jc w:val="center"/>
        </w:trPr>
        <w:tc>
          <w:tcPr>
            <w:tcW w:w="1565" w:type="pct"/>
            <w:gridSpan w:val="2"/>
            <w:tcBorders>
              <w:top w:val="single" w:sz="12" w:space="0" w:color="000000"/>
              <w:left w:val="single" w:sz="12" w:space="0" w:color="000000"/>
              <w:bottom w:val="single" w:sz="4" w:space="0" w:color="000000"/>
              <w:right w:val="single" w:sz="12" w:space="0" w:color="000000"/>
            </w:tcBorders>
            <w:shd w:val="clear" w:color="auto" w:fill="FFFFFF"/>
            <w:tcMar>
              <w:top w:w="0" w:type="dxa"/>
              <w:left w:w="0" w:type="dxa"/>
              <w:bottom w:w="0" w:type="dxa"/>
              <w:right w:w="0" w:type="dxa"/>
            </w:tcMar>
          </w:tcPr>
          <w:p w14:paraId="47171B0B" w14:textId="77777777" w:rsidR="00B97EAD" w:rsidRPr="00562909" w:rsidRDefault="00B97EAD" w:rsidP="00B97EAD">
            <w:pPr>
              <w:rPr>
                <w:rFonts w:ascii="Times New Roman" w:hAnsi="Times New Roman"/>
                <w:b/>
                <w:bCs/>
                <w:i/>
                <w:iCs/>
                <w:lang w:val="en-GB"/>
              </w:rPr>
            </w:pPr>
            <w:r w:rsidRPr="00562909">
              <w:rPr>
                <w:rFonts w:ascii="Times New Roman" w:hAnsi="Times New Roman"/>
                <w:b/>
                <w:bCs/>
                <w:i/>
                <w:iCs/>
                <w:lang w:val="en-GB"/>
              </w:rPr>
              <w:t>EU Acquis</w:t>
            </w:r>
          </w:p>
          <w:p w14:paraId="6D603295" w14:textId="77777777" w:rsidR="00B97EAD" w:rsidRPr="00562909" w:rsidRDefault="00B97EAD" w:rsidP="00B97EAD">
            <w:pPr>
              <w:rPr>
                <w:rFonts w:ascii="Times New Roman" w:hAnsi="Times New Roman"/>
                <w:i/>
                <w:iCs/>
                <w:lang w:val="en-GB"/>
              </w:rPr>
            </w:pPr>
          </w:p>
          <w:p w14:paraId="5C75556D" w14:textId="77777777" w:rsidR="00B97EAD" w:rsidRPr="00562909" w:rsidRDefault="00B97EAD" w:rsidP="00B97EAD">
            <w:pPr>
              <w:rPr>
                <w:rFonts w:ascii="Times New Roman" w:hAnsi="Times New Roman"/>
                <w:i/>
                <w:iCs/>
                <w:lang w:val="en-GB"/>
              </w:rPr>
            </w:pPr>
            <w:r w:rsidRPr="00562909">
              <w:rPr>
                <w:rFonts w:ascii="Times New Roman" w:hAnsi="Times New Roman"/>
                <w:b/>
                <w:bCs/>
                <w:i/>
                <w:iCs/>
                <w:lang w:val="en-GB"/>
              </w:rPr>
              <w:t>CELEX No.:</w:t>
            </w:r>
            <w:r w:rsidRPr="00562909">
              <w:rPr>
                <w:rFonts w:ascii="Times New Roman" w:hAnsi="Times New Roman"/>
                <w:i/>
                <w:iCs/>
                <w:lang w:val="en-GB"/>
              </w:rPr>
              <w:t xml:space="preserve"> 32014L0049</w:t>
            </w:r>
          </w:p>
          <w:p w14:paraId="1C5B2E09" w14:textId="77777777" w:rsidR="00B97EAD" w:rsidRPr="00562909" w:rsidRDefault="00B97EAD" w:rsidP="00B97EAD">
            <w:pPr>
              <w:rPr>
                <w:rFonts w:ascii="Times New Roman" w:hAnsi="Times New Roman"/>
                <w:i/>
                <w:iCs/>
                <w:lang w:val="en-GB"/>
              </w:rPr>
            </w:pPr>
            <w:r w:rsidRPr="00562909">
              <w:rPr>
                <w:rFonts w:ascii="Times New Roman" w:hAnsi="Times New Roman"/>
                <w:b/>
                <w:bCs/>
                <w:i/>
                <w:iCs/>
                <w:lang w:val="en-GB"/>
              </w:rPr>
              <w:t>Directive 2014/49/EU of the European Parliament and of the Council of 16 April 2014 on deposit guarantee schemes (recast).</w:t>
            </w:r>
          </w:p>
          <w:p w14:paraId="7101D746" w14:textId="77777777" w:rsidR="00B97EAD" w:rsidRPr="00562909" w:rsidRDefault="00B97EAD" w:rsidP="00B97EAD">
            <w:pPr>
              <w:rPr>
                <w:rFonts w:ascii="Times New Roman" w:hAnsi="Times New Roman"/>
                <w:b/>
                <w:bCs/>
                <w:i/>
                <w:iCs/>
                <w:lang w:val="en-GB"/>
              </w:rPr>
            </w:pPr>
            <w:r w:rsidRPr="00562909">
              <w:rPr>
                <w:rFonts w:ascii="Times New Roman" w:hAnsi="Times New Roman"/>
                <w:b/>
                <w:bCs/>
                <w:i/>
                <w:iCs/>
                <w:lang w:val="en-GB"/>
              </w:rPr>
              <w:t>Official Journal of the European Union, L 173, 12 June 2014, pp. 149-178.</w:t>
            </w:r>
          </w:p>
          <w:p w14:paraId="67B321D1" w14:textId="77777777" w:rsidR="00B97EAD" w:rsidRPr="00562909" w:rsidRDefault="00B97EAD" w:rsidP="00B97EAD">
            <w:pPr>
              <w:rPr>
                <w:rFonts w:ascii="Times New Roman" w:hAnsi="Times New Roman"/>
                <w:i/>
                <w:iCs/>
                <w:lang w:val="en-GB"/>
              </w:rPr>
            </w:pPr>
          </w:p>
          <w:p w14:paraId="6EAC879F" w14:textId="77777777" w:rsidR="00B97EAD" w:rsidRPr="00562909" w:rsidRDefault="00B97EAD" w:rsidP="00B97EAD">
            <w:pPr>
              <w:rPr>
                <w:rFonts w:ascii="Times New Roman" w:hAnsi="Times New Roman"/>
                <w:b/>
                <w:bCs/>
                <w:i/>
                <w:iCs/>
                <w:lang w:val="en-GB"/>
              </w:rPr>
            </w:pPr>
            <w:r w:rsidRPr="00562909">
              <w:rPr>
                <w:rFonts w:ascii="Times New Roman" w:hAnsi="Times New Roman"/>
                <w:b/>
                <w:bCs/>
                <w:i/>
                <w:iCs/>
                <w:lang w:val="en-GB"/>
              </w:rPr>
              <w:t>As amended by:</w:t>
            </w:r>
          </w:p>
          <w:p w14:paraId="53549078" w14:textId="77777777" w:rsidR="00B97EAD" w:rsidRPr="00562909" w:rsidRDefault="00B97EAD" w:rsidP="00B97EAD">
            <w:pPr>
              <w:rPr>
                <w:rFonts w:ascii="Times New Roman" w:hAnsi="Times New Roman"/>
                <w:i/>
                <w:iCs/>
                <w:lang w:val="en-GB"/>
              </w:rPr>
            </w:pPr>
          </w:p>
          <w:p w14:paraId="6BDBCDE1" w14:textId="77777777" w:rsidR="00B97EAD" w:rsidRPr="00562909" w:rsidRDefault="00B97EAD" w:rsidP="00B97EAD">
            <w:pPr>
              <w:rPr>
                <w:rFonts w:ascii="Times New Roman" w:hAnsi="Times New Roman"/>
                <w:i/>
                <w:iCs/>
                <w:lang w:val="en-GB"/>
              </w:rPr>
            </w:pPr>
            <w:r w:rsidRPr="00562909">
              <w:rPr>
                <w:rFonts w:ascii="Times New Roman" w:hAnsi="Times New Roman"/>
                <w:b/>
                <w:bCs/>
                <w:i/>
                <w:iCs/>
                <w:lang w:val="en-GB"/>
              </w:rPr>
              <w:t>CELEX No.:</w:t>
            </w:r>
            <w:r w:rsidRPr="00562909">
              <w:rPr>
                <w:rFonts w:ascii="Times New Roman" w:hAnsi="Times New Roman"/>
                <w:i/>
                <w:iCs/>
                <w:lang w:val="en-GB"/>
              </w:rPr>
              <w:t xml:space="preserve"> 32026L0804</w:t>
            </w:r>
          </w:p>
          <w:p w14:paraId="6A7618F6" w14:textId="77777777" w:rsidR="00B97EAD" w:rsidRPr="00562909" w:rsidRDefault="00B97EAD" w:rsidP="00B97EAD">
            <w:pPr>
              <w:rPr>
                <w:rFonts w:ascii="Times New Roman" w:hAnsi="Times New Roman"/>
                <w:b/>
                <w:bCs/>
                <w:i/>
                <w:iCs/>
                <w:lang w:val="en-GB"/>
              </w:rPr>
            </w:pPr>
            <w:r w:rsidRPr="00562909">
              <w:rPr>
                <w:rFonts w:ascii="Times New Roman" w:hAnsi="Times New Roman"/>
                <w:b/>
                <w:bCs/>
                <w:i/>
                <w:iCs/>
                <w:lang w:val="en-GB"/>
              </w:rPr>
              <w:t>Directive (EU) 2026/804 of the European Parliament and of the Council of 30 March 2026 amending Directive 2014/49/EU as regards certain aspects of deposit guarantee schemes.</w:t>
            </w:r>
          </w:p>
          <w:p w14:paraId="54AC849B" w14:textId="77777777" w:rsidR="00B97EAD" w:rsidRPr="00562909" w:rsidRDefault="00B97EAD" w:rsidP="00B97EAD">
            <w:pPr>
              <w:rPr>
                <w:rFonts w:ascii="Times New Roman" w:hAnsi="Times New Roman"/>
                <w:i/>
                <w:iCs/>
                <w:lang w:val="en-GB"/>
              </w:rPr>
            </w:pPr>
          </w:p>
          <w:p w14:paraId="4FA888AE" w14:textId="77777777" w:rsidR="00B97EAD" w:rsidRPr="00562909" w:rsidRDefault="00B97EAD" w:rsidP="00B97EAD">
            <w:pPr>
              <w:rPr>
                <w:rFonts w:ascii="Times New Roman" w:hAnsi="Times New Roman"/>
                <w:b/>
                <w:bCs/>
                <w:i/>
                <w:iCs/>
                <w:lang w:val="en-GB"/>
              </w:rPr>
            </w:pPr>
            <w:r w:rsidRPr="00562909">
              <w:rPr>
                <w:rFonts w:ascii="Times New Roman" w:hAnsi="Times New Roman"/>
                <w:b/>
                <w:bCs/>
                <w:i/>
                <w:iCs/>
                <w:lang w:val="en-GB"/>
              </w:rPr>
              <w:t>Official Journal of the European Union, L 2026/804, 20 April 2026.</w:t>
            </w:r>
          </w:p>
          <w:p w14:paraId="72DD89D4" w14:textId="77777777" w:rsidR="00B97EAD" w:rsidRPr="00562909" w:rsidRDefault="00B97EAD" w:rsidP="00B97EAD">
            <w:pPr>
              <w:rPr>
                <w:rFonts w:ascii="Times New Roman" w:hAnsi="Times New Roman"/>
                <w:b/>
                <w:bCs/>
                <w:i/>
                <w:iCs/>
                <w:lang w:val="en-GB"/>
              </w:rPr>
            </w:pPr>
          </w:p>
          <w:p w14:paraId="122B54DC" w14:textId="77777777" w:rsidR="00B97EAD" w:rsidRPr="00562909" w:rsidRDefault="00B97EAD" w:rsidP="00B97EAD">
            <w:pPr>
              <w:rPr>
                <w:rFonts w:ascii="Times New Roman" w:hAnsi="Times New Roman"/>
                <w:b/>
                <w:bCs/>
                <w:i/>
                <w:iCs/>
                <w:lang w:val="en-GB"/>
              </w:rPr>
            </w:pPr>
          </w:p>
          <w:p w14:paraId="2ECAD17A" w14:textId="77777777" w:rsidR="00B97EAD" w:rsidRPr="00562909" w:rsidRDefault="00B97EAD" w:rsidP="00B97EAD">
            <w:pPr>
              <w:rPr>
                <w:rFonts w:ascii="Times New Roman" w:hAnsi="Times New Roman"/>
                <w:b/>
                <w:bCs/>
                <w:i/>
                <w:iCs/>
                <w:lang w:val="en-GB"/>
              </w:rPr>
            </w:pPr>
          </w:p>
          <w:p w14:paraId="7D91C2B5" w14:textId="77777777" w:rsidR="00B97EAD" w:rsidRPr="00562909" w:rsidRDefault="00B97EAD" w:rsidP="00B97EAD">
            <w:pPr>
              <w:rPr>
                <w:rFonts w:ascii="Times New Roman" w:hAnsi="Times New Roman"/>
                <w:b/>
                <w:bCs/>
                <w:i/>
                <w:iCs/>
                <w:lang w:val="en-GB"/>
              </w:rPr>
            </w:pPr>
          </w:p>
          <w:p w14:paraId="60BC2A4C" w14:textId="77777777" w:rsidR="00B97EAD" w:rsidRPr="00562909" w:rsidRDefault="00B97EAD" w:rsidP="00B97EAD">
            <w:pPr>
              <w:rPr>
                <w:rFonts w:ascii="Times New Roman" w:hAnsi="Times New Roman"/>
                <w:b/>
                <w:bCs/>
                <w:i/>
                <w:iCs/>
                <w:lang w:val="en-GB"/>
              </w:rPr>
            </w:pPr>
          </w:p>
          <w:p w14:paraId="4179C7C9" w14:textId="77777777" w:rsidR="00B97EAD" w:rsidRPr="00562909" w:rsidRDefault="00B97EAD" w:rsidP="00B97EAD">
            <w:pPr>
              <w:rPr>
                <w:rFonts w:ascii="Times New Roman" w:hAnsi="Times New Roman"/>
                <w:b/>
                <w:bCs/>
                <w:i/>
                <w:iCs/>
                <w:lang w:val="en-GB"/>
              </w:rPr>
            </w:pPr>
          </w:p>
          <w:p w14:paraId="22EE8E6F" w14:textId="77777777" w:rsidR="00B97EAD" w:rsidRPr="00562909" w:rsidRDefault="00B97EAD" w:rsidP="00B97EAD">
            <w:pPr>
              <w:rPr>
                <w:rFonts w:ascii="Times New Roman" w:hAnsi="Times New Roman"/>
                <w:b/>
                <w:bCs/>
                <w:i/>
                <w:iCs/>
                <w:lang w:val="en-GB"/>
              </w:rPr>
            </w:pPr>
          </w:p>
          <w:p w14:paraId="505DC912" w14:textId="77777777" w:rsidR="00B97EAD" w:rsidRPr="00562909" w:rsidRDefault="00B97EAD" w:rsidP="00B97EAD">
            <w:pPr>
              <w:rPr>
                <w:rFonts w:ascii="Times New Roman" w:hAnsi="Times New Roman"/>
                <w:b/>
                <w:bCs/>
                <w:i/>
                <w:iCs/>
                <w:lang w:val="en-GB"/>
              </w:rPr>
            </w:pPr>
          </w:p>
          <w:p w14:paraId="0E90B0E5" w14:textId="77777777" w:rsidR="00B97EAD" w:rsidRPr="00562909" w:rsidRDefault="00B97EAD" w:rsidP="00B97EAD">
            <w:pPr>
              <w:rPr>
                <w:rFonts w:ascii="Times New Roman" w:hAnsi="Times New Roman"/>
                <w:b/>
                <w:bCs/>
                <w:i/>
                <w:iCs/>
                <w:lang w:val="en-GB"/>
              </w:rPr>
            </w:pPr>
          </w:p>
          <w:p w14:paraId="06999E97" w14:textId="77777777" w:rsidR="00B97EAD" w:rsidRPr="00562909" w:rsidRDefault="00B97EAD" w:rsidP="00B97EAD">
            <w:pPr>
              <w:rPr>
                <w:rFonts w:ascii="Times New Roman" w:hAnsi="Times New Roman"/>
                <w:b/>
                <w:bCs/>
                <w:i/>
                <w:iCs/>
                <w:lang w:val="en-GB"/>
              </w:rPr>
            </w:pPr>
          </w:p>
          <w:p w14:paraId="31594D27" w14:textId="77777777" w:rsidR="00B97EAD" w:rsidRPr="00562909" w:rsidRDefault="00B97EAD" w:rsidP="00B97EAD">
            <w:pPr>
              <w:rPr>
                <w:rFonts w:ascii="Times New Roman" w:hAnsi="Times New Roman"/>
                <w:i/>
                <w:iCs/>
                <w:lang w:val="en-GB"/>
              </w:rPr>
            </w:pPr>
          </w:p>
          <w:p w14:paraId="3428A225" w14:textId="04E541CC" w:rsidR="00740F4F" w:rsidRPr="00562909" w:rsidRDefault="00740F4F" w:rsidP="00315F90">
            <w:pPr>
              <w:rPr>
                <w:rFonts w:ascii="Times New Roman" w:hAnsi="Times New Roman"/>
              </w:rPr>
            </w:pPr>
          </w:p>
        </w:tc>
        <w:tc>
          <w:tcPr>
            <w:tcW w:w="3435" w:type="pct"/>
            <w:gridSpan w:val="5"/>
            <w:tcBorders>
              <w:top w:val="single" w:sz="12" w:space="0" w:color="000000"/>
              <w:left w:val="single" w:sz="12" w:space="0" w:color="000000"/>
              <w:bottom w:val="single" w:sz="4" w:space="0" w:color="000000"/>
              <w:right w:val="single" w:sz="12" w:space="0" w:color="000000"/>
            </w:tcBorders>
            <w:shd w:val="clear" w:color="auto" w:fill="FFFFFF"/>
            <w:tcMar>
              <w:top w:w="0" w:type="dxa"/>
              <w:left w:w="0" w:type="dxa"/>
              <w:bottom w:w="0" w:type="dxa"/>
              <w:right w:w="0" w:type="dxa"/>
            </w:tcMar>
          </w:tcPr>
          <w:p w14:paraId="27F9F894" w14:textId="77777777" w:rsidR="00740F4F" w:rsidRPr="00562909" w:rsidRDefault="00740F4F" w:rsidP="00740F4F">
            <w:pPr>
              <w:rPr>
                <w:rFonts w:ascii="Times New Roman" w:hAnsi="Times New Roman"/>
                <w:lang w:val="en-GB"/>
              </w:rPr>
            </w:pPr>
            <w:r w:rsidRPr="00562909">
              <w:rPr>
                <w:rFonts w:ascii="Times New Roman" w:hAnsi="Times New Roman"/>
                <w:i/>
                <w:iCs/>
                <w:lang w:val="en-GB"/>
              </w:rPr>
              <w:t>List of Albanian legislation approximating the EU act</w:t>
            </w:r>
            <w:r w:rsidRPr="00562909">
              <w:rPr>
                <w:rFonts w:ascii="Times New Roman" w:hAnsi="Times New Roman"/>
                <w:lang w:val="en-GB"/>
              </w:rPr>
              <w:t>:</w:t>
            </w:r>
          </w:p>
          <w:p w14:paraId="6E9CA5EB" w14:textId="77777777" w:rsidR="00323C8A" w:rsidRPr="00562909" w:rsidRDefault="00323C8A" w:rsidP="0078472F">
            <w:pPr>
              <w:rPr>
                <w:rFonts w:ascii="Times New Roman" w:hAnsi="Times New Roman"/>
              </w:rPr>
            </w:pPr>
          </w:p>
          <w:p w14:paraId="340149C8" w14:textId="77777777" w:rsidR="00740F4F" w:rsidRPr="00562909" w:rsidRDefault="00740F4F" w:rsidP="0078472F">
            <w:pPr>
              <w:rPr>
                <w:rFonts w:ascii="Times New Roman" w:hAnsi="Times New Roman"/>
              </w:rPr>
            </w:pPr>
          </w:p>
          <w:p w14:paraId="5551064C" w14:textId="77777777" w:rsidR="00740F4F" w:rsidRPr="00562909" w:rsidRDefault="00740F4F" w:rsidP="00740F4F">
            <w:pPr>
              <w:rPr>
                <w:rFonts w:ascii="Times New Roman" w:hAnsi="Times New Roman"/>
                <w:lang w:val="en-GB"/>
              </w:rPr>
            </w:pPr>
          </w:p>
          <w:p w14:paraId="1C722677" w14:textId="49D34E5E" w:rsidR="00740F4F" w:rsidRPr="00562909" w:rsidRDefault="00740F4F" w:rsidP="00740F4F">
            <w:pPr>
              <w:rPr>
                <w:rFonts w:ascii="Times New Roman" w:hAnsi="Times New Roman"/>
                <w:lang w:val="en-GB"/>
              </w:rPr>
            </w:pPr>
            <w:r w:rsidRPr="00562909">
              <w:rPr>
                <w:rFonts w:ascii="Times New Roman" w:hAnsi="Times New Roman"/>
                <w:lang w:val="en-GB"/>
              </w:rPr>
              <w:t>1. Draft Law “On Deposit Guarantee”</w:t>
            </w:r>
          </w:p>
          <w:p w14:paraId="71AAD736" w14:textId="77777777" w:rsidR="00315F90" w:rsidRPr="00562909" w:rsidRDefault="00315F90" w:rsidP="00315F90">
            <w:pPr>
              <w:rPr>
                <w:rFonts w:ascii="Times New Roman" w:hAnsi="Times New Roman"/>
              </w:rPr>
            </w:pPr>
          </w:p>
          <w:p w14:paraId="3705A8FB" w14:textId="77777777" w:rsidR="00740F4F" w:rsidRPr="00562909" w:rsidRDefault="00740F4F" w:rsidP="00315F90">
            <w:pPr>
              <w:rPr>
                <w:rFonts w:ascii="Times New Roman" w:hAnsi="Times New Roman"/>
              </w:rPr>
            </w:pPr>
          </w:p>
          <w:p w14:paraId="1D83861E" w14:textId="77777777" w:rsidR="00740F4F" w:rsidRPr="00562909" w:rsidRDefault="00740F4F" w:rsidP="00740F4F">
            <w:pPr>
              <w:rPr>
                <w:rFonts w:ascii="Times New Roman" w:hAnsi="Times New Roman"/>
                <w:lang w:val="en-GB"/>
              </w:rPr>
            </w:pPr>
            <w:r w:rsidRPr="00562909">
              <w:rPr>
                <w:rFonts w:ascii="Times New Roman" w:hAnsi="Times New Roman"/>
                <w:lang w:val="en-GB"/>
              </w:rPr>
              <w:t>*(</w:t>
            </w:r>
            <w:r w:rsidRPr="00562909">
              <w:rPr>
                <w:rFonts w:ascii="Times New Roman" w:hAnsi="Times New Roman"/>
                <w:i/>
                <w:iCs/>
                <w:lang w:val="en-GB"/>
              </w:rPr>
              <w:t>This list of national acts, where applicable, should be reflected in Column 3 of the table below.)</w:t>
            </w:r>
          </w:p>
          <w:p w14:paraId="57BF466B" w14:textId="77777777" w:rsidR="00315F90" w:rsidRPr="00562909" w:rsidRDefault="00315F90" w:rsidP="00315F90">
            <w:pPr>
              <w:rPr>
                <w:rFonts w:ascii="Times New Roman" w:hAnsi="Times New Roman"/>
              </w:rPr>
            </w:pPr>
          </w:p>
          <w:p w14:paraId="6578C450" w14:textId="77777777" w:rsidR="00740F4F" w:rsidRPr="00562909" w:rsidRDefault="00740F4F" w:rsidP="00315F90">
            <w:pPr>
              <w:rPr>
                <w:rFonts w:ascii="Times New Roman" w:hAnsi="Times New Roman"/>
              </w:rPr>
            </w:pPr>
          </w:p>
          <w:p w14:paraId="4184EBAE" w14:textId="77777777" w:rsidR="00740F4F" w:rsidRPr="00562909" w:rsidRDefault="00740F4F" w:rsidP="00740F4F">
            <w:pPr>
              <w:rPr>
                <w:rFonts w:ascii="Times New Roman" w:hAnsi="Times New Roman"/>
                <w:lang w:val="en-GB"/>
              </w:rPr>
            </w:pPr>
            <w:r w:rsidRPr="00562909">
              <w:rPr>
                <w:rFonts w:ascii="Times New Roman" w:hAnsi="Times New Roman"/>
                <w:i/>
                <w:iCs/>
                <w:lang w:val="en-GB"/>
              </w:rPr>
              <w:t>Overall degree of approximation: Full compliance</w:t>
            </w:r>
          </w:p>
          <w:p w14:paraId="14DA3E9C" w14:textId="77777777" w:rsidR="00315F90" w:rsidRPr="00562909" w:rsidRDefault="00315F90" w:rsidP="00315F90">
            <w:pPr>
              <w:rPr>
                <w:rFonts w:ascii="Times New Roman" w:hAnsi="Times New Roman"/>
                <w:i/>
                <w:iCs/>
              </w:rPr>
            </w:pPr>
          </w:p>
          <w:p w14:paraId="277B9D8D" w14:textId="77777777" w:rsidR="00740F4F" w:rsidRPr="00562909" w:rsidRDefault="00740F4F" w:rsidP="00740F4F">
            <w:pPr>
              <w:rPr>
                <w:rFonts w:ascii="Times New Roman" w:hAnsi="Times New Roman"/>
                <w:lang w:val="en-GB"/>
              </w:rPr>
            </w:pPr>
          </w:p>
          <w:p w14:paraId="413CE076" w14:textId="23524DB3" w:rsidR="00740F4F" w:rsidRPr="00562909" w:rsidRDefault="00740F4F" w:rsidP="00B97EAD">
            <w:pPr>
              <w:widowControl/>
              <w:rPr>
                <w:rFonts w:ascii="Times New Roman" w:hAnsi="Times New Roman"/>
                <w:noProof w:val="0"/>
                <w:sz w:val="18"/>
                <w:szCs w:val="18"/>
              </w:rPr>
            </w:pPr>
            <w:r w:rsidRPr="00562909">
              <w:rPr>
                <w:rFonts w:ascii="Times New Roman" w:hAnsi="Times New Roman"/>
                <w:noProof w:val="0"/>
                <w:sz w:val="18"/>
                <w:szCs w:val="18"/>
              </w:rPr>
              <w:t>The overall degree of approximation with the national legislation:</w:t>
            </w:r>
          </w:p>
          <w:p w14:paraId="577BD393" w14:textId="77777777" w:rsidR="00740F4F" w:rsidRPr="00562909" w:rsidRDefault="00740F4F" w:rsidP="00B97EAD">
            <w:pPr>
              <w:widowControl/>
              <w:rPr>
                <w:rFonts w:ascii="Times New Roman" w:hAnsi="Times New Roman"/>
                <w:noProof w:val="0"/>
                <w:sz w:val="18"/>
                <w:szCs w:val="18"/>
              </w:rPr>
            </w:pPr>
            <w:r w:rsidRPr="00562909">
              <w:rPr>
                <w:rFonts w:ascii="Times New Roman" w:hAnsi="Times New Roman"/>
                <w:noProof w:val="0"/>
                <w:sz w:val="18"/>
                <w:szCs w:val="18"/>
              </w:rPr>
              <w:t>F – Full compliance</w:t>
            </w:r>
            <w:r w:rsidRPr="00562909">
              <w:rPr>
                <w:rFonts w:ascii="Times New Roman" w:hAnsi="Times New Roman"/>
                <w:noProof w:val="0"/>
                <w:sz w:val="18"/>
                <w:szCs w:val="18"/>
              </w:rPr>
              <w:br/>
              <w:t>P – Partial compliance</w:t>
            </w:r>
            <w:r w:rsidRPr="00562909">
              <w:rPr>
                <w:rFonts w:ascii="Times New Roman" w:hAnsi="Times New Roman"/>
                <w:noProof w:val="0"/>
                <w:sz w:val="18"/>
                <w:szCs w:val="18"/>
              </w:rPr>
              <w:br/>
              <w:t>N – Non-compliance</w:t>
            </w:r>
          </w:p>
          <w:p w14:paraId="2FA540A9" w14:textId="6835E3DA" w:rsidR="00740F4F" w:rsidRPr="00562909" w:rsidRDefault="00740F4F" w:rsidP="00315F90">
            <w:pPr>
              <w:rPr>
                <w:rFonts w:ascii="Times New Roman" w:hAnsi="Times New Roman"/>
              </w:rPr>
            </w:pPr>
          </w:p>
        </w:tc>
      </w:tr>
      <w:tr w:rsidR="005714E6" w:rsidRPr="00562909" w14:paraId="7007CB39" w14:textId="77777777" w:rsidTr="00B97EAD">
        <w:trPr>
          <w:cantSplit/>
          <w:trHeight w:val="253"/>
          <w:jc w:val="center"/>
        </w:trPr>
        <w:tc>
          <w:tcPr>
            <w:tcW w:w="537" w:type="pct"/>
            <w:tcBorders>
              <w:top w:val="single" w:sz="4" w:space="0" w:color="000000"/>
              <w:left w:val="single" w:sz="12" w:space="0" w:color="000000"/>
              <w:bottom w:val="single" w:sz="4" w:space="0" w:color="000000"/>
              <w:right w:val="single" w:sz="4" w:space="0" w:color="000000"/>
            </w:tcBorders>
            <w:tcMar>
              <w:top w:w="0" w:type="dxa"/>
              <w:left w:w="0" w:type="dxa"/>
              <w:bottom w:w="0" w:type="dxa"/>
              <w:right w:w="0" w:type="dxa"/>
            </w:tcMar>
          </w:tcPr>
          <w:p w14:paraId="48C18993" w14:textId="77777777" w:rsidR="003F04E0" w:rsidRPr="00562909" w:rsidRDefault="003F04E0" w:rsidP="00B97EAD">
            <w:pPr>
              <w:rPr>
                <w:rFonts w:ascii="Times New Roman" w:hAnsi="Times New Roman"/>
                <w:b/>
                <w:bCs/>
              </w:rPr>
            </w:pPr>
            <w:r w:rsidRPr="00562909">
              <w:rPr>
                <w:rFonts w:ascii="Times New Roman" w:hAnsi="Times New Roman"/>
                <w:b/>
                <w:bCs/>
              </w:rPr>
              <w:t>1</w:t>
            </w:r>
          </w:p>
        </w:tc>
        <w:tc>
          <w:tcPr>
            <w:tcW w:w="1028" w:type="pct"/>
            <w:tcBorders>
              <w:top w:val="single" w:sz="4" w:space="0" w:color="000000"/>
              <w:left w:val="single" w:sz="4" w:space="0" w:color="000000"/>
              <w:bottom w:val="single" w:sz="4" w:space="0" w:color="000000"/>
              <w:right w:val="single" w:sz="12" w:space="0" w:color="000000"/>
            </w:tcBorders>
            <w:tcMar>
              <w:top w:w="0" w:type="dxa"/>
              <w:left w:w="0" w:type="dxa"/>
              <w:bottom w:w="0" w:type="dxa"/>
              <w:right w:w="0" w:type="dxa"/>
            </w:tcMar>
          </w:tcPr>
          <w:p w14:paraId="43C7B920" w14:textId="77777777" w:rsidR="003F04E0" w:rsidRPr="00562909" w:rsidRDefault="003F04E0" w:rsidP="00B97EAD">
            <w:pPr>
              <w:rPr>
                <w:rFonts w:ascii="Times New Roman" w:hAnsi="Times New Roman"/>
                <w:b/>
                <w:bCs/>
              </w:rPr>
            </w:pPr>
            <w:r w:rsidRPr="00562909">
              <w:rPr>
                <w:rFonts w:ascii="Times New Roman" w:hAnsi="Times New Roman"/>
                <w:b/>
                <w:bCs/>
              </w:rPr>
              <w:t>2</w:t>
            </w:r>
          </w:p>
        </w:tc>
        <w:tc>
          <w:tcPr>
            <w:tcW w:w="655" w:type="pct"/>
            <w:tcBorders>
              <w:top w:val="single" w:sz="4" w:space="0" w:color="000000"/>
              <w:left w:val="single" w:sz="12" w:space="0" w:color="000000"/>
              <w:bottom w:val="single" w:sz="4" w:space="0" w:color="000000"/>
              <w:right w:val="single" w:sz="4" w:space="0" w:color="000000"/>
            </w:tcBorders>
            <w:tcMar>
              <w:top w:w="0" w:type="dxa"/>
              <w:left w:w="0" w:type="dxa"/>
              <w:bottom w:w="0" w:type="dxa"/>
              <w:right w:w="0" w:type="dxa"/>
            </w:tcMar>
          </w:tcPr>
          <w:p w14:paraId="6015C99B" w14:textId="77777777" w:rsidR="003F04E0" w:rsidRPr="00562909" w:rsidRDefault="003F04E0" w:rsidP="00B97EAD">
            <w:pPr>
              <w:rPr>
                <w:rFonts w:ascii="Times New Roman" w:hAnsi="Times New Roman"/>
                <w:b/>
                <w:bCs/>
              </w:rPr>
            </w:pPr>
            <w:r w:rsidRPr="00562909">
              <w:rPr>
                <w:rFonts w:ascii="Times New Roman" w:hAnsi="Times New Roman"/>
                <w:b/>
                <w:bCs/>
              </w:rPr>
              <w:t>3</w:t>
            </w:r>
          </w:p>
        </w:tc>
        <w:tc>
          <w:tcPr>
            <w:tcW w:w="500"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EE41600" w14:textId="77777777" w:rsidR="003F04E0" w:rsidRPr="00562909" w:rsidRDefault="003F04E0" w:rsidP="00B97EAD">
            <w:pPr>
              <w:rPr>
                <w:rFonts w:ascii="Times New Roman" w:hAnsi="Times New Roman"/>
                <w:b/>
                <w:bCs/>
              </w:rPr>
            </w:pPr>
            <w:r w:rsidRPr="00562909">
              <w:rPr>
                <w:rFonts w:ascii="Times New Roman" w:hAnsi="Times New Roman"/>
                <w:b/>
                <w:bCs/>
              </w:rPr>
              <w:t>4</w:t>
            </w:r>
          </w:p>
        </w:tc>
        <w:tc>
          <w:tcPr>
            <w:tcW w:w="92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2CDDE8" w14:textId="77777777" w:rsidR="003F04E0" w:rsidRPr="00562909" w:rsidRDefault="003F04E0" w:rsidP="00B97EAD">
            <w:pPr>
              <w:rPr>
                <w:rFonts w:ascii="Times New Roman" w:hAnsi="Times New Roman"/>
                <w:b/>
                <w:bCs/>
              </w:rPr>
            </w:pPr>
            <w:r w:rsidRPr="00562909">
              <w:rPr>
                <w:rFonts w:ascii="Times New Roman" w:hAnsi="Times New Roman"/>
                <w:b/>
                <w:bCs/>
              </w:rPr>
              <w:t>5</w:t>
            </w:r>
          </w:p>
        </w:tc>
        <w:tc>
          <w:tcPr>
            <w:tcW w:w="71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749FA4E" w14:textId="77777777" w:rsidR="003F04E0" w:rsidRPr="00562909" w:rsidRDefault="003F04E0" w:rsidP="00B97EAD">
            <w:pPr>
              <w:ind w:firstLine="251"/>
              <w:rPr>
                <w:rFonts w:ascii="Times New Roman" w:hAnsi="Times New Roman"/>
                <w:b/>
                <w:bCs/>
              </w:rPr>
            </w:pPr>
            <w:r w:rsidRPr="00562909">
              <w:rPr>
                <w:rFonts w:ascii="Times New Roman" w:hAnsi="Times New Roman"/>
                <w:b/>
                <w:bCs/>
              </w:rPr>
              <w:t>6</w:t>
            </w:r>
          </w:p>
        </w:tc>
        <w:tc>
          <w:tcPr>
            <w:tcW w:w="640" w:type="pct"/>
            <w:tcBorders>
              <w:top w:val="single" w:sz="4" w:space="0" w:color="000000"/>
              <w:left w:val="single" w:sz="4" w:space="0" w:color="000000"/>
              <w:bottom w:val="single" w:sz="4" w:space="0" w:color="000000"/>
              <w:right w:val="single" w:sz="12" w:space="0" w:color="000000"/>
            </w:tcBorders>
            <w:tcMar>
              <w:top w:w="0" w:type="dxa"/>
              <w:left w:w="0" w:type="dxa"/>
              <w:bottom w:w="0" w:type="dxa"/>
              <w:right w:w="0" w:type="dxa"/>
            </w:tcMar>
          </w:tcPr>
          <w:p w14:paraId="3C1440D4" w14:textId="77777777" w:rsidR="003F04E0" w:rsidRPr="00562909" w:rsidRDefault="003F04E0" w:rsidP="00B97EAD">
            <w:pPr>
              <w:rPr>
                <w:rFonts w:ascii="Times New Roman" w:hAnsi="Times New Roman"/>
                <w:b/>
                <w:bCs/>
              </w:rPr>
            </w:pPr>
            <w:r w:rsidRPr="00562909">
              <w:rPr>
                <w:rFonts w:ascii="Times New Roman" w:hAnsi="Times New Roman"/>
                <w:b/>
                <w:bCs/>
              </w:rPr>
              <w:t>7</w:t>
            </w:r>
          </w:p>
        </w:tc>
      </w:tr>
      <w:tr w:rsidR="003100A6" w:rsidRPr="00562909" w14:paraId="64319F03" w14:textId="77777777" w:rsidTr="00B97EAD">
        <w:trPr>
          <w:cantSplit/>
          <w:trHeight w:val="222"/>
          <w:jc w:val="center"/>
        </w:trPr>
        <w:tc>
          <w:tcPr>
            <w:tcW w:w="537" w:type="pct"/>
            <w:tcBorders>
              <w:top w:val="single" w:sz="2" w:space="0" w:color="auto"/>
              <w:left w:val="single" w:sz="2" w:space="0" w:color="auto"/>
              <w:bottom w:val="single" w:sz="2" w:space="0" w:color="auto"/>
              <w:right w:val="single" w:sz="4" w:space="0" w:color="000000"/>
            </w:tcBorders>
            <w:tcMar>
              <w:top w:w="0" w:type="dxa"/>
              <w:left w:w="0" w:type="dxa"/>
              <w:bottom w:w="0" w:type="dxa"/>
              <w:right w:w="0" w:type="dxa"/>
            </w:tcMar>
          </w:tcPr>
          <w:p w14:paraId="34E656AA" w14:textId="60DE3C22" w:rsidR="003100A6" w:rsidRPr="00562909" w:rsidRDefault="008423FA" w:rsidP="0078472F">
            <w:pPr>
              <w:jc w:val="center"/>
              <w:rPr>
                <w:rFonts w:ascii="Times New Roman" w:hAnsi="Times New Roman"/>
              </w:rPr>
            </w:pPr>
            <w:r w:rsidRPr="00562909">
              <w:rPr>
                <w:rFonts w:ascii="Times New Roman" w:hAnsi="Times New Roman"/>
              </w:rPr>
              <w:lastRenderedPageBreak/>
              <w:t>Article</w:t>
            </w:r>
          </w:p>
        </w:tc>
        <w:tc>
          <w:tcPr>
            <w:tcW w:w="1028" w:type="pct"/>
            <w:tcBorders>
              <w:top w:val="single" w:sz="2" w:space="0" w:color="auto"/>
              <w:left w:val="single" w:sz="4" w:space="0" w:color="000000"/>
              <w:bottom w:val="single" w:sz="2" w:space="0" w:color="auto"/>
              <w:right w:val="single" w:sz="12" w:space="0" w:color="000000"/>
            </w:tcBorders>
            <w:tcMar>
              <w:top w:w="0" w:type="dxa"/>
              <w:left w:w="0" w:type="dxa"/>
              <w:bottom w:w="0" w:type="dxa"/>
              <w:right w:w="0" w:type="dxa"/>
            </w:tcMar>
          </w:tcPr>
          <w:p w14:paraId="039798CB" w14:textId="7004038D" w:rsidR="003100A6" w:rsidRPr="00562909" w:rsidRDefault="008423FA" w:rsidP="0078472F">
            <w:pPr>
              <w:jc w:val="center"/>
              <w:rPr>
                <w:rFonts w:ascii="Times New Roman" w:hAnsi="Times New Roman"/>
              </w:rPr>
            </w:pPr>
            <w:r w:rsidRPr="00562909">
              <w:rPr>
                <w:rFonts w:ascii="Times New Roman" w:hAnsi="Times New Roman"/>
              </w:rPr>
              <w:t>Text</w:t>
            </w:r>
          </w:p>
        </w:tc>
        <w:tc>
          <w:tcPr>
            <w:tcW w:w="655" w:type="pct"/>
            <w:tcBorders>
              <w:top w:val="single" w:sz="2" w:space="0" w:color="auto"/>
              <w:left w:val="single" w:sz="12" w:space="0" w:color="000000"/>
              <w:bottom w:val="single" w:sz="2" w:space="0" w:color="auto"/>
              <w:right w:val="single" w:sz="4" w:space="0" w:color="000000"/>
            </w:tcBorders>
            <w:tcMar>
              <w:top w:w="0" w:type="dxa"/>
              <w:left w:w="0" w:type="dxa"/>
              <w:bottom w:w="0" w:type="dxa"/>
              <w:right w:w="0" w:type="dxa"/>
            </w:tcMar>
          </w:tcPr>
          <w:p w14:paraId="60C08281" w14:textId="77777777" w:rsidR="008423FA" w:rsidRPr="00562909" w:rsidRDefault="008423FA" w:rsidP="008423FA">
            <w:pPr>
              <w:jc w:val="center"/>
              <w:rPr>
                <w:rFonts w:ascii="Times New Roman" w:hAnsi="Times New Roman"/>
              </w:rPr>
            </w:pPr>
            <w:r w:rsidRPr="00562909">
              <w:rPr>
                <w:rFonts w:ascii="Times New Roman" w:hAnsi="Times New Roman"/>
              </w:rPr>
              <w:t>Reference</w:t>
            </w:r>
          </w:p>
          <w:p w14:paraId="69CD5FD6" w14:textId="77777777" w:rsidR="003100A6" w:rsidRPr="00562909" w:rsidRDefault="003100A6" w:rsidP="0078472F">
            <w:pPr>
              <w:jc w:val="center"/>
              <w:rPr>
                <w:rFonts w:ascii="Times New Roman" w:hAnsi="Times New Roman"/>
              </w:rPr>
            </w:pPr>
          </w:p>
        </w:tc>
        <w:tc>
          <w:tcPr>
            <w:tcW w:w="500" w:type="pct"/>
            <w:tcBorders>
              <w:top w:val="single" w:sz="2" w:space="0" w:color="auto"/>
              <w:left w:val="single" w:sz="4" w:space="0" w:color="000000"/>
              <w:bottom w:val="single" w:sz="2" w:space="0" w:color="auto"/>
              <w:right w:val="single" w:sz="4" w:space="0" w:color="000000"/>
            </w:tcBorders>
            <w:tcMar>
              <w:top w:w="0" w:type="dxa"/>
              <w:left w:w="0" w:type="dxa"/>
              <w:bottom w:w="0" w:type="dxa"/>
              <w:right w:w="0" w:type="dxa"/>
            </w:tcMar>
          </w:tcPr>
          <w:p w14:paraId="455CAD1E" w14:textId="77777777" w:rsidR="008423FA" w:rsidRPr="00562909" w:rsidRDefault="008423FA" w:rsidP="008423FA">
            <w:pPr>
              <w:jc w:val="center"/>
              <w:rPr>
                <w:rFonts w:ascii="Times New Roman" w:hAnsi="Times New Roman"/>
              </w:rPr>
            </w:pPr>
            <w:r w:rsidRPr="00562909">
              <w:rPr>
                <w:rFonts w:ascii="Times New Roman" w:hAnsi="Times New Roman"/>
              </w:rPr>
              <w:t>Article</w:t>
            </w:r>
          </w:p>
          <w:p w14:paraId="06E28883" w14:textId="77777777" w:rsidR="003100A6" w:rsidRPr="00562909" w:rsidRDefault="003100A6" w:rsidP="0078472F">
            <w:pPr>
              <w:jc w:val="center"/>
              <w:rPr>
                <w:rFonts w:ascii="Times New Roman" w:hAnsi="Times New Roman"/>
              </w:rPr>
            </w:pPr>
          </w:p>
        </w:tc>
        <w:tc>
          <w:tcPr>
            <w:tcW w:w="925" w:type="pct"/>
            <w:tcBorders>
              <w:top w:val="single" w:sz="2" w:space="0" w:color="auto"/>
              <w:left w:val="single" w:sz="4" w:space="0" w:color="000000"/>
              <w:bottom w:val="single" w:sz="2" w:space="0" w:color="auto"/>
              <w:right w:val="single" w:sz="4" w:space="0" w:color="000000"/>
            </w:tcBorders>
            <w:tcMar>
              <w:top w:w="0" w:type="dxa"/>
              <w:left w:w="0" w:type="dxa"/>
              <w:bottom w:w="0" w:type="dxa"/>
              <w:right w:w="0" w:type="dxa"/>
            </w:tcMar>
          </w:tcPr>
          <w:p w14:paraId="79B4FDCD" w14:textId="77777777" w:rsidR="008423FA" w:rsidRPr="00562909" w:rsidRDefault="008423FA" w:rsidP="008423FA">
            <w:pPr>
              <w:jc w:val="center"/>
              <w:rPr>
                <w:rFonts w:ascii="Times New Roman" w:hAnsi="Times New Roman"/>
              </w:rPr>
            </w:pPr>
            <w:r w:rsidRPr="00562909">
              <w:rPr>
                <w:rFonts w:ascii="Times New Roman" w:hAnsi="Times New Roman"/>
              </w:rPr>
              <w:t>Content</w:t>
            </w:r>
          </w:p>
          <w:p w14:paraId="3B9BAF0E" w14:textId="77777777" w:rsidR="003100A6" w:rsidRPr="00562909" w:rsidRDefault="003100A6" w:rsidP="0078472F">
            <w:pPr>
              <w:jc w:val="center"/>
              <w:rPr>
                <w:rFonts w:ascii="Times New Roman" w:hAnsi="Times New Roman"/>
              </w:rPr>
            </w:pPr>
          </w:p>
        </w:tc>
        <w:tc>
          <w:tcPr>
            <w:tcW w:w="715" w:type="pct"/>
            <w:tcBorders>
              <w:top w:val="single" w:sz="2" w:space="0" w:color="auto"/>
              <w:left w:val="single" w:sz="4" w:space="0" w:color="000000"/>
              <w:bottom w:val="single" w:sz="2" w:space="0" w:color="auto"/>
              <w:right w:val="single" w:sz="4" w:space="0" w:color="000000"/>
            </w:tcBorders>
            <w:tcMar>
              <w:top w:w="0" w:type="dxa"/>
              <w:left w:w="0" w:type="dxa"/>
              <w:bottom w:w="0" w:type="dxa"/>
              <w:right w:w="0" w:type="dxa"/>
            </w:tcMar>
          </w:tcPr>
          <w:p w14:paraId="66E62AE8" w14:textId="77777777" w:rsidR="008423FA" w:rsidRPr="00562909" w:rsidRDefault="008423FA" w:rsidP="008423FA">
            <w:pPr>
              <w:jc w:val="center"/>
              <w:rPr>
                <w:rFonts w:ascii="Times New Roman" w:hAnsi="Times New Roman"/>
              </w:rPr>
            </w:pPr>
            <w:r w:rsidRPr="00562909">
              <w:rPr>
                <w:rFonts w:ascii="Times New Roman" w:hAnsi="Times New Roman"/>
              </w:rPr>
              <w:t>Conformity</w:t>
            </w:r>
          </w:p>
          <w:p w14:paraId="5E977F08" w14:textId="77777777" w:rsidR="003100A6" w:rsidRPr="00562909" w:rsidRDefault="003100A6" w:rsidP="0078472F">
            <w:pPr>
              <w:jc w:val="center"/>
              <w:rPr>
                <w:rFonts w:ascii="Times New Roman" w:hAnsi="Times New Roman"/>
              </w:rPr>
            </w:pPr>
          </w:p>
        </w:tc>
        <w:tc>
          <w:tcPr>
            <w:tcW w:w="640" w:type="pct"/>
            <w:tcBorders>
              <w:top w:val="single" w:sz="2" w:space="0" w:color="auto"/>
              <w:left w:val="single" w:sz="4" w:space="0" w:color="000000"/>
              <w:bottom w:val="single" w:sz="2" w:space="0" w:color="auto"/>
              <w:right w:val="single" w:sz="2" w:space="0" w:color="auto"/>
            </w:tcBorders>
            <w:tcMar>
              <w:top w:w="0" w:type="dxa"/>
              <w:left w:w="0" w:type="dxa"/>
              <w:bottom w:w="0" w:type="dxa"/>
              <w:right w:w="0" w:type="dxa"/>
            </w:tcMar>
          </w:tcPr>
          <w:p w14:paraId="1EFA43DA" w14:textId="77777777" w:rsidR="008423FA" w:rsidRPr="00562909" w:rsidRDefault="008423FA" w:rsidP="008423FA">
            <w:pPr>
              <w:jc w:val="center"/>
              <w:rPr>
                <w:rFonts w:ascii="Times New Roman" w:hAnsi="Times New Roman"/>
              </w:rPr>
            </w:pPr>
            <w:r w:rsidRPr="00562909">
              <w:rPr>
                <w:rFonts w:ascii="Times New Roman" w:hAnsi="Times New Roman"/>
              </w:rPr>
              <w:t>Remarks</w:t>
            </w:r>
          </w:p>
          <w:p w14:paraId="74F132AA" w14:textId="77777777" w:rsidR="003100A6" w:rsidRPr="00562909" w:rsidRDefault="003100A6" w:rsidP="0078472F">
            <w:pPr>
              <w:jc w:val="center"/>
              <w:rPr>
                <w:rFonts w:ascii="Times New Roman" w:hAnsi="Times New Roman"/>
              </w:rPr>
            </w:pPr>
          </w:p>
        </w:tc>
      </w:tr>
      <w:tr w:rsidR="00F57BB4" w:rsidRPr="00562909" w14:paraId="2E6ED418"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4145CE8" w14:textId="2825F795" w:rsidR="00F57BB4" w:rsidRPr="00562909" w:rsidRDefault="00F57BB4" w:rsidP="00F57BB4">
            <w:pPr>
              <w:rPr>
                <w:rFonts w:ascii="Times New Roman" w:hAnsi="Times New Roman"/>
              </w:rPr>
            </w:pPr>
            <w:r w:rsidRPr="00562909">
              <w:rPr>
                <w:rFonts w:ascii="Times New Roman" w:hAnsi="Times New Roman"/>
              </w:rPr>
              <w:t>Article 1</w:t>
            </w:r>
          </w:p>
          <w:p w14:paraId="015C171D" w14:textId="77777777" w:rsidR="00F57BB4" w:rsidRPr="00562909" w:rsidRDefault="00F57BB4" w:rsidP="00F57BB4">
            <w:pPr>
              <w:rPr>
                <w:rFonts w:ascii="Times New Roman" w:hAnsi="Times New Roman"/>
              </w:rPr>
            </w:pPr>
            <w:r w:rsidRPr="00562909">
              <w:rPr>
                <w:rFonts w:ascii="Times New Roman" w:hAnsi="Times New Roman"/>
              </w:rPr>
              <w:t>Subject matter and scope</w:t>
            </w:r>
          </w:p>
          <w:p w14:paraId="7F42F3A8" w14:textId="4E90FCB7" w:rsidR="00F57BB4" w:rsidRPr="00562909" w:rsidRDefault="00F57BB4" w:rsidP="00F57BB4">
            <w:pPr>
              <w:rPr>
                <w:rFonts w:ascii="Times New Roman" w:hAnsi="Times New Roman"/>
              </w:rPr>
            </w:pPr>
            <w:r w:rsidRPr="00562909">
              <w:rPr>
                <w:rFonts w:ascii="Times New Roman" w:hAnsi="Times New Roman"/>
              </w:rPr>
              <w:t>Paragraph 1</w:t>
            </w:r>
          </w:p>
          <w:p w14:paraId="5112A935" w14:textId="5F0A9574" w:rsidR="00F57BB4" w:rsidRPr="00562909" w:rsidRDefault="00F57BB4" w:rsidP="00F57BB4">
            <w:pPr>
              <w:jc w:val="center"/>
              <w:rPr>
                <w:rFonts w:ascii="Times New Roman" w:hAnsi="Times New Roman"/>
                <w:i/>
                <w:iCs/>
              </w:rPr>
            </w:pP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F679FFE" w14:textId="7579724C" w:rsidR="00F57BB4" w:rsidRPr="00562909" w:rsidRDefault="00F57BB4" w:rsidP="00F57BB4">
            <w:pPr>
              <w:rPr>
                <w:rFonts w:ascii="Times New Roman" w:hAnsi="Times New Roman"/>
              </w:rPr>
            </w:pPr>
            <w:r w:rsidRPr="00562909">
              <w:rPr>
                <w:rFonts w:ascii="Times New Roman" w:hAnsi="Times New Roman"/>
              </w:rPr>
              <w:t>Article 1</w:t>
            </w:r>
          </w:p>
          <w:p w14:paraId="07985D3E" w14:textId="77777777" w:rsidR="00F57BB4" w:rsidRPr="00562909" w:rsidRDefault="00F57BB4" w:rsidP="00F57BB4">
            <w:pPr>
              <w:rPr>
                <w:rFonts w:ascii="Times New Roman" w:hAnsi="Times New Roman"/>
              </w:rPr>
            </w:pPr>
            <w:r w:rsidRPr="00562909">
              <w:rPr>
                <w:rFonts w:ascii="Times New Roman" w:hAnsi="Times New Roman"/>
              </w:rPr>
              <w:t>Subject matter and scope</w:t>
            </w:r>
          </w:p>
          <w:p w14:paraId="16894E6A" w14:textId="3D9CDFE2" w:rsidR="00F57BB4" w:rsidRPr="00562909" w:rsidRDefault="00F57BB4" w:rsidP="00F57BB4">
            <w:pPr>
              <w:widowControl/>
              <w:spacing w:after="160" w:line="278" w:lineRule="auto"/>
              <w:rPr>
                <w:rFonts w:ascii="Times New Roman" w:hAnsi="Times New Roman"/>
              </w:rPr>
            </w:pPr>
            <w:r w:rsidRPr="00562909">
              <w:rPr>
                <w:rFonts w:ascii="Times New Roman" w:hAnsi="Times New Roman"/>
              </w:rPr>
              <w:t>1. This Directive lays down rules and procedures relating to the establishment and the functioning of deposit guarantee schemes (DGSs), the coverage and repayment of deposits, and the safeguards for the use of DGS funds for measures other than the repayment of deposits to ensure the access of depositors to their deposits.</w:t>
            </w:r>
          </w:p>
          <w:p w14:paraId="53F228F9" w14:textId="16BF9945" w:rsidR="00F57BB4" w:rsidRPr="00562909" w:rsidRDefault="00F57BB4" w:rsidP="00F57BB4">
            <w:pPr>
              <w:jc w:val="center"/>
              <w:rPr>
                <w:rFonts w:ascii="Times New Roman" w:hAnsi="Times New Roman"/>
                <w:i/>
                <w:iCs/>
              </w:rPr>
            </w:pP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C87D5B1" w14:textId="77777777" w:rsidR="00F57BB4" w:rsidRPr="00562909" w:rsidRDefault="00F57BB4" w:rsidP="00F57BB4">
            <w:pPr>
              <w:rPr>
                <w:rFonts w:ascii="Times New Roman" w:hAnsi="Times New Roman"/>
                <w:lang w:val="en-GB"/>
              </w:rPr>
            </w:pPr>
            <w:r w:rsidRPr="00562909">
              <w:rPr>
                <w:rFonts w:ascii="Times New Roman" w:hAnsi="Times New Roman"/>
                <w:lang w:val="en-GB"/>
              </w:rPr>
              <w:t>Draft Law “On Deposit Guarantee”</w:t>
            </w:r>
          </w:p>
          <w:p w14:paraId="0C1AC6AE" w14:textId="3A151641" w:rsidR="00F57BB4" w:rsidRPr="00562909" w:rsidRDefault="00F57BB4" w:rsidP="00F57BB4">
            <w:pPr>
              <w:jc w:val="center"/>
              <w:rPr>
                <w:rFonts w:ascii="Times New Roman" w:hAnsi="Times New Roman"/>
                <w:i/>
                <w:iCs/>
                <w:lang w:val="en-GB"/>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A44BC1A" w14:textId="23CEE2FD" w:rsidR="00F57BB4" w:rsidRPr="00562909" w:rsidRDefault="00F57BB4" w:rsidP="00F57BB4">
            <w:pPr>
              <w:jc w:val="center"/>
              <w:rPr>
                <w:rFonts w:ascii="Times New Roman" w:hAnsi="Times New Roman"/>
              </w:rPr>
            </w:pPr>
            <w:r w:rsidRPr="00562909">
              <w:rPr>
                <w:rFonts w:ascii="Times New Roman" w:hAnsi="Times New Roman"/>
              </w:rPr>
              <w:t>Article 1, Paragraph 1</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A4426FB" w14:textId="034C1971" w:rsidR="00F57BB4" w:rsidRPr="00562909" w:rsidRDefault="00F57BB4" w:rsidP="00F57BB4">
            <w:pPr>
              <w:rPr>
                <w:rFonts w:ascii="Times New Roman" w:hAnsi="Times New Roman"/>
                <w:i/>
                <w:iCs/>
              </w:rPr>
            </w:pPr>
            <w:r w:rsidRPr="00562909">
              <w:rPr>
                <w:rFonts w:ascii="Times New Roman" w:hAnsi="Times New Roman"/>
                <w:lang w:val="en-GB"/>
              </w:rPr>
              <w:t xml:space="preserve">1. This Law regulates the operation of the deposit guarantee scheme for credit institutions and savings and loan associations licensed in the Republic of Albania, the coverage levels, the repayment of deposits, the use of deposit guarantee scheme funds for the implementation of measures other than deposit repayment as provided for in this Law, with a view to ensuring depositors' access to their deposits, as well as the organisation and functioning of the Deposit </w:t>
            </w:r>
            <w:r w:rsidR="00584DF0" w:rsidRPr="00562909">
              <w:rPr>
                <w:rFonts w:ascii="Times New Roman" w:hAnsi="Times New Roman"/>
                <w:lang w:val="en-GB"/>
              </w:rPr>
              <w:t>Guarantee</w:t>
            </w:r>
            <w:r w:rsidRPr="00562909">
              <w:rPr>
                <w:rFonts w:ascii="Times New Roman" w:hAnsi="Times New Roman"/>
                <w:lang w:val="en-GB"/>
              </w:rPr>
              <w:t xml:space="preserve"> Agency.</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39855D0" w14:textId="52E6CE03" w:rsidR="00F57BB4" w:rsidRPr="00562909" w:rsidRDefault="00F57BB4" w:rsidP="00F57BB4">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A549A3F" w14:textId="77777777" w:rsidR="00F57BB4" w:rsidRPr="00562909" w:rsidRDefault="00F57BB4" w:rsidP="00F57BB4">
            <w:pPr>
              <w:jc w:val="center"/>
              <w:rPr>
                <w:rFonts w:ascii="Times New Roman" w:hAnsi="Times New Roman"/>
                <w:i/>
                <w:iCs/>
              </w:rPr>
            </w:pPr>
          </w:p>
          <w:p w14:paraId="0620ABE3" w14:textId="70F65727" w:rsidR="00F57BB4" w:rsidRPr="00562909" w:rsidRDefault="00F57BB4" w:rsidP="00F57BB4">
            <w:pPr>
              <w:jc w:val="center"/>
              <w:rPr>
                <w:rFonts w:ascii="Times New Roman" w:hAnsi="Times New Roman"/>
                <w:i/>
                <w:iCs/>
              </w:rPr>
            </w:pPr>
          </w:p>
        </w:tc>
      </w:tr>
      <w:tr w:rsidR="00F57BB4" w:rsidRPr="00562909" w14:paraId="582D6CDF"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AFDF812" w14:textId="77777777" w:rsidR="00F57BB4" w:rsidRPr="00562909" w:rsidRDefault="00F57BB4" w:rsidP="00F57BB4">
            <w:pPr>
              <w:rPr>
                <w:rFonts w:ascii="Times New Roman" w:hAnsi="Times New Roman"/>
              </w:rPr>
            </w:pPr>
            <w:r w:rsidRPr="00562909">
              <w:rPr>
                <w:rFonts w:ascii="Times New Roman" w:hAnsi="Times New Roman"/>
              </w:rPr>
              <w:lastRenderedPageBreak/>
              <w:t>Article 1</w:t>
            </w:r>
          </w:p>
          <w:p w14:paraId="3C22904C" w14:textId="77777777" w:rsidR="00F57BB4" w:rsidRPr="00562909" w:rsidRDefault="00F57BB4" w:rsidP="00F57BB4">
            <w:pPr>
              <w:rPr>
                <w:rFonts w:ascii="Times New Roman" w:hAnsi="Times New Roman"/>
              </w:rPr>
            </w:pPr>
            <w:r w:rsidRPr="00562909">
              <w:rPr>
                <w:rFonts w:ascii="Times New Roman" w:hAnsi="Times New Roman"/>
              </w:rPr>
              <w:t>Subject matter and scope</w:t>
            </w:r>
          </w:p>
          <w:p w14:paraId="443DEAEE" w14:textId="27554328" w:rsidR="00F57BB4" w:rsidRPr="00562909" w:rsidRDefault="00F57BB4" w:rsidP="00F57BB4">
            <w:pPr>
              <w:rPr>
                <w:rFonts w:ascii="Times New Roman" w:hAnsi="Times New Roman"/>
              </w:rPr>
            </w:pPr>
            <w:r w:rsidRPr="00562909">
              <w:rPr>
                <w:rFonts w:ascii="Times New Roman" w:hAnsi="Times New Roman"/>
              </w:rPr>
              <w:t>Paragraph 2</w:t>
            </w:r>
          </w:p>
          <w:p w14:paraId="15B40555" w14:textId="77777777" w:rsidR="00F57BB4" w:rsidRPr="00562909" w:rsidRDefault="00F57BB4" w:rsidP="00F57BB4">
            <w:pPr>
              <w:rPr>
                <w:rFonts w:ascii="Times New Roman" w:hAnsi="Times New Roman"/>
              </w:rPr>
            </w:pP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FB79BFA" w14:textId="77777777" w:rsidR="00F57BB4" w:rsidRPr="00562909" w:rsidRDefault="00F57BB4" w:rsidP="00F57BB4">
            <w:pPr>
              <w:rPr>
                <w:rFonts w:ascii="Times New Roman" w:hAnsi="Times New Roman"/>
              </w:rPr>
            </w:pPr>
            <w:r w:rsidRPr="00562909">
              <w:rPr>
                <w:rFonts w:ascii="Times New Roman" w:hAnsi="Times New Roman"/>
              </w:rPr>
              <w:t xml:space="preserve">2. This Directive shall apply to: </w:t>
            </w:r>
          </w:p>
          <w:p w14:paraId="51E79757" w14:textId="77777777" w:rsidR="00F57BB4" w:rsidRPr="00562909" w:rsidRDefault="00F57BB4" w:rsidP="00F57BB4">
            <w:pPr>
              <w:rPr>
                <w:rFonts w:ascii="Times New Roman" w:hAnsi="Times New Roman"/>
              </w:rPr>
            </w:pPr>
            <w:r w:rsidRPr="00562909">
              <w:rPr>
                <w:rFonts w:ascii="Times New Roman" w:hAnsi="Times New Roman"/>
              </w:rPr>
              <w:t xml:space="preserve">(a) statutory DGSs; </w:t>
            </w:r>
          </w:p>
          <w:p w14:paraId="3CA5D66C" w14:textId="77777777" w:rsidR="00F57BB4" w:rsidRPr="00562909" w:rsidRDefault="00F57BB4" w:rsidP="00F57BB4">
            <w:pPr>
              <w:rPr>
                <w:rFonts w:ascii="Times New Roman" w:hAnsi="Times New Roman"/>
              </w:rPr>
            </w:pPr>
            <w:r w:rsidRPr="00562909">
              <w:rPr>
                <w:rFonts w:ascii="Times New Roman" w:hAnsi="Times New Roman"/>
              </w:rPr>
              <w:t xml:space="preserve">(b) contractual DGSs that are officially recognised as DGSs in accordance with Article 4(2); </w:t>
            </w:r>
          </w:p>
          <w:p w14:paraId="411FC3B4" w14:textId="77777777" w:rsidR="00F57BB4" w:rsidRPr="00562909" w:rsidRDefault="00F57BB4" w:rsidP="00F57BB4">
            <w:pPr>
              <w:rPr>
                <w:rFonts w:ascii="Times New Roman" w:hAnsi="Times New Roman"/>
              </w:rPr>
            </w:pPr>
            <w:r w:rsidRPr="00562909">
              <w:rPr>
                <w:rFonts w:ascii="Times New Roman" w:hAnsi="Times New Roman"/>
              </w:rPr>
              <w:t xml:space="preserve">(c) institutional protection schemes that are officially recognised as DGSs in accordance with Article 4(2); </w:t>
            </w:r>
          </w:p>
          <w:p w14:paraId="7AA39B64" w14:textId="77777777" w:rsidR="00F57BB4" w:rsidRPr="00562909" w:rsidRDefault="00F57BB4" w:rsidP="00F57BB4">
            <w:pPr>
              <w:rPr>
                <w:rFonts w:ascii="Times New Roman" w:hAnsi="Times New Roman"/>
              </w:rPr>
            </w:pPr>
            <w:r w:rsidRPr="00562909">
              <w:rPr>
                <w:rFonts w:ascii="Times New Roman" w:hAnsi="Times New Roman"/>
              </w:rPr>
              <w:t>(d) credit institutions, and branches of credit institutions that have their head offices outside the Union, that are affiliated to the schemes referred to in point (a), (b) or (c) of this paragraph.</w:t>
            </w:r>
          </w:p>
          <w:p w14:paraId="3233831F" w14:textId="718D44B6" w:rsidR="00F57BB4" w:rsidRPr="00562909" w:rsidRDefault="00F57BB4" w:rsidP="00F57BB4">
            <w:pPr>
              <w:widowControl/>
              <w:spacing w:after="160" w:line="278" w:lineRule="auto"/>
              <w:rPr>
                <w:rFonts w:ascii="Times New Roman" w:hAnsi="Times New Roman"/>
              </w:rPr>
            </w:pPr>
          </w:p>
          <w:p w14:paraId="363D4A92" w14:textId="77777777" w:rsidR="00F57BB4" w:rsidRPr="00562909" w:rsidRDefault="00F57BB4" w:rsidP="00F57BB4">
            <w:pPr>
              <w:rPr>
                <w:rFonts w:ascii="Times New Roman" w:hAnsi="Times New Roman"/>
              </w:rPr>
            </w:pP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F7ED916" w14:textId="77777777" w:rsidR="000A4B4D" w:rsidRPr="00562909" w:rsidRDefault="000A4B4D" w:rsidP="000A4B4D">
            <w:pPr>
              <w:rPr>
                <w:rFonts w:ascii="Times New Roman" w:hAnsi="Times New Roman"/>
                <w:lang w:val="en-GB"/>
              </w:rPr>
            </w:pPr>
            <w:r w:rsidRPr="00562909">
              <w:rPr>
                <w:rFonts w:ascii="Times New Roman" w:hAnsi="Times New Roman"/>
                <w:lang w:val="en-GB"/>
              </w:rPr>
              <w:t>Draft Law “On Deposit Guarantee”</w:t>
            </w:r>
          </w:p>
          <w:p w14:paraId="6862A1D2" w14:textId="77777777" w:rsidR="00F57BB4" w:rsidRPr="00562909" w:rsidRDefault="00F57BB4" w:rsidP="00F57BB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AE6ECE0" w14:textId="706CF203" w:rsidR="00F57BB4" w:rsidRPr="00562909" w:rsidRDefault="000A4B4D" w:rsidP="00F57BB4">
            <w:pPr>
              <w:jc w:val="center"/>
              <w:rPr>
                <w:rFonts w:ascii="Times New Roman" w:hAnsi="Times New Roman"/>
              </w:rPr>
            </w:pPr>
            <w:r w:rsidRPr="00562909">
              <w:rPr>
                <w:rFonts w:ascii="Times New Roman" w:hAnsi="Times New Roman"/>
              </w:rPr>
              <w:t>Article 2</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710B1DA" w14:textId="1FA489E8" w:rsidR="000A4B4D" w:rsidRPr="00562909" w:rsidRDefault="000A4B4D" w:rsidP="000A4B4D">
            <w:pPr>
              <w:rPr>
                <w:rFonts w:ascii="Times New Roman" w:hAnsi="Times New Roman"/>
                <w:lang w:val="en-GB"/>
              </w:rPr>
            </w:pPr>
            <w:r w:rsidRPr="00562909">
              <w:rPr>
                <w:rFonts w:ascii="Times New Roman" w:hAnsi="Times New Roman"/>
                <w:lang w:val="en-GB"/>
              </w:rPr>
              <w:t>1. This Law shall apply to all credit institutions, savings and loan associations, branches of credit institutions established in a Member State or in a third country, and other entities carrying out deposit-taking activities, licensed and supervised by the Bank of Albania, which shall be members of the deposit guarantee scheme.</w:t>
            </w:r>
          </w:p>
          <w:p w14:paraId="4683C11A" w14:textId="1561C259" w:rsidR="000A4B4D" w:rsidRPr="00562909" w:rsidRDefault="000A4B4D" w:rsidP="000A4B4D">
            <w:pPr>
              <w:rPr>
                <w:rFonts w:ascii="Times New Roman" w:hAnsi="Times New Roman"/>
                <w:lang w:val="en-GB"/>
              </w:rPr>
            </w:pPr>
            <w:r w:rsidRPr="00562909">
              <w:rPr>
                <w:rFonts w:ascii="Times New Roman" w:hAnsi="Times New Roman"/>
                <w:lang w:val="en-GB"/>
              </w:rPr>
              <w:t>2. This Law shall not apply to branches of credit institutions established outside the territory of the Republic of Albania.</w:t>
            </w:r>
          </w:p>
          <w:p w14:paraId="781A2351" w14:textId="77777777" w:rsidR="00F57BB4" w:rsidRPr="00562909" w:rsidRDefault="00F57BB4" w:rsidP="00F57BB4">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DC9C161" w14:textId="70BC3868" w:rsidR="00F57BB4" w:rsidRPr="00562909" w:rsidRDefault="000A4B4D" w:rsidP="000A4B4D">
            <w:pPr>
              <w:rPr>
                <w:rFonts w:ascii="Times New Roman" w:hAnsi="Times New Roman"/>
                <w:i/>
                <w:iCs/>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ABB3829" w14:textId="77777777" w:rsidR="000A4B4D" w:rsidRPr="00562909" w:rsidRDefault="000A4B4D" w:rsidP="000A4B4D">
            <w:pPr>
              <w:rPr>
                <w:rFonts w:ascii="Times New Roman" w:hAnsi="Times New Roman"/>
                <w:lang w:val="en-GB"/>
              </w:rPr>
            </w:pPr>
            <w:r w:rsidRPr="00562909">
              <w:rPr>
                <w:rFonts w:ascii="Times New Roman" w:hAnsi="Times New Roman"/>
                <w:lang w:val="en-GB"/>
              </w:rPr>
              <w:t>Full alignment with the EU acquis will be achieved upon the accession of the Republic of Albania to the European Union, pursuant to Article 72(2)(a) of the draft law.</w:t>
            </w:r>
          </w:p>
          <w:p w14:paraId="600C6FE4" w14:textId="77777777" w:rsidR="00F57BB4" w:rsidRPr="00562909" w:rsidRDefault="00F57BB4" w:rsidP="000A4B4D">
            <w:pPr>
              <w:rPr>
                <w:rFonts w:ascii="Times New Roman" w:hAnsi="Times New Roman"/>
              </w:rPr>
            </w:pPr>
          </w:p>
        </w:tc>
      </w:tr>
      <w:tr w:rsidR="00F57BB4" w:rsidRPr="00562909" w14:paraId="497A9E31"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6B0A75A" w14:textId="77777777" w:rsidR="00F57BB4" w:rsidRPr="00562909" w:rsidRDefault="00F57BB4" w:rsidP="00F57BB4">
            <w:pPr>
              <w:rPr>
                <w:rFonts w:ascii="Times New Roman" w:hAnsi="Times New Roman"/>
              </w:rPr>
            </w:pPr>
            <w:r w:rsidRPr="00562909">
              <w:rPr>
                <w:rFonts w:ascii="Times New Roman" w:hAnsi="Times New Roman"/>
              </w:rPr>
              <w:lastRenderedPageBreak/>
              <w:t>Article 1</w:t>
            </w:r>
          </w:p>
          <w:p w14:paraId="52110D72" w14:textId="77777777" w:rsidR="00F57BB4" w:rsidRPr="00562909" w:rsidRDefault="00F57BB4" w:rsidP="00F57BB4">
            <w:pPr>
              <w:rPr>
                <w:rFonts w:ascii="Times New Roman" w:hAnsi="Times New Roman"/>
              </w:rPr>
            </w:pPr>
            <w:r w:rsidRPr="00562909">
              <w:rPr>
                <w:rFonts w:ascii="Times New Roman" w:hAnsi="Times New Roman"/>
              </w:rPr>
              <w:t>Subject matter and scope</w:t>
            </w:r>
          </w:p>
          <w:p w14:paraId="60D96B3B" w14:textId="733DC1E0" w:rsidR="00F57BB4" w:rsidRPr="00562909" w:rsidRDefault="00F57BB4" w:rsidP="00F57BB4">
            <w:pPr>
              <w:rPr>
                <w:rFonts w:ascii="Times New Roman" w:hAnsi="Times New Roman"/>
              </w:rPr>
            </w:pPr>
            <w:r w:rsidRPr="00562909">
              <w:rPr>
                <w:rFonts w:ascii="Times New Roman" w:hAnsi="Times New Roman"/>
              </w:rPr>
              <w:t>Paragraph 3</w:t>
            </w:r>
          </w:p>
          <w:p w14:paraId="45E7C713" w14:textId="77777777" w:rsidR="00F57BB4" w:rsidRPr="00562909" w:rsidRDefault="00F57BB4" w:rsidP="00F57BB4">
            <w:pPr>
              <w:rPr>
                <w:rFonts w:ascii="Times New Roman" w:hAnsi="Times New Roman"/>
              </w:rPr>
            </w:pP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BF4ADEC" w14:textId="77777777" w:rsidR="00F57BB4" w:rsidRPr="00562909" w:rsidRDefault="00F57BB4" w:rsidP="00F57BB4">
            <w:pPr>
              <w:rPr>
                <w:rFonts w:ascii="Times New Roman" w:hAnsi="Times New Roman"/>
              </w:rPr>
            </w:pPr>
            <w:r w:rsidRPr="00562909">
              <w:rPr>
                <w:rFonts w:ascii="Times New Roman" w:hAnsi="Times New Roman"/>
              </w:rPr>
              <w:t xml:space="preserve">3. Without prejudice to Article 16(5) and (7), the following schemes shall not be subject to this Directive: </w:t>
            </w:r>
          </w:p>
          <w:p w14:paraId="64C0FAC4" w14:textId="77777777" w:rsidR="00F57BB4" w:rsidRPr="00562909" w:rsidRDefault="00F57BB4" w:rsidP="00F57BB4">
            <w:pPr>
              <w:rPr>
                <w:rFonts w:ascii="Times New Roman" w:hAnsi="Times New Roman"/>
              </w:rPr>
            </w:pPr>
            <w:r w:rsidRPr="00562909">
              <w:rPr>
                <w:rFonts w:ascii="Times New Roman" w:hAnsi="Times New Roman"/>
              </w:rPr>
              <w:t xml:space="preserve">(a) contractual schemes that are not officially recognised as DGSs, including schemes that offer an additional protection to the coverage level laid down in Article 6(1); </w:t>
            </w:r>
          </w:p>
          <w:p w14:paraId="5A612EB5" w14:textId="77777777" w:rsidR="00F57BB4" w:rsidRPr="00562909" w:rsidRDefault="00F57BB4" w:rsidP="00F57BB4">
            <w:pPr>
              <w:rPr>
                <w:rFonts w:ascii="Times New Roman" w:hAnsi="Times New Roman"/>
              </w:rPr>
            </w:pPr>
            <w:r w:rsidRPr="00562909">
              <w:rPr>
                <w:rFonts w:ascii="Times New Roman" w:hAnsi="Times New Roman"/>
              </w:rPr>
              <w:t xml:space="preserve">(b) institutional protection schemes (IPS) that are not officially recognised as DGSs. </w:t>
            </w:r>
          </w:p>
          <w:p w14:paraId="67CCF533" w14:textId="2D563A3D" w:rsidR="00F57BB4" w:rsidRPr="00562909" w:rsidRDefault="00F57BB4" w:rsidP="00607E70">
            <w:pPr>
              <w:rPr>
                <w:rFonts w:ascii="Times New Roman" w:hAnsi="Times New Roman"/>
              </w:rPr>
            </w:pPr>
            <w:r w:rsidRPr="00562909">
              <w:rPr>
                <w:rFonts w:ascii="Times New Roman" w:hAnsi="Times New Roman"/>
              </w:rPr>
              <w:t>Member States shall ensure that schemes referred to in points (a) and (b) of the first subparagraph have in place adequate financial means or relevant financing arrangements to fulfil their obligations.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AF2DF5B" w14:textId="77777777" w:rsidR="000A4B4D" w:rsidRPr="00562909" w:rsidRDefault="000A4B4D" w:rsidP="000A4B4D">
            <w:pPr>
              <w:rPr>
                <w:rFonts w:ascii="Times New Roman" w:hAnsi="Times New Roman"/>
                <w:lang w:val="en-GB"/>
              </w:rPr>
            </w:pPr>
            <w:r w:rsidRPr="00562909">
              <w:rPr>
                <w:rFonts w:ascii="Times New Roman" w:hAnsi="Times New Roman"/>
                <w:lang w:val="en-GB"/>
              </w:rPr>
              <w:t>Draft Law “On Deposit Guarantee”</w:t>
            </w:r>
          </w:p>
          <w:p w14:paraId="3CE78270" w14:textId="77777777" w:rsidR="00F57BB4" w:rsidRPr="00562909" w:rsidRDefault="00F57BB4" w:rsidP="00F57BB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883E585" w14:textId="1061290E" w:rsidR="00F57BB4" w:rsidRPr="00562909" w:rsidRDefault="000A4B4D" w:rsidP="00F57BB4">
            <w:pPr>
              <w:jc w:val="center"/>
              <w:rPr>
                <w:rFonts w:ascii="Times New Roman" w:hAnsi="Times New Roman"/>
                <w:i/>
                <w:iCs/>
              </w:rPr>
            </w:pPr>
            <w:r w:rsidRPr="00562909">
              <w:rPr>
                <w:rFonts w:ascii="Times New Roman" w:hAnsi="Times New Roman"/>
              </w:rPr>
              <w:t>Article 2</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1FBC813" w14:textId="77777777" w:rsidR="000A4B4D" w:rsidRPr="00562909" w:rsidRDefault="000A4B4D" w:rsidP="000A4B4D">
            <w:pPr>
              <w:rPr>
                <w:rFonts w:ascii="Times New Roman" w:hAnsi="Times New Roman"/>
                <w:lang w:val="en-GB"/>
              </w:rPr>
            </w:pPr>
            <w:r w:rsidRPr="00562909">
              <w:rPr>
                <w:rFonts w:ascii="Times New Roman" w:hAnsi="Times New Roman"/>
                <w:lang w:val="en-GB"/>
              </w:rPr>
              <w:t>1. This Law shall apply to all credit institutions, savings and loan associations, branches of credit institutions established in a Member State or in a third country, and other entities carrying out deposit-taking activities, licensed and supervised by the Bank of Albania, which shall be members of the deposit guarantee scheme.</w:t>
            </w:r>
          </w:p>
          <w:p w14:paraId="521341BB" w14:textId="77777777" w:rsidR="000A4B4D" w:rsidRPr="00562909" w:rsidRDefault="000A4B4D" w:rsidP="000A4B4D">
            <w:pPr>
              <w:rPr>
                <w:rFonts w:ascii="Times New Roman" w:hAnsi="Times New Roman"/>
                <w:lang w:val="en-GB"/>
              </w:rPr>
            </w:pPr>
            <w:r w:rsidRPr="00562909">
              <w:rPr>
                <w:rFonts w:ascii="Times New Roman" w:hAnsi="Times New Roman"/>
                <w:lang w:val="en-GB"/>
              </w:rPr>
              <w:t>2. This Law shall not apply to branches of credit institutions established outside the territory of the Republic of Albania.</w:t>
            </w:r>
          </w:p>
          <w:p w14:paraId="1708E933" w14:textId="77777777" w:rsidR="00F57BB4" w:rsidRPr="00562909" w:rsidRDefault="00F57BB4" w:rsidP="00F57BB4">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BE700C0" w14:textId="4337648F" w:rsidR="00F57BB4" w:rsidRPr="00562909" w:rsidRDefault="000A4B4D" w:rsidP="000A4B4D">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8149A91" w14:textId="77777777" w:rsidR="00F57BB4" w:rsidRPr="00562909" w:rsidRDefault="00F57BB4" w:rsidP="00F57BB4">
            <w:pPr>
              <w:jc w:val="center"/>
              <w:rPr>
                <w:rFonts w:ascii="Times New Roman" w:hAnsi="Times New Roman"/>
                <w:i/>
                <w:iCs/>
              </w:rPr>
            </w:pPr>
          </w:p>
        </w:tc>
      </w:tr>
      <w:tr w:rsidR="000A4B4D" w:rsidRPr="00562909" w14:paraId="19125339"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2528EA9" w14:textId="6AABFC6A" w:rsidR="000A4B4D" w:rsidRPr="00562909" w:rsidRDefault="000A4B4D" w:rsidP="000A4B4D">
            <w:pPr>
              <w:rPr>
                <w:rFonts w:ascii="Times New Roman" w:hAnsi="Times New Roman"/>
              </w:rPr>
            </w:pPr>
            <w:r w:rsidRPr="00562909">
              <w:rPr>
                <w:rFonts w:ascii="Times New Roman" w:hAnsi="Times New Roman"/>
              </w:rPr>
              <w:lastRenderedPageBreak/>
              <w:t>Article 2</w:t>
            </w:r>
          </w:p>
          <w:p w14:paraId="5437A410" w14:textId="2C2A2D96" w:rsidR="000A4B4D" w:rsidRPr="00562909" w:rsidRDefault="000A4B4D" w:rsidP="000A4B4D">
            <w:pPr>
              <w:rPr>
                <w:rFonts w:ascii="Times New Roman" w:hAnsi="Times New Roman"/>
              </w:rPr>
            </w:pPr>
            <w:r w:rsidRPr="00562909">
              <w:rPr>
                <w:rFonts w:ascii="Times New Roman" w:hAnsi="Times New Roman"/>
              </w:rPr>
              <w:t>Definitions</w:t>
            </w:r>
          </w:p>
          <w:p w14:paraId="4854E7CC" w14:textId="1A156748" w:rsidR="000A4B4D" w:rsidRPr="00562909" w:rsidRDefault="000A4B4D" w:rsidP="000A4B4D">
            <w:pPr>
              <w:rPr>
                <w:rFonts w:ascii="Times New Roman" w:hAnsi="Times New Roman"/>
              </w:rPr>
            </w:pPr>
            <w:r w:rsidRPr="00562909">
              <w:rPr>
                <w:rFonts w:ascii="Times New Roman" w:hAnsi="Times New Roman"/>
              </w:rPr>
              <w:t>Paragraph 1, point 1</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267E902" w14:textId="77777777" w:rsidR="000A4B4D" w:rsidRPr="00562909" w:rsidRDefault="000A4B4D" w:rsidP="000A4B4D">
            <w:pPr>
              <w:rPr>
                <w:rFonts w:ascii="Times New Roman" w:hAnsi="Times New Roman"/>
              </w:rPr>
            </w:pPr>
            <w:r w:rsidRPr="00562909">
              <w:rPr>
                <w:rFonts w:ascii="Times New Roman" w:hAnsi="Times New Roman"/>
              </w:rPr>
              <w:t>Article 2</w:t>
            </w:r>
          </w:p>
          <w:p w14:paraId="4762E0B2" w14:textId="77777777" w:rsidR="000A4B4D" w:rsidRPr="00562909" w:rsidRDefault="000A4B4D" w:rsidP="000A4B4D">
            <w:pPr>
              <w:rPr>
                <w:rFonts w:ascii="Times New Roman" w:hAnsi="Times New Roman"/>
              </w:rPr>
            </w:pPr>
            <w:r w:rsidRPr="00562909">
              <w:rPr>
                <w:rFonts w:ascii="Times New Roman" w:hAnsi="Times New Roman"/>
              </w:rPr>
              <w:t>Definitions</w:t>
            </w:r>
          </w:p>
          <w:p w14:paraId="47B11523" w14:textId="77777777" w:rsidR="000A4B4D" w:rsidRPr="00562909" w:rsidRDefault="000A4B4D" w:rsidP="000A4B4D">
            <w:pPr>
              <w:rPr>
                <w:rFonts w:ascii="Times New Roman" w:hAnsi="Times New Roman"/>
              </w:rPr>
            </w:pPr>
            <w:r w:rsidRPr="00562909">
              <w:rPr>
                <w:rFonts w:ascii="Times New Roman" w:hAnsi="Times New Roman"/>
              </w:rPr>
              <w:t xml:space="preserve">1. For the purposes of this Directive the following definitions apply: </w:t>
            </w:r>
          </w:p>
          <w:p w14:paraId="6F84B0DC" w14:textId="77777777" w:rsidR="000A4B4D" w:rsidRPr="00562909" w:rsidRDefault="000A4B4D" w:rsidP="000A4B4D">
            <w:pPr>
              <w:rPr>
                <w:rFonts w:ascii="Times New Roman" w:hAnsi="Times New Roman"/>
              </w:rPr>
            </w:pPr>
            <w:r w:rsidRPr="00562909">
              <w:rPr>
                <w:rFonts w:ascii="Times New Roman" w:hAnsi="Times New Roman"/>
              </w:rPr>
              <w:t xml:space="preserve">(1) ‘deposit guarantee schemes’ or ‘DGSs’ means schemes referred to in point (a), (b) or (c) of Article 1(2); </w:t>
            </w:r>
          </w:p>
          <w:p w14:paraId="7C4D5020" w14:textId="5081DD42" w:rsidR="000A4B4D" w:rsidRPr="00562909" w:rsidRDefault="000A4B4D" w:rsidP="000A4B4D">
            <w:pPr>
              <w:widowControl/>
              <w:spacing w:after="160" w:line="278" w:lineRule="auto"/>
              <w:rPr>
                <w:rFonts w:ascii="Times New Roman" w:hAnsi="Times New Roman"/>
              </w:rPr>
            </w:pP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155472D" w14:textId="77777777" w:rsidR="000A4B4D" w:rsidRPr="00562909" w:rsidRDefault="000A4B4D" w:rsidP="000A4B4D">
            <w:pPr>
              <w:rPr>
                <w:rFonts w:ascii="Times New Roman" w:hAnsi="Times New Roman"/>
                <w:lang w:val="en-GB"/>
              </w:rPr>
            </w:pPr>
            <w:r w:rsidRPr="00562909">
              <w:rPr>
                <w:rFonts w:ascii="Times New Roman" w:hAnsi="Times New Roman"/>
                <w:lang w:val="en-GB"/>
              </w:rPr>
              <w:t>Draft Law “On Deposit Guarantee”</w:t>
            </w:r>
          </w:p>
          <w:p w14:paraId="3D07E5B8" w14:textId="77777777" w:rsidR="000A4B4D" w:rsidRPr="00562909" w:rsidRDefault="000A4B4D" w:rsidP="000A4B4D">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B1B852E" w14:textId="396F9944" w:rsidR="000A4B4D" w:rsidRPr="00562909" w:rsidRDefault="000A4B4D" w:rsidP="000A4B4D">
            <w:pPr>
              <w:rPr>
                <w:rFonts w:ascii="Times New Roman" w:hAnsi="Times New Roman"/>
              </w:rPr>
            </w:pPr>
            <w:r w:rsidRPr="00562909">
              <w:rPr>
                <w:rFonts w:ascii="Times New Roman" w:hAnsi="Times New Roman"/>
              </w:rPr>
              <w:t>Article 3,</w:t>
            </w:r>
          </w:p>
          <w:p w14:paraId="730494B0" w14:textId="12996D83" w:rsidR="000A4B4D" w:rsidRPr="00562909" w:rsidRDefault="000A4B4D" w:rsidP="000A4B4D">
            <w:pPr>
              <w:rPr>
                <w:rFonts w:ascii="Times New Roman" w:hAnsi="Times New Roman"/>
                <w:i/>
                <w:iCs/>
              </w:rPr>
            </w:pPr>
            <w:r w:rsidRPr="00562909">
              <w:rPr>
                <w:rFonts w:ascii="Times New Roman" w:hAnsi="Times New Roman"/>
              </w:rPr>
              <w:t>paragraph 25</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94D4BE2" w14:textId="16DCB0EB" w:rsidR="000A4B4D" w:rsidRPr="00562909" w:rsidRDefault="000A4B4D" w:rsidP="000A4B4D">
            <w:pPr>
              <w:tabs>
                <w:tab w:val="num" w:pos="720"/>
              </w:tabs>
              <w:rPr>
                <w:rFonts w:ascii="Times New Roman" w:hAnsi="Times New Roman"/>
                <w:lang w:val="en-GB"/>
              </w:rPr>
            </w:pPr>
            <w:r w:rsidRPr="00562909">
              <w:rPr>
                <w:rFonts w:ascii="Times New Roman" w:hAnsi="Times New Roman"/>
                <w:lang w:val="en-GB"/>
              </w:rPr>
              <w:t xml:space="preserve">25. "Deposit Guarantee Scheme" (DGS) means the system for the </w:t>
            </w:r>
            <w:r w:rsidR="00AB64A2" w:rsidRPr="00562909">
              <w:rPr>
                <w:rFonts w:ascii="Times New Roman" w:hAnsi="Times New Roman"/>
                <w:lang w:val="en-GB"/>
              </w:rPr>
              <w:t>guaranteeing</w:t>
            </w:r>
            <w:r w:rsidRPr="00562909">
              <w:rPr>
                <w:rFonts w:ascii="Times New Roman" w:hAnsi="Times New Roman"/>
                <w:lang w:val="en-GB"/>
              </w:rPr>
              <w:t xml:space="preserve"> and repayment of deposits held with member institutions of the scheme,</w:t>
            </w:r>
            <w:r w:rsidR="00AB64A2" w:rsidRPr="00562909">
              <w:rPr>
                <w:rFonts w:ascii="Times New Roman" w:hAnsi="Times New Roman"/>
                <w:lang w:val="en-GB"/>
              </w:rPr>
              <w:t xml:space="preserve"> established in accordance with the provisions of this Law and</w:t>
            </w:r>
            <w:r w:rsidRPr="00562909">
              <w:rPr>
                <w:rFonts w:ascii="Times New Roman" w:hAnsi="Times New Roman"/>
                <w:lang w:val="en-GB"/>
              </w:rPr>
              <w:t xml:space="preserve"> administered by the Deposit </w:t>
            </w:r>
            <w:r w:rsidR="00584DF0" w:rsidRPr="00562909">
              <w:rPr>
                <w:rFonts w:ascii="Times New Roman" w:hAnsi="Times New Roman"/>
                <w:lang w:val="en-GB"/>
              </w:rPr>
              <w:t>Guarantee</w:t>
            </w:r>
            <w:r w:rsidRPr="00562909">
              <w:rPr>
                <w:rFonts w:ascii="Times New Roman" w:hAnsi="Times New Roman"/>
                <w:lang w:val="en-GB"/>
              </w:rPr>
              <w:t xml:space="preserve"> Agency, as well as other comparable deposit guarantee schemes of Member States of the European Union or of third countries. </w:t>
            </w:r>
            <w:r w:rsidR="00AB64A2" w:rsidRPr="00562909">
              <w:rPr>
                <w:rFonts w:ascii="Times New Roman" w:hAnsi="Times New Roman"/>
              </w:rPr>
              <w:t>Wherever used in this Law</w:t>
            </w:r>
            <w:r w:rsidRPr="00562909">
              <w:rPr>
                <w:rFonts w:ascii="Times New Roman" w:hAnsi="Times New Roman"/>
                <w:lang w:val="en-GB"/>
              </w:rPr>
              <w:t>, the Deposit Guarantee Scheme shall hereinafter be referred to as "the Scheme".</w:t>
            </w:r>
          </w:p>
          <w:p w14:paraId="11C923C5" w14:textId="77777777" w:rsidR="000A4B4D" w:rsidRPr="00562909" w:rsidRDefault="000A4B4D" w:rsidP="000A4B4D">
            <w:pPr>
              <w:jc w:val="both"/>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C6DEB8B" w14:textId="230AEE4B" w:rsidR="000A4B4D" w:rsidRPr="00562909" w:rsidRDefault="000A4B4D" w:rsidP="000A4B4D">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FF22F6D" w14:textId="77777777" w:rsidR="000A4B4D" w:rsidRPr="00562909" w:rsidRDefault="000A4B4D" w:rsidP="000A4B4D">
            <w:pPr>
              <w:jc w:val="center"/>
              <w:rPr>
                <w:rFonts w:ascii="Times New Roman" w:hAnsi="Times New Roman"/>
                <w:i/>
                <w:iCs/>
              </w:rPr>
            </w:pPr>
          </w:p>
        </w:tc>
      </w:tr>
      <w:tr w:rsidR="000A4B4D" w:rsidRPr="00562909" w14:paraId="08455B3E"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790C200" w14:textId="77777777" w:rsidR="000A4B4D" w:rsidRPr="00562909" w:rsidRDefault="000A4B4D" w:rsidP="000A4B4D">
            <w:pPr>
              <w:rPr>
                <w:rFonts w:ascii="Times New Roman" w:hAnsi="Times New Roman"/>
              </w:rPr>
            </w:pPr>
            <w:r w:rsidRPr="00562909">
              <w:rPr>
                <w:rFonts w:ascii="Times New Roman" w:hAnsi="Times New Roman"/>
              </w:rPr>
              <w:t>Article 2</w:t>
            </w:r>
          </w:p>
          <w:p w14:paraId="176F532B" w14:textId="77777777" w:rsidR="000A4B4D" w:rsidRPr="00562909" w:rsidRDefault="000A4B4D" w:rsidP="000A4B4D">
            <w:pPr>
              <w:rPr>
                <w:rFonts w:ascii="Times New Roman" w:hAnsi="Times New Roman"/>
              </w:rPr>
            </w:pPr>
            <w:r w:rsidRPr="00562909">
              <w:rPr>
                <w:rFonts w:ascii="Times New Roman" w:hAnsi="Times New Roman"/>
              </w:rPr>
              <w:t>Definitions</w:t>
            </w:r>
          </w:p>
          <w:p w14:paraId="5D34628E" w14:textId="4D1262AA" w:rsidR="000A4B4D" w:rsidRPr="00562909" w:rsidRDefault="000A4B4D" w:rsidP="000A4B4D">
            <w:pPr>
              <w:rPr>
                <w:rFonts w:ascii="Times New Roman" w:hAnsi="Times New Roman"/>
              </w:rPr>
            </w:pPr>
            <w:r w:rsidRPr="00562909">
              <w:rPr>
                <w:rFonts w:ascii="Times New Roman" w:hAnsi="Times New Roman"/>
              </w:rPr>
              <w:t>Paragraph 1, point 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DB5CFE1" w14:textId="5D9ADB14" w:rsidR="000A4B4D" w:rsidRPr="00562909" w:rsidRDefault="000A4B4D" w:rsidP="000A4B4D">
            <w:pPr>
              <w:rPr>
                <w:rFonts w:ascii="Times New Roman" w:hAnsi="Times New Roman"/>
              </w:rPr>
            </w:pPr>
            <w:r w:rsidRPr="00562909">
              <w:rPr>
                <w:rFonts w:ascii="Times New Roman" w:hAnsi="Times New Roman"/>
              </w:rPr>
              <w:t>(2) ‘institutional protection schemes’ or ‘IPS’ means institutional protection schemes as referred to in Article 113(7) of Regulation (EU) No 575/2013;</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2F4D2F8" w14:textId="77777777" w:rsidR="000A4B4D" w:rsidRPr="00562909" w:rsidRDefault="000A4B4D" w:rsidP="000A4B4D">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54E1A9C" w14:textId="77777777" w:rsidR="000A4B4D" w:rsidRPr="00562909" w:rsidRDefault="000A4B4D" w:rsidP="000A4B4D">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05F9417" w14:textId="77777777" w:rsidR="000A4B4D" w:rsidRPr="00562909" w:rsidRDefault="000A4B4D" w:rsidP="000A4B4D">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DC0F06B" w14:textId="1D491A8B" w:rsidR="000A4B4D" w:rsidRPr="00562909" w:rsidRDefault="000A4B4D" w:rsidP="000A4B4D">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6AA1A23" w14:textId="39CA50D1" w:rsidR="001906A5" w:rsidRPr="00562909" w:rsidRDefault="001906A5" w:rsidP="001906A5">
            <w:pPr>
              <w:rPr>
                <w:rFonts w:ascii="Times New Roman" w:hAnsi="Times New Roman"/>
                <w:lang w:val="en-GB"/>
              </w:rPr>
            </w:pPr>
            <w:r w:rsidRPr="00562909">
              <w:rPr>
                <w:rFonts w:ascii="Times New Roman" w:hAnsi="Times New Roman"/>
                <w:lang w:val="en-GB"/>
              </w:rPr>
              <w:t>Institutional Protection Schemes (IPSs) are not provided for under the Albanian legal framework. Consequently, this provision is not applicable</w:t>
            </w:r>
            <w:r w:rsidR="002C7778">
              <w:rPr>
                <w:rFonts w:ascii="Times New Roman" w:hAnsi="Times New Roman"/>
                <w:lang w:val="en-GB"/>
              </w:rPr>
              <w:t xml:space="preserve"> and is optional</w:t>
            </w:r>
            <w:r w:rsidRPr="00562909">
              <w:rPr>
                <w:rFonts w:ascii="Times New Roman" w:hAnsi="Times New Roman"/>
                <w:lang w:val="en-GB"/>
              </w:rPr>
              <w:t>.</w:t>
            </w:r>
          </w:p>
          <w:p w14:paraId="3DD3FAB2" w14:textId="77777777" w:rsidR="000A4B4D" w:rsidRPr="00562909" w:rsidRDefault="000A4B4D" w:rsidP="000A4B4D">
            <w:pPr>
              <w:jc w:val="center"/>
              <w:rPr>
                <w:rFonts w:ascii="Times New Roman" w:hAnsi="Times New Roman"/>
                <w:i/>
                <w:iCs/>
              </w:rPr>
            </w:pPr>
          </w:p>
        </w:tc>
      </w:tr>
      <w:tr w:rsidR="001906A5" w:rsidRPr="00562909" w14:paraId="216A5716"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BAE99FD" w14:textId="77777777" w:rsidR="001906A5" w:rsidRPr="00562909" w:rsidRDefault="001906A5" w:rsidP="001906A5">
            <w:pPr>
              <w:rPr>
                <w:rFonts w:ascii="Times New Roman" w:hAnsi="Times New Roman"/>
              </w:rPr>
            </w:pPr>
            <w:r w:rsidRPr="00562909">
              <w:rPr>
                <w:rFonts w:ascii="Times New Roman" w:hAnsi="Times New Roman"/>
              </w:rPr>
              <w:lastRenderedPageBreak/>
              <w:t>Article 2</w:t>
            </w:r>
          </w:p>
          <w:p w14:paraId="245679F2" w14:textId="77777777" w:rsidR="001906A5" w:rsidRPr="00562909" w:rsidRDefault="001906A5" w:rsidP="001906A5">
            <w:pPr>
              <w:rPr>
                <w:rFonts w:ascii="Times New Roman" w:hAnsi="Times New Roman"/>
              </w:rPr>
            </w:pPr>
            <w:r w:rsidRPr="00562909">
              <w:rPr>
                <w:rFonts w:ascii="Times New Roman" w:hAnsi="Times New Roman"/>
              </w:rPr>
              <w:t>Definitions</w:t>
            </w:r>
          </w:p>
          <w:p w14:paraId="32D0FD59" w14:textId="6844F8ED" w:rsidR="001906A5" w:rsidRPr="00562909" w:rsidRDefault="001906A5" w:rsidP="001906A5">
            <w:pPr>
              <w:rPr>
                <w:rFonts w:ascii="Times New Roman" w:hAnsi="Times New Roman"/>
              </w:rPr>
            </w:pPr>
            <w:r w:rsidRPr="00562909">
              <w:rPr>
                <w:rFonts w:ascii="Times New Roman" w:hAnsi="Times New Roman"/>
              </w:rPr>
              <w:t>Paragraph 1, point 3</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16D27FA" w14:textId="77777777" w:rsidR="001906A5" w:rsidRPr="00562909" w:rsidRDefault="001906A5" w:rsidP="001906A5">
            <w:pPr>
              <w:rPr>
                <w:rFonts w:ascii="Times New Roman" w:hAnsi="Times New Roman"/>
              </w:rPr>
            </w:pPr>
            <w:r w:rsidRPr="00562909">
              <w:rPr>
                <w:rFonts w:ascii="Times New Roman" w:hAnsi="Times New Roman"/>
              </w:rPr>
              <w:t>(3) “deposit” means a credit balance which results from funds left in an account or from temporary situations deriving from normal banking transactions habitually carried out by credit institutions in the course of their business, and which a credit institution is required to repay under the legal and contractual conditions applicable, including a fixed-term deposit and a savings deposit, but excluding a credit balance where:</w:t>
            </w:r>
          </w:p>
          <w:p w14:paraId="13A378D1" w14:textId="77777777" w:rsidR="001906A5" w:rsidRPr="00562909" w:rsidRDefault="001906A5" w:rsidP="001906A5">
            <w:pPr>
              <w:rPr>
                <w:rFonts w:ascii="Times New Roman" w:hAnsi="Times New Roman"/>
              </w:rPr>
            </w:pPr>
            <w:r w:rsidRPr="00562909">
              <w:rPr>
                <w:rFonts w:ascii="Times New Roman" w:hAnsi="Times New Roman"/>
              </w:rPr>
              <w:t xml:space="preserve">(a) its existence can only be proven by a financial instrument as defined in Article 4(17) of Directive 2004/39/EC of the European Parliament and of the Council ( 1 ), unless it is a savings product which is evidenced by a certificate of deposit made out to a named person and which exists in a Member State on 2 July 2014; </w:t>
            </w:r>
          </w:p>
          <w:p w14:paraId="015E98FC" w14:textId="77777777" w:rsidR="001906A5" w:rsidRPr="00562909" w:rsidRDefault="001906A5" w:rsidP="001906A5">
            <w:pPr>
              <w:rPr>
                <w:rFonts w:ascii="Times New Roman" w:hAnsi="Times New Roman"/>
              </w:rPr>
            </w:pPr>
            <w:r w:rsidRPr="00562909">
              <w:rPr>
                <w:rFonts w:ascii="Times New Roman" w:hAnsi="Times New Roman"/>
              </w:rPr>
              <w:t xml:space="preserve">(b) its principal is not repayable at par; </w:t>
            </w:r>
          </w:p>
          <w:p w14:paraId="16940684" w14:textId="503CD125" w:rsidR="001906A5" w:rsidRPr="00562909" w:rsidRDefault="001906A5" w:rsidP="001906A5">
            <w:pPr>
              <w:widowControl/>
              <w:spacing w:after="160" w:line="278" w:lineRule="auto"/>
              <w:rPr>
                <w:rFonts w:ascii="Times New Roman" w:hAnsi="Times New Roman"/>
              </w:rPr>
            </w:pPr>
            <w:r w:rsidRPr="00562909">
              <w:rPr>
                <w:rFonts w:ascii="Times New Roman" w:hAnsi="Times New Roman"/>
              </w:rPr>
              <w:t xml:space="preserve">(c) its principal is only repayable at par under a particular guarantee or agreement provided by the </w:t>
            </w:r>
            <w:r w:rsidRPr="00562909">
              <w:rPr>
                <w:rFonts w:ascii="Times New Roman" w:hAnsi="Times New Roman"/>
              </w:rPr>
              <w:lastRenderedPageBreak/>
              <w:t>credit institution or a third party;</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2BF206B" w14:textId="77777777" w:rsidR="001906A5" w:rsidRPr="00562909" w:rsidRDefault="001906A5" w:rsidP="001906A5">
            <w:pPr>
              <w:rPr>
                <w:rFonts w:ascii="Times New Roman" w:hAnsi="Times New Roman"/>
                <w:lang w:val="en-GB"/>
              </w:rPr>
            </w:pPr>
            <w:r w:rsidRPr="00562909">
              <w:rPr>
                <w:rFonts w:ascii="Times New Roman" w:hAnsi="Times New Roman"/>
                <w:lang w:val="en-GB"/>
              </w:rPr>
              <w:lastRenderedPageBreak/>
              <w:t>Draft Law “On Deposit Guarantee”</w:t>
            </w:r>
          </w:p>
          <w:p w14:paraId="47CABEDC" w14:textId="78FA9A4F" w:rsidR="001906A5" w:rsidRPr="00562909" w:rsidRDefault="001906A5" w:rsidP="001906A5">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0FEB0B3" w14:textId="77777777" w:rsidR="001906A5" w:rsidRPr="00562909" w:rsidRDefault="001906A5" w:rsidP="001906A5">
            <w:pPr>
              <w:rPr>
                <w:rFonts w:ascii="Times New Roman" w:hAnsi="Times New Roman"/>
              </w:rPr>
            </w:pPr>
            <w:r w:rsidRPr="00562909">
              <w:rPr>
                <w:rFonts w:ascii="Times New Roman" w:hAnsi="Times New Roman"/>
              </w:rPr>
              <w:t>Article 3,</w:t>
            </w:r>
          </w:p>
          <w:p w14:paraId="4808CDA5" w14:textId="0E9B881B" w:rsidR="001906A5" w:rsidRPr="00562909" w:rsidRDefault="001906A5" w:rsidP="001906A5">
            <w:pPr>
              <w:rPr>
                <w:rFonts w:ascii="Times New Roman" w:hAnsi="Times New Roman"/>
                <w:i/>
                <w:iCs/>
              </w:rPr>
            </w:pPr>
            <w:r w:rsidRPr="00562909">
              <w:rPr>
                <w:rFonts w:ascii="Times New Roman" w:hAnsi="Times New Roman"/>
              </w:rPr>
              <w:t>paragraph 10</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382977C" w14:textId="77777777" w:rsidR="001906A5" w:rsidRPr="00562909" w:rsidRDefault="001906A5" w:rsidP="001906A5">
            <w:pPr>
              <w:rPr>
                <w:rFonts w:ascii="Times New Roman" w:hAnsi="Times New Roman"/>
                <w:lang w:val="en-GB" w:eastAsia="hr-HR"/>
              </w:rPr>
            </w:pPr>
            <w:r w:rsidRPr="00562909">
              <w:rPr>
                <w:rFonts w:ascii="Times New Roman" w:hAnsi="Times New Roman"/>
                <w:lang w:val="en-GB" w:eastAsia="hr-HR"/>
              </w:rPr>
              <w:t>10. "Deposit" means any credit balance which results from funds left in an account or from temporary situations deriving from normal banking transactions carried out in the ordinary course of business by credit institutions and savings and loan associations, and which a credit institution or savings and loan association is required to repay under the applicable legal and contractual conditions, including term deposits, savings accounts and current accounts, but excluding a credit balance where:</w:t>
            </w:r>
          </w:p>
          <w:p w14:paraId="33FA374E" w14:textId="77777777" w:rsidR="001906A5" w:rsidRPr="00562909" w:rsidRDefault="001906A5" w:rsidP="001906A5">
            <w:pPr>
              <w:rPr>
                <w:rFonts w:ascii="Times New Roman" w:hAnsi="Times New Roman"/>
                <w:lang w:val="en-GB" w:eastAsia="hr-HR"/>
              </w:rPr>
            </w:pPr>
            <w:r w:rsidRPr="00562909">
              <w:rPr>
                <w:rFonts w:ascii="Times New Roman" w:hAnsi="Times New Roman"/>
                <w:lang w:val="en-GB" w:eastAsia="hr-HR"/>
              </w:rPr>
              <w:t>(a) its existence can only be proven by a financial instrument as defined in the legislation governing capital markets, except where it is a savings product evidenced by a named certificate of deposit;</w:t>
            </w:r>
          </w:p>
          <w:p w14:paraId="21287B36" w14:textId="77777777" w:rsidR="001906A5" w:rsidRPr="00562909" w:rsidRDefault="001906A5" w:rsidP="001906A5">
            <w:pPr>
              <w:rPr>
                <w:rFonts w:ascii="Times New Roman" w:hAnsi="Times New Roman"/>
                <w:lang w:val="en-GB" w:eastAsia="hr-HR"/>
              </w:rPr>
            </w:pPr>
            <w:r w:rsidRPr="00562909">
              <w:rPr>
                <w:rFonts w:ascii="Times New Roman" w:hAnsi="Times New Roman"/>
                <w:lang w:val="en-GB" w:eastAsia="hr-HR"/>
              </w:rPr>
              <w:t>(b) its principal is not repayable at par; or</w:t>
            </w:r>
          </w:p>
          <w:p w14:paraId="14C616F9" w14:textId="0579AB53" w:rsidR="001906A5" w:rsidRPr="00562909" w:rsidRDefault="001906A5" w:rsidP="001906A5">
            <w:pPr>
              <w:rPr>
                <w:rFonts w:ascii="Times New Roman" w:hAnsi="Times New Roman"/>
                <w:i/>
                <w:iCs/>
                <w:lang w:eastAsia="hr-HR"/>
              </w:rPr>
            </w:pPr>
            <w:r w:rsidRPr="00562909">
              <w:rPr>
                <w:rFonts w:ascii="Times New Roman" w:hAnsi="Times New Roman"/>
                <w:lang w:val="en-GB" w:eastAsia="hr-HR"/>
              </w:rPr>
              <w:t xml:space="preserve">(c) its principal is repayable at par only under a particular </w:t>
            </w:r>
            <w:r w:rsidRPr="00562909">
              <w:rPr>
                <w:rFonts w:ascii="Times New Roman" w:hAnsi="Times New Roman"/>
                <w:lang w:val="en-GB" w:eastAsia="hr-HR"/>
              </w:rPr>
              <w:lastRenderedPageBreak/>
              <w:t>guarantee or agreement provided by the credit institution, or by a third party.</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E6C14BE" w14:textId="494B5A06" w:rsidR="001906A5" w:rsidRPr="00562909" w:rsidRDefault="001906A5" w:rsidP="001906A5">
            <w:pPr>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3647F09" w14:textId="77777777" w:rsidR="001906A5" w:rsidRPr="00562909" w:rsidRDefault="001906A5" w:rsidP="001906A5">
            <w:pPr>
              <w:jc w:val="center"/>
              <w:rPr>
                <w:rFonts w:ascii="Times New Roman" w:hAnsi="Times New Roman"/>
                <w:i/>
                <w:iCs/>
              </w:rPr>
            </w:pPr>
          </w:p>
        </w:tc>
      </w:tr>
      <w:tr w:rsidR="001906A5" w:rsidRPr="00562909" w14:paraId="365AD3CA"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3151220" w14:textId="77777777" w:rsidR="001906A5" w:rsidRPr="00562909" w:rsidRDefault="001906A5" w:rsidP="001906A5">
            <w:pPr>
              <w:rPr>
                <w:rFonts w:ascii="Times New Roman" w:hAnsi="Times New Roman"/>
              </w:rPr>
            </w:pPr>
            <w:r w:rsidRPr="00562909">
              <w:rPr>
                <w:rFonts w:ascii="Times New Roman" w:hAnsi="Times New Roman"/>
              </w:rPr>
              <w:t>Article 2</w:t>
            </w:r>
          </w:p>
          <w:p w14:paraId="7A650CFE" w14:textId="77777777" w:rsidR="001906A5" w:rsidRPr="00562909" w:rsidRDefault="001906A5" w:rsidP="001906A5">
            <w:pPr>
              <w:rPr>
                <w:rFonts w:ascii="Times New Roman" w:hAnsi="Times New Roman"/>
              </w:rPr>
            </w:pPr>
            <w:r w:rsidRPr="00562909">
              <w:rPr>
                <w:rFonts w:ascii="Times New Roman" w:hAnsi="Times New Roman"/>
              </w:rPr>
              <w:t>Definitions</w:t>
            </w:r>
          </w:p>
          <w:p w14:paraId="15A5E25A" w14:textId="11B07565" w:rsidR="001906A5" w:rsidRPr="00562909" w:rsidRDefault="001906A5" w:rsidP="001906A5">
            <w:pPr>
              <w:rPr>
                <w:rFonts w:ascii="Times New Roman" w:hAnsi="Times New Roman"/>
              </w:rPr>
            </w:pPr>
            <w:r w:rsidRPr="00562909">
              <w:rPr>
                <w:rFonts w:ascii="Times New Roman" w:hAnsi="Times New Roman"/>
              </w:rPr>
              <w:t>Paragraph 1, point 4</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7E95377" w14:textId="649EB19D" w:rsidR="001906A5" w:rsidRPr="00562909" w:rsidRDefault="001906A5" w:rsidP="001906A5">
            <w:pPr>
              <w:widowControl/>
              <w:spacing w:after="160" w:line="278" w:lineRule="auto"/>
              <w:rPr>
                <w:rFonts w:ascii="Times New Roman" w:hAnsi="Times New Roman"/>
              </w:rPr>
            </w:pPr>
            <w:r w:rsidRPr="00562909">
              <w:rPr>
                <w:rFonts w:ascii="Times New Roman" w:hAnsi="Times New Roman"/>
              </w:rPr>
              <w:t>(4) ‘eligible deposits’ means deposits that are not excluded from protection pursuant to Article 5;</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E0DF124" w14:textId="77777777" w:rsidR="001906A5" w:rsidRPr="00562909" w:rsidRDefault="001906A5" w:rsidP="001906A5">
            <w:pPr>
              <w:rPr>
                <w:rFonts w:ascii="Times New Roman" w:hAnsi="Times New Roman"/>
                <w:lang w:val="en-GB"/>
              </w:rPr>
            </w:pPr>
            <w:r w:rsidRPr="00562909">
              <w:rPr>
                <w:rFonts w:ascii="Times New Roman" w:hAnsi="Times New Roman"/>
                <w:lang w:val="en-GB"/>
              </w:rPr>
              <w:t>Draft Law “On Deposit Guarantee”</w:t>
            </w:r>
          </w:p>
          <w:p w14:paraId="6D33BB9E" w14:textId="77777777" w:rsidR="001906A5" w:rsidRPr="00562909" w:rsidRDefault="001906A5" w:rsidP="001906A5">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59A8916" w14:textId="46DBAD8E" w:rsidR="001906A5" w:rsidRPr="00562909" w:rsidRDefault="001906A5" w:rsidP="001906A5">
            <w:pPr>
              <w:rPr>
                <w:rFonts w:ascii="Times New Roman" w:hAnsi="Times New Roman"/>
              </w:rPr>
            </w:pPr>
            <w:r w:rsidRPr="00562909">
              <w:rPr>
                <w:rFonts w:ascii="Times New Roman" w:hAnsi="Times New Roman"/>
              </w:rPr>
              <w:t>Article 3,</w:t>
            </w:r>
          </w:p>
          <w:p w14:paraId="74B18FDC" w14:textId="2A73563F" w:rsidR="001906A5" w:rsidRPr="00562909" w:rsidRDefault="001906A5" w:rsidP="001906A5">
            <w:pPr>
              <w:rPr>
                <w:rFonts w:ascii="Times New Roman" w:hAnsi="Times New Roman"/>
                <w:i/>
                <w:iCs/>
              </w:rPr>
            </w:pPr>
            <w:r w:rsidRPr="00562909">
              <w:rPr>
                <w:rFonts w:ascii="Times New Roman" w:hAnsi="Times New Roman"/>
              </w:rPr>
              <w:t>paragraph 11</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AE8E7AD" w14:textId="68FD58E7" w:rsidR="001906A5" w:rsidRPr="00562909" w:rsidRDefault="001906A5" w:rsidP="001906A5">
            <w:pPr>
              <w:rPr>
                <w:rFonts w:ascii="Times New Roman" w:hAnsi="Times New Roman"/>
                <w:lang w:eastAsia="hr-HR"/>
              </w:rPr>
            </w:pPr>
            <w:r w:rsidRPr="00562909">
              <w:rPr>
                <w:rFonts w:ascii="Times New Roman" w:hAnsi="Times New Roman"/>
                <w:lang w:val="en-GB" w:eastAsia="hr-HR"/>
              </w:rPr>
              <w:t>11. "Eligible deposits" means deposits that are not excluded from protection by the Deposit Guarantee Scheme pursuant to Article 18 of this Law.</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40CC252" w14:textId="25C067C2" w:rsidR="001906A5" w:rsidRPr="00562909" w:rsidRDefault="001906A5" w:rsidP="001906A5">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887A1E6" w14:textId="77777777" w:rsidR="001906A5" w:rsidRPr="00562909" w:rsidRDefault="001906A5" w:rsidP="001906A5">
            <w:pPr>
              <w:jc w:val="center"/>
              <w:rPr>
                <w:rFonts w:ascii="Times New Roman" w:hAnsi="Times New Roman"/>
                <w:i/>
                <w:iCs/>
              </w:rPr>
            </w:pPr>
          </w:p>
        </w:tc>
      </w:tr>
      <w:tr w:rsidR="001906A5" w:rsidRPr="00562909" w14:paraId="3FB5A9A8"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BD4F42B" w14:textId="77777777" w:rsidR="001906A5" w:rsidRPr="00562909" w:rsidRDefault="001906A5" w:rsidP="001906A5">
            <w:pPr>
              <w:rPr>
                <w:rFonts w:ascii="Times New Roman" w:hAnsi="Times New Roman"/>
              </w:rPr>
            </w:pPr>
            <w:r w:rsidRPr="00562909">
              <w:rPr>
                <w:rFonts w:ascii="Times New Roman" w:hAnsi="Times New Roman"/>
              </w:rPr>
              <w:t>Article 2</w:t>
            </w:r>
          </w:p>
          <w:p w14:paraId="13A7F42F" w14:textId="77777777" w:rsidR="001906A5" w:rsidRPr="00562909" w:rsidRDefault="001906A5" w:rsidP="001906A5">
            <w:pPr>
              <w:rPr>
                <w:rFonts w:ascii="Times New Roman" w:hAnsi="Times New Roman"/>
              </w:rPr>
            </w:pPr>
            <w:r w:rsidRPr="00562909">
              <w:rPr>
                <w:rFonts w:ascii="Times New Roman" w:hAnsi="Times New Roman"/>
              </w:rPr>
              <w:t>Definitions</w:t>
            </w:r>
          </w:p>
          <w:p w14:paraId="11896B64" w14:textId="2D4F6B65" w:rsidR="001906A5" w:rsidRPr="00562909" w:rsidRDefault="001906A5" w:rsidP="001906A5">
            <w:pPr>
              <w:rPr>
                <w:rFonts w:ascii="Times New Roman" w:hAnsi="Times New Roman"/>
              </w:rPr>
            </w:pPr>
            <w:r w:rsidRPr="00562909">
              <w:rPr>
                <w:rFonts w:ascii="Times New Roman" w:hAnsi="Times New Roman"/>
              </w:rPr>
              <w:t>Paragraph 1, point 5</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FE99638" w14:textId="6D0DC45A" w:rsidR="001906A5" w:rsidRPr="00562909" w:rsidRDefault="001906A5" w:rsidP="001906A5">
            <w:pPr>
              <w:widowControl/>
              <w:spacing w:after="160" w:line="278" w:lineRule="auto"/>
              <w:rPr>
                <w:rFonts w:ascii="Times New Roman" w:hAnsi="Times New Roman"/>
              </w:rPr>
            </w:pPr>
            <w:r w:rsidRPr="00562909">
              <w:rPr>
                <w:rFonts w:ascii="Times New Roman" w:hAnsi="Times New Roman"/>
              </w:rPr>
              <w:t>(5) ‘covered deposits’ means the part of eligible deposits that does not exceed the coverage level laid down in Article 6;</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D7D5764" w14:textId="77777777" w:rsidR="001906A5" w:rsidRPr="00562909" w:rsidRDefault="001906A5" w:rsidP="001906A5">
            <w:pPr>
              <w:rPr>
                <w:rFonts w:ascii="Times New Roman" w:hAnsi="Times New Roman"/>
                <w:lang w:val="en-GB"/>
              </w:rPr>
            </w:pPr>
            <w:r w:rsidRPr="00562909">
              <w:rPr>
                <w:rFonts w:ascii="Times New Roman" w:hAnsi="Times New Roman"/>
                <w:lang w:val="en-GB"/>
              </w:rPr>
              <w:t>Draft Law “On Deposit Guarantee”</w:t>
            </w:r>
          </w:p>
          <w:p w14:paraId="1F34D9B5" w14:textId="77777777" w:rsidR="001906A5" w:rsidRPr="00562909" w:rsidRDefault="001906A5" w:rsidP="001906A5">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76D5AFF" w14:textId="77777777" w:rsidR="001906A5" w:rsidRPr="00562909" w:rsidRDefault="001906A5" w:rsidP="001906A5">
            <w:pPr>
              <w:rPr>
                <w:rFonts w:ascii="Times New Roman" w:hAnsi="Times New Roman"/>
              </w:rPr>
            </w:pPr>
            <w:r w:rsidRPr="00562909">
              <w:rPr>
                <w:rFonts w:ascii="Times New Roman" w:hAnsi="Times New Roman"/>
              </w:rPr>
              <w:t>Article 3,</w:t>
            </w:r>
          </w:p>
          <w:p w14:paraId="4990B5CB" w14:textId="1C8E396A" w:rsidR="001906A5" w:rsidRPr="00562909" w:rsidRDefault="001906A5" w:rsidP="001906A5">
            <w:pPr>
              <w:rPr>
                <w:rFonts w:ascii="Times New Roman" w:hAnsi="Times New Roman"/>
                <w:i/>
                <w:iCs/>
              </w:rPr>
            </w:pPr>
            <w:r w:rsidRPr="00562909">
              <w:rPr>
                <w:rFonts w:ascii="Times New Roman" w:hAnsi="Times New Roman"/>
              </w:rPr>
              <w:t>paragraph 12</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F9AF9B2" w14:textId="16885B81" w:rsidR="001906A5" w:rsidRPr="00562909" w:rsidRDefault="001906A5" w:rsidP="001906A5">
            <w:pPr>
              <w:jc w:val="both"/>
              <w:rPr>
                <w:rFonts w:ascii="Times New Roman" w:hAnsi="Times New Roman"/>
                <w:i/>
                <w:iCs/>
                <w:lang w:eastAsia="hr-HR"/>
              </w:rPr>
            </w:pPr>
            <w:r w:rsidRPr="00562909">
              <w:rPr>
                <w:rFonts w:ascii="Times New Roman" w:hAnsi="Times New Roman"/>
                <w:lang w:val="en-GB" w:eastAsia="hr-HR"/>
              </w:rPr>
              <w:t>12. "Covered deposits" means the portion of eligible deposits that does not exceed the coverage level laid down in Article 19(1) of this Law or, where applicable, Article 19(2) thereof.</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76A1069" w14:textId="082B1F23" w:rsidR="001906A5" w:rsidRPr="00562909" w:rsidRDefault="001906A5" w:rsidP="001906A5">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B045175" w14:textId="77777777" w:rsidR="001906A5" w:rsidRPr="00562909" w:rsidRDefault="001906A5" w:rsidP="001906A5">
            <w:pPr>
              <w:jc w:val="center"/>
              <w:rPr>
                <w:rFonts w:ascii="Times New Roman" w:hAnsi="Times New Roman"/>
                <w:i/>
                <w:iCs/>
              </w:rPr>
            </w:pPr>
          </w:p>
        </w:tc>
      </w:tr>
      <w:tr w:rsidR="001906A5" w:rsidRPr="00562909" w14:paraId="0F634119"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43EAD23" w14:textId="77777777" w:rsidR="001906A5" w:rsidRPr="00562909" w:rsidRDefault="001906A5" w:rsidP="001906A5">
            <w:pPr>
              <w:rPr>
                <w:rFonts w:ascii="Times New Roman" w:hAnsi="Times New Roman"/>
              </w:rPr>
            </w:pPr>
            <w:r w:rsidRPr="00562909">
              <w:rPr>
                <w:rFonts w:ascii="Times New Roman" w:hAnsi="Times New Roman"/>
              </w:rPr>
              <w:t>Article 2</w:t>
            </w:r>
          </w:p>
          <w:p w14:paraId="4384D9CD" w14:textId="77777777" w:rsidR="001906A5" w:rsidRPr="00562909" w:rsidRDefault="001906A5" w:rsidP="001906A5">
            <w:pPr>
              <w:rPr>
                <w:rFonts w:ascii="Times New Roman" w:hAnsi="Times New Roman"/>
              </w:rPr>
            </w:pPr>
            <w:r w:rsidRPr="00562909">
              <w:rPr>
                <w:rFonts w:ascii="Times New Roman" w:hAnsi="Times New Roman"/>
              </w:rPr>
              <w:t>Definitions</w:t>
            </w:r>
          </w:p>
          <w:p w14:paraId="4564E676" w14:textId="5AA46F41" w:rsidR="001906A5" w:rsidRPr="00562909" w:rsidRDefault="001906A5" w:rsidP="001906A5">
            <w:pPr>
              <w:rPr>
                <w:rFonts w:ascii="Times New Roman" w:hAnsi="Times New Roman"/>
              </w:rPr>
            </w:pPr>
            <w:r w:rsidRPr="00562909">
              <w:rPr>
                <w:rFonts w:ascii="Times New Roman" w:hAnsi="Times New Roman"/>
              </w:rPr>
              <w:t>Paragraph 1, point 6</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AEA0F83" w14:textId="16B9E3FF" w:rsidR="001906A5" w:rsidRPr="00562909" w:rsidRDefault="001906A5" w:rsidP="001906A5">
            <w:pPr>
              <w:widowControl/>
              <w:spacing w:after="160" w:line="278" w:lineRule="auto"/>
              <w:rPr>
                <w:rFonts w:ascii="Times New Roman" w:hAnsi="Times New Roman"/>
              </w:rPr>
            </w:pPr>
            <w:r w:rsidRPr="00562909">
              <w:rPr>
                <w:rFonts w:ascii="Times New Roman" w:hAnsi="Times New Roman"/>
              </w:rPr>
              <w:t>(6) ‘depositor’ means the holder or, in the case of a joint account, each of the holders, of a deposit;</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9691FCF" w14:textId="77777777" w:rsidR="001906A5" w:rsidRPr="00562909" w:rsidRDefault="001906A5" w:rsidP="001906A5">
            <w:pPr>
              <w:rPr>
                <w:rFonts w:ascii="Times New Roman" w:hAnsi="Times New Roman"/>
                <w:lang w:val="en-GB"/>
              </w:rPr>
            </w:pPr>
            <w:r w:rsidRPr="00562909">
              <w:rPr>
                <w:rFonts w:ascii="Times New Roman" w:hAnsi="Times New Roman"/>
                <w:lang w:val="en-GB"/>
              </w:rPr>
              <w:t>Draft Law “On Deposit Guarantee”</w:t>
            </w:r>
          </w:p>
          <w:p w14:paraId="1061FBD8" w14:textId="77777777" w:rsidR="001906A5" w:rsidRPr="00562909" w:rsidRDefault="001906A5" w:rsidP="001906A5">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E5AEC94" w14:textId="785E51F6" w:rsidR="001906A5" w:rsidRPr="00562909" w:rsidRDefault="001906A5" w:rsidP="001906A5">
            <w:pPr>
              <w:rPr>
                <w:rFonts w:ascii="Times New Roman" w:hAnsi="Times New Roman"/>
              </w:rPr>
            </w:pPr>
            <w:r w:rsidRPr="00562909">
              <w:rPr>
                <w:rFonts w:ascii="Times New Roman" w:hAnsi="Times New Roman"/>
              </w:rPr>
              <w:t>Article 3,</w:t>
            </w:r>
          </w:p>
          <w:p w14:paraId="1A074C7C" w14:textId="4320025F" w:rsidR="001906A5" w:rsidRPr="00562909" w:rsidRDefault="001906A5" w:rsidP="001906A5">
            <w:pPr>
              <w:rPr>
                <w:rFonts w:ascii="Times New Roman" w:hAnsi="Times New Roman"/>
                <w:i/>
                <w:iCs/>
              </w:rPr>
            </w:pPr>
            <w:r w:rsidRPr="00562909">
              <w:rPr>
                <w:rFonts w:ascii="Times New Roman" w:hAnsi="Times New Roman"/>
              </w:rPr>
              <w:t>paragraph 9</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50E01AC" w14:textId="3D14DCB2" w:rsidR="001906A5" w:rsidRPr="00562909" w:rsidRDefault="001906A5" w:rsidP="001906A5">
            <w:pPr>
              <w:rPr>
                <w:rFonts w:ascii="Times New Roman" w:hAnsi="Times New Roman"/>
                <w:i/>
                <w:iCs/>
                <w:lang w:eastAsia="hr-HR"/>
              </w:rPr>
            </w:pPr>
            <w:r w:rsidRPr="00562909">
              <w:rPr>
                <w:rFonts w:ascii="Times New Roman" w:hAnsi="Times New Roman"/>
                <w:lang w:val="en-GB" w:eastAsia="hr-HR"/>
              </w:rPr>
              <w:t>9. "Depositor" means the holder of a deposit with a member of the Deposit Guarantee Scheme or, in the case of a joint account, each of the account holders.</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562E80C" w14:textId="646369E2" w:rsidR="001906A5" w:rsidRPr="00562909" w:rsidRDefault="001906A5" w:rsidP="001906A5">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E6CCF8D" w14:textId="77777777" w:rsidR="001906A5" w:rsidRPr="00562909" w:rsidRDefault="001906A5" w:rsidP="001906A5">
            <w:pPr>
              <w:jc w:val="center"/>
              <w:rPr>
                <w:rFonts w:ascii="Times New Roman" w:hAnsi="Times New Roman"/>
                <w:i/>
                <w:iCs/>
              </w:rPr>
            </w:pPr>
          </w:p>
        </w:tc>
      </w:tr>
      <w:tr w:rsidR="00B964D4" w:rsidRPr="00562909" w14:paraId="3D24D9D0"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2C8E6ED" w14:textId="77777777" w:rsidR="00B964D4" w:rsidRPr="00562909" w:rsidRDefault="00B964D4" w:rsidP="00B964D4">
            <w:pPr>
              <w:rPr>
                <w:rFonts w:ascii="Times New Roman" w:hAnsi="Times New Roman"/>
              </w:rPr>
            </w:pPr>
            <w:r w:rsidRPr="00562909">
              <w:rPr>
                <w:rFonts w:ascii="Times New Roman" w:hAnsi="Times New Roman"/>
              </w:rPr>
              <w:lastRenderedPageBreak/>
              <w:t>Article 2</w:t>
            </w:r>
          </w:p>
          <w:p w14:paraId="704FD561" w14:textId="77777777" w:rsidR="00B964D4" w:rsidRPr="00562909" w:rsidRDefault="00B964D4" w:rsidP="00B964D4">
            <w:pPr>
              <w:rPr>
                <w:rFonts w:ascii="Times New Roman" w:hAnsi="Times New Roman"/>
              </w:rPr>
            </w:pPr>
            <w:r w:rsidRPr="00562909">
              <w:rPr>
                <w:rFonts w:ascii="Times New Roman" w:hAnsi="Times New Roman"/>
              </w:rPr>
              <w:t>Definitions</w:t>
            </w:r>
          </w:p>
          <w:p w14:paraId="51A7B4E8" w14:textId="150A923A" w:rsidR="00B964D4" w:rsidRPr="00562909" w:rsidRDefault="00B964D4" w:rsidP="00B964D4">
            <w:pPr>
              <w:rPr>
                <w:rFonts w:ascii="Times New Roman" w:hAnsi="Times New Roman"/>
              </w:rPr>
            </w:pPr>
            <w:r w:rsidRPr="00562909">
              <w:rPr>
                <w:rFonts w:ascii="Times New Roman" w:hAnsi="Times New Roman"/>
              </w:rPr>
              <w:t>Paragraph 1, point 7</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9D3F8AE" w14:textId="4F69FABC" w:rsidR="00B964D4" w:rsidRPr="00562909" w:rsidRDefault="00B964D4" w:rsidP="00B964D4">
            <w:pPr>
              <w:widowControl/>
              <w:spacing w:after="160" w:line="278" w:lineRule="auto"/>
              <w:rPr>
                <w:rFonts w:ascii="Times New Roman" w:hAnsi="Times New Roman"/>
              </w:rPr>
            </w:pPr>
            <w:r w:rsidRPr="00562909">
              <w:rPr>
                <w:rFonts w:ascii="Times New Roman" w:hAnsi="Times New Roman"/>
              </w:rPr>
              <w:t>(7) ‘joint account’ means an account opened in the name of two or more persons or over which two or more persons have rights that are exercised by means of the signature of one or more of those persons;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D101FBB" w14:textId="77777777" w:rsidR="00B964D4" w:rsidRPr="00562909" w:rsidRDefault="00B964D4" w:rsidP="00B964D4">
            <w:pPr>
              <w:rPr>
                <w:rFonts w:ascii="Times New Roman" w:hAnsi="Times New Roman"/>
                <w:lang w:val="en-GB"/>
              </w:rPr>
            </w:pPr>
            <w:r w:rsidRPr="00562909">
              <w:rPr>
                <w:rFonts w:ascii="Times New Roman" w:hAnsi="Times New Roman"/>
                <w:lang w:val="en-GB"/>
              </w:rPr>
              <w:t>Draft Law “On Deposit Guarantee”</w:t>
            </w:r>
          </w:p>
          <w:p w14:paraId="43F8013B" w14:textId="77777777" w:rsidR="00B964D4" w:rsidRPr="00562909" w:rsidRDefault="00B964D4" w:rsidP="00B964D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A1688EB" w14:textId="3B6133FC" w:rsidR="00B964D4" w:rsidRPr="00562909" w:rsidRDefault="00B964D4" w:rsidP="00B964D4">
            <w:pPr>
              <w:rPr>
                <w:rFonts w:ascii="Times New Roman" w:hAnsi="Times New Roman"/>
              </w:rPr>
            </w:pPr>
            <w:r w:rsidRPr="00562909">
              <w:rPr>
                <w:rFonts w:ascii="Times New Roman" w:hAnsi="Times New Roman"/>
              </w:rPr>
              <w:t>Article 3,</w:t>
            </w:r>
          </w:p>
          <w:p w14:paraId="1C53FBFE" w14:textId="1AD7362B" w:rsidR="00B964D4" w:rsidRPr="00562909" w:rsidRDefault="00B964D4" w:rsidP="00B964D4">
            <w:pPr>
              <w:rPr>
                <w:rFonts w:ascii="Times New Roman" w:hAnsi="Times New Roman"/>
                <w:i/>
                <w:iCs/>
              </w:rPr>
            </w:pPr>
            <w:r w:rsidRPr="00562909">
              <w:rPr>
                <w:rFonts w:ascii="Times New Roman" w:hAnsi="Times New Roman"/>
              </w:rPr>
              <w:t>paragraph 13</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CF704A8" w14:textId="165C5350" w:rsidR="00B964D4" w:rsidRPr="00562909" w:rsidRDefault="00B964D4" w:rsidP="00B964D4">
            <w:pPr>
              <w:rPr>
                <w:rFonts w:ascii="Times New Roman" w:hAnsi="Times New Roman"/>
                <w:i/>
                <w:iCs/>
                <w:lang w:eastAsia="hr-HR"/>
              </w:rPr>
            </w:pPr>
            <w:r w:rsidRPr="00562909">
              <w:rPr>
                <w:rFonts w:ascii="Times New Roman" w:hAnsi="Times New Roman"/>
                <w:lang w:val="en-GB" w:eastAsia="hr-HR"/>
              </w:rPr>
              <w:t>13. "Joint account" means a deposit opened in the name of two or more depositors or a deposit in respect of which two or more depositors are entitled to rights that may be exercised by means of the signature of one or more of those depositors.</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B7A8284" w14:textId="6EF4ECE4" w:rsidR="00B964D4" w:rsidRPr="00562909" w:rsidRDefault="00B964D4" w:rsidP="00B964D4">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5EDC17D" w14:textId="77777777" w:rsidR="00B964D4" w:rsidRPr="00562909" w:rsidRDefault="00B964D4" w:rsidP="00B964D4">
            <w:pPr>
              <w:jc w:val="center"/>
              <w:rPr>
                <w:rFonts w:ascii="Times New Roman" w:hAnsi="Times New Roman"/>
                <w:i/>
                <w:iCs/>
              </w:rPr>
            </w:pPr>
          </w:p>
        </w:tc>
      </w:tr>
      <w:tr w:rsidR="00B964D4" w:rsidRPr="00562909" w14:paraId="14D6F4CD"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1B06469" w14:textId="77777777" w:rsidR="00B964D4" w:rsidRPr="00562909" w:rsidRDefault="00B964D4" w:rsidP="00B964D4">
            <w:pPr>
              <w:rPr>
                <w:rFonts w:ascii="Times New Roman" w:hAnsi="Times New Roman"/>
              </w:rPr>
            </w:pPr>
            <w:r w:rsidRPr="00562909">
              <w:rPr>
                <w:rFonts w:ascii="Times New Roman" w:hAnsi="Times New Roman"/>
              </w:rPr>
              <w:lastRenderedPageBreak/>
              <w:t>Article 2</w:t>
            </w:r>
          </w:p>
          <w:p w14:paraId="170916F1" w14:textId="77777777" w:rsidR="00B964D4" w:rsidRPr="00562909" w:rsidRDefault="00B964D4" w:rsidP="00B964D4">
            <w:pPr>
              <w:rPr>
                <w:rFonts w:ascii="Times New Roman" w:hAnsi="Times New Roman"/>
              </w:rPr>
            </w:pPr>
            <w:r w:rsidRPr="00562909">
              <w:rPr>
                <w:rFonts w:ascii="Times New Roman" w:hAnsi="Times New Roman"/>
              </w:rPr>
              <w:t>Definitions</w:t>
            </w:r>
          </w:p>
          <w:p w14:paraId="41B13542" w14:textId="74A25E00" w:rsidR="00B964D4" w:rsidRPr="00562909" w:rsidRDefault="00B964D4" w:rsidP="00B964D4">
            <w:pPr>
              <w:rPr>
                <w:rFonts w:ascii="Times New Roman" w:hAnsi="Times New Roman"/>
              </w:rPr>
            </w:pPr>
            <w:r w:rsidRPr="00562909">
              <w:rPr>
                <w:rFonts w:ascii="Times New Roman" w:hAnsi="Times New Roman"/>
              </w:rPr>
              <w:t>Paragraph 1, point 8</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81C86C5" w14:textId="77777777" w:rsidR="00B964D4" w:rsidRPr="00562909" w:rsidRDefault="00B964D4" w:rsidP="00B964D4">
            <w:pPr>
              <w:rPr>
                <w:rFonts w:ascii="Times New Roman" w:hAnsi="Times New Roman"/>
              </w:rPr>
            </w:pPr>
            <w:r w:rsidRPr="00562909">
              <w:rPr>
                <w:rFonts w:ascii="Times New Roman" w:hAnsi="Times New Roman"/>
              </w:rPr>
              <w:t xml:space="preserve">(8) ‘unavailable deposit’ means a deposit that is due and payable but that has not been paid by a credit institution under the legal or contractual conditions applicable thereto, where either: </w:t>
            </w:r>
          </w:p>
          <w:p w14:paraId="396B0491" w14:textId="77777777" w:rsidR="00B964D4" w:rsidRPr="00562909" w:rsidRDefault="00B964D4" w:rsidP="00B964D4">
            <w:pPr>
              <w:rPr>
                <w:rFonts w:ascii="Times New Roman" w:hAnsi="Times New Roman"/>
              </w:rPr>
            </w:pPr>
            <w:r w:rsidRPr="00562909">
              <w:rPr>
                <w:rFonts w:ascii="Times New Roman" w:hAnsi="Times New Roman"/>
              </w:rPr>
              <w:t xml:space="preserve">(a) the relevant administrative authorities have determined that in their view the credit institution concerned appears to be unable for the time being, for reasons which are directly related to its financial circumstances, to repay the deposit and the institution has no current prospect of being able to do so; or </w:t>
            </w:r>
          </w:p>
          <w:p w14:paraId="4654F261" w14:textId="6F3DBDF0" w:rsidR="00B964D4" w:rsidRPr="00562909" w:rsidRDefault="00B964D4" w:rsidP="00B964D4">
            <w:pPr>
              <w:rPr>
                <w:rFonts w:ascii="Times New Roman" w:hAnsi="Times New Roman"/>
              </w:rPr>
            </w:pPr>
            <w:r w:rsidRPr="00562909">
              <w:rPr>
                <w:rFonts w:ascii="Times New Roman" w:hAnsi="Times New Roman"/>
              </w:rPr>
              <w:t>(b) a judicial authority has made a ruling for reasons which are directly related to the credit institution’s financial circumstances and which has the effect of suspending the rights of depositors to make claims against it;</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D8C8D23" w14:textId="77777777" w:rsidR="00B964D4" w:rsidRPr="00562909" w:rsidRDefault="00B964D4" w:rsidP="00B964D4">
            <w:pPr>
              <w:rPr>
                <w:rFonts w:ascii="Times New Roman" w:hAnsi="Times New Roman"/>
                <w:lang w:val="en-GB"/>
              </w:rPr>
            </w:pPr>
            <w:r w:rsidRPr="00562909">
              <w:rPr>
                <w:rFonts w:ascii="Times New Roman" w:hAnsi="Times New Roman"/>
                <w:lang w:val="en-GB"/>
              </w:rPr>
              <w:t>Draft Law “On Deposit Guarantee”</w:t>
            </w:r>
          </w:p>
          <w:p w14:paraId="43E33F11" w14:textId="77777777" w:rsidR="00B964D4" w:rsidRPr="00562909" w:rsidRDefault="00B964D4" w:rsidP="00B964D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B47640C" w14:textId="77777777" w:rsidR="00B964D4" w:rsidRPr="00562909" w:rsidRDefault="00B964D4" w:rsidP="00B964D4">
            <w:pPr>
              <w:rPr>
                <w:rFonts w:ascii="Times New Roman" w:hAnsi="Times New Roman"/>
              </w:rPr>
            </w:pPr>
            <w:r w:rsidRPr="00562909">
              <w:rPr>
                <w:rFonts w:ascii="Times New Roman" w:hAnsi="Times New Roman"/>
              </w:rPr>
              <w:t>Article 3,</w:t>
            </w:r>
          </w:p>
          <w:p w14:paraId="7FF7421E" w14:textId="189F057D" w:rsidR="00B964D4" w:rsidRPr="00562909" w:rsidRDefault="00B964D4" w:rsidP="00B964D4">
            <w:pPr>
              <w:rPr>
                <w:rFonts w:ascii="Times New Roman" w:hAnsi="Times New Roman"/>
                <w:i/>
                <w:iCs/>
              </w:rPr>
            </w:pPr>
            <w:r w:rsidRPr="00562909">
              <w:rPr>
                <w:rFonts w:ascii="Times New Roman" w:hAnsi="Times New Roman"/>
              </w:rPr>
              <w:t>paragraph 14</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11AC51D" w14:textId="77777777" w:rsidR="00B964D4" w:rsidRPr="00562909" w:rsidRDefault="00B964D4" w:rsidP="00B964D4">
            <w:pPr>
              <w:rPr>
                <w:rFonts w:ascii="Times New Roman" w:hAnsi="Times New Roman"/>
                <w:lang w:val="en-GB" w:eastAsia="hr-HR"/>
              </w:rPr>
            </w:pPr>
            <w:r w:rsidRPr="00562909">
              <w:rPr>
                <w:rFonts w:ascii="Times New Roman" w:hAnsi="Times New Roman"/>
                <w:lang w:val="en-GB" w:eastAsia="hr-HR"/>
              </w:rPr>
              <w:t>14. "Unavailable deposit" means a deposit that is due and payable but has not been repaid by a member of the Deposit Guarantee Scheme in accordance with the legal and contractual conditions applicable thereto.</w:t>
            </w:r>
          </w:p>
          <w:p w14:paraId="4BB07C06" w14:textId="77777777" w:rsidR="00B964D4" w:rsidRPr="00562909" w:rsidRDefault="00B964D4" w:rsidP="00B964D4">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C92C739" w14:textId="0628E750" w:rsidR="00B964D4" w:rsidRPr="00562909" w:rsidRDefault="00B964D4" w:rsidP="00B964D4">
            <w:pPr>
              <w:rPr>
                <w:rFonts w:ascii="Times New Roman" w:hAnsi="Times New Roman"/>
                <w:i/>
                <w:iCs/>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5F1B5C4" w14:textId="77777777" w:rsidR="00B964D4" w:rsidRPr="00562909" w:rsidRDefault="00B964D4" w:rsidP="00B964D4">
            <w:pPr>
              <w:jc w:val="center"/>
              <w:rPr>
                <w:rFonts w:ascii="Times New Roman" w:hAnsi="Times New Roman"/>
                <w:i/>
                <w:iCs/>
              </w:rPr>
            </w:pPr>
          </w:p>
        </w:tc>
      </w:tr>
      <w:tr w:rsidR="00B964D4" w:rsidRPr="00562909" w14:paraId="76EAD07E"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34B2AA5" w14:textId="77777777" w:rsidR="00B964D4" w:rsidRPr="00562909" w:rsidRDefault="00B964D4" w:rsidP="00B964D4">
            <w:pPr>
              <w:rPr>
                <w:rFonts w:ascii="Times New Roman" w:hAnsi="Times New Roman"/>
              </w:rPr>
            </w:pPr>
            <w:r w:rsidRPr="00562909">
              <w:rPr>
                <w:rFonts w:ascii="Times New Roman" w:hAnsi="Times New Roman"/>
              </w:rPr>
              <w:t>Article 2</w:t>
            </w:r>
          </w:p>
          <w:p w14:paraId="35AFCFF0" w14:textId="77777777" w:rsidR="00B964D4" w:rsidRPr="00562909" w:rsidRDefault="00B964D4" w:rsidP="00B964D4">
            <w:pPr>
              <w:rPr>
                <w:rFonts w:ascii="Times New Roman" w:hAnsi="Times New Roman"/>
              </w:rPr>
            </w:pPr>
            <w:r w:rsidRPr="00562909">
              <w:rPr>
                <w:rFonts w:ascii="Times New Roman" w:hAnsi="Times New Roman"/>
              </w:rPr>
              <w:t>Definitions</w:t>
            </w:r>
          </w:p>
          <w:p w14:paraId="3949FEB5" w14:textId="1C7BCB70" w:rsidR="00B964D4" w:rsidRPr="00562909" w:rsidRDefault="00B964D4" w:rsidP="00B964D4">
            <w:pPr>
              <w:rPr>
                <w:rFonts w:ascii="Times New Roman" w:hAnsi="Times New Roman"/>
              </w:rPr>
            </w:pPr>
            <w:r w:rsidRPr="00562909">
              <w:rPr>
                <w:rFonts w:ascii="Times New Roman" w:hAnsi="Times New Roman"/>
              </w:rPr>
              <w:t>Paragraph 1, point 9</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6BD2D03" w14:textId="571E9C65" w:rsidR="00B964D4" w:rsidRPr="00562909" w:rsidRDefault="00B964D4" w:rsidP="00B964D4">
            <w:pPr>
              <w:rPr>
                <w:rFonts w:ascii="Times New Roman" w:hAnsi="Times New Roman"/>
              </w:rPr>
            </w:pPr>
            <w:r w:rsidRPr="00562909">
              <w:rPr>
                <w:rFonts w:ascii="Times New Roman" w:hAnsi="Times New Roman"/>
              </w:rPr>
              <w:t xml:space="preserve">(9) ‘credit institution’ means a credit institution as defined in point (1) of Article 4(1) of Regulation (EU) No 575/2013;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A666586" w14:textId="77777777" w:rsidR="00B964D4" w:rsidRPr="00562909" w:rsidRDefault="00B964D4" w:rsidP="00B964D4">
            <w:pPr>
              <w:rPr>
                <w:rFonts w:ascii="Times New Roman" w:hAnsi="Times New Roman"/>
                <w:lang w:val="en-GB"/>
              </w:rPr>
            </w:pPr>
            <w:r w:rsidRPr="00562909">
              <w:rPr>
                <w:rFonts w:ascii="Times New Roman" w:hAnsi="Times New Roman"/>
                <w:lang w:val="en-GB"/>
              </w:rPr>
              <w:t>Draft Law “On Deposit Guarantee”</w:t>
            </w:r>
          </w:p>
          <w:p w14:paraId="0274B2F8" w14:textId="77777777" w:rsidR="00B964D4" w:rsidRPr="00562909" w:rsidRDefault="00B964D4" w:rsidP="00B964D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B6314B6" w14:textId="74BCE5A1" w:rsidR="00B964D4" w:rsidRPr="00562909" w:rsidRDefault="00B964D4" w:rsidP="00B964D4">
            <w:pPr>
              <w:rPr>
                <w:rFonts w:ascii="Times New Roman" w:hAnsi="Times New Roman"/>
              </w:rPr>
            </w:pPr>
            <w:r w:rsidRPr="00562909">
              <w:rPr>
                <w:rFonts w:ascii="Times New Roman" w:hAnsi="Times New Roman"/>
              </w:rPr>
              <w:t>Article 3,</w:t>
            </w:r>
          </w:p>
          <w:p w14:paraId="520296A1" w14:textId="0A249DB0" w:rsidR="00B964D4" w:rsidRPr="00562909" w:rsidRDefault="00B964D4" w:rsidP="00B964D4">
            <w:pPr>
              <w:rPr>
                <w:rFonts w:ascii="Times New Roman" w:hAnsi="Times New Roman"/>
                <w:i/>
                <w:iCs/>
              </w:rPr>
            </w:pPr>
            <w:r w:rsidRPr="00562909">
              <w:rPr>
                <w:rFonts w:ascii="Times New Roman" w:hAnsi="Times New Roman"/>
              </w:rPr>
              <w:t>paragraph 18</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85983B8" w14:textId="6C1A53FD" w:rsidR="00B964D4" w:rsidRPr="00562909" w:rsidRDefault="002E0397" w:rsidP="002E0397">
            <w:pPr>
              <w:rPr>
                <w:rFonts w:ascii="Times New Roman" w:hAnsi="Times New Roman"/>
                <w:i/>
                <w:iCs/>
                <w:lang w:eastAsia="hr-HR"/>
              </w:rPr>
            </w:pPr>
            <w:r w:rsidRPr="00562909">
              <w:rPr>
                <w:rFonts w:ascii="Times New Roman" w:hAnsi="Times New Roman"/>
                <w:lang w:val="en-GB" w:eastAsia="hr-HR"/>
              </w:rPr>
              <w:t xml:space="preserve">18. "Credit institution" means a credit institution within the meaning of the legislation </w:t>
            </w:r>
            <w:r w:rsidR="00AB64A2" w:rsidRPr="00562909">
              <w:rPr>
                <w:rFonts w:ascii="Times New Roman" w:hAnsi="Times New Roman"/>
                <w:lang w:val="en-GB"/>
              </w:rPr>
              <w:t>on the activity of credit institutions and their prudential supervision</w:t>
            </w:r>
            <w:r w:rsidRPr="00562909">
              <w:rPr>
                <w:rFonts w:ascii="Times New Roman" w:hAnsi="Times New Roman"/>
                <w:lang w:val="en-GB" w:eastAsia="hr-HR"/>
              </w:rPr>
              <w: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D1F0389" w14:textId="436A6E98" w:rsidR="00B964D4" w:rsidRPr="00562909" w:rsidRDefault="002E0397" w:rsidP="002E039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9D76282" w14:textId="77777777" w:rsidR="00B964D4" w:rsidRPr="00562909" w:rsidRDefault="00B964D4" w:rsidP="00B964D4">
            <w:pPr>
              <w:jc w:val="center"/>
              <w:rPr>
                <w:rFonts w:ascii="Times New Roman" w:hAnsi="Times New Roman"/>
                <w:i/>
                <w:iCs/>
              </w:rPr>
            </w:pPr>
          </w:p>
        </w:tc>
      </w:tr>
      <w:tr w:rsidR="00B964D4" w:rsidRPr="00562909" w14:paraId="3FA2CD0C"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A7DB977" w14:textId="77777777" w:rsidR="00B964D4" w:rsidRPr="00562909" w:rsidRDefault="00B964D4" w:rsidP="00B964D4">
            <w:pPr>
              <w:rPr>
                <w:rFonts w:ascii="Times New Roman" w:hAnsi="Times New Roman"/>
              </w:rPr>
            </w:pPr>
            <w:r w:rsidRPr="00562909">
              <w:rPr>
                <w:rFonts w:ascii="Times New Roman" w:hAnsi="Times New Roman"/>
              </w:rPr>
              <w:lastRenderedPageBreak/>
              <w:t>Article 2</w:t>
            </w:r>
          </w:p>
          <w:p w14:paraId="3440C14E" w14:textId="77777777" w:rsidR="00B964D4" w:rsidRPr="00562909" w:rsidRDefault="00B964D4" w:rsidP="00B964D4">
            <w:pPr>
              <w:rPr>
                <w:rFonts w:ascii="Times New Roman" w:hAnsi="Times New Roman"/>
              </w:rPr>
            </w:pPr>
            <w:r w:rsidRPr="00562909">
              <w:rPr>
                <w:rFonts w:ascii="Times New Roman" w:hAnsi="Times New Roman"/>
              </w:rPr>
              <w:t>Definitions</w:t>
            </w:r>
          </w:p>
          <w:p w14:paraId="3F8898C8" w14:textId="33449438" w:rsidR="00B964D4" w:rsidRPr="00562909" w:rsidRDefault="00B964D4" w:rsidP="00B964D4">
            <w:pPr>
              <w:rPr>
                <w:rFonts w:ascii="Times New Roman" w:hAnsi="Times New Roman"/>
              </w:rPr>
            </w:pPr>
            <w:r w:rsidRPr="00562909">
              <w:rPr>
                <w:rFonts w:ascii="Times New Roman" w:hAnsi="Times New Roman"/>
              </w:rPr>
              <w:t>Paragraph 1, point 10</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65A09BE" w14:textId="41CF0D15" w:rsidR="00B964D4" w:rsidRPr="00562909" w:rsidRDefault="00B964D4" w:rsidP="00B964D4">
            <w:pPr>
              <w:widowControl/>
              <w:spacing w:after="160" w:line="278" w:lineRule="auto"/>
              <w:rPr>
                <w:rFonts w:ascii="Times New Roman" w:hAnsi="Times New Roman"/>
              </w:rPr>
            </w:pPr>
            <w:r w:rsidRPr="00562909">
              <w:rPr>
                <w:rFonts w:ascii="Times New Roman" w:hAnsi="Times New Roman"/>
              </w:rPr>
              <w:t>(10) ‘branch’ means a place of business in a Member State which forms a legally dependent part of a credit institution and which carries out directly all or some of the transactions inherent in the business of credit institutions;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68CF686" w14:textId="77777777" w:rsidR="002E0397" w:rsidRPr="00562909" w:rsidRDefault="002E0397" w:rsidP="002E0397">
            <w:pPr>
              <w:rPr>
                <w:rFonts w:ascii="Times New Roman" w:hAnsi="Times New Roman"/>
                <w:lang w:val="en-GB"/>
              </w:rPr>
            </w:pPr>
            <w:r w:rsidRPr="00562909">
              <w:rPr>
                <w:rFonts w:ascii="Times New Roman" w:hAnsi="Times New Roman"/>
                <w:lang w:val="en-GB"/>
              </w:rPr>
              <w:t>Draft Law “On Deposit Guarantee”</w:t>
            </w:r>
          </w:p>
          <w:p w14:paraId="7734BD19" w14:textId="77777777" w:rsidR="00B964D4" w:rsidRPr="00562909" w:rsidRDefault="00B964D4" w:rsidP="00B964D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93D36B0" w14:textId="77777777" w:rsidR="002E0397" w:rsidRPr="00562909" w:rsidRDefault="002E0397" w:rsidP="002E0397">
            <w:pPr>
              <w:rPr>
                <w:rFonts w:ascii="Times New Roman" w:hAnsi="Times New Roman"/>
              </w:rPr>
            </w:pPr>
            <w:r w:rsidRPr="00562909">
              <w:rPr>
                <w:rFonts w:ascii="Times New Roman" w:hAnsi="Times New Roman"/>
              </w:rPr>
              <w:t>Article 3,</w:t>
            </w:r>
          </w:p>
          <w:p w14:paraId="3D476AAF" w14:textId="27FD9636" w:rsidR="00B964D4" w:rsidRPr="00562909" w:rsidRDefault="002E0397" w:rsidP="002E0397">
            <w:pPr>
              <w:rPr>
                <w:rFonts w:ascii="Times New Roman" w:hAnsi="Times New Roman"/>
                <w:i/>
                <w:iCs/>
              </w:rPr>
            </w:pPr>
            <w:r w:rsidRPr="00562909">
              <w:rPr>
                <w:rFonts w:ascii="Times New Roman" w:hAnsi="Times New Roman"/>
              </w:rPr>
              <w:t>paragraph 7</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7D48620" w14:textId="6FA8F2CE" w:rsidR="00B964D4" w:rsidRPr="00562909" w:rsidRDefault="002E0397" w:rsidP="002E0397">
            <w:pPr>
              <w:rPr>
                <w:rFonts w:ascii="Times New Roman" w:hAnsi="Times New Roman"/>
                <w:i/>
                <w:iCs/>
                <w:lang w:eastAsia="hr-HR"/>
              </w:rPr>
            </w:pPr>
            <w:r w:rsidRPr="00562909">
              <w:rPr>
                <w:rFonts w:ascii="Times New Roman" w:hAnsi="Times New Roman"/>
                <w:lang w:val="en-GB" w:eastAsia="hr-HR"/>
              </w:rPr>
              <w:t xml:space="preserve">7. "Branch" shall have the meaning assigned to that term in the legislation </w:t>
            </w:r>
            <w:r w:rsidR="00AB64A2" w:rsidRPr="00562909">
              <w:rPr>
                <w:rFonts w:ascii="Times New Roman" w:hAnsi="Times New Roman"/>
                <w:lang w:val="en-GB"/>
              </w:rPr>
              <w:t>on the activity of credit institutions and their prudential supervision</w:t>
            </w:r>
            <w:r w:rsidRPr="00562909">
              <w:rPr>
                <w:rFonts w:ascii="Times New Roman" w:hAnsi="Times New Roman"/>
                <w:lang w:val="en-GB" w:eastAsia="hr-HR"/>
              </w:rPr>
              <w:t>, as well as in the legislation governing savings and loan associations in the Republic of Albania.</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F2A6F90" w14:textId="55158CD6" w:rsidR="00B964D4" w:rsidRPr="00562909" w:rsidRDefault="002E0397" w:rsidP="002E039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A06BD8F" w14:textId="77777777" w:rsidR="00B964D4" w:rsidRPr="00562909" w:rsidRDefault="00B964D4" w:rsidP="00B964D4">
            <w:pPr>
              <w:jc w:val="center"/>
              <w:rPr>
                <w:rFonts w:ascii="Times New Roman" w:hAnsi="Times New Roman"/>
                <w:i/>
                <w:iCs/>
              </w:rPr>
            </w:pPr>
          </w:p>
        </w:tc>
      </w:tr>
      <w:tr w:rsidR="00B964D4" w:rsidRPr="00562909" w14:paraId="1D0C77E4"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F39576F" w14:textId="77777777" w:rsidR="00B964D4" w:rsidRPr="00562909" w:rsidRDefault="00B964D4" w:rsidP="00B964D4">
            <w:pPr>
              <w:rPr>
                <w:rFonts w:ascii="Times New Roman" w:hAnsi="Times New Roman"/>
              </w:rPr>
            </w:pPr>
            <w:r w:rsidRPr="00562909">
              <w:rPr>
                <w:rFonts w:ascii="Times New Roman" w:hAnsi="Times New Roman"/>
              </w:rPr>
              <w:t>Article 2</w:t>
            </w:r>
          </w:p>
          <w:p w14:paraId="55DC38F4" w14:textId="77777777" w:rsidR="00B964D4" w:rsidRPr="00562909" w:rsidRDefault="00B964D4" w:rsidP="00B964D4">
            <w:pPr>
              <w:rPr>
                <w:rFonts w:ascii="Times New Roman" w:hAnsi="Times New Roman"/>
              </w:rPr>
            </w:pPr>
            <w:r w:rsidRPr="00562909">
              <w:rPr>
                <w:rFonts w:ascii="Times New Roman" w:hAnsi="Times New Roman"/>
              </w:rPr>
              <w:t>Definitions</w:t>
            </w:r>
          </w:p>
          <w:p w14:paraId="1B6E80DA" w14:textId="7C81DDC0" w:rsidR="00B964D4" w:rsidRPr="00562909" w:rsidRDefault="00B964D4" w:rsidP="00B964D4">
            <w:pPr>
              <w:rPr>
                <w:rFonts w:ascii="Times New Roman" w:hAnsi="Times New Roman"/>
              </w:rPr>
            </w:pPr>
            <w:r w:rsidRPr="00562909">
              <w:rPr>
                <w:rFonts w:ascii="Times New Roman" w:hAnsi="Times New Roman"/>
              </w:rPr>
              <w:t>Paragraph 1, point 11</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951FEBD" w14:textId="50DA90F6" w:rsidR="00B964D4" w:rsidRPr="00562909" w:rsidRDefault="00B964D4" w:rsidP="00B964D4">
            <w:pPr>
              <w:widowControl/>
              <w:spacing w:after="160" w:line="278" w:lineRule="auto"/>
              <w:rPr>
                <w:rFonts w:ascii="Times New Roman" w:hAnsi="Times New Roman"/>
              </w:rPr>
            </w:pPr>
            <w:r w:rsidRPr="00562909">
              <w:rPr>
                <w:rFonts w:ascii="Times New Roman" w:hAnsi="Times New Roman"/>
              </w:rPr>
              <w:t>(11) ‘target level’ means the amount of available financial means which the DGS is required to reach in accordance with Article 10(2), expressed as a percentage of covered deposits of its members;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1394C4C" w14:textId="77777777" w:rsidR="002E0397" w:rsidRPr="00562909" w:rsidRDefault="002E0397" w:rsidP="002E0397">
            <w:pPr>
              <w:rPr>
                <w:rFonts w:ascii="Times New Roman" w:hAnsi="Times New Roman"/>
                <w:lang w:val="en-GB"/>
              </w:rPr>
            </w:pPr>
            <w:r w:rsidRPr="00562909">
              <w:rPr>
                <w:rFonts w:ascii="Times New Roman" w:hAnsi="Times New Roman"/>
                <w:lang w:val="en-GB"/>
              </w:rPr>
              <w:t>Draft Law “On Deposit Guarantee”</w:t>
            </w:r>
          </w:p>
          <w:p w14:paraId="59A686CE" w14:textId="77777777" w:rsidR="00B964D4" w:rsidRPr="00562909" w:rsidRDefault="00B964D4" w:rsidP="00B964D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394F9B4" w14:textId="589E2B4A" w:rsidR="002E0397" w:rsidRPr="00562909" w:rsidRDefault="002E0397" w:rsidP="002E0397">
            <w:pPr>
              <w:rPr>
                <w:rFonts w:ascii="Times New Roman" w:hAnsi="Times New Roman"/>
              </w:rPr>
            </w:pPr>
            <w:r w:rsidRPr="00562909">
              <w:rPr>
                <w:rFonts w:ascii="Times New Roman" w:hAnsi="Times New Roman"/>
              </w:rPr>
              <w:t>Article 3,</w:t>
            </w:r>
          </w:p>
          <w:p w14:paraId="648E6746" w14:textId="3BE414C0" w:rsidR="00B964D4" w:rsidRPr="00562909" w:rsidRDefault="002E0397" w:rsidP="002E0397">
            <w:pPr>
              <w:rPr>
                <w:rFonts w:ascii="Times New Roman" w:hAnsi="Times New Roman"/>
                <w:i/>
                <w:iCs/>
              </w:rPr>
            </w:pPr>
            <w:r w:rsidRPr="00562909">
              <w:rPr>
                <w:rFonts w:ascii="Times New Roman" w:hAnsi="Times New Roman"/>
              </w:rPr>
              <w:t>paragraph 22</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61CCB7C" w14:textId="3CCD0670" w:rsidR="00B964D4" w:rsidRPr="00562909" w:rsidRDefault="00AB64A2" w:rsidP="00AB64A2">
            <w:pPr>
              <w:rPr>
                <w:rFonts w:ascii="Times New Roman" w:hAnsi="Times New Roman"/>
                <w:i/>
                <w:iCs/>
                <w:lang w:eastAsia="hr-HR"/>
              </w:rPr>
            </w:pPr>
            <w:r w:rsidRPr="00562909">
              <w:rPr>
                <w:rFonts w:ascii="Times New Roman" w:hAnsi="Times New Roman"/>
              </w:rPr>
              <w:t>22. “Target level of the deposit guarantee fund” means the amount of available financial means of the deposit guarantee fund in credit institutions or in savings and loan associations that is required to be reached within the period approved by a decision of the Governing Board of the Agency, expressed as a percentage of the total covered deposits of the members of the Scheme.</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9B732D4" w14:textId="4BE34365" w:rsidR="00B964D4" w:rsidRPr="00562909" w:rsidRDefault="002E0397" w:rsidP="002E039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425E699" w14:textId="77777777" w:rsidR="00B964D4" w:rsidRPr="00562909" w:rsidRDefault="00B964D4" w:rsidP="00B964D4">
            <w:pPr>
              <w:jc w:val="center"/>
              <w:rPr>
                <w:rFonts w:ascii="Times New Roman" w:hAnsi="Times New Roman"/>
                <w:i/>
                <w:iCs/>
              </w:rPr>
            </w:pPr>
          </w:p>
        </w:tc>
      </w:tr>
      <w:tr w:rsidR="00B964D4" w:rsidRPr="00562909" w14:paraId="2A5A220F"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F90C8AD" w14:textId="77777777" w:rsidR="00B964D4" w:rsidRPr="00562909" w:rsidRDefault="00B964D4" w:rsidP="00B964D4">
            <w:pPr>
              <w:rPr>
                <w:rFonts w:ascii="Times New Roman" w:hAnsi="Times New Roman"/>
              </w:rPr>
            </w:pPr>
            <w:r w:rsidRPr="00562909">
              <w:rPr>
                <w:rFonts w:ascii="Times New Roman" w:hAnsi="Times New Roman"/>
              </w:rPr>
              <w:t>Article 2</w:t>
            </w:r>
          </w:p>
          <w:p w14:paraId="206F9068" w14:textId="77777777" w:rsidR="00B964D4" w:rsidRPr="00562909" w:rsidRDefault="00B964D4" w:rsidP="00B964D4">
            <w:pPr>
              <w:rPr>
                <w:rFonts w:ascii="Times New Roman" w:hAnsi="Times New Roman"/>
              </w:rPr>
            </w:pPr>
            <w:r w:rsidRPr="00562909">
              <w:rPr>
                <w:rFonts w:ascii="Times New Roman" w:hAnsi="Times New Roman"/>
              </w:rPr>
              <w:t>Definitions</w:t>
            </w:r>
          </w:p>
          <w:p w14:paraId="43EC94F9" w14:textId="7303AD7C" w:rsidR="00B964D4" w:rsidRPr="00562909" w:rsidRDefault="00B964D4" w:rsidP="00B964D4">
            <w:pPr>
              <w:rPr>
                <w:rFonts w:ascii="Times New Roman" w:hAnsi="Times New Roman"/>
              </w:rPr>
            </w:pPr>
            <w:r w:rsidRPr="00562909">
              <w:rPr>
                <w:rFonts w:ascii="Times New Roman" w:hAnsi="Times New Roman"/>
              </w:rPr>
              <w:t>Paragraph 1, point 12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61BF82F" w14:textId="6FD40114" w:rsidR="00B964D4" w:rsidRPr="00562909" w:rsidRDefault="00B964D4" w:rsidP="00B964D4">
            <w:pPr>
              <w:widowControl/>
              <w:spacing w:after="160" w:line="278" w:lineRule="auto"/>
              <w:rPr>
                <w:rFonts w:ascii="Times New Roman" w:hAnsi="Times New Roman"/>
              </w:rPr>
            </w:pPr>
            <w:r w:rsidRPr="00562909">
              <w:rPr>
                <w:rFonts w:ascii="Times New Roman" w:hAnsi="Times New Roman"/>
              </w:rPr>
              <w:t>(12) ‘available financial means’ means cash, deposits and low-risk assets which can be liquidated within a period not exceeding that referred to in Article 8(1) and payment commitments up to the limit set out in Article 10(3);</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4E84D9A" w14:textId="77777777" w:rsidR="002E0397" w:rsidRPr="00562909" w:rsidRDefault="002E0397" w:rsidP="002E0397">
            <w:pPr>
              <w:rPr>
                <w:rFonts w:ascii="Times New Roman" w:hAnsi="Times New Roman"/>
                <w:lang w:val="en-GB"/>
              </w:rPr>
            </w:pPr>
            <w:r w:rsidRPr="00562909">
              <w:rPr>
                <w:rFonts w:ascii="Times New Roman" w:hAnsi="Times New Roman"/>
                <w:lang w:val="en-GB"/>
              </w:rPr>
              <w:t>Draft Law “On Deposit Guarantee”</w:t>
            </w:r>
          </w:p>
          <w:p w14:paraId="5A0D1A35" w14:textId="77777777" w:rsidR="00B964D4" w:rsidRPr="00562909" w:rsidRDefault="00B964D4" w:rsidP="00B964D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187EFC0" w14:textId="77777777" w:rsidR="002E0397" w:rsidRPr="00562909" w:rsidRDefault="002E0397" w:rsidP="002E0397">
            <w:pPr>
              <w:rPr>
                <w:rFonts w:ascii="Times New Roman" w:hAnsi="Times New Roman"/>
              </w:rPr>
            </w:pPr>
            <w:r w:rsidRPr="00562909">
              <w:rPr>
                <w:rFonts w:ascii="Times New Roman" w:hAnsi="Times New Roman"/>
              </w:rPr>
              <w:t>Article 3,</w:t>
            </w:r>
          </w:p>
          <w:p w14:paraId="43B35C1D" w14:textId="00E4C29C" w:rsidR="00B964D4" w:rsidRPr="00562909" w:rsidRDefault="002E0397" w:rsidP="002E0397">
            <w:pPr>
              <w:rPr>
                <w:rFonts w:ascii="Times New Roman" w:hAnsi="Times New Roman"/>
                <w:i/>
                <w:iCs/>
              </w:rPr>
            </w:pPr>
            <w:r w:rsidRPr="00562909">
              <w:rPr>
                <w:rFonts w:ascii="Times New Roman" w:hAnsi="Times New Roman"/>
              </w:rPr>
              <w:t>Paragraph 21</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A154727" w14:textId="77777777" w:rsidR="00DF671D" w:rsidRPr="00562909" w:rsidRDefault="00DF671D" w:rsidP="00DF671D">
            <w:pPr>
              <w:rPr>
                <w:rFonts w:ascii="Times New Roman" w:hAnsi="Times New Roman"/>
                <w:lang w:val="en-GB" w:eastAsia="hr-HR"/>
              </w:rPr>
            </w:pPr>
            <w:r w:rsidRPr="00562909">
              <w:rPr>
                <w:rFonts w:ascii="Times New Roman" w:hAnsi="Times New Roman"/>
                <w:lang w:val="en-GB" w:eastAsia="hr-HR"/>
              </w:rPr>
              <w:t>21. "Available financial means" means cash, deposits and low-risk assets which can be liquidated within the period specified in Article 26(2) of this Law.</w:t>
            </w:r>
          </w:p>
          <w:p w14:paraId="52E19DD9" w14:textId="77777777" w:rsidR="00B964D4" w:rsidRPr="00562909" w:rsidRDefault="00B964D4" w:rsidP="00B964D4">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4717B74" w14:textId="630A7F89" w:rsidR="00B964D4" w:rsidRPr="00562909" w:rsidRDefault="002E0397" w:rsidP="002E039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099E105" w14:textId="77777777" w:rsidR="00B964D4" w:rsidRPr="00562909" w:rsidRDefault="00B964D4" w:rsidP="00B964D4">
            <w:pPr>
              <w:jc w:val="center"/>
              <w:rPr>
                <w:rFonts w:ascii="Times New Roman" w:hAnsi="Times New Roman"/>
                <w:i/>
                <w:iCs/>
              </w:rPr>
            </w:pPr>
          </w:p>
        </w:tc>
      </w:tr>
      <w:tr w:rsidR="00B964D4" w:rsidRPr="00562909" w14:paraId="1677199C"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BF1E0C9" w14:textId="77777777" w:rsidR="00B964D4" w:rsidRPr="00562909" w:rsidRDefault="00B964D4" w:rsidP="00B964D4">
            <w:pPr>
              <w:rPr>
                <w:rFonts w:ascii="Times New Roman" w:hAnsi="Times New Roman"/>
              </w:rPr>
            </w:pPr>
            <w:r w:rsidRPr="00562909">
              <w:rPr>
                <w:rFonts w:ascii="Times New Roman" w:hAnsi="Times New Roman"/>
              </w:rPr>
              <w:lastRenderedPageBreak/>
              <w:t>Article 2</w:t>
            </w:r>
          </w:p>
          <w:p w14:paraId="694963CC" w14:textId="77777777" w:rsidR="00B964D4" w:rsidRPr="00562909" w:rsidRDefault="00B964D4" w:rsidP="00B964D4">
            <w:pPr>
              <w:rPr>
                <w:rFonts w:ascii="Times New Roman" w:hAnsi="Times New Roman"/>
              </w:rPr>
            </w:pPr>
            <w:r w:rsidRPr="00562909">
              <w:rPr>
                <w:rFonts w:ascii="Times New Roman" w:hAnsi="Times New Roman"/>
              </w:rPr>
              <w:t>Definitions</w:t>
            </w:r>
          </w:p>
          <w:p w14:paraId="4CDC8070" w14:textId="3F866EB6" w:rsidR="00B964D4" w:rsidRPr="00562909" w:rsidRDefault="00B964D4" w:rsidP="00B964D4">
            <w:pPr>
              <w:rPr>
                <w:rFonts w:ascii="Times New Roman" w:hAnsi="Times New Roman"/>
              </w:rPr>
            </w:pPr>
            <w:r w:rsidRPr="00562909">
              <w:rPr>
                <w:rFonts w:ascii="Times New Roman" w:hAnsi="Times New Roman"/>
              </w:rPr>
              <w:t>Paragraph 1, point 13</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850FA3B" w14:textId="77777777" w:rsidR="00B964D4" w:rsidRPr="00562909" w:rsidRDefault="00B964D4" w:rsidP="00B964D4">
            <w:pPr>
              <w:rPr>
                <w:rFonts w:ascii="Times New Roman" w:hAnsi="Times New Roman"/>
              </w:rPr>
            </w:pPr>
            <w:r w:rsidRPr="00562909">
              <w:rPr>
                <w:rFonts w:ascii="Times New Roman" w:hAnsi="Times New Roman"/>
              </w:rPr>
              <w:t>(13) “payment commitment” means an irrevocable, fully collateralised obligation of a credit institution to pay a DGS a monetary amount when called by that DGS, and where the collateral:</w:t>
            </w:r>
          </w:p>
          <w:p w14:paraId="759C5544" w14:textId="77777777" w:rsidR="00B964D4" w:rsidRPr="00562909" w:rsidRDefault="00B964D4" w:rsidP="00B964D4">
            <w:pPr>
              <w:rPr>
                <w:rFonts w:ascii="Times New Roman" w:hAnsi="Times New Roman"/>
              </w:rPr>
            </w:pPr>
            <w:r w:rsidRPr="00562909">
              <w:rPr>
                <w:rFonts w:ascii="Times New Roman" w:hAnsi="Times New Roman"/>
              </w:rPr>
              <w:t xml:space="preserve">(a) consists of low risk assets; </w:t>
            </w:r>
          </w:p>
          <w:p w14:paraId="42382DC4" w14:textId="597AB790" w:rsidR="00B964D4" w:rsidRPr="00562909" w:rsidRDefault="00B964D4" w:rsidP="00B964D4">
            <w:pPr>
              <w:rPr>
                <w:rFonts w:ascii="Times New Roman" w:hAnsi="Times New Roman"/>
              </w:rPr>
            </w:pPr>
            <w:r w:rsidRPr="00562909">
              <w:rPr>
                <w:rFonts w:ascii="Times New Roman" w:hAnsi="Times New Roman"/>
              </w:rPr>
              <w:t>(b) is unencumbered by any third-party rights and is at the disposal of the DGS;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0409352" w14:textId="77777777" w:rsidR="00B964D4" w:rsidRPr="00562909" w:rsidRDefault="00B964D4" w:rsidP="00DF671D">
            <w:pP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8605F78" w14:textId="4A0A3884" w:rsidR="00B964D4" w:rsidRPr="00562909" w:rsidRDefault="00B964D4" w:rsidP="00DF671D">
            <w:pP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43B5EA8" w14:textId="77777777" w:rsidR="00B964D4" w:rsidRPr="00562909" w:rsidRDefault="00B964D4" w:rsidP="00B964D4">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4AB0FA5" w14:textId="63508FA2" w:rsidR="00B964D4" w:rsidRPr="00562909" w:rsidRDefault="00DF671D" w:rsidP="00DF671D">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1842B20" w14:textId="609028E9" w:rsidR="00DF671D" w:rsidRPr="00562909" w:rsidRDefault="00DF671D" w:rsidP="00DF671D">
            <w:pPr>
              <w:rPr>
                <w:rFonts w:ascii="Times New Roman" w:hAnsi="Times New Roman"/>
              </w:rPr>
            </w:pPr>
            <w:r w:rsidRPr="00562909">
              <w:rPr>
                <w:rFonts w:ascii="Times New Roman" w:hAnsi="Times New Roman"/>
                <w:lang w:val="en-GB"/>
              </w:rPr>
              <w:t xml:space="preserve">The payment commitments instrument is not provided for in the draft law. </w:t>
            </w:r>
            <w:r w:rsidR="002C7778">
              <w:rPr>
                <w:rFonts w:ascii="Times New Roman" w:hAnsi="Times New Roman"/>
                <w:lang w:val="en-GB"/>
              </w:rPr>
              <w:t>It is an optional mechanism.</w:t>
            </w:r>
          </w:p>
        </w:tc>
      </w:tr>
      <w:tr w:rsidR="00B964D4" w:rsidRPr="00562909" w14:paraId="20DCFD8B"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4DFEBD2" w14:textId="77777777" w:rsidR="00B964D4" w:rsidRPr="00562909" w:rsidRDefault="00B964D4" w:rsidP="00B964D4">
            <w:pPr>
              <w:rPr>
                <w:rFonts w:ascii="Times New Roman" w:hAnsi="Times New Roman"/>
              </w:rPr>
            </w:pPr>
            <w:r w:rsidRPr="00562909">
              <w:rPr>
                <w:rFonts w:ascii="Times New Roman" w:hAnsi="Times New Roman"/>
              </w:rPr>
              <w:t>Article 2</w:t>
            </w:r>
          </w:p>
          <w:p w14:paraId="0D66A19F" w14:textId="77777777" w:rsidR="00B964D4" w:rsidRPr="00562909" w:rsidRDefault="00B964D4" w:rsidP="00B964D4">
            <w:pPr>
              <w:rPr>
                <w:rFonts w:ascii="Times New Roman" w:hAnsi="Times New Roman"/>
              </w:rPr>
            </w:pPr>
            <w:r w:rsidRPr="00562909">
              <w:rPr>
                <w:rFonts w:ascii="Times New Roman" w:hAnsi="Times New Roman"/>
              </w:rPr>
              <w:t>Definitions</w:t>
            </w:r>
          </w:p>
          <w:p w14:paraId="400509D0" w14:textId="35530B6E" w:rsidR="00B964D4" w:rsidRPr="00562909" w:rsidRDefault="00B964D4" w:rsidP="00B964D4">
            <w:pPr>
              <w:rPr>
                <w:rFonts w:ascii="Times New Roman" w:hAnsi="Times New Roman"/>
              </w:rPr>
            </w:pPr>
            <w:r w:rsidRPr="00562909">
              <w:rPr>
                <w:rFonts w:ascii="Times New Roman" w:hAnsi="Times New Roman"/>
              </w:rPr>
              <w:t>Paragraph 1, point 14</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C564B01" w14:textId="6A4012EC" w:rsidR="00B964D4" w:rsidRPr="00562909" w:rsidRDefault="00B964D4" w:rsidP="00B964D4">
            <w:pPr>
              <w:widowControl/>
              <w:spacing w:after="160" w:line="278" w:lineRule="auto"/>
              <w:rPr>
                <w:rFonts w:ascii="Times New Roman" w:hAnsi="Times New Roman"/>
              </w:rPr>
            </w:pPr>
            <w:r w:rsidRPr="00562909">
              <w:rPr>
                <w:rFonts w:ascii="Times New Roman" w:hAnsi="Times New Roman"/>
              </w:rPr>
              <w:t>(14) ‘low-risk assets’ means items falling into the first or second category referred to in Table 1 of Article 336 of Regulation (EU) No 575/2013 or any assets which are considered to be similarly safe and liquid by the competent or designated authority;</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A2A5E2B" w14:textId="77777777" w:rsidR="00DF671D" w:rsidRPr="00562909" w:rsidRDefault="00DF671D" w:rsidP="00DF671D">
            <w:pPr>
              <w:rPr>
                <w:rFonts w:ascii="Times New Roman" w:hAnsi="Times New Roman"/>
                <w:lang w:val="en-GB"/>
              </w:rPr>
            </w:pPr>
            <w:r w:rsidRPr="00562909">
              <w:rPr>
                <w:rFonts w:ascii="Times New Roman" w:hAnsi="Times New Roman"/>
                <w:lang w:val="en-GB"/>
              </w:rPr>
              <w:t>Draft Law “On Deposit Guarantee”</w:t>
            </w:r>
          </w:p>
          <w:p w14:paraId="3588220E" w14:textId="77777777" w:rsidR="00B964D4" w:rsidRPr="00562909" w:rsidRDefault="00B964D4" w:rsidP="00B964D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526FFF1" w14:textId="77777777" w:rsidR="00DF671D" w:rsidRPr="00562909" w:rsidRDefault="00DF671D" w:rsidP="00DF671D">
            <w:pPr>
              <w:rPr>
                <w:rFonts w:ascii="Times New Roman" w:hAnsi="Times New Roman"/>
              </w:rPr>
            </w:pPr>
            <w:r w:rsidRPr="00562909">
              <w:rPr>
                <w:rFonts w:ascii="Times New Roman" w:hAnsi="Times New Roman"/>
              </w:rPr>
              <w:t>Article 3,</w:t>
            </w:r>
          </w:p>
          <w:p w14:paraId="428F51DF" w14:textId="443567D0" w:rsidR="00B964D4" w:rsidRPr="00562909" w:rsidRDefault="00DF671D" w:rsidP="00DF671D">
            <w:pPr>
              <w:rPr>
                <w:rFonts w:ascii="Times New Roman" w:hAnsi="Times New Roman"/>
                <w:i/>
                <w:iCs/>
              </w:rPr>
            </w:pPr>
            <w:r w:rsidRPr="00562909">
              <w:rPr>
                <w:rFonts w:ascii="Times New Roman" w:hAnsi="Times New Roman"/>
              </w:rPr>
              <w:t>Paragraph 30</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3A20DE1" w14:textId="77777777" w:rsidR="00DF671D" w:rsidRPr="00562909" w:rsidRDefault="00DF671D" w:rsidP="00DF671D">
            <w:pPr>
              <w:rPr>
                <w:rFonts w:ascii="Times New Roman" w:hAnsi="Times New Roman"/>
                <w:lang w:val="en-GB" w:eastAsia="hr-HR"/>
              </w:rPr>
            </w:pPr>
            <w:r w:rsidRPr="00562909">
              <w:rPr>
                <w:rFonts w:ascii="Times New Roman" w:hAnsi="Times New Roman"/>
                <w:lang w:val="en-GB" w:eastAsia="hr-HR"/>
              </w:rPr>
              <w:t>30. "Low-risk assets" means the assets referred to in Article 55(3) of this Law.</w:t>
            </w:r>
          </w:p>
          <w:p w14:paraId="0F44A93D" w14:textId="77777777" w:rsidR="00B964D4" w:rsidRPr="00562909" w:rsidRDefault="00B964D4" w:rsidP="00B964D4">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81D38BD" w14:textId="4FDC774B" w:rsidR="00B964D4" w:rsidRPr="00562909" w:rsidRDefault="00DF671D" w:rsidP="00DF671D">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416919C" w14:textId="77777777" w:rsidR="00B964D4" w:rsidRPr="00562909" w:rsidRDefault="00B964D4" w:rsidP="00B964D4">
            <w:pPr>
              <w:jc w:val="center"/>
              <w:rPr>
                <w:rFonts w:ascii="Times New Roman" w:hAnsi="Times New Roman"/>
                <w:i/>
                <w:iCs/>
              </w:rPr>
            </w:pPr>
          </w:p>
        </w:tc>
      </w:tr>
      <w:tr w:rsidR="00B964D4" w:rsidRPr="00562909" w14:paraId="40BD9C27"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1BBF13E" w14:textId="77777777" w:rsidR="00B964D4" w:rsidRPr="00562909" w:rsidRDefault="00B964D4" w:rsidP="00B964D4">
            <w:pPr>
              <w:rPr>
                <w:rFonts w:ascii="Times New Roman" w:hAnsi="Times New Roman"/>
              </w:rPr>
            </w:pPr>
            <w:r w:rsidRPr="00562909">
              <w:rPr>
                <w:rFonts w:ascii="Times New Roman" w:hAnsi="Times New Roman"/>
              </w:rPr>
              <w:t>Article 2</w:t>
            </w:r>
          </w:p>
          <w:p w14:paraId="0222B078" w14:textId="77777777" w:rsidR="00B964D4" w:rsidRPr="00562909" w:rsidRDefault="00B964D4" w:rsidP="00B964D4">
            <w:pPr>
              <w:rPr>
                <w:rFonts w:ascii="Times New Roman" w:hAnsi="Times New Roman"/>
              </w:rPr>
            </w:pPr>
            <w:r w:rsidRPr="00562909">
              <w:rPr>
                <w:rFonts w:ascii="Times New Roman" w:hAnsi="Times New Roman"/>
              </w:rPr>
              <w:t>Definitions</w:t>
            </w:r>
          </w:p>
          <w:p w14:paraId="09DFE531" w14:textId="1A198136" w:rsidR="00B964D4" w:rsidRPr="00562909" w:rsidRDefault="00B964D4" w:rsidP="00B964D4">
            <w:pPr>
              <w:rPr>
                <w:rFonts w:ascii="Times New Roman" w:hAnsi="Times New Roman"/>
              </w:rPr>
            </w:pPr>
            <w:r w:rsidRPr="00562909">
              <w:rPr>
                <w:rFonts w:ascii="Times New Roman" w:hAnsi="Times New Roman"/>
              </w:rPr>
              <w:t>Paragraph 1, point 15</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D683169" w14:textId="24477BCF" w:rsidR="00B964D4" w:rsidRPr="00562909" w:rsidRDefault="00B964D4" w:rsidP="00B964D4">
            <w:pPr>
              <w:rPr>
                <w:rFonts w:ascii="Times New Roman" w:hAnsi="Times New Roman"/>
              </w:rPr>
            </w:pPr>
            <w:r w:rsidRPr="00562909">
              <w:rPr>
                <w:rFonts w:ascii="Times New Roman" w:hAnsi="Times New Roman"/>
              </w:rPr>
              <w:t xml:space="preserve">(15) ‘home Member State’ means a home Member State as defined in point (43) of Article 4(1) of Regulation (EU) No 575/2013;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59DB844" w14:textId="77777777" w:rsidR="00DF671D" w:rsidRPr="00562909" w:rsidRDefault="00DF671D" w:rsidP="00DF671D">
            <w:pPr>
              <w:rPr>
                <w:rFonts w:ascii="Times New Roman" w:hAnsi="Times New Roman"/>
                <w:lang w:val="en-GB"/>
              </w:rPr>
            </w:pPr>
            <w:r w:rsidRPr="00562909">
              <w:rPr>
                <w:rFonts w:ascii="Times New Roman" w:hAnsi="Times New Roman"/>
                <w:lang w:val="en-GB"/>
              </w:rPr>
              <w:t>Draft Law “On Deposit Guarantee”</w:t>
            </w:r>
          </w:p>
          <w:p w14:paraId="513C7437" w14:textId="77777777" w:rsidR="00B964D4" w:rsidRPr="00562909" w:rsidRDefault="00B964D4" w:rsidP="00B964D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8A5C084" w14:textId="77777777" w:rsidR="00DF671D" w:rsidRPr="00562909" w:rsidRDefault="00DF671D" w:rsidP="00DF671D">
            <w:pPr>
              <w:rPr>
                <w:rFonts w:ascii="Times New Roman" w:hAnsi="Times New Roman"/>
              </w:rPr>
            </w:pPr>
            <w:r w:rsidRPr="00562909">
              <w:rPr>
                <w:rFonts w:ascii="Times New Roman" w:hAnsi="Times New Roman"/>
              </w:rPr>
              <w:t>Article 3,</w:t>
            </w:r>
          </w:p>
          <w:p w14:paraId="1743518D" w14:textId="515B26CC" w:rsidR="00B964D4" w:rsidRPr="00562909" w:rsidRDefault="00DF671D" w:rsidP="00DF671D">
            <w:pPr>
              <w:rPr>
                <w:rFonts w:ascii="Times New Roman" w:hAnsi="Times New Roman"/>
                <w:i/>
                <w:iCs/>
              </w:rPr>
            </w:pPr>
            <w:r w:rsidRPr="00562909">
              <w:rPr>
                <w:rFonts w:ascii="Times New Roman" w:hAnsi="Times New Roman"/>
              </w:rPr>
              <w:t>Paragraph 27</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C9C5376" w14:textId="6FB13A3E" w:rsidR="00B964D4" w:rsidRPr="00562909" w:rsidRDefault="00DF671D" w:rsidP="00DF671D">
            <w:pPr>
              <w:rPr>
                <w:rFonts w:ascii="Times New Roman" w:hAnsi="Times New Roman"/>
                <w:i/>
                <w:iCs/>
                <w:lang w:eastAsia="hr-HR"/>
              </w:rPr>
            </w:pPr>
            <w:r w:rsidRPr="00562909">
              <w:rPr>
                <w:rFonts w:ascii="Times New Roman" w:hAnsi="Times New Roman"/>
                <w:lang w:val="en-GB" w:eastAsia="hr-HR"/>
              </w:rPr>
              <w:t>27. "Member State" means a Member State of the European Union or a State Party to the Agreement on the European Economic Area (EEA).</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43A830C" w14:textId="0DE063CE" w:rsidR="00B964D4" w:rsidRPr="00562909" w:rsidRDefault="00DF671D" w:rsidP="00DF671D">
            <w:pPr>
              <w:rPr>
                <w:rFonts w:ascii="Times New Roman" w:hAnsi="Times New Roman"/>
                <w:i/>
                <w:iCs/>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3C25181" w14:textId="77777777" w:rsidR="00B964D4" w:rsidRPr="00562909" w:rsidRDefault="00B964D4" w:rsidP="00B964D4">
            <w:pPr>
              <w:jc w:val="center"/>
              <w:rPr>
                <w:rFonts w:ascii="Times New Roman" w:hAnsi="Times New Roman"/>
                <w:i/>
                <w:iCs/>
              </w:rPr>
            </w:pPr>
          </w:p>
        </w:tc>
      </w:tr>
      <w:tr w:rsidR="00B964D4" w:rsidRPr="00562909" w14:paraId="69C6E6BB"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D42C35A" w14:textId="77777777" w:rsidR="00B964D4" w:rsidRPr="00562909" w:rsidRDefault="00B964D4" w:rsidP="00B964D4">
            <w:pPr>
              <w:rPr>
                <w:rFonts w:ascii="Times New Roman" w:hAnsi="Times New Roman"/>
              </w:rPr>
            </w:pPr>
            <w:r w:rsidRPr="00562909">
              <w:rPr>
                <w:rFonts w:ascii="Times New Roman" w:hAnsi="Times New Roman"/>
              </w:rPr>
              <w:t>Article 2</w:t>
            </w:r>
          </w:p>
          <w:p w14:paraId="254D18C8" w14:textId="77777777" w:rsidR="00B964D4" w:rsidRPr="00562909" w:rsidRDefault="00B964D4" w:rsidP="00B964D4">
            <w:pPr>
              <w:rPr>
                <w:rFonts w:ascii="Times New Roman" w:hAnsi="Times New Roman"/>
              </w:rPr>
            </w:pPr>
            <w:r w:rsidRPr="00562909">
              <w:rPr>
                <w:rFonts w:ascii="Times New Roman" w:hAnsi="Times New Roman"/>
              </w:rPr>
              <w:t>Definitions</w:t>
            </w:r>
          </w:p>
          <w:p w14:paraId="7D6B8B39" w14:textId="6E11DEB9" w:rsidR="00B964D4" w:rsidRPr="00562909" w:rsidRDefault="00B964D4" w:rsidP="00B964D4">
            <w:pPr>
              <w:rPr>
                <w:rFonts w:ascii="Times New Roman" w:hAnsi="Times New Roman"/>
              </w:rPr>
            </w:pPr>
            <w:r w:rsidRPr="00562909">
              <w:rPr>
                <w:rFonts w:ascii="Times New Roman" w:hAnsi="Times New Roman"/>
              </w:rPr>
              <w:t>Paragraph 1, point 16</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1C8F47B" w14:textId="1A5B49BC" w:rsidR="00B964D4" w:rsidRPr="00562909" w:rsidRDefault="00B964D4" w:rsidP="00B964D4">
            <w:pPr>
              <w:widowControl/>
              <w:spacing w:after="160" w:line="278" w:lineRule="auto"/>
              <w:rPr>
                <w:rFonts w:ascii="Times New Roman" w:hAnsi="Times New Roman"/>
              </w:rPr>
            </w:pPr>
            <w:r w:rsidRPr="00562909">
              <w:rPr>
                <w:rFonts w:ascii="Times New Roman" w:hAnsi="Times New Roman"/>
              </w:rPr>
              <w:t>(16) ‘host Member State’ means a host Member State as defined in point (44) of Article 4(1) of Regulation (EU) No 575/2013;</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7C80668" w14:textId="77777777" w:rsidR="00DF671D" w:rsidRPr="00562909" w:rsidRDefault="00DF671D" w:rsidP="00DF671D">
            <w:pPr>
              <w:rPr>
                <w:rFonts w:ascii="Times New Roman" w:hAnsi="Times New Roman"/>
                <w:lang w:val="en-GB"/>
              </w:rPr>
            </w:pPr>
            <w:r w:rsidRPr="00562909">
              <w:rPr>
                <w:rFonts w:ascii="Times New Roman" w:hAnsi="Times New Roman"/>
                <w:lang w:val="en-GB"/>
              </w:rPr>
              <w:t>Draft Law “On Deposit Guarantee”</w:t>
            </w:r>
          </w:p>
          <w:p w14:paraId="3557E661" w14:textId="77777777" w:rsidR="00B964D4" w:rsidRPr="00562909" w:rsidRDefault="00B964D4" w:rsidP="00B964D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C31F433" w14:textId="77777777" w:rsidR="00DF671D" w:rsidRPr="00562909" w:rsidRDefault="00DF671D" w:rsidP="00DF671D">
            <w:pPr>
              <w:rPr>
                <w:rFonts w:ascii="Times New Roman" w:hAnsi="Times New Roman"/>
              </w:rPr>
            </w:pPr>
            <w:r w:rsidRPr="00562909">
              <w:rPr>
                <w:rFonts w:ascii="Times New Roman" w:hAnsi="Times New Roman"/>
              </w:rPr>
              <w:t>Article 3,</w:t>
            </w:r>
          </w:p>
          <w:p w14:paraId="082DECF6" w14:textId="4FB05774" w:rsidR="00B964D4" w:rsidRPr="00562909" w:rsidRDefault="00DF671D" w:rsidP="00DF671D">
            <w:pPr>
              <w:rPr>
                <w:rFonts w:ascii="Times New Roman" w:hAnsi="Times New Roman"/>
                <w:i/>
                <w:iCs/>
              </w:rPr>
            </w:pPr>
            <w:r w:rsidRPr="00562909">
              <w:rPr>
                <w:rFonts w:ascii="Times New Roman" w:hAnsi="Times New Roman"/>
              </w:rPr>
              <w:t>Paragraph 29</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4E8450C" w14:textId="3F5F9D2E" w:rsidR="00B964D4" w:rsidRPr="00562909" w:rsidRDefault="00DF671D" w:rsidP="00DF671D">
            <w:pPr>
              <w:rPr>
                <w:rFonts w:ascii="Times New Roman" w:hAnsi="Times New Roman"/>
                <w:i/>
                <w:iCs/>
                <w:lang w:eastAsia="hr-HR"/>
              </w:rPr>
            </w:pPr>
            <w:r w:rsidRPr="00562909">
              <w:rPr>
                <w:rFonts w:ascii="Times New Roman" w:hAnsi="Times New Roman"/>
                <w:lang w:val="en-GB" w:eastAsia="hr-HR"/>
              </w:rPr>
              <w:t>29. "Host Member State" means the Member State in which a credit institution has established a branch or in which it provides services</w:t>
            </w:r>
            <w:r w:rsidRPr="00562909">
              <w:rPr>
                <w:rFonts w:ascii="Times New Roman" w:hAnsi="Times New Roman"/>
                <w:i/>
                <w:iCs/>
                <w:lang w:val="en-GB" w:eastAsia="hr-HR"/>
              </w:rPr>
              <w: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DADD997" w14:textId="66AF5205" w:rsidR="00B964D4" w:rsidRPr="00562909" w:rsidRDefault="00DF671D" w:rsidP="00DF671D">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18155D6" w14:textId="77777777" w:rsidR="00B964D4" w:rsidRPr="00562909" w:rsidRDefault="00B964D4" w:rsidP="00B964D4">
            <w:pPr>
              <w:jc w:val="center"/>
              <w:rPr>
                <w:rFonts w:ascii="Times New Roman" w:hAnsi="Times New Roman"/>
                <w:i/>
                <w:iCs/>
              </w:rPr>
            </w:pPr>
          </w:p>
        </w:tc>
      </w:tr>
      <w:tr w:rsidR="00B964D4" w:rsidRPr="00562909" w14:paraId="0E14A2A3"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4D0EBEA" w14:textId="77777777" w:rsidR="00B964D4" w:rsidRPr="00562909" w:rsidRDefault="00B964D4" w:rsidP="00B964D4">
            <w:pPr>
              <w:rPr>
                <w:rFonts w:ascii="Times New Roman" w:hAnsi="Times New Roman"/>
              </w:rPr>
            </w:pPr>
            <w:r w:rsidRPr="00562909">
              <w:rPr>
                <w:rFonts w:ascii="Times New Roman" w:hAnsi="Times New Roman"/>
              </w:rPr>
              <w:lastRenderedPageBreak/>
              <w:t>Article 2</w:t>
            </w:r>
          </w:p>
          <w:p w14:paraId="4DF73158" w14:textId="77777777" w:rsidR="00B964D4" w:rsidRPr="00562909" w:rsidRDefault="00B964D4" w:rsidP="00B964D4">
            <w:pPr>
              <w:rPr>
                <w:rFonts w:ascii="Times New Roman" w:hAnsi="Times New Roman"/>
              </w:rPr>
            </w:pPr>
            <w:r w:rsidRPr="00562909">
              <w:rPr>
                <w:rFonts w:ascii="Times New Roman" w:hAnsi="Times New Roman"/>
              </w:rPr>
              <w:t>Definitions</w:t>
            </w:r>
          </w:p>
          <w:p w14:paraId="581C820C" w14:textId="1F2CE5CC" w:rsidR="00B964D4" w:rsidRPr="00562909" w:rsidRDefault="00B964D4" w:rsidP="00B964D4">
            <w:pPr>
              <w:rPr>
                <w:rFonts w:ascii="Times New Roman" w:hAnsi="Times New Roman"/>
              </w:rPr>
            </w:pPr>
            <w:r w:rsidRPr="00562909">
              <w:rPr>
                <w:rFonts w:ascii="Times New Roman" w:hAnsi="Times New Roman"/>
              </w:rPr>
              <w:t>Paragraph 1, point 17</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8B5E2D2" w14:textId="7565387D" w:rsidR="00B964D4" w:rsidRPr="00562909" w:rsidRDefault="00B964D4" w:rsidP="00B964D4">
            <w:pPr>
              <w:widowControl/>
              <w:spacing w:after="160" w:line="278" w:lineRule="auto"/>
              <w:rPr>
                <w:rFonts w:ascii="Times New Roman" w:hAnsi="Times New Roman"/>
              </w:rPr>
            </w:pPr>
            <w:r w:rsidRPr="00562909">
              <w:rPr>
                <w:rFonts w:ascii="Times New Roman" w:hAnsi="Times New Roman"/>
              </w:rPr>
              <w:t>(17) ‘competent authority’ means a national competent authority as defined in point (40) of Article 4(1) of Regulation (EU) No 575/2013;</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4EC0871" w14:textId="77777777" w:rsidR="00DF671D" w:rsidRPr="00562909" w:rsidRDefault="00DF671D" w:rsidP="00DF671D">
            <w:pPr>
              <w:rPr>
                <w:rFonts w:ascii="Times New Roman" w:hAnsi="Times New Roman"/>
                <w:lang w:val="en-GB"/>
              </w:rPr>
            </w:pPr>
            <w:r w:rsidRPr="00562909">
              <w:rPr>
                <w:rFonts w:ascii="Times New Roman" w:hAnsi="Times New Roman"/>
                <w:lang w:val="en-GB"/>
              </w:rPr>
              <w:t>Draft Law “On Deposit Guarantee”</w:t>
            </w:r>
          </w:p>
          <w:p w14:paraId="54CB71AC" w14:textId="77777777" w:rsidR="00B964D4" w:rsidRPr="00562909" w:rsidRDefault="00B964D4" w:rsidP="00B964D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4AEB601" w14:textId="7346E7FE" w:rsidR="00DF671D" w:rsidRPr="00562909" w:rsidRDefault="00DF671D" w:rsidP="00DF671D">
            <w:pPr>
              <w:rPr>
                <w:rFonts w:ascii="Times New Roman" w:hAnsi="Times New Roman"/>
              </w:rPr>
            </w:pPr>
            <w:r w:rsidRPr="00562909">
              <w:rPr>
                <w:rFonts w:ascii="Times New Roman" w:hAnsi="Times New Roman"/>
              </w:rPr>
              <w:t>Article 3,</w:t>
            </w:r>
          </w:p>
          <w:p w14:paraId="1BD4B618" w14:textId="284CEC25" w:rsidR="00B964D4" w:rsidRPr="00562909" w:rsidRDefault="00DF671D" w:rsidP="00DF671D">
            <w:pPr>
              <w:rPr>
                <w:rFonts w:ascii="Times New Roman" w:hAnsi="Times New Roman"/>
                <w:i/>
                <w:iCs/>
              </w:rPr>
            </w:pPr>
            <w:r w:rsidRPr="00562909">
              <w:rPr>
                <w:rFonts w:ascii="Times New Roman" w:hAnsi="Times New Roman"/>
              </w:rPr>
              <w:t>Paragraph 4</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A5A6BB1" w14:textId="4695D822" w:rsidR="00B964D4" w:rsidRPr="00562909" w:rsidRDefault="00DF671D" w:rsidP="00DF671D">
            <w:pPr>
              <w:rPr>
                <w:rFonts w:ascii="Times New Roman" w:hAnsi="Times New Roman"/>
                <w:i/>
                <w:iCs/>
                <w:lang w:eastAsia="hr-HR"/>
              </w:rPr>
            </w:pPr>
            <w:r w:rsidRPr="00562909">
              <w:rPr>
                <w:rFonts w:ascii="Times New Roman" w:hAnsi="Times New Roman"/>
                <w:lang w:val="en-GB" w:eastAsia="hr-HR"/>
              </w:rPr>
              <w:t>4. "Competent authority" means the national authority responsible for the prudential supervision of credit institutions and savings and loan associations in a Member State or a third country. In the Republic of Albania, the competent authority shall be the Bank of Albania.</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9E24F41" w14:textId="7D9166BE" w:rsidR="00B964D4" w:rsidRPr="00562909" w:rsidRDefault="00DF671D" w:rsidP="00DF671D">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A071DF2" w14:textId="77777777" w:rsidR="00B964D4" w:rsidRPr="00562909" w:rsidRDefault="00B964D4" w:rsidP="00B964D4">
            <w:pPr>
              <w:jc w:val="center"/>
              <w:rPr>
                <w:rFonts w:ascii="Times New Roman" w:hAnsi="Times New Roman"/>
                <w:i/>
                <w:iCs/>
              </w:rPr>
            </w:pPr>
          </w:p>
        </w:tc>
      </w:tr>
      <w:tr w:rsidR="00B964D4" w:rsidRPr="00562909" w14:paraId="6DB3406D"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3C038B3" w14:textId="77777777" w:rsidR="00B964D4" w:rsidRPr="00562909" w:rsidRDefault="00B964D4" w:rsidP="00B964D4">
            <w:pPr>
              <w:rPr>
                <w:rFonts w:ascii="Times New Roman" w:hAnsi="Times New Roman"/>
              </w:rPr>
            </w:pPr>
            <w:r w:rsidRPr="00562909">
              <w:rPr>
                <w:rFonts w:ascii="Times New Roman" w:hAnsi="Times New Roman"/>
              </w:rPr>
              <w:t>Article 2</w:t>
            </w:r>
          </w:p>
          <w:p w14:paraId="504BDE47" w14:textId="77777777" w:rsidR="00B964D4" w:rsidRPr="00562909" w:rsidRDefault="00B964D4" w:rsidP="00B964D4">
            <w:pPr>
              <w:rPr>
                <w:rFonts w:ascii="Times New Roman" w:hAnsi="Times New Roman"/>
              </w:rPr>
            </w:pPr>
            <w:r w:rsidRPr="00562909">
              <w:rPr>
                <w:rFonts w:ascii="Times New Roman" w:hAnsi="Times New Roman"/>
              </w:rPr>
              <w:t>Definitions</w:t>
            </w:r>
          </w:p>
          <w:p w14:paraId="51DE1CEC" w14:textId="099B2CED" w:rsidR="00B964D4" w:rsidRPr="00562909" w:rsidRDefault="00B964D4" w:rsidP="00B964D4">
            <w:pPr>
              <w:rPr>
                <w:rFonts w:ascii="Times New Roman" w:hAnsi="Times New Roman"/>
              </w:rPr>
            </w:pPr>
            <w:r w:rsidRPr="00562909">
              <w:rPr>
                <w:rFonts w:ascii="Times New Roman" w:hAnsi="Times New Roman"/>
              </w:rPr>
              <w:t>Paragraph 1, point 18</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1086AC4" w14:textId="0E7AE5B7" w:rsidR="00B964D4" w:rsidRPr="00562909" w:rsidRDefault="00B964D4" w:rsidP="00B964D4">
            <w:pPr>
              <w:widowControl/>
              <w:spacing w:after="160" w:line="278" w:lineRule="auto"/>
              <w:rPr>
                <w:rFonts w:ascii="Times New Roman" w:hAnsi="Times New Roman"/>
              </w:rPr>
            </w:pPr>
            <w:r w:rsidRPr="00562909">
              <w:rPr>
                <w:rFonts w:ascii="Times New Roman" w:hAnsi="Times New Roman"/>
              </w:rPr>
              <w:t>(18) ‘designated authority’ means a body which administers a DGS pursuant to this Directive, or, where the operation of the DGS is administered by a private entity, a public authority designated by the Member State concerned for supervising that scheme pursuant to this Directive.</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74F1361" w14:textId="77777777" w:rsidR="00DF671D" w:rsidRPr="00562909" w:rsidRDefault="00DF671D" w:rsidP="00DF671D">
            <w:pPr>
              <w:rPr>
                <w:rFonts w:ascii="Times New Roman" w:hAnsi="Times New Roman"/>
                <w:lang w:val="en-GB"/>
              </w:rPr>
            </w:pPr>
            <w:r w:rsidRPr="00562909">
              <w:rPr>
                <w:rFonts w:ascii="Times New Roman" w:hAnsi="Times New Roman"/>
                <w:lang w:val="en-GB"/>
              </w:rPr>
              <w:t>Draft Law “On Deposit Guarantee”</w:t>
            </w:r>
          </w:p>
          <w:p w14:paraId="4AF4C3A9" w14:textId="77777777" w:rsidR="00B964D4" w:rsidRPr="00562909" w:rsidRDefault="00B964D4" w:rsidP="00B964D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2E53AAD" w14:textId="77777777" w:rsidR="00DF671D" w:rsidRPr="00562909" w:rsidRDefault="00DF671D" w:rsidP="00DF671D">
            <w:pPr>
              <w:rPr>
                <w:rFonts w:ascii="Times New Roman" w:hAnsi="Times New Roman"/>
              </w:rPr>
            </w:pPr>
            <w:r w:rsidRPr="00562909">
              <w:rPr>
                <w:rFonts w:ascii="Times New Roman" w:hAnsi="Times New Roman"/>
              </w:rPr>
              <w:t>Article 3,</w:t>
            </w:r>
          </w:p>
          <w:p w14:paraId="2B02F7CC" w14:textId="116FB18C" w:rsidR="00B964D4" w:rsidRPr="00562909" w:rsidRDefault="00DF671D" w:rsidP="00DF671D">
            <w:pPr>
              <w:rPr>
                <w:rFonts w:ascii="Times New Roman" w:hAnsi="Times New Roman"/>
                <w:i/>
                <w:iCs/>
              </w:rPr>
            </w:pPr>
            <w:r w:rsidRPr="00562909">
              <w:rPr>
                <w:rFonts w:ascii="Times New Roman" w:hAnsi="Times New Roman"/>
              </w:rPr>
              <w:t>Paragraph 6</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BE918F0" w14:textId="3EB882DC" w:rsidR="00B964D4" w:rsidRPr="00562909" w:rsidRDefault="008E386C" w:rsidP="008E386C">
            <w:pPr>
              <w:rPr>
                <w:rFonts w:ascii="Times New Roman" w:hAnsi="Times New Roman"/>
                <w:i/>
                <w:iCs/>
                <w:lang w:eastAsia="hr-HR"/>
              </w:rPr>
            </w:pPr>
            <w:r w:rsidRPr="00562909">
              <w:rPr>
                <w:rFonts w:ascii="Times New Roman" w:hAnsi="Times New Roman"/>
                <w:lang w:val="en-GB" w:eastAsia="hr-HR"/>
              </w:rPr>
              <w:t xml:space="preserve">6. "Designated authority" means the authority responsible for administering the Deposit Guarantee Scheme in a Member State or a third country. In the Republic of Albania, the designated authority shall be the Deposit </w:t>
            </w:r>
            <w:r w:rsidR="00584DF0" w:rsidRPr="00562909">
              <w:rPr>
                <w:rFonts w:ascii="Times New Roman" w:hAnsi="Times New Roman"/>
                <w:lang w:val="en-GB" w:eastAsia="hr-HR"/>
              </w:rPr>
              <w:t>Guarantee</w:t>
            </w:r>
            <w:r w:rsidRPr="00562909">
              <w:rPr>
                <w:rFonts w:ascii="Times New Roman" w:hAnsi="Times New Roman"/>
                <w:lang w:val="en-GB" w:eastAsia="hr-HR"/>
              </w:rPr>
              <w:t xml:space="preserve"> Agency</w:t>
            </w:r>
            <w:r w:rsidRPr="00562909">
              <w:rPr>
                <w:rFonts w:ascii="Times New Roman" w:hAnsi="Times New Roman"/>
                <w:i/>
                <w:iCs/>
                <w:lang w:val="en-GB" w:eastAsia="hr-HR"/>
              </w:rPr>
              <w: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86E8223" w14:textId="2DDFE806" w:rsidR="00B964D4" w:rsidRPr="00562909" w:rsidRDefault="008E386C" w:rsidP="008E386C">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2832F1D" w14:textId="77777777" w:rsidR="00B964D4" w:rsidRPr="00562909" w:rsidRDefault="00B964D4" w:rsidP="00B964D4">
            <w:pPr>
              <w:jc w:val="center"/>
              <w:rPr>
                <w:rFonts w:ascii="Times New Roman" w:hAnsi="Times New Roman"/>
                <w:i/>
                <w:iCs/>
              </w:rPr>
            </w:pPr>
          </w:p>
        </w:tc>
      </w:tr>
      <w:tr w:rsidR="00B964D4" w:rsidRPr="00562909" w14:paraId="6830E9C8"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F4A7063" w14:textId="77777777" w:rsidR="00B964D4" w:rsidRPr="00562909" w:rsidRDefault="00B964D4" w:rsidP="00B964D4">
            <w:pPr>
              <w:rPr>
                <w:rFonts w:ascii="Times New Roman" w:hAnsi="Times New Roman"/>
              </w:rPr>
            </w:pPr>
            <w:r w:rsidRPr="00562909">
              <w:rPr>
                <w:rFonts w:ascii="Times New Roman" w:hAnsi="Times New Roman"/>
              </w:rPr>
              <w:t>Article 2</w:t>
            </w:r>
          </w:p>
          <w:p w14:paraId="65C692D4" w14:textId="77777777" w:rsidR="00B964D4" w:rsidRPr="00562909" w:rsidRDefault="00B964D4" w:rsidP="00B964D4">
            <w:pPr>
              <w:rPr>
                <w:rFonts w:ascii="Times New Roman" w:hAnsi="Times New Roman"/>
              </w:rPr>
            </w:pPr>
            <w:r w:rsidRPr="00562909">
              <w:rPr>
                <w:rFonts w:ascii="Times New Roman" w:hAnsi="Times New Roman"/>
              </w:rPr>
              <w:t>Definitions</w:t>
            </w:r>
          </w:p>
          <w:p w14:paraId="44E48A3E" w14:textId="0DFBBB71" w:rsidR="00B964D4" w:rsidRPr="00562909" w:rsidRDefault="00B964D4" w:rsidP="00B964D4">
            <w:pPr>
              <w:rPr>
                <w:rFonts w:ascii="Times New Roman" w:hAnsi="Times New Roman"/>
              </w:rPr>
            </w:pPr>
            <w:r w:rsidRPr="00562909">
              <w:rPr>
                <w:rFonts w:ascii="Times New Roman" w:hAnsi="Times New Roman"/>
              </w:rPr>
              <w:t>Paragraph 1, point 19</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E9835A8" w14:textId="4869EA00" w:rsidR="00B964D4" w:rsidRPr="00562909" w:rsidRDefault="00B964D4" w:rsidP="00B964D4">
            <w:pPr>
              <w:widowControl/>
              <w:spacing w:after="160" w:line="278" w:lineRule="auto"/>
              <w:rPr>
                <w:rFonts w:ascii="Times New Roman" w:hAnsi="Times New Roman"/>
              </w:rPr>
            </w:pPr>
            <w:r w:rsidRPr="00562909">
              <w:rPr>
                <w:rFonts w:ascii="Times New Roman" w:hAnsi="Times New Roman"/>
              </w:rPr>
              <w:t>(19) “resolution authority” means a resolution authority as defined in Article 2(1), point (18), of Directive 2014/59/EU;</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3FDA0DC" w14:textId="77777777" w:rsidR="008E386C" w:rsidRPr="00562909" w:rsidRDefault="008E386C" w:rsidP="008E386C">
            <w:pPr>
              <w:rPr>
                <w:rFonts w:ascii="Times New Roman" w:hAnsi="Times New Roman"/>
                <w:lang w:val="en-GB"/>
              </w:rPr>
            </w:pPr>
            <w:r w:rsidRPr="00562909">
              <w:rPr>
                <w:rFonts w:ascii="Times New Roman" w:hAnsi="Times New Roman"/>
                <w:lang w:val="en-GB"/>
              </w:rPr>
              <w:t>Draft Law “On Deposit Guarantee”</w:t>
            </w:r>
          </w:p>
          <w:p w14:paraId="004F2C4D" w14:textId="77777777" w:rsidR="00B964D4" w:rsidRPr="00562909" w:rsidRDefault="00B964D4" w:rsidP="00B964D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A3C620B" w14:textId="77777777" w:rsidR="008E386C" w:rsidRPr="00562909" w:rsidRDefault="008E386C" w:rsidP="008E386C">
            <w:pPr>
              <w:rPr>
                <w:rFonts w:ascii="Times New Roman" w:hAnsi="Times New Roman"/>
              </w:rPr>
            </w:pPr>
            <w:r w:rsidRPr="00562909">
              <w:rPr>
                <w:rFonts w:ascii="Times New Roman" w:hAnsi="Times New Roman"/>
              </w:rPr>
              <w:t>Article 3,</w:t>
            </w:r>
          </w:p>
          <w:p w14:paraId="78633746" w14:textId="49C8267B" w:rsidR="00B964D4" w:rsidRPr="00562909" w:rsidRDefault="008E386C" w:rsidP="008E386C">
            <w:pPr>
              <w:rPr>
                <w:rFonts w:ascii="Times New Roman" w:hAnsi="Times New Roman"/>
                <w:i/>
                <w:iCs/>
              </w:rPr>
            </w:pPr>
            <w:r w:rsidRPr="00562909">
              <w:rPr>
                <w:rFonts w:ascii="Times New Roman" w:hAnsi="Times New Roman"/>
              </w:rPr>
              <w:t>Paragraph 5</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14C6634" w14:textId="4E695FF3" w:rsidR="00B964D4" w:rsidRPr="00562909" w:rsidRDefault="008E386C" w:rsidP="008E386C">
            <w:pPr>
              <w:rPr>
                <w:rFonts w:ascii="Times New Roman" w:hAnsi="Times New Roman"/>
                <w:i/>
                <w:iCs/>
                <w:lang w:eastAsia="hr-HR"/>
              </w:rPr>
            </w:pPr>
            <w:r w:rsidRPr="00562909">
              <w:rPr>
                <w:rFonts w:ascii="Times New Roman" w:hAnsi="Times New Roman"/>
                <w:lang w:val="en-GB" w:eastAsia="hr-HR"/>
              </w:rPr>
              <w:t>5. "</w:t>
            </w:r>
            <w:r w:rsidR="000824E6" w:rsidRPr="00562909">
              <w:rPr>
                <w:rFonts w:ascii="Times New Roman" w:hAnsi="Times New Roman"/>
                <w:lang w:val="en-GB" w:eastAsia="hr-HR"/>
              </w:rPr>
              <w:t>Resolution</w:t>
            </w:r>
            <w:r w:rsidRPr="00562909">
              <w:rPr>
                <w:rFonts w:ascii="Times New Roman" w:hAnsi="Times New Roman"/>
                <w:lang w:val="en-GB" w:eastAsia="hr-HR"/>
              </w:rPr>
              <w:t xml:space="preserve"> authority" means the national authority responsible for </w:t>
            </w:r>
            <w:r w:rsidR="000824E6" w:rsidRPr="00562909">
              <w:rPr>
                <w:rFonts w:ascii="Times New Roman" w:hAnsi="Times New Roman"/>
                <w:lang w:val="en-GB" w:eastAsia="hr-HR"/>
              </w:rPr>
              <w:t>resolution</w:t>
            </w:r>
            <w:r w:rsidRPr="00562909">
              <w:rPr>
                <w:rFonts w:ascii="Times New Roman" w:hAnsi="Times New Roman"/>
                <w:lang w:val="en-GB" w:eastAsia="hr-HR"/>
              </w:rPr>
              <w:t xml:space="preserve"> in relation to credit institutions. In the Republic of Albania, the </w:t>
            </w:r>
            <w:r w:rsidR="000824E6" w:rsidRPr="00562909">
              <w:rPr>
                <w:rFonts w:ascii="Times New Roman" w:hAnsi="Times New Roman"/>
                <w:lang w:val="en-GB" w:eastAsia="hr-HR"/>
              </w:rPr>
              <w:t>resolution authority</w:t>
            </w:r>
            <w:r w:rsidRPr="00562909">
              <w:rPr>
                <w:rFonts w:ascii="Times New Roman" w:hAnsi="Times New Roman"/>
                <w:lang w:val="en-GB" w:eastAsia="hr-HR"/>
              </w:rPr>
              <w:t xml:space="preserve"> shall be the Bank of Albania.</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AF99ECD" w14:textId="0EC20267" w:rsidR="00B964D4" w:rsidRPr="00562909" w:rsidRDefault="008E386C" w:rsidP="008E386C">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54DE402" w14:textId="77777777" w:rsidR="00B964D4" w:rsidRPr="00562909" w:rsidRDefault="00B964D4" w:rsidP="00B964D4">
            <w:pPr>
              <w:jc w:val="center"/>
              <w:rPr>
                <w:rFonts w:ascii="Times New Roman" w:hAnsi="Times New Roman"/>
                <w:i/>
                <w:iCs/>
              </w:rPr>
            </w:pPr>
          </w:p>
        </w:tc>
      </w:tr>
      <w:tr w:rsidR="00B964D4" w:rsidRPr="00562909" w14:paraId="2B668A7A"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B1A4633" w14:textId="77777777" w:rsidR="00B964D4" w:rsidRPr="00562909" w:rsidRDefault="00B964D4" w:rsidP="00B964D4">
            <w:pPr>
              <w:rPr>
                <w:rFonts w:ascii="Times New Roman" w:hAnsi="Times New Roman"/>
              </w:rPr>
            </w:pPr>
            <w:r w:rsidRPr="00562909">
              <w:rPr>
                <w:rFonts w:ascii="Times New Roman" w:hAnsi="Times New Roman"/>
              </w:rPr>
              <w:lastRenderedPageBreak/>
              <w:t>Article 2</w:t>
            </w:r>
          </w:p>
          <w:p w14:paraId="3A0411FB" w14:textId="77777777" w:rsidR="00B964D4" w:rsidRPr="00562909" w:rsidRDefault="00B964D4" w:rsidP="00B964D4">
            <w:pPr>
              <w:rPr>
                <w:rFonts w:ascii="Times New Roman" w:hAnsi="Times New Roman"/>
              </w:rPr>
            </w:pPr>
            <w:r w:rsidRPr="00562909">
              <w:rPr>
                <w:rFonts w:ascii="Times New Roman" w:hAnsi="Times New Roman"/>
              </w:rPr>
              <w:t>Definitions</w:t>
            </w:r>
          </w:p>
          <w:p w14:paraId="22629EE7" w14:textId="4932AE83" w:rsidR="00B964D4" w:rsidRPr="00562909" w:rsidRDefault="00B964D4" w:rsidP="00B964D4">
            <w:pPr>
              <w:rPr>
                <w:rFonts w:ascii="Times New Roman" w:hAnsi="Times New Roman"/>
              </w:rPr>
            </w:pPr>
            <w:r w:rsidRPr="00562909">
              <w:rPr>
                <w:rFonts w:ascii="Times New Roman" w:hAnsi="Times New Roman"/>
              </w:rPr>
              <w:t>Paragraph 1, point 20</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C76DAFC" w14:textId="76606941" w:rsidR="00B964D4" w:rsidRPr="00562909" w:rsidRDefault="00B964D4" w:rsidP="00B964D4">
            <w:pPr>
              <w:widowControl/>
              <w:spacing w:after="160" w:line="278" w:lineRule="auto"/>
              <w:rPr>
                <w:rFonts w:ascii="Times New Roman" w:hAnsi="Times New Roman"/>
              </w:rPr>
            </w:pPr>
            <w:r w:rsidRPr="00562909">
              <w:rPr>
                <w:rFonts w:ascii="Times New Roman" w:hAnsi="Times New Roman"/>
              </w:rPr>
              <w:t>(20) “client funds deposits” means funds that account holders that are financial institutions as defined in Article 4(1), point (26), of Regulation (EU) No 575/2013 deposit in the course of their business with a credit institution for the account of their clients;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25DA20F" w14:textId="77777777" w:rsidR="008E386C" w:rsidRPr="00562909" w:rsidRDefault="008E386C" w:rsidP="008E386C">
            <w:pPr>
              <w:rPr>
                <w:rFonts w:ascii="Times New Roman" w:hAnsi="Times New Roman"/>
                <w:lang w:val="en-GB"/>
              </w:rPr>
            </w:pPr>
            <w:r w:rsidRPr="00562909">
              <w:rPr>
                <w:rFonts w:ascii="Times New Roman" w:hAnsi="Times New Roman"/>
                <w:lang w:val="en-GB"/>
              </w:rPr>
              <w:t>Draft Law “On Deposit Guarantee”</w:t>
            </w:r>
          </w:p>
          <w:p w14:paraId="36BBD1EF" w14:textId="77777777" w:rsidR="00B964D4" w:rsidRPr="00562909" w:rsidRDefault="00B964D4" w:rsidP="00B964D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ABE122F" w14:textId="77777777" w:rsidR="008E386C" w:rsidRPr="00562909" w:rsidRDefault="008E386C" w:rsidP="008E386C">
            <w:pPr>
              <w:rPr>
                <w:rFonts w:ascii="Times New Roman" w:hAnsi="Times New Roman"/>
              </w:rPr>
            </w:pPr>
            <w:r w:rsidRPr="00562909">
              <w:rPr>
                <w:rFonts w:ascii="Times New Roman" w:hAnsi="Times New Roman"/>
              </w:rPr>
              <w:t>Article 3,</w:t>
            </w:r>
          </w:p>
          <w:p w14:paraId="5E71963D" w14:textId="7879B9A3" w:rsidR="00B964D4" w:rsidRPr="00562909" w:rsidRDefault="008E386C" w:rsidP="008E386C">
            <w:pPr>
              <w:rPr>
                <w:rFonts w:ascii="Times New Roman" w:hAnsi="Times New Roman"/>
                <w:i/>
                <w:iCs/>
              </w:rPr>
            </w:pPr>
            <w:r w:rsidRPr="00562909">
              <w:rPr>
                <w:rFonts w:ascii="Times New Roman" w:hAnsi="Times New Roman"/>
              </w:rPr>
              <w:t>Paragraph 15</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69D88E3" w14:textId="78403E39" w:rsidR="00B964D4" w:rsidRPr="00562909" w:rsidRDefault="008E386C" w:rsidP="008E386C">
            <w:pPr>
              <w:rPr>
                <w:rFonts w:ascii="Times New Roman" w:hAnsi="Times New Roman"/>
                <w:i/>
                <w:iCs/>
                <w:lang w:eastAsia="hr-HR"/>
              </w:rPr>
            </w:pPr>
            <w:r w:rsidRPr="00562909">
              <w:rPr>
                <w:rFonts w:ascii="Times New Roman" w:hAnsi="Times New Roman"/>
                <w:lang w:val="en-GB" w:eastAsia="hr-HR"/>
              </w:rPr>
              <w:t>15. "Client funds deposits" means funds which a financial institution, acting as the account holder, places with a credit institution in the course of its business activities on behalf of its clients.</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499476E" w14:textId="53A001D9" w:rsidR="00B964D4" w:rsidRPr="00562909" w:rsidRDefault="008E386C" w:rsidP="008E386C">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7560E12" w14:textId="77777777" w:rsidR="00B964D4" w:rsidRPr="00562909" w:rsidRDefault="00B964D4" w:rsidP="00B964D4">
            <w:pPr>
              <w:jc w:val="center"/>
              <w:rPr>
                <w:rFonts w:ascii="Times New Roman" w:hAnsi="Times New Roman"/>
                <w:i/>
                <w:iCs/>
              </w:rPr>
            </w:pPr>
          </w:p>
        </w:tc>
      </w:tr>
      <w:tr w:rsidR="00B964D4" w:rsidRPr="00562909" w14:paraId="40BA1DB0"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A18CE8E" w14:textId="77777777" w:rsidR="00B964D4" w:rsidRPr="00562909" w:rsidRDefault="00B964D4" w:rsidP="00B964D4">
            <w:pPr>
              <w:rPr>
                <w:rFonts w:ascii="Times New Roman" w:hAnsi="Times New Roman"/>
              </w:rPr>
            </w:pPr>
            <w:r w:rsidRPr="00562909">
              <w:rPr>
                <w:rFonts w:ascii="Times New Roman" w:hAnsi="Times New Roman"/>
              </w:rPr>
              <w:t>Article 2</w:t>
            </w:r>
          </w:p>
          <w:p w14:paraId="64B8E6B7" w14:textId="77777777" w:rsidR="00B964D4" w:rsidRPr="00562909" w:rsidRDefault="00B964D4" w:rsidP="00B964D4">
            <w:pPr>
              <w:rPr>
                <w:rFonts w:ascii="Times New Roman" w:hAnsi="Times New Roman"/>
              </w:rPr>
            </w:pPr>
            <w:r w:rsidRPr="00562909">
              <w:rPr>
                <w:rFonts w:ascii="Times New Roman" w:hAnsi="Times New Roman"/>
              </w:rPr>
              <w:t>Definitions</w:t>
            </w:r>
          </w:p>
          <w:p w14:paraId="24C20704" w14:textId="2477DF1C" w:rsidR="00B964D4" w:rsidRPr="00562909" w:rsidRDefault="00B964D4" w:rsidP="00B964D4">
            <w:pPr>
              <w:rPr>
                <w:rFonts w:ascii="Times New Roman" w:hAnsi="Times New Roman"/>
              </w:rPr>
            </w:pPr>
            <w:r w:rsidRPr="00562909">
              <w:rPr>
                <w:rFonts w:ascii="Times New Roman" w:hAnsi="Times New Roman"/>
              </w:rPr>
              <w:t>Paragraph 1, point 21</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293E711" w14:textId="3D780173" w:rsidR="00B964D4" w:rsidRPr="00562909" w:rsidRDefault="00B964D4" w:rsidP="00B964D4">
            <w:pPr>
              <w:widowControl/>
              <w:spacing w:after="160" w:line="278" w:lineRule="auto"/>
              <w:rPr>
                <w:rFonts w:ascii="Times New Roman" w:hAnsi="Times New Roman"/>
              </w:rPr>
            </w:pPr>
            <w:r w:rsidRPr="00562909">
              <w:rPr>
                <w:rFonts w:ascii="Times New Roman" w:hAnsi="Times New Roman"/>
              </w:rPr>
              <w:t>(21) “Union State aid framework” means the framework established by Articles 107, 108 and 109 of the Treaty on the Functioning of the European Union (TFEU) and regulations and all Union acts, including guidelines, communications and notices, made or adopted pursuant to Article 108(4) or Article 109 TFEU;</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F143D02" w14:textId="77777777" w:rsidR="00B964D4" w:rsidRPr="00562909" w:rsidRDefault="00B964D4" w:rsidP="00B964D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6755AA9" w14:textId="77777777" w:rsidR="00B964D4" w:rsidRPr="00562909" w:rsidRDefault="00B964D4" w:rsidP="00B964D4">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F23AC35" w14:textId="77777777" w:rsidR="00B964D4" w:rsidRPr="00562909" w:rsidRDefault="00B964D4" w:rsidP="00B964D4">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6924A89" w14:textId="2730732E" w:rsidR="00B964D4" w:rsidRPr="00562909" w:rsidRDefault="008E386C" w:rsidP="008E386C">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5426F71" w14:textId="53A1BA73" w:rsidR="00B964D4" w:rsidRPr="00562909" w:rsidRDefault="008E386C" w:rsidP="008E386C">
            <w:pPr>
              <w:rPr>
                <w:rFonts w:ascii="Times New Roman" w:hAnsi="Times New Roman"/>
              </w:rPr>
            </w:pPr>
            <w:r w:rsidRPr="00562909">
              <w:rPr>
                <w:rFonts w:ascii="Times New Roman" w:hAnsi="Times New Roman"/>
                <w:lang w:val="en-GB"/>
              </w:rPr>
              <w:t xml:space="preserve">This is a reference provision to the Treaty on the Functioning of the European Union (TFEU), in particular Articles 107–109, which is specific to the EU institutional and legal framework. </w:t>
            </w:r>
          </w:p>
        </w:tc>
      </w:tr>
      <w:tr w:rsidR="00B964D4" w:rsidRPr="00562909" w14:paraId="68CE9205"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43CA3F5" w14:textId="77777777" w:rsidR="00B964D4" w:rsidRPr="00562909" w:rsidRDefault="00B964D4" w:rsidP="00B964D4">
            <w:pPr>
              <w:rPr>
                <w:rFonts w:ascii="Times New Roman" w:hAnsi="Times New Roman"/>
              </w:rPr>
            </w:pPr>
            <w:r w:rsidRPr="00562909">
              <w:rPr>
                <w:rFonts w:ascii="Times New Roman" w:hAnsi="Times New Roman"/>
              </w:rPr>
              <w:t>Article 2</w:t>
            </w:r>
          </w:p>
          <w:p w14:paraId="456ABFD3" w14:textId="77777777" w:rsidR="00B964D4" w:rsidRPr="00562909" w:rsidRDefault="00B964D4" w:rsidP="00B964D4">
            <w:pPr>
              <w:rPr>
                <w:rFonts w:ascii="Times New Roman" w:hAnsi="Times New Roman"/>
              </w:rPr>
            </w:pPr>
            <w:r w:rsidRPr="00562909">
              <w:rPr>
                <w:rFonts w:ascii="Times New Roman" w:hAnsi="Times New Roman"/>
              </w:rPr>
              <w:t>Definitions</w:t>
            </w:r>
          </w:p>
          <w:p w14:paraId="2C894CC1" w14:textId="66EFAB2A" w:rsidR="00B964D4" w:rsidRPr="00562909" w:rsidRDefault="00B964D4" w:rsidP="00B964D4">
            <w:pPr>
              <w:rPr>
                <w:rFonts w:ascii="Times New Roman" w:hAnsi="Times New Roman"/>
              </w:rPr>
            </w:pPr>
            <w:r w:rsidRPr="00562909">
              <w:rPr>
                <w:rFonts w:ascii="Times New Roman" w:hAnsi="Times New Roman"/>
              </w:rPr>
              <w:t>Paragraph 1, point 22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A524F12" w14:textId="70C7AB68" w:rsidR="00B964D4" w:rsidRPr="00562909" w:rsidRDefault="00B964D4" w:rsidP="00B964D4">
            <w:pPr>
              <w:widowControl/>
              <w:spacing w:after="160" w:line="278" w:lineRule="auto"/>
              <w:rPr>
                <w:rFonts w:ascii="Times New Roman" w:hAnsi="Times New Roman"/>
              </w:rPr>
            </w:pPr>
            <w:r w:rsidRPr="00562909">
              <w:rPr>
                <w:rFonts w:ascii="Times New Roman" w:hAnsi="Times New Roman"/>
              </w:rPr>
              <w:t>(22) “money laundering” means money laundering as defined in Article 2(1), point (1), of Regulation (EU) 2024/1624 of the European Parliament and of the Council*;</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4F00C17" w14:textId="77777777" w:rsidR="008E386C" w:rsidRPr="00562909" w:rsidRDefault="008E386C" w:rsidP="008E386C">
            <w:pPr>
              <w:rPr>
                <w:rFonts w:ascii="Times New Roman" w:hAnsi="Times New Roman"/>
                <w:lang w:val="en-GB"/>
              </w:rPr>
            </w:pPr>
            <w:r w:rsidRPr="00562909">
              <w:rPr>
                <w:rFonts w:ascii="Times New Roman" w:hAnsi="Times New Roman"/>
                <w:lang w:val="en-GB"/>
              </w:rPr>
              <w:t>Draft Law “On Deposit Guarantee”</w:t>
            </w:r>
          </w:p>
          <w:p w14:paraId="32B03FE7" w14:textId="77777777" w:rsidR="00B964D4" w:rsidRPr="00562909" w:rsidRDefault="00B964D4" w:rsidP="00B964D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F3B291F" w14:textId="77777777" w:rsidR="008E386C" w:rsidRPr="00562909" w:rsidRDefault="008E386C" w:rsidP="008E386C">
            <w:pPr>
              <w:rPr>
                <w:rFonts w:ascii="Times New Roman" w:hAnsi="Times New Roman"/>
              </w:rPr>
            </w:pPr>
            <w:r w:rsidRPr="00562909">
              <w:rPr>
                <w:rFonts w:ascii="Times New Roman" w:hAnsi="Times New Roman"/>
              </w:rPr>
              <w:t>Article 3,</w:t>
            </w:r>
          </w:p>
          <w:p w14:paraId="2E905D02" w14:textId="5864E706" w:rsidR="00B964D4" w:rsidRPr="00562909" w:rsidRDefault="008E386C" w:rsidP="008E386C">
            <w:pPr>
              <w:rPr>
                <w:rFonts w:ascii="Times New Roman" w:hAnsi="Times New Roman"/>
                <w:i/>
                <w:iCs/>
              </w:rPr>
            </w:pPr>
            <w:r w:rsidRPr="00562909">
              <w:rPr>
                <w:rFonts w:ascii="Times New Roman" w:hAnsi="Times New Roman"/>
              </w:rPr>
              <w:t>Paragraph 24</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1D20559" w14:textId="4773ACC7" w:rsidR="00DF232C" w:rsidRPr="00DF232C" w:rsidRDefault="008E386C" w:rsidP="00DF232C">
            <w:pPr>
              <w:rPr>
                <w:rFonts w:ascii="Times New Roman" w:hAnsi="Times New Roman"/>
                <w:lang w:val="en-GB" w:eastAsia="hr-HR"/>
              </w:rPr>
            </w:pPr>
            <w:r w:rsidRPr="00562909">
              <w:rPr>
                <w:rFonts w:ascii="Times New Roman" w:hAnsi="Times New Roman"/>
                <w:lang w:val="en-GB" w:eastAsia="hr-HR"/>
              </w:rPr>
              <w:t xml:space="preserve">24. </w:t>
            </w:r>
            <w:r w:rsidR="00DF232C" w:rsidRPr="00DF232C">
              <w:rPr>
                <w:rFonts w:ascii="Times New Roman" w:hAnsi="Times New Roman"/>
                <w:lang w:val="en-GB" w:eastAsia="hr-HR"/>
              </w:rPr>
              <w:t>“Laundering of the proceeds of crime” shall have the meaning assigned to it in Article 287 of the Criminal Code of the Republic of Albania.</w:t>
            </w:r>
          </w:p>
          <w:p w14:paraId="734CD244" w14:textId="6123FCC0" w:rsidR="00B964D4" w:rsidRPr="00562909" w:rsidRDefault="00B964D4" w:rsidP="008E386C">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52B71E9" w14:textId="6CCD1AA8" w:rsidR="00B964D4" w:rsidRPr="00562909" w:rsidRDefault="008E386C" w:rsidP="008E386C">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EBDF78C" w14:textId="77777777" w:rsidR="00B964D4" w:rsidRPr="00562909" w:rsidRDefault="00B964D4" w:rsidP="00B964D4">
            <w:pPr>
              <w:jc w:val="center"/>
              <w:rPr>
                <w:rFonts w:ascii="Times New Roman" w:hAnsi="Times New Roman"/>
                <w:i/>
                <w:iCs/>
              </w:rPr>
            </w:pPr>
          </w:p>
        </w:tc>
      </w:tr>
      <w:tr w:rsidR="00B964D4" w:rsidRPr="00562909" w14:paraId="3C3C4DA8"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4FB23C9" w14:textId="77777777" w:rsidR="00B964D4" w:rsidRPr="00562909" w:rsidRDefault="00B964D4" w:rsidP="00B964D4">
            <w:pPr>
              <w:rPr>
                <w:rFonts w:ascii="Times New Roman" w:hAnsi="Times New Roman"/>
              </w:rPr>
            </w:pPr>
            <w:r w:rsidRPr="00562909">
              <w:rPr>
                <w:rFonts w:ascii="Times New Roman" w:hAnsi="Times New Roman"/>
              </w:rPr>
              <w:lastRenderedPageBreak/>
              <w:t>Article 2</w:t>
            </w:r>
          </w:p>
          <w:p w14:paraId="1198C897" w14:textId="77777777" w:rsidR="00B964D4" w:rsidRPr="00562909" w:rsidRDefault="00B964D4" w:rsidP="00B964D4">
            <w:pPr>
              <w:rPr>
                <w:rFonts w:ascii="Times New Roman" w:hAnsi="Times New Roman"/>
              </w:rPr>
            </w:pPr>
            <w:r w:rsidRPr="00562909">
              <w:rPr>
                <w:rFonts w:ascii="Times New Roman" w:hAnsi="Times New Roman"/>
              </w:rPr>
              <w:t>Definitions</w:t>
            </w:r>
          </w:p>
          <w:p w14:paraId="6D189F30" w14:textId="2D53F1EB" w:rsidR="00B964D4" w:rsidRPr="00562909" w:rsidRDefault="00B964D4" w:rsidP="00B964D4">
            <w:pPr>
              <w:rPr>
                <w:rFonts w:ascii="Times New Roman" w:hAnsi="Times New Roman"/>
              </w:rPr>
            </w:pPr>
            <w:r w:rsidRPr="00562909">
              <w:rPr>
                <w:rFonts w:ascii="Times New Roman" w:hAnsi="Times New Roman"/>
              </w:rPr>
              <w:t>Paragraph 1, point 23</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49FF084" w14:textId="003692E2" w:rsidR="00B964D4" w:rsidRPr="00562909" w:rsidRDefault="00B964D4" w:rsidP="00B964D4">
            <w:pPr>
              <w:rPr>
                <w:rFonts w:ascii="Times New Roman" w:hAnsi="Times New Roman"/>
              </w:rPr>
            </w:pPr>
            <w:r w:rsidRPr="00562909">
              <w:rPr>
                <w:rFonts w:ascii="Times New Roman" w:hAnsi="Times New Roman"/>
              </w:rPr>
              <w:t>(23) “terrorist financing” means terrorist financing as defined in Article 2(1), point (2), of Regulation (EU) 2024/1624.</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81FD2B0" w14:textId="77777777" w:rsidR="008E386C" w:rsidRPr="00562909" w:rsidRDefault="008E386C" w:rsidP="008E386C">
            <w:pPr>
              <w:rPr>
                <w:rFonts w:ascii="Times New Roman" w:hAnsi="Times New Roman"/>
                <w:lang w:val="en-GB"/>
              </w:rPr>
            </w:pPr>
            <w:r w:rsidRPr="00562909">
              <w:rPr>
                <w:rFonts w:ascii="Times New Roman" w:hAnsi="Times New Roman"/>
                <w:lang w:val="en-GB"/>
              </w:rPr>
              <w:t>Draft Law “On Deposit Guarantee”</w:t>
            </w:r>
          </w:p>
          <w:p w14:paraId="66DAF05C" w14:textId="77777777" w:rsidR="00B964D4" w:rsidRPr="00562909" w:rsidRDefault="00B964D4" w:rsidP="00B964D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A4FA382" w14:textId="77777777" w:rsidR="008E386C" w:rsidRPr="00562909" w:rsidRDefault="008E386C" w:rsidP="008E386C">
            <w:pPr>
              <w:rPr>
                <w:rFonts w:ascii="Times New Roman" w:hAnsi="Times New Roman"/>
              </w:rPr>
            </w:pPr>
            <w:r w:rsidRPr="00562909">
              <w:rPr>
                <w:rFonts w:ascii="Times New Roman" w:hAnsi="Times New Roman"/>
              </w:rPr>
              <w:t>Article 3,</w:t>
            </w:r>
          </w:p>
          <w:p w14:paraId="7843F5A6" w14:textId="3DE119E8" w:rsidR="00B964D4" w:rsidRPr="00562909" w:rsidRDefault="008E386C" w:rsidP="008E386C">
            <w:pPr>
              <w:rPr>
                <w:rFonts w:ascii="Times New Roman" w:hAnsi="Times New Roman"/>
                <w:i/>
                <w:iCs/>
              </w:rPr>
            </w:pPr>
            <w:r w:rsidRPr="00562909">
              <w:rPr>
                <w:rFonts w:ascii="Times New Roman" w:hAnsi="Times New Roman"/>
              </w:rPr>
              <w:t>Paragraph 16</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233E7A6" w14:textId="3FF0894D" w:rsidR="00B964D4" w:rsidRPr="00DF232C" w:rsidRDefault="00DF232C" w:rsidP="00DF232C">
            <w:pPr>
              <w:rPr>
                <w:rFonts w:ascii="Times New Roman" w:hAnsi="Times New Roman"/>
                <w:i/>
                <w:iCs/>
                <w:lang w:eastAsia="hr-HR"/>
              </w:rPr>
            </w:pPr>
            <w:r w:rsidRPr="00DF232C">
              <w:rPr>
                <w:rFonts w:ascii="Times New Roman" w:hAnsi="Times New Roman"/>
                <w:lang w:val="en-GB" w:eastAsia="hr-HR"/>
              </w:rPr>
              <w:t>16. “Financing of terrorism” shall have the same meaning as that provided in Articles 230/a to 230/ç of the Criminal Code of the Republic of Albania.</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C4ABF5E" w14:textId="739A09CA" w:rsidR="00B964D4" w:rsidRPr="00562909" w:rsidRDefault="008E386C" w:rsidP="008E386C">
            <w:pPr>
              <w:rPr>
                <w:rFonts w:ascii="Times New Roman" w:hAnsi="Times New Roman"/>
                <w:i/>
                <w:iCs/>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A9C60D9" w14:textId="77777777" w:rsidR="00B964D4" w:rsidRPr="00562909" w:rsidRDefault="00B964D4" w:rsidP="00B964D4">
            <w:pPr>
              <w:jc w:val="center"/>
              <w:rPr>
                <w:rFonts w:ascii="Times New Roman" w:hAnsi="Times New Roman"/>
                <w:i/>
                <w:iCs/>
              </w:rPr>
            </w:pPr>
          </w:p>
        </w:tc>
      </w:tr>
      <w:tr w:rsidR="00B964D4" w:rsidRPr="00562909" w14:paraId="49AA728F"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F7171B5" w14:textId="77777777" w:rsidR="00B964D4" w:rsidRPr="00562909" w:rsidRDefault="00B964D4" w:rsidP="00B964D4">
            <w:pPr>
              <w:rPr>
                <w:rFonts w:ascii="Times New Roman" w:hAnsi="Times New Roman"/>
              </w:rPr>
            </w:pPr>
            <w:r w:rsidRPr="00562909">
              <w:rPr>
                <w:rFonts w:ascii="Times New Roman" w:hAnsi="Times New Roman"/>
              </w:rPr>
              <w:t>Article 2</w:t>
            </w:r>
          </w:p>
          <w:p w14:paraId="5E23F9EE" w14:textId="77777777" w:rsidR="00B964D4" w:rsidRPr="00562909" w:rsidRDefault="00B964D4" w:rsidP="00B964D4">
            <w:pPr>
              <w:rPr>
                <w:rFonts w:ascii="Times New Roman" w:hAnsi="Times New Roman"/>
              </w:rPr>
            </w:pPr>
            <w:r w:rsidRPr="00562909">
              <w:rPr>
                <w:rFonts w:ascii="Times New Roman" w:hAnsi="Times New Roman"/>
              </w:rPr>
              <w:t>Definitions</w:t>
            </w:r>
          </w:p>
          <w:p w14:paraId="13951912" w14:textId="2537FCC0" w:rsidR="00B964D4" w:rsidRPr="00562909" w:rsidRDefault="00B964D4" w:rsidP="00B964D4">
            <w:pPr>
              <w:rPr>
                <w:rFonts w:ascii="Times New Roman" w:hAnsi="Times New Roman"/>
              </w:rPr>
            </w:pPr>
            <w:r w:rsidRPr="00562909">
              <w:rPr>
                <w:rFonts w:ascii="Times New Roman" w:hAnsi="Times New Roman"/>
              </w:rPr>
              <w:t>Paragraph 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9EF8DE5" w14:textId="415E6468" w:rsidR="00B964D4" w:rsidRPr="00562909" w:rsidRDefault="00B964D4" w:rsidP="00B964D4">
            <w:pPr>
              <w:rPr>
                <w:rFonts w:ascii="Times New Roman" w:hAnsi="Times New Roman"/>
              </w:rPr>
            </w:pPr>
            <w:r w:rsidRPr="00562909">
              <w:rPr>
                <w:rFonts w:ascii="Times New Roman" w:hAnsi="Times New Roman"/>
              </w:rPr>
              <w:t>2. Where this Directive refers to Regulation (EU) No 1093/2010, a body which administers a DGS or, where the operation of the DGS is administered by a private entity, the public authority supervising that scheme, shall, for the purpose of that Regulation, be considered to be a competent authority as defined in Article 4(2) of that Regulation.</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7A54069" w14:textId="77777777" w:rsidR="008E386C" w:rsidRPr="00562909" w:rsidRDefault="008E386C" w:rsidP="008E386C">
            <w:pPr>
              <w:rPr>
                <w:rFonts w:ascii="Times New Roman" w:hAnsi="Times New Roman"/>
                <w:lang w:val="en-GB"/>
              </w:rPr>
            </w:pPr>
            <w:r w:rsidRPr="00562909">
              <w:rPr>
                <w:rFonts w:ascii="Times New Roman" w:hAnsi="Times New Roman"/>
                <w:lang w:val="en-GB"/>
              </w:rPr>
              <w:t>Draft Law “On Deposit Guarantee”</w:t>
            </w:r>
          </w:p>
          <w:p w14:paraId="56237989" w14:textId="77777777" w:rsidR="00B964D4" w:rsidRPr="00562909" w:rsidRDefault="00B964D4" w:rsidP="00B964D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DBECB92" w14:textId="77777777" w:rsidR="008E386C" w:rsidRPr="00562909" w:rsidRDefault="008E386C" w:rsidP="008E386C">
            <w:pPr>
              <w:rPr>
                <w:rFonts w:ascii="Times New Roman" w:hAnsi="Times New Roman"/>
              </w:rPr>
            </w:pPr>
            <w:r w:rsidRPr="00562909">
              <w:rPr>
                <w:rFonts w:ascii="Times New Roman" w:hAnsi="Times New Roman"/>
              </w:rPr>
              <w:t>Article 3,</w:t>
            </w:r>
          </w:p>
          <w:p w14:paraId="29FA5377" w14:textId="4F1A060A" w:rsidR="00B964D4" w:rsidRPr="00562909" w:rsidRDefault="008E386C" w:rsidP="008E386C">
            <w:pPr>
              <w:rPr>
                <w:rFonts w:ascii="Times New Roman" w:hAnsi="Times New Roman"/>
                <w:i/>
                <w:iCs/>
              </w:rPr>
            </w:pPr>
            <w:r w:rsidRPr="00562909">
              <w:rPr>
                <w:rFonts w:ascii="Times New Roman" w:hAnsi="Times New Roman"/>
              </w:rPr>
              <w:t>Paragraph 4</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360B5C8" w14:textId="0FFDB0CE" w:rsidR="00B964D4" w:rsidRPr="00562909" w:rsidRDefault="008E386C" w:rsidP="008E386C">
            <w:pPr>
              <w:rPr>
                <w:rFonts w:ascii="Times New Roman" w:hAnsi="Times New Roman"/>
                <w:lang w:eastAsia="hr-HR"/>
              </w:rPr>
            </w:pPr>
            <w:r w:rsidRPr="00562909">
              <w:rPr>
                <w:rFonts w:ascii="Times New Roman" w:hAnsi="Times New Roman"/>
                <w:lang w:val="en-GB" w:eastAsia="hr-HR"/>
              </w:rPr>
              <w:t>4. "Competent authority" means the national authority competent for the prudential supervision of credit institutions and savings and loan associations in a Member State or a third country. In the Republic of Albania, the competent authority shall be the Bank of Albania.</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02A59F4" w14:textId="127481A4" w:rsidR="00B964D4" w:rsidRPr="00562909" w:rsidRDefault="008E386C" w:rsidP="008E386C">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3C9A421" w14:textId="77777777" w:rsidR="00B964D4" w:rsidRPr="00562909" w:rsidRDefault="00B964D4" w:rsidP="00B964D4">
            <w:pPr>
              <w:jc w:val="center"/>
              <w:rPr>
                <w:rFonts w:ascii="Times New Roman" w:hAnsi="Times New Roman"/>
                <w:i/>
                <w:iCs/>
              </w:rPr>
            </w:pPr>
          </w:p>
        </w:tc>
      </w:tr>
      <w:tr w:rsidR="00B964D4" w:rsidRPr="00562909" w14:paraId="1252BD19"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FC53CC6" w14:textId="77777777" w:rsidR="00B964D4" w:rsidRPr="00562909" w:rsidRDefault="00B964D4" w:rsidP="00B964D4">
            <w:pPr>
              <w:rPr>
                <w:rFonts w:ascii="Times New Roman" w:hAnsi="Times New Roman"/>
              </w:rPr>
            </w:pPr>
            <w:r w:rsidRPr="00562909">
              <w:rPr>
                <w:rFonts w:ascii="Times New Roman" w:hAnsi="Times New Roman"/>
              </w:rPr>
              <w:t>Article 2</w:t>
            </w:r>
          </w:p>
          <w:p w14:paraId="3CB94BDA" w14:textId="77777777" w:rsidR="00B964D4" w:rsidRPr="00562909" w:rsidRDefault="00B964D4" w:rsidP="00B964D4">
            <w:pPr>
              <w:rPr>
                <w:rFonts w:ascii="Times New Roman" w:hAnsi="Times New Roman"/>
              </w:rPr>
            </w:pPr>
            <w:r w:rsidRPr="00562909">
              <w:rPr>
                <w:rFonts w:ascii="Times New Roman" w:hAnsi="Times New Roman"/>
              </w:rPr>
              <w:t>Definitions</w:t>
            </w:r>
          </w:p>
          <w:p w14:paraId="2ABF272C" w14:textId="27F48430" w:rsidR="00B964D4" w:rsidRPr="00562909" w:rsidRDefault="00B964D4" w:rsidP="00B964D4">
            <w:pPr>
              <w:rPr>
                <w:rFonts w:ascii="Times New Roman" w:hAnsi="Times New Roman"/>
              </w:rPr>
            </w:pPr>
            <w:r w:rsidRPr="00562909">
              <w:rPr>
                <w:rFonts w:ascii="Times New Roman" w:hAnsi="Times New Roman"/>
              </w:rPr>
              <w:t>Paragraph 3</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24E9FD3" w14:textId="284DC849" w:rsidR="00B964D4" w:rsidRPr="00562909" w:rsidRDefault="00B964D4" w:rsidP="00B964D4">
            <w:pPr>
              <w:rPr>
                <w:rFonts w:ascii="Times New Roman" w:hAnsi="Times New Roman"/>
              </w:rPr>
            </w:pPr>
            <w:r w:rsidRPr="00562909">
              <w:rPr>
                <w:rFonts w:ascii="Times New Roman" w:hAnsi="Times New Roman"/>
              </w:rPr>
              <w:t>3. Shares in Irish building societies, apart from those of a capital nature covered by Article 5(1), point (b), shall be treated as deposits.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D561727" w14:textId="77777777" w:rsidR="00B964D4" w:rsidRPr="00562909" w:rsidRDefault="00B964D4" w:rsidP="00B964D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AC3012D" w14:textId="77777777" w:rsidR="00B964D4" w:rsidRPr="00562909" w:rsidRDefault="00B964D4" w:rsidP="00B964D4">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610C2D5" w14:textId="77777777" w:rsidR="00B964D4" w:rsidRPr="00562909" w:rsidRDefault="00B964D4" w:rsidP="00B964D4">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C0F5B03" w14:textId="42837557" w:rsidR="00B964D4" w:rsidRPr="00562909" w:rsidRDefault="008E386C" w:rsidP="008E386C">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423892F" w14:textId="7E7AB506" w:rsidR="00B964D4" w:rsidRPr="00562909" w:rsidRDefault="008B5254" w:rsidP="008B5254">
            <w:pPr>
              <w:rPr>
                <w:rFonts w:ascii="Times New Roman" w:hAnsi="Times New Roman"/>
              </w:rPr>
            </w:pPr>
            <w:r w:rsidRPr="00562909">
              <w:rPr>
                <w:rFonts w:ascii="Times New Roman" w:hAnsi="Times New Roman"/>
                <w:lang w:val="en-GB"/>
              </w:rPr>
              <w:t>This provision concerns Irish building societies and is specific to the legal framework of Ireland. As there is no corresponding institution under Albanian law.</w:t>
            </w:r>
          </w:p>
        </w:tc>
      </w:tr>
      <w:tr w:rsidR="00B964D4" w:rsidRPr="00562909" w14:paraId="71207941"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D535922" w14:textId="73D2B021" w:rsidR="00B964D4" w:rsidRPr="00562909" w:rsidRDefault="00B964D4" w:rsidP="00B964D4">
            <w:pPr>
              <w:rPr>
                <w:rFonts w:ascii="Times New Roman" w:hAnsi="Times New Roman"/>
              </w:rPr>
            </w:pPr>
            <w:r w:rsidRPr="00562909">
              <w:rPr>
                <w:rFonts w:ascii="Times New Roman" w:hAnsi="Times New Roman"/>
              </w:rPr>
              <w:lastRenderedPageBreak/>
              <w:t>Article 3</w:t>
            </w:r>
          </w:p>
          <w:p w14:paraId="2A34DD1D" w14:textId="77777777" w:rsidR="00B964D4" w:rsidRPr="00562909" w:rsidRDefault="00B964D4" w:rsidP="00B964D4">
            <w:pPr>
              <w:rPr>
                <w:rFonts w:ascii="Times New Roman" w:hAnsi="Times New Roman"/>
              </w:rPr>
            </w:pPr>
            <w:r w:rsidRPr="00562909">
              <w:rPr>
                <w:rFonts w:ascii="Times New Roman" w:hAnsi="Times New Roman"/>
              </w:rPr>
              <w:t>Relevant administrative authorities</w:t>
            </w:r>
          </w:p>
          <w:p w14:paraId="6AD9378C" w14:textId="49E8777A" w:rsidR="00B964D4" w:rsidRPr="00562909" w:rsidRDefault="00B964D4" w:rsidP="00B964D4">
            <w:pPr>
              <w:rPr>
                <w:rFonts w:ascii="Times New Roman" w:hAnsi="Times New Roman"/>
              </w:rPr>
            </w:pPr>
            <w:r w:rsidRPr="00562909">
              <w:rPr>
                <w:rFonts w:ascii="Times New Roman" w:hAnsi="Times New Roman"/>
              </w:rPr>
              <w:t>Paragraph 1</w:t>
            </w:r>
          </w:p>
          <w:p w14:paraId="43B489C1" w14:textId="77777777" w:rsidR="00B964D4" w:rsidRPr="00562909" w:rsidRDefault="00B964D4" w:rsidP="00B964D4">
            <w:pPr>
              <w:rPr>
                <w:rFonts w:ascii="Times New Roman" w:hAnsi="Times New Roman"/>
              </w:rPr>
            </w:pP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A03C4D7" w14:textId="77777777" w:rsidR="00B964D4" w:rsidRPr="00562909" w:rsidRDefault="00B964D4" w:rsidP="00B964D4">
            <w:pPr>
              <w:rPr>
                <w:rFonts w:ascii="Times New Roman" w:hAnsi="Times New Roman"/>
              </w:rPr>
            </w:pPr>
            <w:r w:rsidRPr="00562909">
              <w:rPr>
                <w:rFonts w:ascii="Times New Roman" w:hAnsi="Times New Roman"/>
              </w:rPr>
              <w:t>Article 3</w:t>
            </w:r>
          </w:p>
          <w:p w14:paraId="0DA3469F" w14:textId="77777777" w:rsidR="00B964D4" w:rsidRPr="00562909" w:rsidRDefault="00B964D4" w:rsidP="00B964D4">
            <w:pPr>
              <w:rPr>
                <w:rFonts w:ascii="Times New Roman" w:hAnsi="Times New Roman"/>
              </w:rPr>
            </w:pPr>
            <w:r w:rsidRPr="00562909">
              <w:rPr>
                <w:rFonts w:ascii="Times New Roman" w:hAnsi="Times New Roman"/>
              </w:rPr>
              <w:t>Relevant administrative authorities</w:t>
            </w:r>
          </w:p>
          <w:p w14:paraId="5FB1DAE5" w14:textId="77777777" w:rsidR="00B964D4" w:rsidRPr="00562909" w:rsidRDefault="00B964D4" w:rsidP="00B964D4">
            <w:pPr>
              <w:rPr>
                <w:rFonts w:ascii="Times New Roman" w:hAnsi="Times New Roman"/>
              </w:rPr>
            </w:pPr>
            <w:r w:rsidRPr="00562909">
              <w:rPr>
                <w:rFonts w:ascii="Times New Roman" w:hAnsi="Times New Roman"/>
              </w:rPr>
              <w:t xml:space="preserve">1. Member States shall identify the relevant administrative authority in their Member State for the purpose of point (8)(a) of Article 2(1). </w:t>
            </w:r>
          </w:p>
          <w:p w14:paraId="00159B71" w14:textId="77777777" w:rsidR="00B964D4" w:rsidRPr="00562909" w:rsidRDefault="00B964D4" w:rsidP="00B964D4">
            <w:pPr>
              <w:rPr>
                <w:rFonts w:ascii="Times New Roman" w:hAnsi="Times New Roman"/>
              </w:rPr>
            </w:pP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B7EF315" w14:textId="77777777" w:rsidR="008B5254" w:rsidRPr="00562909" w:rsidRDefault="008B5254" w:rsidP="008B5254">
            <w:pPr>
              <w:rPr>
                <w:rFonts w:ascii="Times New Roman" w:hAnsi="Times New Roman"/>
                <w:lang w:val="en-GB"/>
              </w:rPr>
            </w:pPr>
            <w:r w:rsidRPr="00562909">
              <w:rPr>
                <w:rFonts w:ascii="Times New Roman" w:hAnsi="Times New Roman"/>
                <w:lang w:val="en-GB"/>
              </w:rPr>
              <w:t>Draft Law “On Deposit Guarantee”</w:t>
            </w:r>
          </w:p>
          <w:p w14:paraId="57F8E7DC" w14:textId="77777777" w:rsidR="00B964D4" w:rsidRPr="00562909" w:rsidRDefault="00B964D4" w:rsidP="00B964D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83A8BF9" w14:textId="77777777" w:rsidR="008B5254" w:rsidRPr="00562909" w:rsidRDefault="008B5254" w:rsidP="008B5254">
            <w:pPr>
              <w:rPr>
                <w:rFonts w:ascii="Times New Roman" w:hAnsi="Times New Roman"/>
              </w:rPr>
            </w:pPr>
            <w:r w:rsidRPr="00562909">
              <w:rPr>
                <w:rFonts w:ascii="Times New Roman" w:hAnsi="Times New Roman"/>
              </w:rPr>
              <w:t>Article 3,</w:t>
            </w:r>
          </w:p>
          <w:p w14:paraId="02E3CA67" w14:textId="27726DBC" w:rsidR="00B964D4" w:rsidRPr="00562909" w:rsidRDefault="008B5254" w:rsidP="008B5254">
            <w:pPr>
              <w:rPr>
                <w:rFonts w:ascii="Times New Roman" w:hAnsi="Times New Roman"/>
                <w:i/>
                <w:iCs/>
              </w:rPr>
            </w:pPr>
            <w:r w:rsidRPr="00562909">
              <w:rPr>
                <w:rFonts w:ascii="Times New Roman" w:hAnsi="Times New Roman"/>
              </w:rPr>
              <w:t>Paragraph 1</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9EF31D1" w14:textId="77777777" w:rsidR="008B5254" w:rsidRPr="00562909" w:rsidRDefault="008B5254" w:rsidP="008B5254">
            <w:pPr>
              <w:rPr>
                <w:rFonts w:ascii="Times New Roman" w:hAnsi="Times New Roman"/>
                <w:lang w:val="en-GB" w:eastAsia="hr-HR"/>
              </w:rPr>
            </w:pPr>
            <w:r w:rsidRPr="00562909">
              <w:rPr>
                <w:rFonts w:ascii="Times New Roman" w:hAnsi="Times New Roman"/>
                <w:lang w:val="en-GB" w:eastAsia="hr-HR"/>
              </w:rPr>
              <w:t>For the purposes of this Law, the following terms shall have the following meanings:</w:t>
            </w:r>
          </w:p>
          <w:p w14:paraId="77D88C9C" w14:textId="09C58F97" w:rsidR="00B964D4" w:rsidRPr="00562909" w:rsidRDefault="008B5254" w:rsidP="008B5254">
            <w:pPr>
              <w:rPr>
                <w:rFonts w:ascii="Times New Roman" w:hAnsi="Times New Roman"/>
                <w:lang w:eastAsia="hr-HR"/>
              </w:rPr>
            </w:pPr>
            <w:r w:rsidRPr="00562909">
              <w:rPr>
                <w:rFonts w:ascii="Times New Roman" w:hAnsi="Times New Roman"/>
                <w:lang w:val="en-GB" w:eastAsia="hr-HR"/>
              </w:rPr>
              <w:t>4. "Competent authority" means the national authority responsible for the prudential supervision of credit institutions and savings and loan associations in a Member State or a third country. In the Republic of Albania, the competent authority shall be the Bank of Albania.</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997298B" w14:textId="7B225171" w:rsidR="00B964D4" w:rsidRPr="00562909" w:rsidRDefault="008B5254" w:rsidP="008B5254">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721A76A" w14:textId="77777777" w:rsidR="00B964D4" w:rsidRPr="00562909" w:rsidRDefault="00B964D4" w:rsidP="00B964D4">
            <w:pPr>
              <w:jc w:val="center"/>
              <w:rPr>
                <w:rFonts w:ascii="Times New Roman" w:hAnsi="Times New Roman"/>
                <w:i/>
                <w:iCs/>
              </w:rPr>
            </w:pPr>
          </w:p>
        </w:tc>
      </w:tr>
      <w:tr w:rsidR="00B964D4" w:rsidRPr="00562909" w14:paraId="5240F009"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EC4C3CC" w14:textId="77777777" w:rsidR="00B964D4" w:rsidRPr="00562909" w:rsidRDefault="00B964D4" w:rsidP="00B964D4">
            <w:pPr>
              <w:rPr>
                <w:rFonts w:ascii="Times New Roman" w:hAnsi="Times New Roman"/>
              </w:rPr>
            </w:pPr>
            <w:r w:rsidRPr="00562909">
              <w:rPr>
                <w:rFonts w:ascii="Times New Roman" w:hAnsi="Times New Roman"/>
              </w:rPr>
              <w:lastRenderedPageBreak/>
              <w:t>Article 3</w:t>
            </w:r>
          </w:p>
          <w:p w14:paraId="4D9846D8" w14:textId="77777777" w:rsidR="00B964D4" w:rsidRPr="00562909" w:rsidRDefault="00B964D4" w:rsidP="00B964D4">
            <w:pPr>
              <w:rPr>
                <w:rFonts w:ascii="Times New Roman" w:hAnsi="Times New Roman"/>
              </w:rPr>
            </w:pPr>
            <w:r w:rsidRPr="00562909">
              <w:rPr>
                <w:rFonts w:ascii="Times New Roman" w:hAnsi="Times New Roman"/>
              </w:rPr>
              <w:t>Relevant administrative authorities</w:t>
            </w:r>
          </w:p>
          <w:p w14:paraId="751EA043" w14:textId="0C3DACE5" w:rsidR="00B964D4" w:rsidRPr="00562909" w:rsidRDefault="00B964D4" w:rsidP="00B964D4">
            <w:pPr>
              <w:rPr>
                <w:rFonts w:ascii="Times New Roman" w:hAnsi="Times New Roman"/>
              </w:rPr>
            </w:pPr>
            <w:r w:rsidRPr="00562909">
              <w:rPr>
                <w:rFonts w:ascii="Times New Roman" w:hAnsi="Times New Roman"/>
              </w:rPr>
              <w:t>Paragraph 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7C5C86A" w14:textId="77777777" w:rsidR="00B964D4" w:rsidRPr="00562909" w:rsidRDefault="00B964D4" w:rsidP="00B964D4">
            <w:pPr>
              <w:rPr>
                <w:rFonts w:ascii="Times New Roman" w:hAnsi="Times New Roman"/>
              </w:rPr>
            </w:pPr>
            <w:r w:rsidRPr="00562909">
              <w:rPr>
                <w:rFonts w:ascii="Times New Roman" w:hAnsi="Times New Roman"/>
              </w:rPr>
              <w:t xml:space="preserve">2. Competent authorities, designated authorities, resolution authorities and relevant administrative authorities shall cooperate with each other and exercise their powers in accordance with this Directive. </w:t>
            </w:r>
          </w:p>
          <w:p w14:paraId="3460F45C" w14:textId="77777777" w:rsidR="008B5254" w:rsidRPr="00562909" w:rsidRDefault="008B5254" w:rsidP="00B964D4">
            <w:pPr>
              <w:rPr>
                <w:rFonts w:ascii="Times New Roman" w:hAnsi="Times New Roman"/>
              </w:rPr>
            </w:pPr>
          </w:p>
          <w:p w14:paraId="24207638" w14:textId="77777777" w:rsidR="008B5254" w:rsidRPr="00562909" w:rsidRDefault="008B5254" w:rsidP="00B964D4">
            <w:pPr>
              <w:rPr>
                <w:rFonts w:ascii="Times New Roman" w:hAnsi="Times New Roman"/>
              </w:rPr>
            </w:pPr>
          </w:p>
          <w:p w14:paraId="72FC9DE5" w14:textId="77777777" w:rsidR="008B5254" w:rsidRPr="00562909" w:rsidRDefault="008B5254" w:rsidP="00B964D4">
            <w:pPr>
              <w:rPr>
                <w:rFonts w:ascii="Times New Roman" w:hAnsi="Times New Roman"/>
              </w:rPr>
            </w:pPr>
          </w:p>
          <w:p w14:paraId="6D5EBD54" w14:textId="77777777" w:rsidR="008B5254" w:rsidRPr="00562909" w:rsidRDefault="008B5254" w:rsidP="00B964D4">
            <w:pPr>
              <w:rPr>
                <w:rFonts w:ascii="Times New Roman" w:hAnsi="Times New Roman"/>
              </w:rPr>
            </w:pPr>
          </w:p>
          <w:p w14:paraId="120DF9E7" w14:textId="77777777" w:rsidR="008B5254" w:rsidRPr="00562909" w:rsidRDefault="008B5254" w:rsidP="00B964D4">
            <w:pPr>
              <w:rPr>
                <w:rFonts w:ascii="Times New Roman" w:hAnsi="Times New Roman"/>
              </w:rPr>
            </w:pPr>
          </w:p>
          <w:p w14:paraId="48FCE163" w14:textId="77777777" w:rsidR="008B5254" w:rsidRPr="00562909" w:rsidRDefault="008B5254" w:rsidP="00B964D4">
            <w:pPr>
              <w:rPr>
                <w:rFonts w:ascii="Times New Roman" w:hAnsi="Times New Roman"/>
              </w:rPr>
            </w:pPr>
          </w:p>
          <w:p w14:paraId="6D8AE747" w14:textId="77777777" w:rsidR="008B5254" w:rsidRPr="00562909" w:rsidRDefault="008B5254" w:rsidP="00B964D4">
            <w:pPr>
              <w:rPr>
                <w:rFonts w:ascii="Times New Roman" w:hAnsi="Times New Roman"/>
              </w:rPr>
            </w:pPr>
          </w:p>
          <w:p w14:paraId="582071CD" w14:textId="77777777" w:rsidR="008B5254" w:rsidRPr="00562909" w:rsidRDefault="008B5254" w:rsidP="00B964D4">
            <w:pPr>
              <w:rPr>
                <w:rFonts w:ascii="Times New Roman" w:hAnsi="Times New Roman"/>
              </w:rPr>
            </w:pPr>
          </w:p>
          <w:p w14:paraId="657BB1DD" w14:textId="77777777" w:rsidR="008B5254" w:rsidRPr="00562909" w:rsidRDefault="008B5254" w:rsidP="00B964D4">
            <w:pPr>
              <w:rPr>
                <w:rFonts w:ascii="Times New Roman" w:hAnsi="Times New Roman"/>
              </w:rPr>
            </w:pPr>
          </w:p>
          <w:p w14:paraId="5CEF67D4" w14:textId="77777777" w:rsidR="008B5254" w:rsidRPr="00562909" w:rsidRDefault="008B5254" w:rsidP="00B964D4">
            <w:pPr>
              <w:rPr>
                <w:rFonts w:ascii="Times New Roman" w:hAnsi="Times New Roman"/>
              </w:rPr>
            </w:pPr>
          </w:p>
          <w:p w14:paraId="2D663F5D" w14:textId="77777777" w:rsidR="008B5254" w:rsidRPr="00562909" w:rsidRDefault="008B5254" w:rsidP="00B964D4">
            <w:pPr>
              <w:rPr>
                <w:rFonts w:ascii="Times New Roman" w:hAnsi="Times New Roman"/>
              </w:rPr>
            </w:pPr>
          </w:p>
          <w:p w14:paraId="10BF84F4" w14:textId="77777777" w:rsidR="008B5254" w:rsidRPr="00562909" w:rsidRDefault="008B5254" w:rsidP="00B964D4">
            <w:pPr>
              <w:rPr>
                <w:rFonts w:ascii="Times New Roman" w:hAnsi="Times New Roman"/>
              </w:rPr>
            </w:pPr>
          </w:p>
          <w:p w14:paraId="56797F2F" w14:textId="77777777" w:rsidR="008B5254" w:rsidRPr="00562909" w:rsidRDefault="008B5254" w:rsidP="00B964D4">
            <w:pPr>
              <w:rPr>
                <w:rFonts w:ascii="Times New Roman" w:hAnsi="Times New Roman"/>
              </w:rPr>
            </w:pPr>
          </w:p>
          <w:p w14:paraId="41F00512" w14:textId="77777777" w:rsidR="008B5254" w:rsidRPr="00562909" w:rsidRDefault="008B5254" w:rsidP="00B964D4">
            <w:pPr>
              <w:rPr>
                <w:rFonts w:ascii="Times New Roman" w:hAnsi="Times New Roman"/>
              </w:rPr>
            </w:pPr>
          </w:p>
          <w:p w14:paraId="742992D6" w14:textId="77777777" w:rsidR="008B5254" w:rsidRPr="00562909" w:rsidRDefault="008B5254" w:rsidP="00B964D4">
            <w:pPr>
              <w:rPr>
                <w:rFonts w:ascii="Times New Roman" w:hAnsi="Times New Roman"/>
              </w:rPr>
            </w:pPr>
          </w:p>
          <w:p w14:paraId="7D6A3155" w14:textId="77777777" w:rsidR="008B5254" w:rsidRPr="00562909" w:rsidRDefault="008B5254" w:rsidP="00B964D4">
            <w:pPr>
              <w:rPr>
                <w:rFonts w:ascii="Times New Roman" w:hAnsi="Times New Roman"/>
              </w:rPr>
            </w:pPr>
          </w:p>
          <w:p w14:paraId="314A6D4B" w14:textId="77777777" w:rsidR="008B5254" w:rsidRPr="00562909" w:rsidRDefault="008B5254" w:rsidP="00B964D4">
            <w:pPr>
              <w:rPr>
                <w:rFonts w:ascii="Times New Roman" w:hAnsi="Times New Roman"/>
              </w:rPr>
            </w:pPr>
          </w:p>
          <w:p w14:paraId="7D7F608B" w14:textId="77777777" w:rsidR="008B5254" w:rsidRPr="00562909" w:rsidRDefault="008B5254" w:rsidP="00B964D4">
            <w:pPr>
              <w:rPr>
                <w:rFonts w:ascii="Times New Roman" w:hAnsi="Times New Roman"/>
              </w:rPr>
            </w:pPr>
          </w:p>
          <w:p w14:paraId="2CE91E81" w14:textId="77777777" w:rsidR="008B5254" w:rsidRPr="00562909" w:rsidRDefault="008B5254" w:rsidP="00B964D4">
            <w:pPr>
              <w:rPr>
                <w:rFonts w:ascii="Times New Roman" w:hAnsi="Times New Roman"/>
              </w:rPr>
            </w:pPr>
          </w:p>
          <w:p w14:paraId="785A62EB" w14:textId="77777777" w:rsidR="008B5254" w:rsidRPr="00562909" w:rsidRDefault="008B5254" w:rsidP="00B964D4">
            <w:pPr>
              <w:rPr>
                <w:rFonts w:ascii="Times New Roman" w:hAnsi="Times New Roman"/>
              </w:rPr>
            </w:pPr>
          </w:p>
          <w:p w14:paraId="7B80A1CE" w14:textId="77777777" w:rsidR="008B5254" w:rsidRPr="00562909" w:rsidRDefault="008B5254" w:rsidP="00B964D4">
            <w:pPr>
              <w:rPr>
                <w:rFonts w:ascii="Times New Roman" w:hAnsi="Times New Roman"/>
              </w:rPr>
            </w:pPr>
          </w:p>
          <w:p w14:paraId="07C08251" w14:textId="77777777" w:rsidR="008B5254" w:rsidRPr="00562909" w:rsidRDefault="008B5254" w:rsidP="00B964D4">
            <w:pPr>
              <w:rPr>
                <w:rFonts w:ascii="Times New Roman" w:hAnsi="Times New Roman"/>
              </w:rPr>
            </w:pPr>
          </w:p>
          <w:p w14:paraId="56E861CA" w14:textId="77777777" w:rsidR="008B5254" w:rsidRPr="00562909" w:rsidRDefault="008B5254" w:rsidP="00B964D4">
            <w:pPr>
              <w:rPr>
                <w:rFonts w:ascii="Times New Roman" w:hAnsi="Times New Roman"/>
              </w:rPr>
            </w:pPr>
          </w:p>
          <w:p w14:paraId="0A5C948A" w14:textId="77777777" w:rsidR="008B5254" w:rsidRPr="00562909" w:rsidRDefault="008B5254" w:rsidP="00B964D4">
            <w:pPr>
              <w:rPr>
                <w:rFonts w:ascii="Times New Roman" w:hAnsi="Times New Roman"/>
              </w:rPr>
            </w:pPr>
          </w:p>
          <w:p w14:paraId="531D1DA7" w14:textId="77777777" w:rsidR="008B5254" w:rsidRPr="00562909" w:rsidRDefault="008B5254" w:rsidP="00B964D4">
            <w:pPr>
              <w:rPr>
                <w:rFonts w:ascii="Times New Roman" w:hAnsi="Times New Roman"/>
              </w:rPr>
            </w:pPr>
          </w:p>
          <w:p w14:paraId="7BE8A091" w14:textId="77777777" w:rsidR="008B5254" w:rsidRPr="00562909" w:rsidRDefault="008B5254" w:rsidP="00B964D4">
            <w:pPr>
              <w:rPr>
                <w:rFonts w:ascii="Times New Roman" w:hAnsi="Times New Roman"/>
              </w:rPr>
            </w:pPr>
          </w:p>
          <w:p w14:paraId="03D7D664" w14:textId="77777777" w:rsidR="008B5254" w:rsidRPr="00562909" w:rsidRDefault="008B5254" w:rsidP="00B964D4">
            <w:pPr>
              <w:rPr>
                <w:rFonts w:ascii="Times New Roman" w:hAnsi="Times New Roman"/>
              </w:rPr>
            </w:pPr>
          </w:p>
          <w:p w14:paraId="14DD89B6" w14:textId="77777777" w:rsidR="008B5254" w:rsidRPr="00562909" w:rsidRDefault="008B5254" w:rsidP="00B964D4">
            <w:pPr>
              <w:rPr>
                <w:rFonts w:ascii="Times New Roman" w:hAnsi="Times New Roman"/>
              </w:rPr>
            </w:pPr>
          </w:p>
          <w:p w14:paraId="12F04E23" w14:textId="77777777" w:rsidR="008B5254" w:rsidRPr="00562909" w:rsidRDefault="008B5254" w:rsidP="00B964D4">
            <w:pPr>
              <w:rPr>
                <w:rFonts w:ascii="Times New Roman" w:hAnsi="Times New Roman"/>
              </w:rPr>
            </w:pPr>
          </w:p>
          <w:p w14:paraId="1799D104" w14:textId="77777777" w:rsidR="008B5254" w:rsidRPr="00562909" w:rsidRDefault="008B5254" w:rsidP="00B964D4">
            <w:pPr>
              <w:rPr>
                <w:rFonts w:ascii="Times New Roman" w:hAnsi="Times New Roman"/>
              </w:rPr>
            </w:pPr>
          </w:p>
          <w:p w14:paraId="6E848F73" w14:textId="77777777" w:rsidR="008B5254" w:rsidRPr="00562909" w:rsidRDefault="008B5254" w:rsidP="00B964D4">
            <w:pPr>
              <w:rPr>
                <w:rFonts w:ascii="Times New Roman" w:hAnsi="Times New Roman"/>
              </w:rPr>
            </w:pPr>
          </w:p>
          <w:p w14:paraId="443E76F6" w14:textId="77777777" w:rsidR="008B5254" w:rsidRPr="00562909" w:rsidRDefault="008B5254" w:rsidP="00B964D4">
            <w:pPr>
              <w:rPr>
                <w:rFonts w:ascii="Times New Roman" w:hAnsi="Times New Roman"/>
              </w:rPr>
            </w:pPr>
          </w:p>
          <w:p w14:paraId="1BB00A52" w14:textId="77777777" w:rsidR="008B5254" w:rsidRPr="00562909" w:rsidRDefault="008B5254" w:rsidP="00B964D4">
            <w:pPr>
              <w:rPr>
                <w:rFonts w:ascii="Times New Roman" w:hAnsi="Times New Roman"/>
              </w:rPr>
            </w:pPr>
          </w:p>
          <w:p w14:paraId="577495C8" w14:textId="77777777" w:rsidR="008B5254" w:rsidRPr="00562909" w:rsidRDefault="008B5254" w:rsidP="00B964D4">
            <w:pPr>
              <w:rPr>
                <w:rFonts w:ascii="Times New Roman" w:hAnsi="Times New Roman"/>
              </w:rPr>
            </w:pPr>
          </w:p>
          <w:p w14:paraId="3F04C28C" w14:textId="77777777" w:rsidR="008B5254" w:rsidRPr="00562909" w:rsidRDefault="008B5254" w:rsidP="00B964D4">
            <w:pPr>
              <w:rPr>
                <w:rFonts w:ascii="Times New Roman" w:hAnsi="Times New Roman"/>
              </w:rPr>
            </w:pPr>
          </w:p>
          <w:p w14:paraId="37058487" w14:textId="77777777" w:rsidR="008B5254" w:rsidRPr="00562909" w:rsidRDefault="008B5254" w:rsidP="00B964D4">
            <w:pPr>
              <w:rPr>
                <w:rFonts w:ascii="Times New Roman" w:hAnsi="Times New Roman"/>
              </w:rPr>
            </w:pPr>
          </w:p>
          <w:p w14:paraId="21D3CDB0" w14:textId="77777777" w:rsidR="008B5254" w:rsidRPr="00562909" w:rsidRDefault="008B5254" w:rsidP="00B964D4">
            <w:pPr>
              <w:rPr>
                <w:rFonts w:ascii="Times New Roman" w:hAnsi="Times New Roman"/>
              </w:rPr>
            </w:pPr>
          </w:p>
          <w:p w14:paraId="294667D5" w14:textId="77777777" w:rsidR="008B5254" w:rsidRPr="00562909" w:rsidRDefault="008B5254" w:rsidP="00B964D4">
            <w:pPr>
              <w:rPr>
                <w:rFonts w:ascii="Times New Roman" w:hAnsi="Times New Roman"/>
              </w:rPr>
            </w:pPr>
          </w:p>
          <w:p w14:paraId="60D9EFF0" w14:textId="77777777" w:rsidR="008B5254" w:rsidRPr="00562909" w:rsidRDefault="008B5254" w:rsidP="00B964D4">
            <w:pPr>
              <w:rPr>
                <w:rFonts w:ascii="Times New Roman" w:hAnsi="Times New Roman"/>
              </w:rPr>
            </w:pPr>
          </w:p>
          <w:p w14:paraId="7E3C9CBE" w14:textId="77777777" w:rsidR="008B5254" w:rsidRPr="00562909" w:rsidRDefault="008B5254" w:rsidP="00B964D4">
            <w:pPr>
              <w:rPr>
                <w:rFonts w:ascii="Times New Roman" w:hAnsi="Times New Roman"/>
              </w:rPr>
            </w:pPr>
          </w:p>
          <w:p w14:paraId="32F73269" w14:textId="1DB910AA" w:rsidR="00B964D4" w:rsidRPr="00562909" w:rsidRDefault="00B964D4" w:rsidP="00B964D4">
            <w:pPr>
              <w:rPr>
                <w:rFonts w:ascii="Times New Roman" w:hAnsi="Times New Roman"/>
              </w:rPr>
            </w:pPr>
            <w:r w:rsidRPr="00562909">
              <w:rPr>
                <w:rFonts w:ascii="Times New Roman" w:hAnsi="Times New Roman"/>
              </w:rPr>
              <w:t>The relevant administrative authority shall make the determination referred to in point (8)(a) of Article 2(1) as soon as possible and in any event no later than five working days after first becoming satisfied that a credit institution has failed to repay deposits which are due and payable.</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AF526ED" w14:textId="77777777" w:rsidR="008B5254" w:rsidRPr="00562909" w:rsidRDefault="008B5254" w:rsidP="008B5254">
            <w:pPr>
              <w:rPr>
                <w:rFonts w:ascii="Times New Roman" w:hAnsi="Times New Roman"/>
                <w:lang w:val="en-GB"/>
              </w:rPr>
            </w:pPr>
            <w:r w:rsidRPr="00562909">
              <w:rPr>
                <w:rFonts w:ascii="Times New Roman" w:hAnsi="Times New Roman"/>
                <w:lang w:val="en-GB"/>
              </w:rPr>
              <w:lastRenderedPageBreak/>
              <w:t>Draft Law “On Deposit Guarantee”</w:t>
            </w:r>
          </w:p>
          <w:p w14:paraId="05713289" w14:textId="77777777" w:rsidR="008B5254" w:rsidRPr="00562909" w:rsidRDefault="008B5254" w:rsidP="008B5254">
            <w:pPr>
              <w:rPr>
                <w:rFonts w:ascii="Times New Roman" w:hAnsi="Times New Roman"/>
                <w:lang w:val="en-GB"/>
              </w:rPr>
            </w:pPr>
          </w:p>
          <w:p w14:paraId="09508399" w14:textId="77777777" w:rsidR="008B5254" w:rsidRPr="00562909" w:rsidRDefault="008B5254" w:rsidP="008B5254">
            <w:pPr>
              <w:rPr>
                <w:rFonts w:ascii="Times New Roman" w:hAnsi="Times New Roman"/>
                <w:lang w:val="en-GB"/>
              </w:rPr>
            </w:pPr>
          </w:p>
          <w:p w14:paraId="409A94B0" w14:textId="77777777" w:rsidR="008B5254" w:rsidRPr="00562909" w:rsidRDefault="008B5254" w:rsidP="008B5254">
            <w:pPr>
              <w:rPr>
                <w:rFonts w:ascii="Times New Roman" w:hAnsi="Times New Roman"/>
                <w:lang w:val="en-GB"/>
              </w:rPr>
            </w:pPr>
          </w:p>
          <w:p w14:paraId="0F998BEF" w14:textId="77777777" w:rsidR="008B5254" w:rsidRPr="00562909" w:rsidRDefault="008B5254" w:rsidP="008B5254">
            <w:pPr>
              <w:rPr>
                <w:rFonts w:ascii="Times New Roman" w:hAnsi="Times New Roman"/>
                <w:lang w:val="en-GB"/>
              </w:rPr>
            </w:pPr>
          </w:p>
          <w:p w14:paraId="003B2A1D" w14:textId="77777777" w:rsidR="008B5254" w:rsidRPr="00562909" w:rsidRDefault="008B5254" w:rsidP="008B5254">
            <w:pPr>
              <w:rPr>
                <w:rFonts w:ascii="Times New Roman" w:hAnsi="Times New Roman"/>
                <w:lang w:val="en-GB"/>
              </w:rPr>
            </w:pPr>
          </w:p>
          <w:p w14:paraId="29E7217D" w14:textId="77777777" w:rsidR="008B5254" w:rsidRPr="00562909" w:rsidRDefault="008B5254" w:rsidP="008B5254">
            <w:pPr>
              <w:rPr>
                <w:rFonts w:ascii="Times New Roman" w:hAnsi="Times New Roman"/>
                <w:lang w:val="en-GB"/>
              </w:rPr>
            </w:pPr>
          </w:p>
          <w:p w14:paraId="4E38B649" w14:textId="77777777" w:rsidR="008B5254" w:rsidRPr="00562909" w:rsidRDefault="008B5254" w:rsidP="008B5254">
            <w:pPr>
              <w:rPr>
                <w:rFonts w:ascii="Times New Roman" w:hAnsi="Times New Roman"/>
                <w:lang w:val="en-GB"/>
              </w:rPr>
            </w:pPr>
          </w:p>
          <w:p w14:paraId="0C5DF195" w14:textId="77777777" w:rsidR="008B5254" w:rsidRPr="00562909" w:rsidRDefault="008B5254" w:rsidP="008B5254">
            <w:pPr>
              <w:rPr>
                <w:rFonts w:ascii="Times New Roman" w:hAnsi="Times New Roman"/>
                <w:lang w:val="en-GB"/>
              </w:rPr>
            </w:pPr>
          </w:p>
          <w:p w14:paraId="09B94E6F" w14:textId="77777777" w:rsidR="008B5254" w:rsidRPr="00562909" w:rsidRDefault="008B5254" w:rsidP="008B5254">
            <w:pPr>
              <w:rPr>
                <w:rFonts w:ascii="Times New Roman" w:hAnsi="Times New Roman"/>
                <w:lang w:val="en-GB"/>
              </w:rPr>
            </w:pPr>
          </w:p>
          <w:p w14:paraId="70CAFD0F" w14:textId="77777777" w:rsidR="008B5254" w:rsidRPr="00562909" w:rsidRDefault="008B5254" w:rsidP="008B5254">
            <w:pPr>
              <w:rPr>
                <w:rFonts w:ascii="Times New Roman" w:hAnsi="Times New Roman"/>
                <w:lang w:val="en-GB"/>
              </w:rPr>
            </w:pPr>
          </w:p>
          <w:p w14:paraId="5F817F74" w14:textId="77777777" w:rsidR="008B5254" w:rsidRPr="00562909" w:rsidRDefault="008B5254" w:rsidP="008B5254">
            <w:pPr>
              <w:rPr>
                <w:rFonts w:ascii="Times New Roman" w:hAnsi="Times New Roman"/>
                <w:lang w:val="en-GB"/>
              </w:rPr>
            </w:pPr>
          </w:p>
          <w:p w14:paraId="4A17B817" w14:textId="77777777" w:rsidR="008B5254" w:rsidRPr="00562909" w:rsidRDefault="008B5254" w:rsidP="008B5254">
            <w:pPr>
              <w:rPr>
                <w:rFonts w:ascii="Times New Roman" w:hAnsi="Times New Roman"/>
                <w:lang w:val="en-GB"/>
              </w:rPr>
            </w:pPr>
          </w:p>
          <w:p w14:paraId="50DF596F" w14:textId="77777777" w:rsidR="008B5254" w:rsidRPr="00562909" w:rsidRDefault="008B5254" w:rsidP="008B5254">
            <w:pPr>
              <w:rPr>
                <w:rFonts w:ascii="Times New Roman" w:hAnsi="Times New Roman"/>
                <w:lang w:val="en-GB"/>
              </w:rPr>
            </w:pPr>
          </w:p>
          <w:p w14:paraId="1FD8AEB8" w14:textId="77777777" w:rsidR="008B5254" w:rsidRPr="00562909" w:rsidRDefault="008B5254" w:rsidP="008B5254">
            <w:pPr>
              <w:rPr>
                <w:rFonts w:ascii="Times New Roman" w:hAnsi="Times New Roman"/>
                <w:lang w:val="en-GB"/>
              </w:rPr>
            </w:pPr>
          </w:p>
          <w:p w14:paraId="3E7E89EB" w14:textId="77777777" w:rsidR="008B5254" w:rsidRPr="00562909" w:rsidRDefault="008B5254" w:rsidP="008B5254">
            <w:pPr>
              <w:rPr>
                <w:rFonts w:ascii="Times New Roman" w:hAnsi="Times New Roman"/>
                <w:lang w:val="en-GB"/>
              </w:rPr>
            </w:pPr>
          </w:p>
          <w:p w14:paraId="51BAC559" w14:textId="77777777" w:rsidR="008B5254" w:rsidRPr="00562909" w:rsidRDefault="008B5254" w:rsidP="008B5254">
            <w:pPr>
              <w:rPr>
                <w:rFonts w:ascii="Times New Roman" w:hAnsi="Times New Roman"/>
                <w:lang w:val="en-GB"/>
              </w:rPr>
            </w:pPr>
          </w:p>
          <w:p w14:paraId="62F74DB2" w14:textId="77777777" w:rsidR="008B5254" w:rsidRPr="00562909" w:rsidRDefault="008B5254" w:rsidP="008B5254">
            <w:pPr>
              <w:rPr>
                <w:rFonts w:ascii="Times New Roman" w:hAnsi="Times New Roman"/>
                <w:lang w:val="en-GB"/>
              </w:rPr>
            </w:pPr>
          </w:p>
          <w:p w14:paraId="12DCD899" w14:textId="77777777" w:rsidR="008B5254" w:rsidRPr="00562909" w:rsidRDefault="008B5254" w:rsidP="008B5254">
            <w:pPr>
              <w:rPr>
                <w:rFonts w:ascii="Times New Roman" w:hAnsi="Times New Roman"/>
                <w:lang w:val="en-GB"/>
              </w:rPr>
            </w:pPr>
          </w:p>
          <w:p w14:paraId="43488BAF" w14:textId="77777777" w:rsidR="008B5254" w:rsidRPr="00562909" w:rsidRDefault="008B5254" w:rsidP="008B5254">
            <w:pPr>
              <w:rPr>
                <w:rFonts w:ascii="Times New Roman" w:hAnsi="Times New Roman"/>
                <w:lang w:val="en-GB"/>
              </w:rPr>
            </w:pPr>
          </w:p>
          <w:p w14:paraId="5A72F82C" w14:textId="77777777" w:rsidR="008B5254" w:rsidRPr="00562909" w:rsidRDefault="008B5254" w:rsidP="008B5254">
            <w:pPr>
              <w:rPr>
                <w:rFonts w:ascii="Times New Roman" w:hAnsi="Times New Roman"/>
                <w:lang w:val="en-GB"/>
              </w:rPr>
            </w:pPr>
          </w:p>
          <w:p w14:paraId="44B4EEEA" w14:textId="77777777" w:rsidR="008B5254" w:rsidRPr="00562909" w:rsidRDefault="008B5254" w:rsidP="008B5254">
            <w:pPr>
              <w:rPr>
                <w:rFonts w:ascii="Times New Roman" w:hAnsi="Times New Roman"/>
                <w:lang w:val="en-GB"/>
              </w:rPr>
            </w:pPr>
          </w:p>
          <w:p w14:paraId="3091D0F2" w14:textId="77777777" w:rsidR="008B5254" w:rsidRPr="00562909" w:rsidRDefault="008B5254" w:rsidP="008B5254">
            <w:pPr>
              <w:rPr>
                <w:rFonts w:ascii="Times New Roman" w:hAnsi="Times New Roman"/>
                <w:lang w:val="en-GB"/>
              </w:rPr>
            </w:pPr>
          </w:p>
          <w:p w14:paraId="3BBE006E" w14:textId="77777777" w:rsidR="008B5254" w:rsidRPr="00562909" w:rsidRDefault="008B5254" w:rsidP="008B5254">
            <w:pPr>
              <w:rPr>
                <w:rFonts w:ascii="Times New Roman" w:hAnsi="Times New Roman"/>
                <w:lang w:val="en-GB"/>
              </w:rPr>
            </w:pPr>
          </w:p>
          <w:p w14:paraId="7B328713" w14:textId="77777777" w:rsidR="008B5254" w:rsidRPr="00562909" w:rsidRDefault="008B5254" w:rsidP="008B5254">
            <w:pPr>
              <w:rPr>
                <w:rFonts w:ascii="Times New Roman" w:hAnsi="Times New Roman"/>
                <w:lang w:val="en-GB"/>
              </w:rPr>
            </w:pPr>
          </w:p>
          <w:p w14:paraId="0C797BD0" w14:textId="77777777" w:rsidR="008B5254" w:rsidRPr="00562909" w:rsidRDefault="008B5254" w:rsidP="008B5254">
            <w:pPr>
              <w:rPr>
                <w:rFonts w:ascii="Times New Roman" w:hAnsi="Times New Roman"/>
                <w:lang w:val="en-GB"/>
              </w:rPr>
            </w:pPr>
          </w:p>
          <w:p w14:paraId="3E93786F" w14:textId="77777777" w:rsidR="008B5254" w:rsidRPr="00562909" w:rsidRDefault="008B5254" w:rsidP="008B5254">
            <w:pPr>
              <w:rPr>
                <w:rFonts w:ascii="Times New Roman" w:hAnsi="Times New Roman"/>
                <w:lang w:val="en-GB"/>
              </w:rPr>
            </w:pPr>
          </w:p>
          <w:p w14:paraId="5C78D91D" w14:textId="77777777" w:rsidR="008B5254" w:rsidRPr="00562909" w:rsidRDefault="008B5254" w:rsidP="008B5254">
            <w:pPr>
              <w:rPr>
                <w:rFonts w:ascii="Times New Roman" w:hAnsi="Times New Roman"/>
                <w:lang w:val="en-GB"/>
              </w:rPr>
            </w:pPr>
          </w:p>
          <w:p w14:paraId="384DDA81" w14:textId="77777777" w:rsidR="008B5254" w:rsidRPr="00562909" w:rsidRDefault="008B5254" w:rsidP="008B5254">
            <w:pPr>
              <w:rPr>
                <w:rFonts w:ascii="Times New Roman" w:hAnsi="Times New Roman"/>
                <w:lang w:val="en-GB"/>
              </w:rPr>
            </w:pPr>
          </w:p>
          <w:p w14:paraId="10969863" w14:textId="77777777" w:rsidR="008B5254" w:rsidRPr="00562909" w:rsidRDefault="008B5254" w:rsidP="008B5254">
            <w:pPr>
              <w:rPr>
                <w:rFonts w:ascii="Times New Roman" w:hAnsi="Times New Roman"/>
                <w:lang w:val="en-GB"/>
              </w:rPr>
            </w:pPr>
          </w:p>
          <w:p w14:paraId="27377A3C" w14:textId="77777777" w:rsidR="008B5254" w:rsidRPr="00562909" w:rsidRDefault="008B5254" w:rsidP="008B5254">
            <w:pPr>
              <w:rPr>
                <w:rFonts w:ascii="Times New Roman" w:hAnsi="Times New Roman"/>
                <w:lang w:val="en-GB"/>
              </w:rPr>
            </w:pPr>
          </w:p>
          <w:p w14:paraId="7063A026" w14:textId="77777777" w:rsidR="008B5254" w:rsidRPr="00562909" w:rsidRDefault="008B5254" w:rsidP="008B5254">
            <w:pPr>
              <w:rPr>
                <w:rFonts w:ascii="Times New Roman" w:hAnsi="Times New Roman"/>
                <w:lang w:val="en-GB"/>
              </w:rPr>
            </w:pPr>
          </w:p>
          <w:p w14:paraId="62E1655E" w14:textId="77777777" w:rsidR="008B5254" w:rsidRPr="00562909" w:rsidRDefault="008B5254" w:rsidP="008B5254">
            <w:pPr>
              <w:rPr>
                <w:rFonts w:ascii="Times New Roman" w:hAnsi="Times New Roman"/>
                <w:lang w:val="en-GB"/>
              </w:rPr>
            </w:pPr>
          </w:p>
          <w:p w14:paraId="5C65D465" w14:textId="77777777" w:rsidR="008B5254" w:rsidRPr="00562909" w:rsidRDefault="008B5254" w:rsidP="008B5254">
            <w:pPr>
              <w:rPr>
                <w:rFonts w:ascii="Times New Roman" w:hAnsi="Times New Roman"/>
                <w:lang w:val="en-GB"/>
              </w:rPr>
            </w:pPr>
          </w:p>
          <w:p w14:paraId="03B4D5DB" w14:textId="77777777" w:rsidR="008B5254" w:rsidRPr="00562909" w:rsidRDefault="008B5254" w:rsidP="008B5254">
            <w:pPr>
              <w:rPr>
                <w:rFonts w:ascii="Times New Roman" w:hAnsi="Times New Roman"/>
                <w:lang w:val="en-GB"/>
              </w:rPr>
            </w:pPr>
          </w:p>
          <w:p w14:paraId="0FE84C16" w14:textId="77777777" w:rsidR="008B5254" w:rsidRPr="00562909" w:rsidRDefault="008B5254" w:rsidP="008B5254">
            <w:pPr>
              <w:rPr>
                <w:rFonts w:ascii="Times New Roman" w:hAnsi="Times New Roman"/>
                <w:lang w:val="en-GB"/>
              </w:rPr>
            </w:pPr>
          </w:p>
          <w:p w14:paraId="00A163C5" w14:textId="77777777" w:rsidR="008B5254" w:rsidRPr="00562909" w:rsidRDefault="008B5254" w:rsidP="008B5254">
            <w:pPr>
              <w:rPr>
                <w:rFonts w:ascii="Times New Roman" w:hAnsi="Times New Roman"/>
                <w:lang w:val="en-GB"/>
              </w:rPr>
            </w:pPr>
          </w:p>
          <w:p w14:paraId="40EAD92F" w14:textId="77777777" w:rsidR="008B5254" w:rsidRPr="00562909" w:rsidRDefault="008B5254" w:rsidP="008B5254">
            <w:pPr>
              <w:rPr>
                <w:rFonts w:ascii="Times New Roman" w:hAnsi="Times New Roman"/>
                <w:lang w:val="en-GB"/>
              </w:rPr>
            </w:pPr>
          </w:p>
          <w:p w14:paraId="2853A6BD" w14:textId="77777777" w:rsidR="008B5254" w:rsidRPr="00562909" w:rsidRDefault="008B5254" w:rsidP="008B5254">
            <w:pPr>
              <w:rPr>
                <w:rFonts w:ascii="Times New Roman" w:hAnsi="Times New Roman"/>
                <w:lang w:val="en-GB"/>
              </w:rPr>
            </w:pPr>
          </w:p>
          <w:p w14:paraId="5A5CB7BB" w14:textId="77777777" w:rsidR="008B5254" w:rsidRPr="00562909" w:rsidRDefault="008B5254" w:rsidP="008B5254">
            <w:pPr>
              <w:rPr>
                <w:rFonts w:ascii="Times New Roman" w:hAnsi="Times New Roman"/>
                <w:lang w:val="en-GB"/>
              </w:rPr>
            </w:pPr>
          </w:p>
          <w:p w14:paraId="7C822761" w14:textId="77777777" w:rsidR="008B5254" w:rsidRPr="00562909" w:rsidRDefault="008B5254" w:rsidP="008B5254">
            <w:pPr>
              <w:rPr>
                <w:rFonts w:ascii="Times New Roman" w:hAnsi="Times New Roman"/>
                <w:lang w:val="en-GB"/>
              </w:rPr>
            </w:pPr>
          </w:p>
          <w:p w14:paraId="7A062086" w14:textId="77777777" w:rsidR="008B5254" w:rsidRPr="00562909" w:rsidRDefault="008B5254" w:rsidP="008B5254">
            <w:pPr>
              <w:rPr>
                <w:rFonts w:ascii="Times New Roman" w:hAnsi="Times New Roman"/>
                <w:lang w:val="en-GB"/>
              </w:rPr>
            </w:pPr>
          </w:p>
          <w:p w14:paraId="1415AE5E" w14:textId="77777777" w:rsidR="008B5254" w:rsidRPr="00562909" w:rsidRDefault="008B5254" w:rsidP="008B5254">
            <w:pPr>
              <w:rPr>
                <w:rFonts w:ascii="Times New Roman" w:hAnsi="Times New Roman"/>
                <w:lang w:val="en-GB"/>
              </w:rPr>
            </w:pPr>
          </w:p>
          <w:p w14:paraId="04A7A085" w14:textId="77777777" w:rsidR="008B5254" w:rsidRPr="00562909" w:rsidRDefault="008B5254" w:rsidP="008B5254">
            <w:pPr>
              <w:rPr>
                <w:rFonts w:ascii="Times New Roman" w:hAnsi="Times New Roman"/>
                <w:lang w:val="en-GB"/>
              </w:rPr>
            </w:pPr>
          </w:p>
          <w:p w14:paraId="14F64DF3" w14:textId="77777777" w:rsidR="008B5254" w:rsidRPr="00562909" w:rsidRDefault="008B5254" w:rsidP="008B5254">
            <w:pPr>
              <w:rPr>
                <w:rFonts w:ascii="Times New Roman" w:hAnsi="Times New Roman"/>
                <w:lang w:val="en-GB"/>
              </w:rPr>
            </w:pPr>
          </w:p>
          <w:p w14:paraId="7ED1FD83" w14:textId="77777777" w:rsidR="008B5254" w:rsidRPr="00562909" w:rsidRDefault="008B5254" w:rsidP="008B5254">
            <w:pPr>
              <w:rPr>
                <w:rFonts w:ascii="Times New Roman" w:hAnsi="Times New Roman"/>
                <w:lang w:val="en-GB"/>
              </w:rPr>
            </w:pPr>
          </w:p>
          <w:p w14:paraId="00BE208F" w14:textId="1309CFCB" w:rsidR="008B5254" w:rsidRPr="00562909" w:rsidRDefault="008B5254" w:rsidP="008B5254">
            <w:pPr>
              <w:rPr>
                <w:rFonts w:ascii="Times New Roman" w:hAnsi="Times New Roman"/>
                <w:lang w:val="en-GB"/>
              </w:rPr>
            </w:pPr>
            <w:r w:rsidRPr="00562909">
              <w:rPr>
                <w:rFonts w:ascii="Times New Roman" w:hAnsi="Times New Roman"/>
                <w:lang w:val="en-GB"/>
              </w:rPr>
              <w:t xml:space="preserve">Draft Law </w:t>
            </w:r>
            <w:r w:rsidR="00607E70" w:rsidRPr="00562909">
              <w:rPr>
                <w:rFonts w:ascii="Times New Roman" w:hAnsi="Times New Roman"/>
                <w:lang w:val="en-GB"/>
              </w:rPr>
              <w:t>“</w:t>
            </w:r>
            <w:r w:rsidR="00DF232C">
              <w:rPr>
                <w:rFonts w:ascii="Times New Roman" w:hAnsi="Times New Roman"/>
                <w:lang w:val="en-GB"/>
              </w:rPr>
              <w:t>O</w:t>
            </w:r>
            <w:r w:rsidRPr="00562909">
              <w:rPr>
                <w:rFonts w:ascii="Times New Roman" w:hAnsi="Times New Roman"/>
                <w:lang w:val="en-GB"/>
              </w:rPr>
              <w:t>n the Activity of Credit Institutions and Their Prudential Supervision</w:t>
            </w:r>
            <w:r w:rsidR="00607E70" w:rsidRPr="00562909">
              <w:rPr>
                <w:rFonts w:ascii="Times New Roman" w:hAnsi="Times New Roman"/>
                <w:lang w:val="en-GB"/>
              </w:rPr>
              <w:t>”</w:t>
            </w:r>
          </w:p>
          <w:p w14:paraId="1DF0848F" w14:textId="77777777" w:rsidR="008B5254" w:rsidRPr="00562909" w:rsidRDefault="008B5254" w:rsidP="008B5254">
            <w:pPr>
              <w:rPr>
                <w:rFonts w:ascii="Times New Roman" w:hAnsi="Times New Roman"/>
                <w:lang w:val="en-GB"/>
              </w:rPr>
            </w:pPr>
          </w:p>
          <w:p w14:paraId="5055BA97" w14:textId="77777777" w:rsidR="00B964D4" w:rsidRPr="00562909" w:rsidRDefault="00B964D4" w:rsidP="00B964D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C3DE838" w14:textId="77777777" w:rsidR="00B964D4" w:rsidRPr="00562909" w:rsidRDefault="008B5254" w:rsidP="008B5254">
            <w:pPr>
              <w:rPr>
                <w:rFonts w:ascii="Times New Roman" w:hAnsi="Times New Roman"/>
              </w:rPr>
            </w:pPr>
            <w:r w:rsidRPr="00562909">
              <w:rPr>
                <w:rFonts w:ascii="Times New Roman" w:hAnsi="Times New Roman"/>
              </w:rPr>
              <w:lastRenderedPageBreak/>
              <w:t>Article 59</w:t>
            </w:r>
          </w:p>
          <w:p w14:paraId="5289433F" w14:textId="77777777" w:rsidR="008B5254" w:rsidRPr="00562909" w:rsidRDefault="008B5254" w:rsidP="008B5254">
            <w:pPr>
              <w:rPr>
                <w:rFonts w:ascii="Times New Roman" w:hAnsi="Times New Roman"/>
              </w:rPr>
            </w:pPr>
          </w:p>
          <w:p w14:paraId="6115BE47" w14:textId="77777777" w:rsidR="008B5254" w:rsidRPr="00562909" w:rsidRDefault="008B5254" w:rsidP="008B5254">
            <w:pPr>
              <w:rPr>
                <w:rFonts w:ascii="Times New Roman" w:hAnsi="Times New Roman"/>
              </w:rPr>
            </w:pPr>
          </w:p>
          <w:p w14:paraId="7A5F9AD4" w14:textId="77777777" w:rsidR="008B5254" w:rsidRPr="00562909" w:rsidRDefault="008B5254" w:rsidP="008B5254">
            <w:pPr>
              <w:rPr>
                <w:rFonts w:ascii="Times New Roman" w:hAnsi="Times New Roman"/>
              </w:rPr>
            </w:pPr>
          </w:p>
          <w:p w14:paraId="2E337E48" w14:textId="77777777" w:rsidR="008B5254" w:rsidRPr="00562909" w:rsidRDefault="008B5254" w:rsidP="008B5254">
            <w:pPr>
              <w:rPr>
                <w:rFonts w:ascii="Times New Roman" w:hAnsi="Times New Roman"/>
              </w:rPr>
            </w:pPr>
          </w:p>
          <w:p w14:paraId="422A04E7" w14:textId="77777777" w:rsidR="008B5254" w:rsidRPr="00562909" w:rsidRDefault="008B5254" w:rsidP="008B5254">
            <w:pPr>
              <w:rPr>
                <w:rFonts w:ascii="Times New Roman" w:hAnsi="Times New Roman"/>
              </w:rPr>
            </w:pPr>
          </w:p>
          <w:p w14:paraId="7B0BE2C2" w14:textId="77777777" w:rsidR="008B5254" w:rsidRPr="00562909" w:rsidRDefault="008B5254" w:rsidP="008B5254">
            <w:pPr>
              <w:rPr>
                <w:rFonts w:ascii="Times New Roman" w:hAnsi="Times New Roman"/>
              </w:rPr>
            </w:pPr>
          </w:p>
          <w:p w14:paraId="365E5700" w14:textId="77777777" w:rsidR="008B5254" w:rsidRPr="00562909" w:rsidRDefault="008B5254" w:rsidP="008B5254">
            <w:pPr>
              <w:rPr>
                <w:rFonts w:ascii="Times New Roman" w:hAnsi="Times New Roman"/>
              </w:rPr>
            </w:pPr>
          </w:p>
          <w:p w14:paraId="12A97854" w14:textId="77777777" w:rsidR="008B5254" w:rsidRPr="00562909" w:rsidRDefault="008B5254" w:rsidP="008B5254">
            <w:pPr>
              <w:rPr>
                <w:rFonts w:ascii="Times New Roman" w:hAnsi="Times New Roman"/>
              </w:rPr>
            </w:pPr>
          </w:p>
          <w:p w14:paraId="02C56918" w14:textId="77777777" w:rsidR="008B5254" w:rsidRPr="00562909" w:rsidRDefault="008B5254" w:rsidP="008B5254">
            <w:pPr>
              <w:rPr>
                <w:rFonts w:ascii="Times New Roman" w:hAnsi="Times New Roman"/>
              </w:rPr>
            </w:pPr>
          </w:p>
          <w:p w14:paraId="1CD807D5" w14:textId="77777777" w:rsidR="008B5254" w:rsidRPr="00562909" w:rsidRDefault="008B5254" w:rsidP="008B5254">
            <w:pPr>
              <w:rPr>
                <w:rFonts w:ascii="Times New Roman" w:hAnsi="Times New Roman"/>
              </w:rPr>
            </w:pPr>
          </w:p>
          <w:p w14:paraId="79C158A3" w14:textId="77777777" w:rsidR="008B5254" w:rsidRPr="00562909" w:rsidRDefault="008B5254" w:rsidP="008B5254">
            <w:pPr>
              <w:rPr>
                <w:rFonts w:ascii="Times New Roman" w:hAnsi="Times New Roman"/>
              </w:rPr>
            </w:pPr>
          </w:p>
          <w:p w14:paraId="018A6F93" w14:textId="77777777" w:rsidR="008B5254" w:rsidRPr="00562909" w:rsidRDefault="008B5254" w:rsidP="008B5254">
            <w:pPr>
              <w:rPr>
                <w:rFonts w:ascii="Times New Roman" w:hAnsi="Times New Roman"/>
              </w:rPr>
            </w:pPr>
          </w:p>
          <w:p w14:paraId="593D2036" w14:textId="77777777" w:rsidR="008B5254" w:rsidRPr="00562909" w:rsidRDefault="008B5254" w:rsidP="008B5254">
            <w:pPr>
              <w:rPr>
                <w:rFonts w:ascii="Times New Roman" w:hAnsi="Times New Roman"/>
              </w:rPr>
            </w:pPr>
          </w:p>
          <w:p w14:paraId="21C468A8" w14:textId="77777777" w:rsidR="008B5254" w:rsidRPr="00562909" w:rsidRDefault="008B5254" w:rsidP="008B5254">
            <w:pPr>
              <w:rPr>
                <w:rFonts w:ascii="Times New Roman" w:hAnsi="Times New Roman"/>
              </w:rPr>
            </w:pPr>
          </w:p>
          <w:p w14:paraId="36C96ABD" w14:textId="77777777" w:rsidR="008B5254" w:rsidRPr="00562909" w:rsidRDefault="008B5254" w:rsidP="008B5254">
            <w:pPr>
              <w:rPr>
                <w:rFonts w:ascii="Times New Roman" w:hAnsi="Times New Roman"/>
              </w:rPr>
            </w:pPr>
          </w:p>
          <w:p w14:paraId="62D5383D" w14:textId="77777777" w:rsidR="008B5254" w:rsidRPr="00562909" w:rsidRDefault="008B5254" w:rsidP="008B5254">
            <w:pPr>
              <w:rPr>
                <w:rFonts w:ascii="Times New Roman" w:hAnsi="Times New Roman"/>
              </w:rPr>
            </w:pPr>
          </w:p>
          <w:p w14:paraId="058FA0DC" w14:textId="77777777" w:rsidR="008B5254" w:rsidRPr="00562909" w:rsidRDefault="008B5254" w:rsidP="008B5254">
            <w:pPr>
              <w:rPr>
                <w:rFonts w:ascii="Times New Roman" w:hAnsi="Times New Roman"/>
              </w:rPr>
            </w:pPr>
          </w:p>
          <w:p w14:paraId="098F5301" w14:textId="77777777" w:rsidR="008B5254" w:rsidRPr="00562909" w:rsidRDefault="008B5254" w:rsidP="008B5254">
            <w:pPr>
              <w:rPr>
                <w:rFonts w:ascii="Times New Roman" w:hAnsi="Times New Roman"/>
              </w:rPr>
            </w:pPr>
          </w:p>
          <w:p w14:paraId="1832EEE1" w14:textId="77777777" w:rsidR="008B5254" w:rsidRPr="00562909" w:rsidRDefault="008B5254" w:rsidP="008B5254">
            <w:pPr>
              <w:rPr>
                <w:rFonts w:ascii="Times New Roman" w:hAnsi="Times New Roman"/>
              </w:rPr>
            </w:pPr>
          </w:p>
          <w:p w14:paraId="0E3B61FA" w14:textId="77777777" w:rsidR="008B5254" w:rsidRPr="00562909" w:rsidRDefault="008B5254" w:rsidP="008B5254">
            <w:pPr>
              <w:rPr>
                <w:rFonts w:ascii="Times New Roman" w:hAnsi="Times New Roman"/>
              </w:rPr>
            </w:pPr>
          </w:p>
          <w:p w14:paraId="53E2FC96" w14:textId="77777777" w:rsidR="008B5254" w:rsidRPr="00562909" w:rsidRDefault="008B5254" w:rsidP="008B5254">
            <w:pPr>
              <w:rPr>
                <w:rFonts w:ascii="Times New Roman" w:hAnsi="Times New Roman"/>
              </w:rPr>
            </w:pPr>
          </w:p>
          <w:p w14:paraId="2C9F180D" w14:textId="77777777" w:rsidR="008B5254" w:rsidRPr="00562909" w:rsidRDefault="008B5254" w:rsidP="008B5254">
            <w:pPr>
              <w:rPr>
                <w:rFonts w:ascii="Times New Roman" w:hAnsi="Times New Roman"/>
              </w:rPr>
            </w:pPr>
          </w:p>
          <w:p w14:paraId="0361888C" w14:textId="77777777" w:rsidR="008B5254" w:rsidRPr="00562909" w:rsidRDefault="008B5254" w:rsidP="008B5254">
            <w:pPr>
              <w:rPr>
                <w:rFonts w:ascii="Times New Roman" w:hAnsi="Times New Roman"/>
              </w:rPr>
            </w:pPr>
          </w:p>
          <w:p w14:paraId="15374929" w14:textId="77777777" w:rsidR="008B5254" w:rsidRPr="00562909" w:rsidRDefault="008B5254" w:rsidP="008B5254">
            <w:pPr>
              <w:rPr>
                <w:rFonts w:ascii="Times New Roman" w:hAnsi="Times New Roman"/>
              </w:rPr>
            </w:pPr>
          </w:p>
          <w:p w14:paraId="2FFCF868" w14:textId="77777777" w:rsidR="008B5254" w:rsidRPr="00562909" w:rsidRDefault="008B5254" w:rsidP="008B5254">
            <w:pPr>
              <w:rPr>
                <w:rFonts w:ascii="Times New Roman" w:hAnsi="Times New Roman"/>
              </w:rPr>
            </w:pPr>
          </w:p>
          <w:p w14:paraId="2256D6B7" w14:textId="77777777" w:rsidR="008B5254" w:rsidRPr="00562909" w:rsidRDefault="008B5254" w:rsidP="008B5254">
            <w:pPr>
              <w:rPr>
                <w:rFonts w:ascii="Times New Roman" w:hAnsi="Times New Roman"/>
              </w:rPr>
            </w:pPr>
          </w:p>
          <w:p w14:paraId="2E0E5DB0" w14:textId="77777777" w:rsidR="008B5254" w:rsidRPr="00562909" w:rsidRDefault="008B5254" w:rsidP="008B5254">
            <w:pPr>
              <w:rPr>
                <w:rFonts w:ascii="Times New Roman" w:hAnsi="Times New Roman"/>
              </w:rPr>
            </w:pPr>
          </w:p>
          <w:p w14:paraId="70B0EAE5" w14:textId="77777777" w:rsidR="008B5254" w:rsidRPr="00562909" w:rsidRDefault="008B5254" w:rsidP="008B5254">
            <w:pPr>
              <w:rPr>
                <w:rFonts w:ascii="Times New Roman" w:hAnsi="Times New Roman"/>
              </w:rPr>
            </w:pPr>
          </w:p>
          <w:p w14:paraId="2D752D07" w14:textId="77777777" w:rsidR="008B5254" w:rsidRPr="00562909" w:rsidRDefault="008B5254" w:rsidP="008B5254">
            <w:pPr>
              <w:rPr>
                <w:rFonts w:ascii="Times New Roman" w:hAnsi="Times New Roman"/>
              </w:rPr>
            </w:pPr>
          </w:p>
          <w:p w14:paraId="444092E3" w14:textId="77777777" w:rsidR="008B5254" w:rsidRPr="00562909" w:rsidRDefault="008B5254" w:rsidP="008B5254">
            <w:pPr>
              <w:rPr>
                <w:rFonts w:ascii="Times New Roman" w:hAnsi="Times New Roman"/>
              </w:rPr>
            </w:pPr>
          </w:p>
          <w:p w14:paraId="214AB89B" w14:textId="77777777" w:rsidR="008B5254" w:rsidRPr="00562909" w:rsidRDefault="008B5254" w:rsidP="008B5254">
            <w:pPr>
              <w:rPr>
                <w:rFonts w:ascii="Times New Roman" w:hAnsi="Times New Roman"/>
              </w:rPr>
            </w:pPr>
          </w:p>
          <w:p w14:paraId="665ACE7A" w14:textId="77777777" w:rsidR="008B5254" w:rsidRPr="00562909" w:rsidRDefault="008B5254" w:rsidP="008B5254">
            <w:pPr>
              <w:rPr>
                <w:rFonts w:ascii="Times New Roman" w:hAnsi="Times New Roman"/>
              </w:rPr>
            </w:pPr>
          </w:p>
          <w:p w14:paraId="306530D3" w14:textId="77777777" w:rsidR="008B5254" w:rsidRPr="00562909" w:rsidRDefault="008B5254" w:rsidP="008B5254">
            <w:pPr>
              <w:rPr>
                <w:rFonts w:ascii="Times New Roman" w:hAnsi="Times New Roman"/>
              </w:rPr>
            </w:pPr>
          </w:p>
          <w:p w14:paraId="13D82B0A" w14:textId="77777777" w:rsidR="008B5254" w:rsidRPr="00562909" w:rsidRDefault="008B5254" w:rsidP="008B5254">
            <w:pPr>
              <w:rPr>
                <w:rFonts w:ascii="Times New Roman" w:hAnsi="Times New Roman"/>
              </w:rPr>
            </w:pPr>
          </w:p>
          <w:p w14:paraId="4F40EB71" w14:textId="77777777" w:rsidR="008B5254" w:rsidRPr="00562909" w:rsidRDefault="008B5254" w:rsidP="008B5254">
            <w:pPr>
              <w:rPr>
                <w:rFonts w:ascii="Times New Roman" w:hAnsi="Times New Roman"/>
              </w:rPr>
            </w:pPr>
          </w:p>
          <w:p w14:paraId="5F898C15" w14:textId="77777777" w:rsidR="008B5254" w:rsidRPr="00562909" w:rsidRDefault="008B5254" w:rsidP="008B5254">
            <w:pPr>
              <w:rPr>
                <w:rFonts w:ascii="Times New Roman" w:hAnsi="Times New Roman"/>
              </w:rPr>
            </w:pPr>
          </w:p>
          <w:p w14:paraId="545F8E0A" w14:textId="77777777" w:rsidR="008B5254" w:rsidRPr="00562909" w:rsidRDefault="008B5254" w:rsidP="008B5254">
            <w:pPr>
              <w:rPr>
                <w:rFonts w:ascii="Times New Roman" w:hAnsi="Times New Roman"/>
              </w:rPr>
            </w:pPr>
          </w:p>
          <w:p w14:paraId="4E64BB3F" w14:textId="77777777" w:rsidR="008B5254" w:rsidRPr="00562909" w:rsidRDefault="008B5254" w:rsidP="008B5254">
            <w:pPr>
              <w:rPr>
                <w:rFonts w:ascii="Times New Roman" w:hAnsi="Times New Roman"/>
              </w:rPr>
            </w:pPr>
          </w:p>
          <w:p w14:paraId="347CC28D" w14:textId="77777777" w:rsidR="008B5254" w:rsidRPr="00562909" w:rsidRDefault="008B5254" w:rsidP="008B5254">
            <w:pPr>
              <w:rPr>
                <w:rFonts w:ascii="Times New Roman" w:hAnsi="Times New Roman"/>
              </w:rPr>
            </w:pPr>
          </w:p>
          <w:p w14:paraId="0D0C2433" w14:textId="77777777" w:rsidR="008B5254" w:rsidRPr="00562909" w:rsidRDefault="008B5254" w:rsidP="008B5254">
            <w:pPr>
              <w:rPr>
                <w:rFonts w:ascii="Times New Roman" w:hAnsi="Times New Roman"/>
              </w:rPr>
            </w:pPr>
          </w:p>
          <w:p w14:paraId="09522062" w14:textId="77777777" w:rsidR="008B5254" w:rsidRPr="00562909" w:rsidRDefault="008B5254" w:rsidP="008B5254">
            <w:pPr>
              <w:rPr>
                <w:rFonts w:ascii="Times New Roman" w:hAnsi="Times New Roman"/>
              </w:rPr>
            </w:pPr>
          </w:p>
          <w:p w14:paraId="55DBBE70" w14:textId="77777777" w:rsidR="008B5254" w:rsidRPr="00562909" w:rsidRDefault="008B5254" w:rsidP="008B5254">
            <w:pPr>
              <w:rPr>
                <w:rFonts w:ascii="Times New Roman" w:hAnsi="Times New Roman"/>
              </w:rPr>
            </w:pPr>
          </w:p>
          <w:p w14:paraId="45A767B6" w14:textId="77777777" w:rsidR="008B5254" w:rsidRPr="00562909" w:rsidRDefault="008B5254" w:rsidP="008B5254">
            <w:pPr>
              <w:rPr>
                <w:rFonts w:ascii="Times New Roman" w:hAnsi="Times New Roman"/>
              </w:rPr>
            </w:pPr>
          </w:p>
          <w:p w14:paraId="0B9504CE" w14:textId="77777777" w:rsidR="008B5254" w:rsidRPr="00562909" w:rsidRDefault="008B5254" w:rsidP="008B5254">
            <w:pPr>
              <w:rPr>
                <w:rFonts w:ascii="Times New Roman" w:hAnsi="Times New Roman"/>
              </w:rPr>
            </w:pPr>
          </w:p>
          <w:p w14:paraId="07C1116E" w14:textId="77777777" w:rsidR="008B5254" w:rsidRPr="00562909" w:rsidRDefault="008B5254" w:rsidP="008B5254">
            <w:pPr>
              <w:rPr>
                <w:rFonts w:ascii="Times New Roman" w:hAnsi="Times New Roman"/>
              </w:rPr>
            </w:pPr>
          </w:p>
          <w:p w14:paraId="19DD7A77" w14:textId="77777777" w:rsidR="008B5254" w:rsidRPr="00562909" w:rsidRDefault="008B5254" w:rsidP="008B5254">
            <w:pPr>
              <w:rPr>
                <w:rFonts w:ascii="Times New Roman" w:hAnsi="Times New Roman"/>
              </w:rPr>
            </w:pPr>
          </w:p>
          <w:p w14:paraId="28996281" w14:textId="77777777" w:rsidR="008B5254" w:rsidRPr="00562909" w:rsidRDefault="008B5254" w:rsidP="008B5254">
            <w:pPr>
              <w:rPr>
                <w:rFonts w:ascii="Times New Roman" w:hAnsi="Times New Roman"/>
              </w:rPr>
            </w:pPr>
          </w:p>
          <w:p w14:paraId="4132178D" w14:textId="62424A73" w:rsidR="008B5254" w:rsidRPr="00562909" w:rsidRDefault="008B5254" w:rsidP="008B5254">
            <w:pPr>
              <w:rPr>
                <w:rFonts w:ascii="Times New Roman" w:hAnsi="Times New Roman"/>
              </w:rPr>
            </w:pPr>
            <w:r w:rsidRPr="00562909">
              <w:rPr>
                <w:rFonts w:ascii="Times New Roman" w:hAnsi="Times New Roman"/>
              </w:rPr>
              <w:t>Article</w:t>
            </w:r>
            <w:r w:rsidRPr="00562909">
              <w:rPr>
                <w:rFonts w:ascii="Times New Roman" w:hAnsi="Times New Roman"/>
                <w:i/>
                <w:iCs/>
              </w:rPr>
              <w:t xml:space="preserve"> </w:t>
            </w:r>
            <w:r w:rsidR="00DF232C">
              <w:rPr>
                <w:rFonts w:ascii="Times New Roman" w:hAnsi="Times New Roman"/>
              </w:rPr>
              <w:t>“Unavailabi-lity of deposits”</w:t>
            </w:r>
          </w:p>
          <w:p w14:paraId="39BE63B3" w14:textId="6E46A86D" w:rsidR="008B5254" w:rsidRPr="00562909" w:rsidRDefault="008B5254" w:rsidP="008B5254">
            <w:pPr>
              <w:rPr>
                <w:rFonts w:ascii="Times New Roman" w:hAnsi="Times New Roman"/>
              </w:rPr>
            </w:pPr>
            <w:r w:rsidRPr="00562909">
              <w:rPr>
                <w:rFonts w:ascii="Times New Roman" w:hAnsi="Times New Roman"/>
              </w:rPr>
              <w:t>paragraph 3</w:t>
            </w:r>
          </w:p>
          <w:p w14:paraId="03E40189" w14:textId="33916D25" w:rsidR="008B5254" w:rsidRPr="00562909" w:rsidRDefault="008B5254" w:rsidP="008B5254">
            <w:pP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C4FAD7B" w14:textId="0404D853" w:rsidR="008B5254" w:rsidRPr="00562909" w:rsidRDefault="008B5254" w:rsidP="008B5254">
            <w:pPr>
              <w:rPr>
                <w:rFonts w:ascii="Times New Roman" w:hAnsi="Times New Roman"/>
                <w:lang w:val="en-GB" w:eastAsia="hr-HR"/>
              </w:rPr>
            </w:pPr>
            <w:r w:rsidRPr="00562909">
              <w:rPr>
                <w:rFonts w:ascii="Times New Roman" w:hAnsi="Times New Roman"/>
                <w:lang w:val="en-GB" w:eastAsia="hr-HR"/>
              </w:rPr>
              <w:lastRenderedPageBreak/>
              <w:t>1. The Deposit Guarantee Agency and the Bank of Albania shall cooperate in the fulfilment of their statutory mandates, in particular through:</w:t>
            </w:r>
          </w:p>
          <w:p w14:paraId="57BF1E3A" w14:textId="1F50F8DF" w:rsidR="008B5254" w:rsidRPr="00562909" w:rsidRDefault="008B5254" w:rsidP="008B5254">
            <w:pPr>
              <w:rPr>
                <w:rFonts w:ascii="Times New Roman" w:hAnsi="Times New Roman"/>
                <w:lang w:val="en-GB" w:eastAsia="hr-HR"/>
              </w:rPr>
            </w:pPr>
            <w:r w:rsidRPr="00562909">
              <w:rPr>
                <w:rFonts w:ascii="Times New Roman" w:hAnsi="Times New Roman"/>
                <w:lang w:val="en-GB" w:eastAsia="hr-HR"/>
              </w:rPr>
              <w:t>(a) the conclusion of a cooperation agreement, including arrangements for the exchange of data and information concerning members of the Deposit Guarantee Scheme (DGS) in the course of normal operations and in the event of a deposit guarantee scheme repayment event;</w:t>
            </w:r>
          </w:p>
          <w:p w14:paraId="59F7690A" w14:textId="77777777" w:rsidR="008B5254" w:rsidRPr="00562909" w:rsidRDefault="008B5254" w:rsidP="008B5254">
            <w:pPr>
              <w:rPr>
                <w:rFonts w:ascii="Times New Roman" w:hAnsi="Times New Roman"/>
                <w:lang w:val="en-GB" w:eastAsia="hr-HR"/>
              </w:rPr>
            </w:pPr>
            <w:r w:rsidRPr="00562909">
              <w:rPr>
                <w:rFonts w:ascii="Times New Roman" w:hAnsi="Times New Roman"/>
                <w:lang w:val="en-GB" w:eastAsia="hr-HR"/>
              </w:rPr>
              <w:t>(b) cooperation in the process of admission of an entity to the Deposit Guarantee Scheme and the exclusion of a member from the Scheme;</w:t>
            </w:r>
          </w:p>
          <w:p w14:paraId="038599E6" w14:textId="4EF64183" w:rsidR="008B5254" w:rsidRPr="00562909" w:rsidRDefault="008B5254" w:rsidP="008B5254">
            <w:pPr>
              <w:rPr>
                <w:rFonts w:ascii="Times New Roman" w:hAnsi="Times New Roman"/>
                <w:lang w:val="en-GB" w:eastAsia="hr-HR"/>
              </w:rPr>
            </w:pPr>
            <w:r w:rsidRPr="00562909">
              <w:rPr>
                <w:rFonts w:ascii="Times New Roman" w:hAnsi="Times New Roman"/>
                <w:lang w:val="en-GB" w:eastAsia="hr-HR"/>
              </w:rPr>
              <w:t xml:space="preserve">(c) the conduct of </w:t>
            </w:r>
            <w:r w:rsidR="00E71F29" w:rsidRPr="00562909">
              <w:rPr>
                <w:rFonts w:ascii="Times New Roman" w:hAnsi="Times New Roman"/>
                <w:lang w:val="en-GB" w:eastAsia="hr-HR"/>
              </w:rPr>
              <w:t>stress</w:t>
            </w:r>
            <w:r w:rsidRPr="00562909">
              <w:rPr>
                <w:rFonts w:ascii="Times New Roman" w:hAnsi="Times New Roman"/>
                <w:lang w:val="en-GB" w:eastAsia="hr-HR"/>
              </w:rPr>
              <w:t xml:space="preserve"> tests, as well as cooperation in the preparation for and performance of the Agency’s functions in the event of a</w:t>
            </w:r>
            <w:r w:rsidR="00C45DA2" w:rsidRPr="00562909">
              <w:rPr>
                <w:rFonts w:ascii="Times New Roman" w:hAnsi="Times New Roman"/>
                <w:lang w:val="en-GB" w:eastAsia="hr-HR"/>
              </w:rPr>
              <w:t xml:space="preserve">n insurance </w:t>
            </w:r>
            <w:r w:rsidRPr="00562909">
              <w:rPr>
                <w:rFonts w:ascii="Times New Roman" w:hAnsi="Times New Roman"/>
                <w:lang w:val="en-GB" w:eastAsia="hr-HR"/>
              </w:rPr>
              <w:t>event;</w:t>
            </w:r>
          </w:p>
          <w:p w14:paraId="376DCA4C" w14:textId="5A872E01" w:rsidR="008B5254" w:rsidRPr="00562909" w:rsidRDefault="008B5254" w:rsidP="008B5254">
            <w:pPr>
              <w:rPr>
                <w:rFonts w:ascii="Times New Roman" w:hAnsi="Times New Roman"/>
                <w:lang w:val="en-GB" w:eastAsia="hr-HR"/>
              </w:rPr>
            </w:pPr>
            <w:r w:rsidRPr="00562909">
              <w:rPr>
                <w:rFonts w:ascii="Times New Roman" w:hAnsi="Times New Roman"/>
                <w:lang w:val="en-GB" w:eastAsia="hr-HR"/>
              </w:rPr>
              <w:t>(</w:t>
            </w:r>
            <w:r w:rsidR="00C45DA2" w:rsidRPr="00562909">
              <w:rPr>
                <w:rFonts w:ascii="Times New Roman" w:hAnsi="Times New Roman"/>
                <w:lang w:val="en-GB" w:eastAsia="hr-HR"/>
              </w:rPr>
              <w:t>ç</w:t>
            </w:r>
            <w:r w:rsidRPr="00562909">
              <w:rPr>
                <w:rFonts w:ascii="Times New Roman" w:hAnsi="Times New Roman"/>
                <w:lang w:val="en-GB" w:eastAsia="hr-HR"/>
              </w:rPr>
              <w:t xml:space="preserve">) cooperation </w:t>
            </w:r>
            <w:r w:rsidR="00C45DA2" w:rsidRPr="00562909">
              <w:rPr>
                <w:rFonts w:ascii="Times New Roman" w:hAnsi="Times New Roman"/>
              </w:rPr>
              <w:t>during the process of recovery and resolution of credit institutions</w:t>
            </w:r>
            <w:r w:rsidRPr="00562909">
              <w:rPr>
                <w:rFonts w:ascii="Times New Roman" w:hAnsi="Times New Roman"/>
                <w:lang w:val="en-GB" w:eastAsia="hr-HR"/>
              </w:rPr>
              <w:t>;</w:t>
            </w:r>
          </w:p>
          <w:p w14:paraId="09F692DD" w14:textId="08AC2451" w:rsidR="008B5254" w:rsidRPr="00562909" w:rsidRDefault="008B5254" w:rsidP="008B5254">
            <w:pPr>
              <w:rPr>
                <w:rFonts w:ascii="Times New Roman" w:hAnsi="Times New Roman"/>
                <w:lang w:val="en-GB" w:eastAsia="hr-HR"/>
              </w:rPr>
            </w:pPr>
            <w:r w:rsidRPr="00562909">
              <w:rPr>
                <w:rFonts w:ascii="Times New Roman" w:hAnsi="Times New Roman"/>
                <w:lang w:val="en-GB" w:eastAsia="hr-HR"/>
              </w:rPr>
              <w:lastRenderedPageBreak/>
              <w:t>(</w:t>
            </w:r>
            <w:r w:rsidR="00C45DA2" w:rsidRPr="00562909">
              <w:rPr>
                <w:rFonts w:ascii="Times New Roman" w:hAnsi="Times New Roman"/>
                <w:lang w:val="en-GB" w:eastAsia="hr-HR"/>
              </w:rPr>
              <w:t>d</w:t>
            </w:r>
            <w:r w:rsidRPr="00562909">
              <w:rPr>
                <w:rFonts w:ascii="Times New Roman" w:hAnsi="Times New Roman"/>
                <w:lang w:val="en-GB" w:eastAsia="hr-HR"/>
              </w:rPr>
              <w:t>) the coordination of legislative and regulatory initiatives.</w:t>
            </w:r>
          </w:p>
          <w:p w14:paraId="28E4D7D5" w14:textId="77FFA92B" w:rsidR="00B964D4" w:rsidRPr="00562909" w:rsidRDefault="008B5254" w:rsidP="008B5254">
            <w:pPr>
              <w:rPr>
                <w:rFonts w:ascii="Times New Roman" w:hAnsi="Times New Roman"/>
                <w:lang w:val="en-GB" w:eastAsia="hr-HR"/>
              </w:rPr>
            </w:pPr>
            <w:r w:rsidRPr="00562909">
              <w:rPr>
                <w:rFonts w:ascii="Times New Roman" w:hAnsi="Times New Roman"/>
                <w:lang w:val="en-GB" w:eastAsia="hr-HR"/>
              </w:rPr>
              <w:t>2. The Agency shall</w:t>
            </w:r>
            <w:r w:rsidR="00C45DA2" w:rsidRPr="00562909">
              <w:rPr>
                <w:rFonts w:ascii="Times New Roman" w:hAnsi="Times New Roman"/>
                <w:lang w:val="en-GB" w:eastAsia="hr-HR"/>
              </w:rPr>
              <w:t xml:space="preserve"> inform </w:t>
            </w:r>
            <w:r w:rsidRPr="00562909">
              <w:rPr>
                <w:rFonts w:ascii="Times New Roman" w:hAnsi="Times New Roman"/>
                <w:lang w:val="en-GB" w:eastAsia="hr-HR"/>
              </w:rPr>
              <w:t>the Bank of Albania with information concerning the Deposit Guarantee Scheme and its financial position</w:t>
            </w:r>
            <w:r w:rsidR="00C45DA2" w:rsidRPr="00562909">
              <w:rPr>
                <w:rFonts w:ascii="Times New Roman" w:hAnsi="Times New Roman"/>
                <w:lang w:val="en-GB" w:eastAsia="hr-HR"/>
              </w:rPr>
              <w:t>, upon request of the Bank of Albania</w:t>
            </w:r>
            <w:r w:rsidRPr="00562909">
              <w:rPr>
                <w:rFonts w:ascii="Times New Roman" w:hAnsi="Times New Roman"/>
                <w:lang w:val="en-GB" w:eastAsia="hr-HR"/>
              </w:rPr>
              <w:t>.</w:t>
            </w:r>
          </w:p>
          <w:p w14:paraId="4C953DDC" w14:textId="77777777" w:rsidR="008B5254" w:rsidRPr="00562909" w:rsidRDefault="008B5254" w:rsidP="008B5254">
            <w:pPr>
              <w:rPr>
                <w:rFonts w:ascii="Times New Roman" w:hAnsi="Times New Roman"/>
                <w:i/>
                <w:iCs/>
                <w:lang w:val="en-GB" w:eastAsia="hr-HR"/>
              </w:rPr>
            </w:pPr>
          </w:p>
          <w:p w14:paraId="2352D037" w14:textId="77777777" w:rsidR="008B5254" w:rsidRPr="00562909" w:rsidRDefault="008B5254" w:rsidP="008B5254">
            <w:pPr>
              <w:rPr>
                <w:rFonts w:ascii="Times New Roman" w:hAnsi="Times New Roman"/>
                <w:lang w:val="en-GB" w:eastAsia="hr-HR"/>
              </w:rPr>
            </w:pPr>
            <w:r w:rsidRPr="00562909">
              <w:rPr>
                <w:rFonts w:ascii="Times New Roman" w:hAnsi="Times New Roman"/>
                <w:lang w:val="en-GB" w:eastAsia="hr-HR"/>
              </w:rPr>
              <w:t>3. The determination that deposits have become unavailable shall be made by decision of the Bank of Albania no later than five (5) working days from the date on which the Bank of Albania became aware of the circumstances referred to in paragraph 1 of this Article.</w:t>
            </w:r>
          </w:p>
          <w:p w14:paraId="5D1B8D9B" w14:textId="04B12E9F" w:rsidR="008B5254" w:rsidRPr="00562909" w:rsidRDefault="008B5254" w:rsidP="008B5254">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5144CED" w14:textId="63679760" w:rsidR="00B964D4" w:rsidRPr="00562909" w:rsidRDefault="008B5254" w:rsidP="008B5254">
            <w:pPr>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6D7DCDD" w14:textId="77777777" w:rsidR="00B964D4" w:rsidRPr="00562909" w:rsidRDefault="00B964D4" w:rsidP="00B964D4">
            <w:pPr>
              <w:jc w:val="center"/>
              <w:rPr>
                <w:rFonts w:ascii="Times New Roman" w:hAnsi="Times New Roman"/>
                <w:i/>
                <w:iCs/>
              </w:rPr>
            </w:pPr>
          </w:p>
        </w:tc>
      </w:tr>
      <w:tr w:rsidR="00B964D4" w:rsidRPr="00562909" w14:paraId="6A7D7DA7"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FB4E697" w14:textId="5864E1AE" w:rsidR="00B964D4" w:rsidRPr="00562909" w:rsidRDefault="00B964D4" w:rsidP="00B964D4">
            <w:pPr>
              <w:rPr>
                <w:rFonts w:ascii="Times New Roman" w:hAnsi="Times New Roman"/>
              </w:rPr>
            </w:pPr>
            <w:r w:rsidRPr="00562909">
              <w:rPr>
                <w:rFonts w:ascii="Times New Roman" w:hAnsi="Times New Roman"/>
              </w:rPr>
              <w:lastRenderedPageBreak/>
              <w:t>Article 4</w:t>
            </w:r>
          </w:p>
          <w:p w14:paraId="7237226D" w14:textId="77777777" w:rsidR="00B964D4" w:rsidRPr="00562909" w:rsidRDefault="00B964D4" w:rsidP="00B964D4">
            <w:pPr>
              <w:rPr>
                <w:rFonts w:ascii="Times New Roman" w:hAnsi="Times New Roman"/>
              </w:rPr>
            </w:pPr>
            <w:r w:rsidRPr="00562909">
              <w:rPr>
                <w:rFonts w:ascii="Times New Roman" w:hAnsi="Times New Roman"/>
              </w:rPr>
              <w:t>Official recognition, membership and supervision</w:t>
            </w:r>
          </w:p>
          <w:p w14:paraId="33E84F4E" w14:textId="7AD9B042" w:rsidR="00B964D4" w:rsidRPr="00562909" w:rsidRDefault="00B964D4" w:rsidP="00B964D4">
            <w:pPr>
              <w:rPr>
                <w:rFonts w:ascii="Times New Roman" w:hAnsi="Times New Roman"/>
              </w:rPr>
            </w:pPr>
            <w:r w:rsidRPr="00562909">
              <w:rPr>
                <w:rFonts w:ascii="Times New Roman" w:hAnsi="Times New Roman"/>
              </w:rPr>
              <w:t>Paragraph 1</w:t>
            </w:r>
          </w:p>
          <w:p w14:paraId="50475053" w14:textId="77777777" w:rsidR="00B964D4" w:rsidRPr="00562909" w:rsidRDefault="00B964D4" w:rsidP="00B964D4">
            <w:pPr>
              <w:rPr>
                <w:rFonts w:ascii="Times New Roman" w:hAnsi="Times New Roman"/>
              </w:rPr>
            </w:pP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BEEF5AE" w14:textId="77777777" w:rsidR="00B964D4" w:rsidRPr="00562909" w:rsidRDefault="00B964D4" w:rsidP="00B964D4">
            <w:pPr>
              <w:rPr>
                <w:rFonts w:ascii="Times New Roman" w:hAnsi="Times New Roman"/>
              </w:rPr>
            </w:pPr>
            <w:r w:rsidRPr="00562909">
              <w:rPr>
                <w:rFonts w:ascii="Times New Roman" w:hAnsi="Times New Roman"/>
              </w:rPr>
              <w:t>Article 4</w:t>
            </w:r>
          </w:p>
          <w:p w14:paraId="49540594" w14:textId="77777777" w:rsidR="00B964D4" w:rsidRPr="00562909" w:rsidRDefault="00B964D4" w:rsidP="00B964D4">
            <w:pPr>
              <w:rPr>
                <w:rFonts w:ascii="Times New Roman" w:hAnsi="Times New Roman"/>
              </w:rPr>
            </w:pPr>
            <w:r w:rsidRPr="00562909">
              <w:rPr>
                <w:rFonts w:ascii="Times New Roman" w:hAnsi="Times New Roman"/>
              </w:rPr>
              <w:t>Official recognition, membership and supervision</w:t>
            </w:r>
          </w:p>
          <w:p w14:paraId="5AE1635B" w14:textId="1D5E4961" w:rsidR="00B964D4" w:rsidRPr="00562909" w:rsidRDefault="00B964D4" w:rsidP="00B964D4">
            <w:pPr>
              <w:rPr>
                <w:rFonts w:ascii="Times New Roman" w:hAnsi="Times New Roman"/>
              </w:rPr>
            </w:pPr>
            <w:r w:rsidRPr="00562909">
              <w:rPr>
                <w:rFonts w:ascii="Times New Roman" w:hAnsi="Times New Roman"/>
              </w:rPr>
              <w:t>1. Each Member State shall ensure that within its territory one or more DGSs are introduced and officially recognised. This shall not preclude the merger of DGSs of different Member States or the establishment of cross-border DGSs. Approval of such cross-border or merged DGSs shall be obtained from the Member States where the DGSs concerned are established.</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38E2210" w14:textId="77777777" w:rsidR="008B5254" w:rsidRPr="00562909" w:rsidRDefault="008B5254" w:rsidP="008B5254">
            <w:pPr>
              <w:rPr>
                <w:rFonts w:ascii="Times New Roman" w:hAnsi="Times New Roman"/>
                <w:lang w:val="en-GB"/>
              </w:rPr>
            </w:pPr>
            <w:r w:rsidRPr="00562909">
              <w:rPr>
                <w:rFonts w:ascii="Times New Roman" w:hAnsi="Times New Roman"/>
                <w:lang w:val="en-GB"/>
              </w:rPr>
              <w:t>Draft Law “On Deposit Guarantee”</w:t>
            </w:r>
          </w:p>
          <w:p w14:paraId="13AD86C8" w14:textId="77777777" w:rsidR="00B964D4" w:rsidRPr="00562909" w:rsidRDefault="00B964D4" w:rsidP="00B964D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4CFAF72" w14:textId="29DD3D6E" w:rsidR="008B5254" w:rsidRPr="00562909" w:rsidRDefault="008B5254" w:rsidP="008B5254">
            <w:pPr>
              <w:rPr>
                <w:rFonts w:ascii="Times New Roman" w:hAnsi="Times New Roman"/>
              </w:rPr>
            </w:pPr>
            <w:r w:rsidRPr="00562909">
              <w:rPr>
                <w:rFonts w:ascii="Times New Roman" w:hAnsi="Times New Roman"/>
              </w:rPr>
              <w:t>Article 4,</w:t>
            </w:r>
          </w:p>
          <w:p w14:paraId="7E8A6361" w14:textId="1C15188F" w:rsidR="008B5254" w:rsidRPr="00562909" w:rsidRDefault="008B5254" w:rsidP="008B5254">
            <w:pPr>
              <w:rPr>
                <w:rFonts w:ascii="Times New Roman" w:hAnsi="Times New Roman"/>
              </w:rPr>
            </w:pPr>
            <w:r w:rsidRPr="00562909">
              <w:rPr>
                <w:rFonts w:ascii="Times New Roman" w:hAnsi="Times New Roman"/>
              </w:rPr>
              <w:t>letter “a”</w:t>
            </w:r>
          </w:p>
          <w:p w14:paraId="45B6D1A6" w14:textId="77777777" w:rsidR="00B964D4" w:rsidRPr="00562909" w:rsidRDefault="00B964D4" w:rsidP="008B5254">
            <w:pPr>
              <w:rPr>
                <w:rFonts w:ascii="Times New Roman" w:hAnsi="Times New Roman"/>
                <w:i/>
                <w:iCs/>
              </w:rPr>
            </w:pPr>
          </w:p>
          <w:p w14:paraId="3636FCBC" w14:textId="77777777" w:rsidR="002D55D5" w:rsidRPr="00562909" w:rsidRDefault="002D55D5" w:rsidP="008B5254">
            <w:pPr>
              <w:rPr>
                <w:rFonts w:ascii="Times New Roman" w:hAnsi="Times New Roman"/>
                <w:i/>
                <w:iCs/>
              </w:rPr>
            </w:pPr>
          </w:p>
          <w:p w14:paraId="3A68F92B" w14:textId="77777777" w:rsidR="002D55D5" w:rsidRPr="00562909" w:rsidRDefault="002D55D5" w:rsidP="008B5254">
            <w:pPr>
              <w:rPr>
                <w:rFonts w:ascii="Times New Roman" w:hAnsi="Times New Roman"/>
                <w:i/>
                <w:iCs/>
              </w:rPr>
            </w:pPr>
          </w:p>
          <w:p w14:paraId="6EF3DE06" w14:textId="77777777" w:rsidR="002D55D5" w:rsidRPr="00562909" w:rsidRDefault="002D55D5" w:rsidP="008B5254">
            <w:pPr>
              <w:rPr>
                <w:rFonts w:ascii="Times New Roman" w:hAnsi="Times New Roman"/>
                <w:i/>
                <w:iCs/>
              </w:rPr>
            </w:pPr>
          </w:p>
          <w:p w14:paraId="46AEBFC0" w14:textId="77777777" w:rsidR="002D55D5" w:rsidRPr="00562909" w:rsidRDefault="002D55D5" w:rsidP="008B5254">
            <w:pPr>
              <w:rPr>
                <w:rFonts w:ascii="Times New Roman" w:hAnsi="Times New Roman"/>
                <w:i/>
                <w:iCs/>
              </w:rPr>
            </w:pPr>
          </w:p>
          <w:p w14:paraId="289A9D79" w14:textId="77777777" w:rsidR="002D55D5" w:rsidRPr="00562909" w:rsidRDefault="002D55D5" w:rsidP="008B5254">
            <w:pPr>
              <w:rPr>
                <w:rFonts w:ascii="Times New Roman" w:hAnsi="Times New Roman"/>
                <w:i/>
                <w:iCs/>
              </w:rPr>
            </w:pPr>
          </w:p>
          <w:p w14:paraId="339635FD" w14:textId="77777777" w:rsidR="002D55D5" w:rsidRPr="00562909" w:rsidRDefault="002D55D5" w:rsidP="008B5254">
            <w:pPr>
              <w:rPr>
                <w:rFonts w:ascii="Times New Roman" w:hAnsi="Times New Roman"/>
                <w:i/>
                <w:iCs/>
              </w:rPr>
            </w:pPr>
          </w:p>
          <w:p w14:paraId="74A6020D" w14:textId="77777777" w:rsidR="002D55D5" w:rsidRPr="00562909" w:rsidRDefault="002D55D5" w:rsidP="008B5254">
            <w:pPr>
              <w:rPr>
                <w:rFonts w:ascii="Times New Roman" w:hAnsi="Times New Roman"/>
                <w:i/>
                <w:iCs/>
              </w:rPr>
            </w:pPr>
          </w:p>
          <w:p w14:paraId="4A228004" w14:textId="77777777" w:rsidR="002D55D5" w:rsidRPr="00562909" w:rsidRDefault="002D55D5" w:rsidP="008B5254">
            <w:pPr>
              <w:rPr>
                <w:rFonts w:ascii="Times New Roman" w:hAnsi="Times New Roman"/>
                <w:i/>
                <w:iCs/>
              </w:rPr>
            </w:pPr>
          </w:p>
          <w:p w14:paraId="1BFC71E9" w14:textId="77777777" w:rsidR="002D55D5" w:rsidRPr="00562909" w:rsidRDefault="002D55D5" w:rsidP="008B5254">
            <w:pPr>
              <w:rPr>
                <w:rFonts w:ascii="Times New Roman" w:hAnsi="Times New Roman"/>
                <w:i/>
                <w:iCs/>
              </w:rPr>
            </w:pPr>
          </w:p>
          <w:p w14:paraId="03186FA4" w14:textId="271FE14E" w:rsidR="002D55D5" w:rsidRPr="00562909" w:rsidRDefault="002D55D5" w:rsidP="008B5254">
            <w:pPr>
              <w:rPr>
                <w:rFonts w:ascii="Times New Roman" w:hAnsi="Times New Roman"/>
                <w:i/>
                <w:iCs/>
              </w:rPr>
            </w:pPr>
            <w:r w:rsidRPr="00562909">
              <w:rPr>
                <w:rFonts w:ascii="Times New Roman" w:hAnsi="Times New Roman"/>
              </w:rPr>
              <w:t>Article 5</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94DF1E9" w14:textId="77777777" w:rsidR="008B5254" w:rsidRPr="00562909" w:rsidRDefault="008B5254" w:rsidP="008B5254">
            <w:pPr>
              <w:rPr>
                <w:rFonts w:ascii="Times New Roman" w:hAnsi="Times New Roman"/>
                <w:lang w:val="en-GB" w:eastAsia="hr-HR"/>
              </w:rPr>
            </w:pPr>
            <w:r w:rsidRPr="00562909">
              <w:rPr>
                <w:rFonts w:ascii="Times New Roman" w:hAnsi="Times New Roman"/>
                <w:lang w:val="en-GB" w:eastAsia="hr-HR"/>
              </w:rPr>
              <w:t>The basic principles of the Scheme are:</w:t>
            </w:r>
          </w:p>
          <w:p w14:paraId="2252B48B" w14:textId="77777777" w:rsidR="00B964D4" w:rsidRPr="00562909" w:rsidRDefault="008B5254" w:rsidP="008B5254">
            <w:pPr>
              <w:rPr>
                <w:rFonts w:ascii="Times New Roman" w:hAnsi="Times New Roman"/>
                <w:lang w:val="en-GB" w:eastAsia="hr-HR"/>
              </w:rPr>
            </w:pPr>
            <w:r w:rsidRPr="00562909">
              <w:rPr>
                <w:rFonts w:ascii="Times New Roman" w:hAnsi="Times New Roman"/>
                <w:lang w:val="en-GB" w:eastAsia="hr-HR"/>
              </w:rPr>
              <w:t>(a) mandatory membership in the Deposit Guarantee Scheme for credit institutions and savings and loan associations licensed by the Bank of Albania to accept deposits in the Republic of Albania;</w:t>
            </w:r>
          </w:p>
          <w:p w14:paraId="209218C1" w14:textId="77777777" w:rsidR="00491F9F" w:rsidRPr="00562909" w:rsidRDefault="00491F9F" w:rsidP="008B5254">
            <w:pPr>
              <w:rPr>
                <w:rFonts w:ascii="Times New Roman" w:hAnsi="Times New Roman"/>
                <w:i/>
                <w:iCs/>
                <w:lang w:eastAsia="hr-HR"/>
              </w:rPr>
            </w:pPr>
          </w:p>
          <w:p w14:paraId="18007B9D" w14:textId="2609BCE6" w:rsidR="00491F9F" w:rsidRPr="00562909" w:rsidRDefault="00491F9F" w:rsidP="00491F9F">
            <w:pPr>
              <w:rPr>
                <w:rFonts w:ascii="Times New Roman" w:hAnsi="Times New Roman"/>
                <w:lang w:val="en-GB" w:eastAsia="hr-HR"/>
              </w:rPr>
            </w:pPr>
            <w:r w:rsidRPr="00562909">
              <w:rPr>
                <w:rFonts w:ascii="Times New Roman" w:hAnsi="Times New Roman"/>
                <w:lang w:val="en-GB" w:eastAsia="hr-HR"/>
              </w:rPr>
              <w:t>The Agency shall be the sole authority responsible for approving membership in the Scheme.</w:t>
            </w:r>
          </w:p>
          <w:p w14:paraId="5B7F96E8" w14:textId="72ADFC08" w:rsidR="00491F9F" w:rsidRPr="00562909" w:rsidRDefault="00491F9F" w:rsidP="008B5254">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8CD2231" w14:textId="0E459570" w:rsidR="00B964D4" w:rsidRPr="00562909" w:rsidRDefault="008B5254" w:rsidP="008B5254">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0A58F77" w14:textId="77777777" w:rsidR="00B964D4" w:rsidRPr="00562909" w:rsidRDefault="00B964D4" w:rsidP="00B964D4">
            <w:pPr>
              <w:jc w:val="center"/>
              <w:rPr>
                <w:rFonts w:ascii="Times New Roman" w:hAnsi="Times New Roman"/>
                <w:i/>
                <w:iCs/>
              </w:rPr>
            </w:pPr>
          </w:p>
        </w:tc>
      </w:tr>
      <w:tr w:rsidR="00B964D4" w:rsidRPr="00562909" w14:paraId="2B62C178"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1E5C4D6" w14:textId="77777777" w:rsidR="00B964D4" w:rsidRPr="00562909" w:rsidRDefault="00B964D4" w:rsidP="00B964D4">
            <w:pPr>
              <w:rPr>
                <w:rFonts w:ascii="Times New Roman" w:hAnsi="Times New Roman"/>
              </w:rPr>
            </w:pPr>
            <w:r w:rsidRPr="00562909">
              <w:rPr>
                <w:rFonts w:ascii="Times New Roman" w:hAnsi="Times New Roman"/>
              </w:rPr>
              <w:lastRenderedPageBreak/>
              <w:t>Article 4</w:t>
            </w:r>
          </w:p>
          <w:p w14:paraId="16BD3038" w14:textId="77777777" w:rsidR="00B964D4" w:rsidRPr="00562909" w:rsidRDefault="00B964D4" w:rsidP="00B964D4">
            <w:pPr>
              <w:rPr>
                <w:rFonts w:ascii="Times New Roman" w:hAnsi="Times New Roman"/>
              </w:rPr>
            </w:pPr>
            <w:r w:rsidRPr="00562909">
              <w:rPr>
                <w:rFonts w:ascii="Times New Roman" w:hAnsi="Times New Roman"/>
              </w:rPr>
              <w:t>Official recognition, membership and supervision</w:t>
            </w:r>
          </w:p>
          <w:p w14:paraId="6B4A5D10" w14:textId="56CE386A" w:rsidR="00B964D4" w:rsidRPr="00562909" w:rsidRDefault="00B964D4" w:rsidP="00B964D4">
            <w:pPr>
              <w:rPr>
                <w:rFonts w:ascii="Times New Roman" w:hAnsi="Times New Roman"/>
              </w:rPr>
            </w:pPr>
            <w:r w:rsidRPr="00562909">
              <w:rPr>
                <w:rFonts w:ascii="Times New Roman" w:hAnsi="Times New Roman"/>
              </w:rPr>
              <w:t>Paragraph 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EE11B9C" w14:textId="54BD3D45" w:rsidR="00B964D4" w:rsidRPr="00562909" w:rsidRDefault="00B964D4" w:rsidP="00B964D4">
            <w:pPr>
              <w:rPr>
                <w:rFonts w:ascii="Times New Roman" w:hAnsi="Times New Roman"/>
              </w:rPr>
            </w:pPr>
            <w:r w:rsidRPr="00562909">
              <w:rPr>
                <w:rFonts w:ascii="Times New Roman" w:hAnsi="Times New Roman"/>
              </w:rPr>
              <w:t xml:space="preserve">2. A contractual scheme as referred to in point (b) of Article 1(2) of this Directive may be officially recognised as a DGS if it complies with this Directive. An IPS may be officially recognised as a DGS if it fulfils the criteria laid down in Article 113(7) of Regulation (EU) No 575/2013 and complies with this Directive.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CECFF9F" w14:textId="77777777" w:rsidR="00B964D4" w:rsidRPr="00562909" w:rsidRDefault="00B964D4" w:rsidP="00B964D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B174955" w14:textId="77777777" w:rsidR="00B964D4" w:rsidRPr="00562909" w:rsidRDefault="00B964D4" w:rsidP="00B964D4">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7652229" w14:textId="77777777" w:rsidR="00B964D4" w:rsidRPr="00562909" w:rsidRDefault="00B964D4" w:rsidP="00B964D4">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DDC6877" w14:textId="5D6FBFCB" w:rsidR="00B964D4" w:rsidRPr="00562909" w:rsidRDefault="00491F9F" w:rsidP="00491F9F">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BA09AE4" w14:textId="447FB2EC" w:rsidR="00B964D4" w:rsidRPr="00562909" w:rsidRDefault="00491F9F" w:rsidP="00491F9F">
            <w:pPr>
              <w:rPr>
                <w:rFonts w:ascii="Times New Roman" w:hAnsi="Times New Roman"/>
              </w:rPr>
            </w:pPr>
            <w:r w:rsidRPr="00562909">
              <w:rPr>
                <w:rFonts w:ascii="Times New Roman" w:hAnsi="Times New Roman"/>
                <w:lang w:val="en-GB"/>
              </w:rPr>
              <w:t>Albania operates a single statutory Deposit Guarantee Scheme (DGS), administered by the Albanian Deposit Guarantee Agency (ADIA). Contractual Deposit Guarantee Schemes and Institutional Protection Schemes (IPSs) do not exist under the Albanian legal framework.</w:t>
            </w:r>
          </w:p>
        </w:tc>
      </w:tr>
      <w:tr w:rsidR="00B964D4" w:rsidRPr="00562909" w14:paraId="5FD5D21D"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804DB95" w14:textId="77777777" w:rsidR="00B964D4" w:rsidRPr="00562909" w:rsidRDefault="00B964D4" w:rsidP="00B964D4">
            <w:pPr>
              <w:rPr>
                <w:rFonts w:ascii="Times New Roman" w:hAnsi="Times New Roman"/>
              </w:rPr>
            </w:pPr>
            <w:r w:rsidRPr="00562909">
              <w:rPr>
                <w:rFonts w:ascii="Times New Roman" w:hAnsi="Times New Roman"/>
              </w:rPr>
              <w:lastRenderedPageBreak/>
              <w:t>Article 4</w:t>
            </w:r>
          </w:p>
          <w:p w14:paraId="4D68C1FD" w14:textId="77777777" w:rsidR="00B964D4" w:rsidRPr="00562909" w:rsidRDefault="00B964D4" w:rsidP="00B964D4">
            <w:pPr>
              <w:rPr>
                <w:rFonts w:ascii="Times New Roman" w:hAnsi="Times New Roman"/>
              </w:rPr>
            </w:pPr>
            <w:r w:rsidRPr="00562909">
              <w:rPr>
                <w:rFonts w:ascii="Times New Roman" w:hAnsi="Times New Roman"/>
              </w:rPr>
              <w:t>Official recognition, membership and supervision</w:t>
            </w:r>
          </w:p>
          <w:p w14:paraId="297A681F" w14:textId="6A3BAA07" w:rsidR="00B964D4" w:rsidRPr="00562909" w:rsidRDefault="00B964D4" w:rsidP="00B964D4">
            <w:pPr>
              <w:rPr>
                <w:rFonts w:ascii="Times New Roman" w:hAnsi="Times New Roman"/>
              </w:rPr>
            </w:pPr>
            <w:r w:rsidRPr="00562909">
              <w:rPr>
                <w:rFonts w:ascii="Times New Roman" w:hAnsi="Times New Roman"/>
              </w:rPr>
              <w:t>Paragraph 3</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7F92455" w14:textId="174EA483" w:rsidR="00B964D4" w:rsidRPr="00562909" w:rsidRDefault="00B964D4" w:rsidP="00B964D4">
            <w:pPr>
              <w:rPr>
                <w:rFonts w:ascii="Times New Roman" w:hAnsi="Times New Roman"/>
              </w:rPr>
            </w:pPr>
            <w:r w:rsidRPr="00562909">
              <w:rPr>
                <w:rFonts w:ascii="Times New Roman" w:hAnsi="Times New Roman"/>
              </w:rPr>
              <w:t xml:space="preserve">3. A credit institution authorised in a Member State pursuant to Article 8 of Directive 2013/36/EU shall not take deposits unless it is a member of a scheme officially recognised in its home Member State pursuant to paragraph 1 of this Article.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BCCECCB" w14:textId="77777777" w:rsidR="00DA765C" w:rsidRPr="00562909" w:rsidRDefault="00DA765C" w:rsidP="00DA765C">
            <w:pPr>
              <w:rPr>
                <w:rFonts w:ascii="Times New Roman" w:hAnsi="Times New Roman"/>
                <w:lang w:val="en-GB"/>
              </w:rPr>
            </w:pPr>
            <w:r w:rsidRPr="00562909">
              <w:rPr>
                <w:rFonts w:ascii="Times New Roman" w:hAnsi="Times New Roman"/>
                <w:lang w:val="en-GB"/>
              </w:rPr>
              <w:t>Draft Law “On Deposit Guarantee”</w:t>
            </w:r>
          </w:p>
          <w:p w14:paraId="0BF3BE21" w14:textId="77777777" w:rsidR="00B964D4" w:rsidRPr="00562909" w:rsidRDefault="00B964D4" w:rsidP="00B964D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0D1A506" w14:textId="74BA12F5" w:rsidR="00B964D4" w:rsidRPr="00562909" w:rsidRDefault="00DA765C" w:rsidP="00DA765C">
            <w:pPr>
              <w:rPr>
                <w:rFonts w:ascii="Times New Roman" w:hAnsi="Times New Roman"/>
                <w:i/>
                <w:iCs/>
              </w:rPr>
            </w:pPr>
            <w:r w:rsidRPr="00562909">
              <w:rPr>
                <w:rFonts w:ascii="Times New Roman" w:hAnsi="Times New Roman"/>
              </w:rPr>
              <w:t>Article 9</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242DC09" w14:textId="3C80E18E" w:rsidR="00DA765C" w:rsidRPr="00562909" w:rsidRDefault="00DA765C" w:rsidP="00DA765C">
            <w:pPr>
              <w:rPr>
                <w:rFonts w:ascii="Times New Roman" w:hAnsi="Times New Roman"/>
                <w:lang w:val="en-GB" w:eastAsia="hr-HR"/>
              </w:rPr>
            </w:pPr>
            <w:r w:rsidRPr="00562909">
              <w:rPr>
                <w:rFonts w:ascii="Times New Roman" w:hAnsi="Times New Roman"/>
                <w:lang w:val="en-GB" w:eastAsia="hr-HR"/>
              </w:rPr>
              <w:t>1. No entity whose designation includes the term “credit institution”, “</w:t>
            </w:r>
            <w:r w:rsidR="00C45DA2" w:rsidRPr="00562909">
              <w:rPr>
                <w:rFonts w:ascii="Times New Roman" w:hAnsi="Times New Roman"/>
                <w:lang w:val="en-GB" w:eastAsia="hr-HR"/>
              </w:rPr>
              <w:t>SLA</w:t>
            </w:r>
            <w:r w:rsidRPr="00562909">
              <w:rPr>
                <w:rFonts w:ascii="Times New Roman" w:hAnsi="Times New Roman"/>
                <w:lang w:val="en-GB" w:eastAsia="hr-HR"/>
              </w:rPr>
              <w:t xml:space="preserve">” or any </w:t>
            </w:r>
            <w:r w:rsidR="00C45DA2" w:rsidRPr="00562909">
              <w:rPr>
                <w:rFonts w:ascii="Times New Roman" w:hAnsi="Times New Roman"/>
                <w:lang w:val="en-GB" w:eastAsia="hr-HR"/>
              </w:rPr>
              <w:t xml:space="preserve">word </w:t>
            </w:r>
            <w:r w:rsidRPr="00562909">
              <w:rPr>
                <w:rFonts w:ascii="Times New Roman" w:hAnsi="Times New Roman"/>
                <w:lang w:val="en-GB" w:eastAsia="hr-HR"/>
              </w:rPr>
              <w:t>derive</w:t>
            </w:r>
            <w:r w:rsidR="00C45DA2" w:rsidRPr="00562909">
              <w:rPr>
                <w:rFonts w:ascii="Times New Roman" w:hAnsi="Times New Roman"/>
                <w:lang w:val="en-GB" w:eastAsia="hr-HR"/>
              </w:rPr>
              <w:t>d</w:t>
            </w:r>
            <w:r w:rsidRPr="00562909">
              <w:rPr>
                <w:rFonts w:ascii="Times New Roman" w:hAnsi="Times New Roman"/>
                <w:lang w:val="en-GB" w:eastAsia="hr-HR"/>
              </w:rPr>
              <w:t xml:space="preserve"> thereof, and which has not obtained confirmation of compliance with the requirements for membership in the Scheme, shall be licensed by the Bank of Albania.</w:t>
            </w:r>
          </w:p>
          <w:p w14:paraId="3A003690" w14:textId="2299E5C5" w:rsidR="00DA765C" w:rsidRPr="00562909" w:rsidRDefault="00DA765C" w:rsidP="00DA765C">
            <w:pPr>
              <w:rPr>
                <w:rFonts w:ascii="Times New Roman" w:hAnsi="Times New Roman"/>
                <w:lang w:val="en-GB" w:eastAsia="hr-HR"/>
              </w:rPr>
            </w:pPr>
            <w:r w:rsidRPr="00562909">
              <w:rPr>
                <w:rFonts w:ascii="Times New Roman" w:hAnsi="Times New Roman"/>
                <w:lang w:val="en-GB" w:eastAsia="hr-HR"/>
              </w:rPr>
              <w:t xml:space="preserve">2. No entity subject to this Law shall be permitted to operate in the Republic of Albania without a certificate of membership in the Scheme. The right to commence </w:t>
            </w:r>
            <w:r w:rsidR="00C45DA2" w:rsidRPr="00562909">
              <w:rPr>
                <w:rFonts w:ascii="Times New Roman" w:hAnsi="Times New Roman"/>
                <w:lang w:val="en-GB" w:eastAsia="hr-HR"/>
              </w:rPr>
              <w:t xml:space="preserve">the </w:t>
            </w:r>
            <w:r w:rsidRPr="00562909">
              <w:rPr>
                <w:rFonts w:ascii="Times New Roman" w:hAnsi="Times New Roman"/>
                <w:lang w:val="en-GB" w:eastAsia="hr-HR"/>
              </w:rPr>
              <w:t xml:space="preserve">deposit-taking activities shall arise only </w:t>
            </w:r>
            <w:r w:rsidR="00C45DA2" w:rsidRPr="00562909">
              <w:rPr>
                <w:rFonts w:ascii="Times New Roman" w:hAnsi="Times New Roman"/>
              </w:rPr>
              <w:t>after the entity has been provided with the certificate of membership in the Scheme, pursuant to a decision of the Governing Board of the Agency</w:t>
            </w:r>
            <w:r w:rsidRPr="00562909">
              <w:rPr>
                <w:rFonts w:ascii="Times New Roman" w:hAnsi="Times New Roman"/>
                <w:lang w:val="en-GB" w:eastAsia="hr-HR"/>
              </w:rPr>
              <w:t>.</w:t>
            </w:r>
          </w:p>
          <w:p w14:paraId="25B49107" w14:textId="5AE63984" w:rsidR="00B964D4" w:rsidRPr="00562909" w:rsidRDefault="00DA765C" w:rsidP="00DA765C">
            <w:pPr>
              <w:rPr>
                <w:rFonts w:ascii="Times New Roman" w:hAnsi="Times New Roman"/>
                <w:lang w:eastAsia="hr-HR"/>
              </w:rPr>
            </w:pPr>
            <w:r w:rsidRPr="00562909">
              <w:rPr>
                <w:rFonts w:ascii="Times New Roman" w:hAnsi="Times New Roman"/>
                <w:lang w:val="en-GB" w:eastAsia="hr-HR"/>
              </w:rPr>
              <w:t>3. No entity whose activities have been suspended by the Bank of Albania may be admitted to membership in the Deposit Guarantee Scheme.</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B2C75B7" w14:textId="4D39590A" w:rsidR="00B964D4" w:rsidRPr="00562909" w:rsidRDefault="00DA765C" w:rsidP="00DA765C">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3AC9B7D" w14:textId="77777777" w:rsidR="00B964D4" w:rsidRPr="00562909" w:rsidRDefault="00B964D4" w:rsidP="00B964D4">
            <w:pPr>
              <w:jc w:val="center"/>
              <w:rPr>
                <w:rFonts w:ascii="Times New Roman" w:hAnsi="Times New Roman"/>
                <w:i/>
                <w:iCs/>
              </w:rPr>
            </w:pPr>
          </w:p>
        </w:tc>
      </w:tr>
      <w:tr w:rsidR="00B964D4" w:rsidRPr="00562909" w14:paraId="3E94159A"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6D83E7D" w14:textId="77777777" w:rsidR="00B964D4" w:rsidRPr="00562909" w:rsidRDefault="00B964D4" w:rsidP="00B964D4">
            <w:pPr>
              <w:rPr>
                <w:rFonts w:ascii="Times New Roman" w:hAnsi="Times New Roman"/>
              </w:rPr>
            </w:pPr>
            <w:r w:rsidRPr="00562909">
              <w:rPr>
                <w:rFonts w:ascii="Times New Roman" w:hAnsi="Times New Roman"/>
              </w:rPr>
              <w:lastRenderedPageBreak/>
              <w:t>Article 4</w:t>
            </w:r>
          </w:p>
          <w:p w14:paraId="10E23DB8" w14:textId="77777777" w:rsidR="00B964D4" w:rsidRPr="00562909" w:rsidRDefault="00B964D4" w:rsidP="00B964D4">
            <w:pPr>
              <w:rPr>
                <w:rFonts w:ascii="Times New Roman" w:hAnsi="Times New Roman"/>
              </w:rPr>
            </w:pPr>
            <w:r w:rsidRPr="00562909">
              <w:rPr>
                <w:rFonts w:ascii="Times New Roman" w:hAnsi="Times New Roman"/>
              </w:rPr>
              <w:t>Official recognition, membership and supervision</w:t>
            </w:r>
          </w:p>
          <w:p w14:paraId="28EA9C38" w14:textId="32C1E120" w:rsidR="00B964D4" w:rsidRPr="00562909" w:rsidRDefault="00B964D4" w:rsidP="00B964D4">
            <w:pPr>
              <w:rPr>
                <w:rFonts w:ascii="Times New Roman" w:hAnsi="Times New Roman"/>
              </w:rPr>
            </w:pPr>
            <w:r w:rsidRPr="00562909">
              <w:rPr>
                <w:rFonts w:ascii="Times New Roman" w:hAnsi="Times New Roman"/>
              </w:rPr>
              <w:t>Paragraph 4</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368D2AD" w14:textId="77777777" w:rsidR="00B964D4" w:rsidRPr="00562909" w:rsidRDefault="00B964D4" w:rsidP="00B964D4">
            <w:pPr>
              <w:rPr>
                <w:rFonts w:ascii="Times New Roman" w:hAnsi="Times New Roman"/>
              </w:rPr>
            </w:pPr>
            <w:r w:rsidRPr="00562909">
              <w:rPr>
                <w:rFonts w:ascii="Times New Roman" w:hAnsi="Times New Roman"/>
              </w:rPr>
              <w:t xml:space="preserve">4. Member States shall ensure that where a credit institution does not comply with its obligations as a member of a DGS that DGS immediately notifies the designated authority and the competent authority of that credit institution thereof. Member States shall ensure that that competent authority, in cooperation with that designated authority and, where relevant, with that DGS, promptly takes all appropriate measures, including, where necessary, the imposition of penalties, to ensure that the credit institution concerned complies with its obligations as a member of a DGS. </w:t>
            </w:r>
          </w:p>
          <w:p w14:paraId="77670D9D" w14:textId="77777777" w:rsidR="00B964D4" w:rsidRPr="00562909" w:rsidRDefault="00B964D4" w:rsidP="00B964D4">
            <w:pPr>
              <w:rPr>
                <w:rFonts w:ascii="Times New Roman" w:hAnsi="Times New Roman"/>
              </w:rPr>
            </w:pPr>
            <w:r w:rsidRPr="00562909">
              <w:rPr>
                <w:rFonts w:ascii="Times New Roman" w:hAnsi="Times New Roman"/>
              </w:rPr>
              <w:t xml:space="preserve">For the purposes of the measures referred to in the first subparagraph, Member States shall, where relevant, ensure that competent authorities are able to use the supervisory powers laid down in Title VII, Chapter 1, Section IV, of Directive 2013/36/EU. </w:t>
            </w:r>
          </w:p>
          <w:p w14:paraId="4B77E995" w14:textId="7D1E2ADB" w:rsidR="00B964D4" w:rsidRPr="00562909" w:rsidRDefault="00B964D4" w:rsidP="00B964D4">
            <w:pPr>
              <w:rPr>
                <w:rFonts w:ascii="Times New Roman" w:hAnsi="Times New Roman"/>
              </w:rPr>
            </w:pPr>
            <w:r w:rsidRPr="00562909">
              <w:rPr>
                <w:rFonts w:ascii="Times New Roman" w:hAnsi="Times New Roman"/>
              </w:rPr>
              <w:t xml:space="preserve">Member States shall lay down rules on penalties applicable in the event of infringements by credit </w:t>
            </w:r>
            <w:r w:rsidRPr="00562909">
              <w:rPr>
                <w:rFonts w:ascii="Times New Roman" w:hAnsi="Times New Roman"/>
              </w:rPr>
              <w:lastRenderedPageBreak/>
              <w:t>institutions of the obligations of a DGS member. Such penalties shall be effective, proportionate and dissuasive.</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1A2F9FA" w14:textId="77777777" w:rsidR="00DA765C" w:rsidRPr="00562909" w:rsidRDefault="00DA765C" w:rsidP="00DA765C">
            <w:pPr>
              <w:rPr>
                <w:rFonts w:ascii="Times New Roman" w:hAnsi="Times New Roman"/>
                <w:lang w:val="en-GB"/>
              </w:rPr>
            </w:pPr>
            <w:r w:rsidRPr="00562909">
              <w:rPr>
                <w:rFonts w:ascii="Times New Roman" w:hAnsi="Times New Roman"/>
                <w:lang w:val="en-GB"/>
              </w:rPr>
              <w:lastRenderedPageBreak/>
              <w:t>Draft Law “On Deposit Guarantee”</w:t>
            </w:r>
          </w:p>
          <w:p w14:paraId="5248DFC8" w14:textId="77777777" w:rsidR="00B964D4" w:rsidRPr="00562909" w:rsidRDefault="00B964D4" w:rsidP="00B964D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A012C16" w14:textId="77777777" w:rsidR="00B964D4" w:rsidRPr="00562909" w:rsidRDefault="00DA765C" w:rsidP="00DA765C">
            <w:pPr>
              <w:rPr>
                <w:rFonts w:ascii="Times New Roman" w:hAnsi="Times New Roman"/>
              </w:rPr>
            </w:pPr>
            <w:r w:rsidRPr="00562909">
              <w:rPr>
                <w:rFonts w:ascii="Times New Roman" w:hAnsi="Times New Roman"/>
              </w:rPr>
              <w:t>Article 68</w:t>
            </w:r>
          </w:p>
          <w:p w14:paraId="31F859AA" w14:textId="77777777" w:rsidR="004F0C3B" w:rsidRPr="00562909" w:rsidRDefault="004F0C3B" w:rsidP="00DA765C">
            <w:pPr>
              <w:rPr>
                <w:rFonts w:ascii="Times New Roman" w:hAnsi="Times New Roman"/>
              </w:rPr>
            </w:pPr>
          </w:p>
          <w:p w14:paraId="232C1D3E" w14:textId="77777777" w:rsidR="004F0C3B" w:rsidRPr="00562909" w:rsidRDefault="004F0C3B" w:rsidP="00DA765C">
            <w:pPr>
              <w:rPr>
                <w:rFonts w:ascii="Times New Roman" w:hAnsi="Times New Roman"/>
              </w:rPr>
            </w:pPr>
          </w:p>
          <w:p w14:paraId="0939CC1F" w14:textId="77777777" w:rsidR="004F0C3B" w:rsidRPr="00562909" w:rsidRDefault="004F0C3B" w:rsidP="00DA765C">
            <w:pPr>
              <w:rPr>
                <w:rFonts w:ascii="Times New Roman" w:hAnsi="Times New Roman"/>
              </w:rPr>
            </w:pPr>
          </w:p>
          <w:p w14:paraId="22E7B84C" w14:textId="77777777" w:rsidR="004F0C3B" w:rsidRPr="00562909" w:rsidRDefault="004F0C3B" w:rsidP="00DA765C">
            <w:pPr>
              <w:rPr>
                <w:rFonts w:ascii="Times New Roman" w:hAnsi="Times New Roman"/>
              </w:rPr>
            </w:pPr>
          </w:p>
          <w:p w14:paraId="4CD9046F" w14:textId="77777777" w:rsidR="004F0C3B" w:rsidRPr="00562909" w:rsidRDefault="004F0C3B" w:rsidP="00DA765C">
            <w:pPr>
              <w:rPr>
                <w:rFonts w:ascii="Times New Roman" w:hAnsi="Times New Roman"/>
              </w:rPr>
            </w:pPr>
          </w:p>
          <w:p w14:paraId="60F93C60" w14:textId="77777777" w:rsidR="004F0C3B" w:rsidRPr="00562909" w:rsidRDefault="004F0C3B" w:rsidP="00DA765C">
            <w:pPr>
              <w:rPr>
                <w:rFonts w:ascii="Times New Roman" w:hAnsi="Times New Roman"/>
              </w:rPr>
            </w:pPr>
          </w:p>
          <w:p w14:paraId="694FD65F" w14:textId="77777777" w:rsidR="004F0C3B" w:rsidRPr="00562909" w:rsidRDefault="004F0C3B" w:rsidP="00DA765C">
            <w:pPr>
              <w:rPr>
                <w:rFonts w:ascii="Times New Roman" w:hAnsi="Times New Roman"/>
              </w:rPr>
            </w:pPr>
          </w:p>
          <w:p w14:paraId="48F597E9" w14:textId="77777777" w:rsidR="004F0C3B" w:rsidRPr="00562909" w:rsidRDefault="004F0C3B" w:rsidP="00DA765C">
            <w:pPr>
              <w:rPr>
                <w:rFonts w:ascii="Times New Roman" w:hAnsi="Times New Roman"/>
              </w:rPr>
            </w:pPr>
          </w:p>
          <w:p w14:paraId="575E4D02" w14:textId="77777777" w:rsidR="004F0C3B" w:rsidRPr="00562909" w:rsidRDefault="004F0C3B" w:rsidP="00DA765C">
            <w:pPr>
              <w:rPr>
                <w:rFonts w:ascii="Times New Roman" w:hAnsi="Times New Roman"/>
              </w:rPr>
            </w:pPr>
          </w:p>
          <w:p w14:paraId="0E3FC60A" w14:textId="77777777" w:rsidR="004F0C3B" w:rsidRPr="00562909" w:rsidRDefault="004F0C3B" w:rsidP="00DA765C">
            <w:pPr>
              <w:rPr>
                <w:rFonts w:ascii="Times New Roman" w:hAnsi="Times New Roman"/>
              </w:rPr>
            </w:pPr>
          </w:p>
          <w:p w14:paraId="0B81B009" w14:textId="77777777" w:rsidR="004F0C3B" w:rsidRPr="00562909" w:rsidRDefault="004F0C3B" w:rsidP="00DA765C">
            <w:pPr>
              <w:rPr>
                <w:rFonts w:ascii="Times New Roman" w:hAnsi="Times New Roman"/>
              </w:rPr>
            </w:pPr>
          </w:p>
          <w:p w14:paraId="1CF17B82" w14:textId="77777777" w:rsidR="004F0C3B" w:rsidRPr="00562909" w:rsidRDefault="004F0C3B" w:rsidP="00DA765C">
            <w:pPr>
              <w:rPr>
                <w:rFonts w:ascii="Times New Roman" w:hAnsi="Times New Roman"/>
              </w:rPr>
            </w:pPr>
          </w:p>
          <w:p w14:paraId="071A25C5" w14:textId="77777777" w:rsidR="004F0C3B" w:rsidRPr="00562909" w:rsidRDefault="004F0C3B" w:rsidP="00DA765C">
            <w:pPr>
              <w:rPr>
                <w:rFonts w:ascii="Times New Roman" w:hAnsi="Times New Roman"/>
              </w:rPr>
            </w:pPr>
          </w:p>
          <w:p w14:paraId="370158B5" w14:textId="77777777" w:rsidR="004F0C3B" w:rsidRPr="00562909" w:rsidRDefault="004F0C3B" w:rsidP="00DA765C">
            <w:pPr>
              <w:rPr>
                <w:rFonts w:ascii="Times New Roman" w:hAnsi="Times New Roman"/>
              </w:rPr>
            </w:pPr>
          </w:p>
          <w:p w14:paraId="3C51F527" w14:textId="77777777" w:rsidR="004F0C3B" w:rsidRPr="00562909" w:rsidRDefault="004F0C3B" w:rsidP="00DA765C">
            <w:pPr>
              <w:rPr>
                <w:rFonts w:ascii="Times New Roman" w:hAnsi="Times New Roman"/>
              </w:rPr>
            </w:pPr>
          </w:p>
          <w:p w14:paraId="5E8FBBA4" w14:textId="77777777" w:rsidR="004F0C3B" w:rsidRPr="00562909" w:rsidRDefault="004F0C3B" w:rsidP="00DA765C">
            <w:pPr>
              <w:rPr>
                <w:rFonts w:ascii="Times New Roman" w:hAnsi="Times New Roman"/>
              </w:rPr>
            </w:pPr>
          </w:p>
          <w:p w14:paraId="697867C3" w14:textId="77777777" w:rsidR="004F0C3B" w:rsidRPr="00562909" w:rsidRDefault="004F0C3B" w:rsidP="00DA765C">
            <w:pPr>
              <w:rPr>
                <w:rFonts w:ascii="Times New Roman" w:hAnsi="Times New Roman"/>
              </w:rPr>
            </w:pPr>
          </w:p>
          <w:p w14:paraId="471C31F3" w14:textId="77777777" w:rsidR="004F0C3B" w:rsidRPr="00562909" w:rsidRDefault="004F0C3B" w:rsidP="00DA765C">
            <w:pPr>
              <w:rPr>
                <w:rFonts w:ascii="Times New Roman" w:hAnsi="Times New Roman"/>
              </w:rPr>
            </w:pPr>
          </w:p>
          <w:p w14:paraId="7F224BCB" w14:textId="77777777" w:rsidR="004F0C3B" w:rsidRPr="00562909" w:rsidRDefault="004F0C3B" w:rsidP="00DA765C">
            <w:pPr>
              <w:rPr>
                <w:rFonts w:ascii="Times New Roman" w:hAnsi="Times New Roman"/>
              </w:rPr>
            </w:pPr>
          </w:p>
          <w:p w14:paraId="03058AF6" w14:textId="77777777" w:rsidR="004F0C3B" w:rsidRPr="00562909" w:rsidRDefault="004F0C3B" w:rsidP="00DA765C">
            <w:pPr>
              <w:rPr>
                <w:rFonts w:ascii="Times New Roman" w:hAnsi="Times New Roman"/>
              </w:rPr>
            </w:pPr>
          </w:p>
          <w:p w14:paraId="43487FF6" w14:textId="77777777" w:rsidR="004F0C3B" w:rsidRPr="00562909" w:rsidRDefault="004F0C3B" w:rsidP="00DA765C">
            <w:pPr>
              <w:rPr>
                <w:rFonts w:ascii="Times New Roman" w:hAnsi="Times New Roman"/>
              </w:rPr>
            </w:pPr>
          </w:p>
          <w:p w14:paraId="7A697CFA" w14:textId="77777777" w:rsidR="004F0C3B" w:rsidRPr="00562909" w:rsidRDefault="004F0C3B" w:rsidP="00DA765C">
            <w:pPr>
              <w:rPr>
                <w:rFonts w:ascii="Times New Roman" w:hAnsi="Times New Roman"/>
              </w:rPr>
            </w:pPr>
          </w:p>
          <w:p w14:paraId="79DEA0C5" w14:textId="77777777" w:rsidR="004F0C3B" w:rsidRPr="00562909" w:rsidRDefault="004F0C3B" w:rsidP="00DA765C">
            <w:pPr>
              <w:rPr>
                <w:rFonts w:ascii="Times New Roman" w:hAnsi="Times New Roman"/>
              </w:rPr>
            </w:pPr>
          </w:p>
          <w:p w14:paraId="353DA8A1" w14:textId="77777777" w:rsidR="004F0C3B" w:rsidRPr="00562909" w:rsidRDefault="004F0C3B" w:rsidP="00DA765C">
            <w:pPr>
              <w:rPr>
                <w:rFonts w:ascii="Times New Roman" w:hAnsi="Times New Roman"/>
              </w:rPr>
            </w:pPr>
          </w:p>
          <w:p w14:paraId="1B214FB6" w14:textId="77777777" w:rsidR="004F0C3B" w:rsidRPr="00562909" w:rsidRDefault="004F0C3B" w:rsidP="00DA765C">
            <w:pPr>
              <w:rPr>
                <w:rFonts w:ascii="Times New Roman" w:hAnsi="Times New Roman"/>
              </w:rPr>
            </w:pPr>
          </w:p>
          <w:p w14:paraId="41B39FDE" w14:textId="77777777" w:rsidR="004F0C3B" w:rsidRPr="00562909" w:rsidRDefault="004F0C3B" w:rsidP="00DA765C">
            <w:pPr>
              <w:rPr>
                <w:rFonts w:ascii="Times New Roman" w:hAnsi="Times New Roman"/>
              </w:rPr>
            </w:pPr>
          </w:p>
          <w:p w14:paraId="266ECDB4" w14:textId="77777777" w:rsidR="004F0C3B" w:rsidRPr="00562909" w:rsidRDefault="004F0C3B" w:rsidP="00DA765C">
            <w:pPr>
              <w:rPr>
                <w:rFonts w:ascii="Times New Roman" w:hAnsi="Times New Roman"/>
              </w:rPr>
            </w:pPr>
          </w:p>
          <w:p w14:paraId="4F31855D" w14:textId="77777777" w:rsidR="004F0C3B" w:rsidRPr="00562909" w:rsidRDefault="004F0C3B" w:rsidP="00DA765C">
            <w:pPr>
              <w:rPr>
                <w:rFonts w:ascii="Times New Roman" w:hAnsi="Times New Roman"/>
              </w:rPr>
            </w:pPr>
          </w:p>
          <w:p w14:paraId="66F33058" w14:textId="77777777" w:rsidR="004F0C3B" w:rsidRPr="00562909" w:rsidRDefault="004F0C3B" w:rsidP="00DA765C">
            <w:pPr>
              <w:rPr>
                <w:rFonts w:ascii="Times New Roman" w:hAnsi="Times New Roman"/>
              </w:rPr>
            </w:pPr>
          </w:p>
          <w:p w14:paraId="050955D1" w14:textId="77777777" w:rsidR="004F0C3B" w:rsidRPr="00562909" w:rsidRDefault="004F0C3B" w:rsidP="00DA765C">
            <w:pPr>
              <w:rPr>
                <w:rFonts w:ascii="Times New Roman" w:hAnsi="Times New Roman"/>
              </w:rPr>
            </w:pPr>
          </w:p>
          <w:p w14:paraId="466B4966" w14:textId="77777777" w:rsidR="004F0C3B" w:rsidRPr="00562909" w:rsidRDefault="004F0C3B" w:rsidP="00DA765C">
            <w:pPr>
              <w:rPr>
                <w:rFonts w:ascii="Times New Roman" w:hAnsi="Times New Roman"/>
              </w:rPr>
            </w:pPr>
          </w:p>
          <w:p w14:paraId="1915FC89" w14:textId="77777777" w:rsidR="004F0C3B" w:rsidRPr="00562909" w:rsidRDefault="004F0C3B" w:rsidP="00DA765C">
            <w:pPr>
              <w:rPr>
                <w:rFonts w:ascii="Times New Roman" w:hAnsi="Times New Roman"/>
              </w:rPr>
            </w:pPr>
          </w:p>
          <w:p w14:paraId="59A3663E" w14:textId="77777777" w:rsidR="004F0C3B" w:rsidRPr="00562909" w:rsidRDefault="004F0C3B" w:rsidP="00DA765C">
            <w:pPr>
              <w:rPr>
                <w:rFonts w:ascii="Times New Roman" w:hAnsi="Times New Roman"/>
              </w:rPr>
            </w:pPr>
          </w:p>
          <w:p w14:paraId="5B055536" w14:textId="77777777" w:rsidR="004F0C3B" w:rsidRPr="00562909" w:rsidRDefault="004F0C3B" w:rsidP="00DA765C">
            <w:pPr>
              <w:rPr>
                <w:rFonts w:ascii="Times New Roman" w:hAnsi="Times New Roman"/>
              </w:rPr>
            </w:pPr>
          </w:p>
          <w:p w14:paraId="62678208" w14:textId="77777777" w:rsidR="004F0C3B" w:rsidRPr="00562909" w:rsidRDefault="004F0C3B" w:rsidP="00DA765C">
            <w:pPr>
              <w:rPr>
                <w:rFonts w:ascii="Times New Roman" w:hAnsi="Times New Roman"/>
              </w:rPr>
            </w:pPr>
          </w:p>
          <w:p w14:paraId="34EE3528" w14:textId="77777777" w:rsidR="004F0C3B" w:rsidRPr="00562909" w:rsidRDefault="004F0C3B" w:rsidP="00DA765C">
            <w:pPr>
              <w:rPr>
                <w:rFonts w:ascii="Times New Roman" w:hAnsi="Times New Roman"/>
              </w:rPr>
            </w:pPr>
          </w:p>
          <w:p w14:paraId="353A5707" w14:textId="77777777" w:rsidR="004F0C3B" w:rsidRPr="00562909" w:rsidRDefault="004F0C3B" w:rsidP="00DA765C">
            <w:pPr>
              <w:rPr>
                <w:rFonts w:ascii="Times New Roman" w:hAnsi="Times New Roman"/>
              </w:rPr>
            </w:pPr>
          </w:p>
          <w:p w14:paraId="44B46584" w14:textId="77777777" w:rsidR="004F0C3B" w:rsidRPr="00562909" w:rsidRDefault="004F0C3B" w:rsidP="00DA765C">
            <w:pPr>
              <w:rPr>
                <w:rFonts w:ascii="Times New Roman" w:hAnsi="Times New Roman"/>
              </w:rPr>
            </w:pPr>
          </w:p>
          <w:p w14:paraId="4925C729" w14:textId="77777777" w:rsidR="004F0C3B" w:rsidRPr="00562909" w:rsidRDefault="004F0C3B" w:rsidP="00DA765C">
            <w:pPr>
              <w:rPr>
                <w:rFonts w:ascii="Times New Roman" w:hAnsi="Times New Roman"/>
              </w:rPr>
            </w:pPr>
          </w:p>
          <w:p w14:paraId="0D0A11F9" w14:textId="77777777" w:rsidR="004F0C3B" w:rsidRPr="00562909" w:rsidRDefault="004F0C3B" w:rsidP="00DA765C">
            <w:pPr>
              <w:rPr>
                <w:rFonts w:ascii="Times New Roman" w:hAnsi="Times New Roman"/>
              </w:rPr>
            </w:pPr>
          </w:p>
          <w:p w14:paraId="45D734C0" w14:textId="77777777" w:rsidR="004F0C3B" w:rsidRPr="00562909" w:rsidRDefault="004F0C3B" w:rsidP="00DA765C">
            <w:pPr>
              <w:rPr>
                <w:rFonts w:ascii="Times New Roman" w:hAnsi="Times New Roman"/>
              </w:rPr>
            </w:pPr>
          </w:p>
          <w:p w14:paraId="2BD5F6E8" w14:textId="77777777" w:rsidR="004F0C3B" w:rsidRPr="00562909" w:rsidRDefault="004F0C3B" w:rsidP="00DA765C">
            <w:pPr>
              <w:rPr>
                <w:rFonts w:ascii="Times New Roman" w:hAnsi="Times New Roman"/>
              </w:rPr>
            </w:pPr>
          </w:p>
          <w:p w14:paraId="75B0A27C" w14:textId="77777777" w:rsidR="004F0C3B" w:rsidRPr="00562909" w:rsidRDefault="004F0C3B" w:rsidP="00DA765C">
            <w:pPr>
              <w:rPr>
                <w:rFonts w:ascii="Times New Roman" w:hAnsi="Times New Roman"/>
              </w:rPr>
            </w:pPr>
          </w:p>
          <w:p w14:paraId="541BEECE" w14:textId="77777777" w:rsidR="004F0C3B" w:rsidRPr="00562909" w:rsidRDefault="004F0C3B" w:rsidP="00DA765C">
            <w:pPr>
              <w:rPr>
                <w:rFonts w:ascii="Times New Roman" w:hAnsi="Times New Roman"/>
              </w:rPr>
            </w:pPr>
          </w:p>
          <w:p w14:paraId="3335C66D" w14:textId="77777777" w:rsidR="004F0C3B" w:rsidRPr="00562909" w:rsidRDefault="004F0C3B" w:rsidP="00DA765C">
            <w:pPr>
              <w:rPr>
                <w:rFonts w:ascii="Times New Roman" w:hAnsi="Times New Roman"/>
              </w:rPr>
            </w:pPr>
          </w:p>
          <w:p w14:paraId="67F37314" w14:textId="77777777" w:rsidR="004F0C3B" w:rsidRPr="00562909" w:rsidRDefault="004F0C3B" w:rsidP="00DA765C">
            <w:pPr>
              <w:rPr>
                <w:rFonts w:ascii="Times New Roman" w:hAnsi="Times New Roman"/>
              </w:rPr>
            </w:pPr>
          </w:p>
          <w:p w14:paraId="74AFB3F7" w14:textId="77777777" w:rsidR="004F0C3B" w:rsidRPr="00562909" w:rsidRDefault="004F0C3B" w:rsidP="00DA765C">
            <w:pPr>
              <w:rPr>
                <w:rFonts w:ascii="Times New Roman" w:hAnsi="Times New Roman"/>
              </w:rPr>
            </w:pPr>
          </w:p>
          <w:p w14:paraId="481110C1" w14:textId="77777777" w:rsidR="004F0C3B" w:rsidRPr="00562909" w:rsidRDefault="004F0C3B" w:rsidP="00DA765C">
            <w:pPr>
              <w:rPr>
                <w:rFonts w:ascii="Times New Roman" w:hAnsi="Times New Roman"/>
              </w:rPr>
            </w:pPr>
          </w:p>
          <w:p w14:paraId="4B9D9A21" w14:textId="77777777" w:rsidR="004F0C3B" w:rsidRPr="00562909" w:rsidRDefault="004F0C3B" w:rsidP="00DA765C">
            <w:pPr>
              <w:rPr>
                <w:rFonts w:ascii="Times New Roman" w:hAnsi="Times New Roman"/>
              </w:rPr>
            </w:pPr>
          </w:p>
          <w:p w14:paraId="364907C3" w14:textId="77777777" w:rsidR="004F0C3B" w:rsidRPr="00562909" w:rsidRDefault="004F0C3B" w:rsidP="00DA765C">
            <w:pPr>
              <w:rPr>
                <w:rFonts w:ascii="Times New Roman" w:hAnsi="Times New Roman"/>
              </w:rPr>
            </w:pPr>
          </w:p>
          <w:p w14:paraId="7B49661F" w14:textId="77777777" w:rsidR="004F0C3B" w:rsidRPr="00562909" w:rsidRDefault="004F0C3B" w:rsidP="00DA765C">
            <w:pPr>
              <w:rPr>
                <w:rFonts w:ascii="Times New Roman" w:hAnsi="Times New Roman"/>
              </w:rPr>
            </w:pPr>
          </w:p>
          <w:p w14:paraId="23540C3E" w14:textId="77777777" w:rsidR="004F0C3B" w:rsidRPr="00562909" w:rsidRDefault="004F0C3B" w:rsidP="00DA765C">
            <w:pPr>
              <w:rPr>
                <w:rFonts w:ascii="Times New Roman" w:hAnsi="Times New Roman"/>
              </w:rPr>
            </w:pPr>
          </w:p>
          <w:p w14:paraId="755ACF5D" w14:textId="77777777" w:rsidR="004F0C3B" w:rsidRPr="00562909" w:rsidRDefault="004F0C3B" w:rsidP="00DA765C">
            <w:pPr>
              <w:rPr>
                <w:rFonts w:ascii="Times New Roman" w:hAnsi="Times New Roman"/>
              </w:rPr>
            </w:pPr>
          </w:p>
          <w:p w14:paraId="144A2D96" w14:textId="77777777" w:rsidR="004F0C3B" w:rsidRPr="00562909" w:rsidRDefault="004F0C3B" w:rsidP="00DA765C">
            <w:pPr>
              <w:rPr>
                <w:rFonts w:ascii="Times New Roman" w:hAnsi="Times New Roman"/>
              </w:rPr>
            </w:pPr>
          </w:p>
          <w:p w14:paraId="77792318" w14:textId="77777777" w:rsidR="004F0C3B" w:rsidRPr="00562909" w:rsidRDefault="004F0C3B" w:rsidP="00DA765C">
            <w:pPr>
              <w:rPr>
                <w:rFonts w:ascii="Times New Roman" w:hAnsi="Times New Roman"/>
              </w:rPr>
            </w:pPr>
          </w:p>
          <w:p w14:paraId="3FFD2B04" w14:textId="77777777" w:rsidR="004F0C3B" w:rsidRPr="00562909" w:rsidRDefault="004F0C3B" w:rsidP="00DA765C">
            <w:pPr>
              <w:rPr>
                <w:rFonts w:ascii="Times New Roman" w:hAnsi="Times New Roman"/>
              </w:rPr>
            </w:pPr>
          </w:p>
          <w:p w14:paraId="2B13C797" w14:textId="77777777" w:rsidR="004F0C3B" w:rsidRPr="00562909" w:rsidRDefault="004F0C3B" w:rsidP="00DA765C">
            <w:pPr>
              <w:rPr>
                <w:rFonts w:ascii="Times New Roman" w:hAnsi="Times New Roman"/>
              </w:rPr>
            </w:pPr>
          </w:p>
          <w:p w14:paraId="1E432A3D" w14:textId="77777777" w:rsidR="004F0C3B" w:rsidRPr="00562909" w:rsidRDefault="004F0C3B" w:rsidP="00DA765C">
            <w:pPr>
              <w:rPr>
                <w:rFonts w:ascii="Times New Roman" w:hAnsi="Times New Roman"/>
              </w:rPr>
            </w:pPr>
          </w:p>
          <w:p w14:paraId="60A4FDE6" w14:textId="77777777" w:rsidR="004F0C3B" w:rsidRPr="00562909" w:rsidRDefault="004F0C3B" w:rsidP="00DA765C">
            <w:pPr>
              <w:rPr>
                <w:rFonts w:ascii="Times New Roman" w:hAnsi="Times New Roman"/>
              </w:rPr>
            </w:pPr>
          </w:p>
          <w:p w14:paraId="78D35640" w14:textId="77777777" w:rsidR="004F0C3B" w:rsidRPr="00562909" w:rsidRDefault="004F0C3B" w:rsidP="00DA765C">
            <w:pPr>
              <w:rPr>
                <w:rFonts w:ascii="Times New Roman" w:hAnsi="Times New Roman"/>
              </w:rPr>
            </w:pPr>
          </w:p>
          <w:p w14:paraId="5B51D313" w14:textId="77777777" w:rsidR="004F0C3B" w:rsidRPr="00562909" w:rsidRDefault="004F0C3B" w:rsidP="00DA765C">
            <w:pPr>
              <w:rPr>
                <w:rFonts w:ascii="Times New Roman" w:hAnsi="Times New Roman"/>
              </w:rPr>
            </w:pPr>
          </w:p>
          <w:p w14:paraId="5122D398" w14:textId="77777777" w:rsidR="004F0C3B" w:rsidRPr="00562909" w:rsidRDefault="004F0C3B" w:rsidP="00DA765C">
            <w:pPr>
              <w:rPr>
                <w:rFonts w:ascii="Times New Roman" w:hAnsi="Times New Roman"/>
              </w:rPr>
            </w:pPr>
          </w:p>
          <w:p w14:paraId="1A162154" w14:textId="77777777" w:rsidR="004F0C3B" w:rsidRPr="00562909" w:rsidRDefault="004F0C3B" w:rsidP="00DA765C">
            <w:pPr>
              <w:rPr>
                <w:rFonts w:ascii="Times New Roman" w:hAnsi="Times New Roman"/>
              </w:rPr>
            </w:pPr>
          </w:p>
          <w:p w14:paraId="263D0134" w14:textId="77777777" w:rsidR="004F0C3B" w:rsidRPr="00562909" w:rsidRDefault="004F0C3B" w:rsidP="00DA765C">
            <w:pPr>
              <w:rPr>
                <w:rFonts w:ascii="Times New Roman" w:hAnsi="Times New Roman"/>
              </w:rPr>
            </w:pPr>
          </w:p>
          <w:p w14:paraId="4F27C5AD" w14:textId="77777777" w:rsidR="004F0C3B" w:rsidRPr="00562909" w:rsidRDefault="004F0C3B" w:rsidP="00DA765C">
            <w:pPr>
              <w:rPr>
                <w:rFonts w:ascii="Times New Roman" w:hAnsi="Times New Roman"/>
              </w:rPr>
            </w:pPr>
          </w:p>
          <w:p w14:paraId="3843017D" w14:textId="77777777" w:rsidR="004F0C3B" w:rsidRPr="00562909" w:rsidRDefault="004F0C3B" w:rsidP="00DA765C">
            <w:pPr>
              <w:rPr>
                <w:rFonts w:ascii="Times New Roman" w:hAnsi="Times New Roman"/>
              </w:rPr>
            </w:pPr>
          </w:p>
          <w:p w14:paraId="0796637B" w14:textId="77777777" w:rsidR="004F0C3B" w:rsidRPr="00562909" w:rsidRDefault="004F0C3B" w:rsidP="00DA765C">
            <w:pPr>
              <w:rPr>
                <w:rFonts w:ascii="Times New Roman" w:hAnsi="Times New Roman"/>
              </w:rPr>
            </w:pPr>
          </w:p>
          <w:p w14:paraId="6C1D9CA3" w14:textId="77777777" w:rsidR="004F0C3B" w:rsidRPr="00562909" w:rsidRDefault="004F0C3B" w:rsidP="00DA765C">
            <w:pPr>
              <w:rPr>
                <w:rFonts w:ascii="Times New Roman" w:hAnsi="Times New Roman"/>
              </w:rPr>
            </w:pPr>
          </w:p>
          <w:p w14:paraId="248666B6" w14:textId="77777777" w:rsidR="004F0C3B" w:rsidRPr="00562909" w:rsidRDefault="004F0C3B" w:rsidP="00DA765C">
            <w:pPr>
              <w:rPr>
                <w:rFonts w:ascii="Times New Roman" w:hAnsi="Times New Roman"/>
              </w:rPr>
            </w:pPr>
          </w:p>
          <w:p w14:paraId="6DCE4633" w14:textId="77777777" w:rsidR="004F0C3B" w:rsidRPr="00562909" w:rsidRDefault="004F0C3B" w:rsidP="00DA765C">
            <w:pPr>
              <w:rPr>
                <w:rFonts w:ascii="Times New Roman" w:hAnsi="Times New Roman"/>
              </w:rPr>
            </w:pPr>
          </w:p>
          <w:p w14:paraId="3B309270" w14:textId="77777777" w:rsidR="004F0C3B" w:rsidRPr="00562909" w:rsidRDefault="004F0C3B" w:rsidP="00DA765C">
            <w:pPr>
              <w:rPr>
                <w:rFonts w:ascii="Times New Roman" w:hAnsi="Times New Roman"/>
              </w:rPr>
            </w:pPr>
          </w:p>
          <w:p w14:paraId="1F111AE1" w14:textId="77777777" w:rsidR="004F0C3B" w:rsidRPr="00562909" w:rsidRDefault="004F0C3B" w:rsidP="00DA765C">
            <w:pPr>
              <w:rPr>
                <w:rFonts w:ascii="Times New Roman" w:hAnsi="Times New Roman"/>
              </w:rPr>
            </w:pPr>
          </w:p>
          <w:p w14:paraId="4C4A97EF" w14:textId="77777777" w:rsidR="004F0C3B" w:rsidRPr="00562909" w:rsidRDefault="004F0C3B" w:rsidP="00DA765C">
            <w:pPr>
              <w:rPr>
                <w:rFonts w:ascii="Times New Roman" w:hAnsi="Times New Roman"/>
              </w:rPr>
            </w:pPr>
          </w:p>
          <w:p w14:paraId="5507A8D8" w14:textId="77777777" w:rsidR="004F0C3B" w:rsidRPr="00562909" w:rsidRDefault="004F0C3B" w:rsidP="00DA765C">
            <w:pPr>
              <w:rPr>
                <w:rFonts w:ascii="Times New Roman" w:hAnsi="Times New Roman"/>
              </w:rPr>
            </w:pPr>
          </w:p>
          <w:p w14:paraId="749B9474" w14:textId="77777777" w:rsidR="004F0C3B" w:rsidRPr="00562909" w:rsidRDefault="004F0C3B" w:rsidP="00DA765C">
            <w:pPr>
              <w:rPr>
                <w:rFonts w:ascii="Times New Roman" w:hAnsi="Times New Roman"/>
              </w:rPr>
            </w:pPr>
          </w:p>
          <w:p w14:paraId="4AEA7472" w14:textId="77777777" w:rsidR="004F0C3B" w:rsidRPr="00562909" w:rsidRDefault="004F0C3B" w:rsidP="00DA765C">
            <w:pPr>
              <w:rPr>
                <w:rFonts w:ascii="Times New Roman" w:hAnsi="Times New Roman"/>
              </w:rPr>
            </w:pPr>
          </w:p>
          <w:p w14:paraId="5A4F2B9F" w14:textId="77777777" w:rsidR="004F0C3B" w:rsidRPr="00562909" w:rsidRDefault="004F0C3B" w:rsidP="00DA765C">
            <w:pPr>
              <w:rPr>
                <w:rFonts w:ascii="Times New Roman" w:hAnsi="Times New Roman"/>
              </w:rPr>
            </w:pPr>
          </w:p>
          <w:p w14:paraId="5D25B269" w14:textId="77777777" w:rsidR="004F0C3B" w:rsidRPr="00562909" w:rsidRDefault="004F0C3B" w:rsidP="00DA765C">
            <w:pPr>
              <w:rPr>
                <w:rFonts w:ascii="Times New Roman" w:hAnsi="Times New Roman"/>
              </w:rPr>
            </w:pPr>
          </w:p>
          <w:p w14:paraId="7C30649D" w14:textId="77777777" w:rsidR="004F0C3B" w:rsidRPr="00562909" w:rsidRDefault="004F0C3B" w:rsidP="00DA765C">
            <w:pPr>
              <w:rPr>
                <w:rFonts w:ascii="Times New Roman" w:hAnsi="Times New Roman"/>
              </w:rPr>
            </w:pPr>
          </w:p>
          <w:p w14:paraId="3BF25C6D" w14:textId="77777777" w:rsidR="004F0C3B" w:rsidRPr="00562909" w:rsidRDefault="004F0C3B" w:rsidP="00DA765C">
            <w:pPr>
              <w:rPr>
                <w:rFonts w:ascii="Times New Roman" w:hAnsi="Times New Roman"/>
              </w:rPr>
            </w:pPr>
          </w:p>
          <w:p w14:paraId="6CF088F8" w14:textId="77777777" w:rsidR="004F0C3B" w:rsidRPr="00562909" w:rsidRDefault="004F0C3B" w:rsidP="00DA765C">
            <w:pPr>
              <w:rPr>
                <w:rFonts w:ascii="Times New Roman" w:hAnsi="Times New Roman"/>
              </w:rPr>
            </w:pPr>
          </w:p>
          <w:p w14:paraId="01E4B566" w14:textId="77777777" w:rsidR="004F0C3B" w:rsidRPr="00562909" w:rsidRDefault="004F0C3B" w:rsidP="00DA765C">
            <w:pPr>
              <w:rPr>
                <w:rFonts w:ascii="Times New Roman" w:hAnsi="Times New Roman"/>
              </w:rPr>
            </w:pPr>
          </w:p>
          <w:p w14:paraId="7EF4E469" w14:textId="77777777" w:rsidR="004F0C3B" w:rsidRPr="00562909" w:rsidRDefault="004F0C3B" w:rsidP="00DA765C">
            <w:pPr>
              <w:rPr>
                <w:rFonts w:ascii="Times New Roman" w:hAnsi="Times New Roman"/>
              </w:rPr>
            </w:pPr>
          </w:p>
          <w:p w14:paraId="4EA5FCBC" w14:textId="77777777" w:rsidR="004F0C3B" w:rsidRPr="00562909" w:rsidRDefault="004F0C3B" w:rsidP="00DA765C">
            <w:pPr>
              <w:rPr>
                <w:rFonts w:ascii="Times New Roman" w:hAnsi="Times New Roman"/>
              </w:rPr>
            </w:pPr>
          </w:p>
          <w:p w14:paraId="5F72B7EE" w14:textId="77777777" w:rsidR="004F0C3B" w:rsidRPr="00562909" w:rsidRDefault="004F0C3B" w:rsidP="00DA765C">
            <w:pPr>
              <w:rPr>
                <w:rFonts w:ascii="Times New Roman" w:hAnsi="Times New Roman"/>
              </w:rPr>
            </w:pPr>
          </w:p>
          <w:p w14:paraId="5A2F6223" w14:textId="77777777" w:rsidR="004F0C3B" w:rsidRPr="00562909" w:rsidRDefault="004F0C3B" w:rsidP="00DA765C">
            <w:pPr>
              <w:rPr>
                <w:rFonts w:ascii="Times New Roman" w:hAnsi="Times New Roman"/>
              </w:rPr>
            </w:pPr>
          </w:p>
          <w:p w14:paraId="082EEAA2" w14:textId="77777777" w:rsidR="004F0C3B" w:rsidRPr="00562909" w:rsidRDefault="004F0C3B" w:rsidP="00DA765C">
            <w:pPr>
              <w:rPr>
                <w:rFonts w:ascii="Times New Roman" w:hAnsi="Times New Roman"/>
              </w:rPr>
            </w:pPr>
          </w:p>
          <w:p w14:paraId="1ADFCCD2" w14:textId="77777777" w:rsidR="004F0C3B" w:rsidRPr="00562909" w:rsidRDefault="004F0C3B" w:rsidP="00DA765C">
            <w:pPr>
              <w:rPr>
                <w:rFonts w:ascii="Times New Roman" w:hAnsi="Times New Roman"/>
              </w:rPr>
            </w:pPr>
          </w:p>
          <w:p w14:paraId="0F24A4CD" w14:textId="77777777" w:rsidR="004F0C3B" w:rsidRPr="00562909" w:rsidRDefault="004F0C3B" w:rsidP="00DA765C">
            <w:pPr>
              <w:rPr>
                <w:rFonts w:ascii="Times New Roman" w:hAnsi="Times New Roman"/>
              </w:rPr>
            </w:pPr>
          </w:p>
          <w:p w14:paraId="3AFF2470" w14:textId="77777777" w:rsidR="004F0C3B" w:rsidRPr="00562909" w:rsidRDefault="004F0C3B" w:rsidP="00DA765C">
            <w:pPr>
              <w:rPr>
                <w:rFonts w:ascii="Times New Roman" w:hAnsi="Times New Roman"/>
              </w:rPr>
            </w:pPr>
          </w:p>
          <w:p w14:paraId="66A74CE9" w14:textId="77777777" w:rsidR="004F0C3B" w:rsidRPr="00562909" w:rsidRDefault="004F0C3B" w:rsidP="00DA765C">
            <w:pPr>
              <w:rPr>
                <w:rFonts w:ascii="Times New Roman" w:hAnsi="Times New Roman"/>
              </w:rPr>
            </w:pPr>
          </w:p>
          <w:p w14:paraId="67B6F0CA" w14:textId="77777777" w:rsidR="004F0C3B" w:rsidRPr="00562909" w:rsidRDefault="004F0C3B" w:rsidP="00DA765C">
            <w:pPr>
              <w:rPr>
                <w:rFonts w:ascii="Times New Roman" w:hAnsi="Times New Roman"/>
              </w:rPr>
            </w:pPr>
          </w:p>
          <w:p w14:paraId="6F48A293" w14:textId="77777777" w:rsidR="004F0C3B" w:rsidRPr="00562909" w:rsidRDefault="004F0C3B" w:rsidP="00DA765C">
            <w:pPr>
              <w:rPr>
                <w:rFonts w:ascii="Times New Roman" w:hAnsi="Times New Roman"/>
              </w:rPr>
            </w:pPr>
          </w:p>
          <w:p w14:paraId="03D433BD" w14:textId="77777777" w:rsidR="004F0C3B" w:rsidRPr="00562909" w:rsidRDefault="004F0C3B" w:rsidP="00DA765C">
            <w:pPr>
              <w:rPr>
                <w:rFonts w:ascii="Times New Roman" w:hAnsi="Times New Roman"/>
              </w:rPr>
            </w:pPr>
          </w:p>
          <w:p w14:paraId="45EFC29B" w14:textId="77777777" w:rsidR="004F0C3B" w:rsidRPr="00562909" w:rsidRDefault="004F0C3B" w:rsidP="00DA765C">
            <w:pPr>
              <w:rPr>
                <w:rFonts w:ascii="Times New Roman" w:hAnsi="Times New Roman"/>
              </w:rPr>
            </w:pPr>
          </w:p>
          <w:p w14:paraId="7B431D9D" w14:textId="77777777" w:rsidR="004F0C3B" w:rsidRPr="00562909" w:rsidRDefault="004F0C3B" w:rsidP="00DA765C">
            <w:pPr>
              <w:rPr>
                <w:rFonts w:ascii="Times New Roman" w:hAnsi="Times New Roman"/>
              </w:rPr>
            </w:pPr>
          </w:p>
          <w:p w14:paraId="5732ABED" w14:textId="77777777" w:rsidR="004F0C3B" w:rsidRPr="00562909" w:rsidRDefault="004F0C3B" w:rsidP="00DA765C">
            <w:pPr>
              <w:rPr>
                <w:rFonts w:ascii="Times New Roman" w:hAnsi="Times New Roman"/>
              </w:rPr>
            </w:pPr>
          </w:p>
          <w:p w14:paraId="21EA8312" w14:textId="77777777" w:rsidR="004F0C3B" w:rsidRPr="00562909" w:rsidRDefault="004F0C3B" w:rsidP="00DA765C">
            <w:pPr>
              <w:rPr>
                <w:rFonts w:ascii="Times New Roman" w:hAnsi="Times New Roman"/>
              </w:rPr>
            </w:pPr>
          </w:p>
          <w:p w14:paraId="3D41CA5A" w14:textId="77777777" w:rsidR="004F0C3B" w:rsidRPr="00562909" w:rsidRDefault="004F0C3B" w:rsidP="00DA765C">
            <w:pPr>
              <w:rPr>
                <w:rFonts w:ascii="Times New Roman" w:hAnsi="Times New Roman"/>
              </w:rPr>
            </w:pPr>
          </w:p>
          <w:p w14:paraId="3EEC7E2C" w14:textId="77777777" w:rsidR="004F0C3B" w:rsidRPr="00562909" w:rsidRDefault="004F0C3B" w:rsidP="00DA765C">
            <w:pPr>
              <w:rPr>
                <w:rFonts w:ascii="Times New Roman" w:hAnsi="Times New Roman"/>
              </w:rPr>
            </w:pPr>
          </w:p>
          <w:p w14:paraId="569D8C7D" w14:textId="77777777" w:rsidR="004F0C3B" w:rsidRPr="00562909" w:rsidRDefault="004F0C3B" w:rsidP="00DA765C">
            <w:pPr>
              <w:rPr>
                <w:rFonts w:ascii="Times New Roman" w:hAnsi="Times New Roman"/>
              </w:rPr>
            </w:pPr>
          </w:p>
          <w:p w14:paraId="6B7A58E5" w14:textId="77777777" w:rsidR="004F0C3B" w:rsidRPr="00562909" w:rsidRDefault="004F0C3B" w:rsidP="00DA765C">
            <w:pPr>
              <w:rPr>
                <w:rFonts w:ascii="Times New Roman" w:hAnsi="Times New Roman"/>
              </w:rPr>
            </w:pPr>
          </w:p>
          <w:p w14:paraId="5C401D21" w14:textId="77777777" w:rsidR="004F0C3B" w:rsidRPr="00562909" w:rsidRDefault="004F0C3B" w:rsidP="00DA765C">
            <w:pPr>
              <w:rPr>
                <w:rFonts w:ascii="Times New Roman" w:hAnsi="Times New Roman"/>
              </w:rPr>
            </w:pPr>
          </w:p>
          <w:p w14:paraId="00398481" w14:textId="77777777" w:rsidR="004F0C3B" w:rsidRPr="00562909" w:rsidRDefault="004F0C3B" w:rsidP="00DA765C">
            <w:pPr>
              <w:rPr>
                <w:rFonts w:ascii="Times New Roman" w:hAnsi="Times New Roman"/>
              </w:rPr>
            </w:pPr>
          </w:p>
          <w:p w14:paraId="5669C8B3" w14:textId="77777777" w:rsidR="004F0C3B" w:rsidRPr="00562909" w:rsidRDefault="004F0C3B" w:rsidP="00DA765C">
            <w:pPr>
              <w:rPr>
                <w:rFonts w:ascii="Times New Roman" w:hAnsi="Times New Roman"/>
              </w:rPr>
            </w:pPr>
          </w:p>
          <w:p w14:paraId="08F7963E" w14:textId="77777777" w:rsidR="004F0C3B" w:rsidRPr="00562909" w:rsidRDefault="004F0C3B" w:rsidP="00DA765C">
            <w:pPr>
              <w:rPr>
                <w:rFonts w:ascii="Times New Roman" w:hAnsi="Times New Roman"/>
              </w:rPr>
            </w:pPr>
          </w:p>
          <w:p w14:paraId="73FABC81" w14:textId="77777777" w:rsidR="004F0C3B" w:rsidRPr="00562909" w:rsidRDefault="004F0C3B" w:rsidP="00DA765C">
            <w:pPr>
              <w:rPr>
                <w:rFonts w:ascii="Times New Roman" w:hAnsi="Times New Roman"/>
              </w:rPr>
            </w:pPr>
          </w:p>
          <w:p w14:paraId="33357993" w14:textId="77777777" w:rsidR="004F0C3B" w:rsidRPr="00562909" w:rsidRDefault="004F0C3B" w:rsidP="00DA765C">
            <w:pPr>
              <w:rPr>
                <w:rFonts w:ascii="Times New Roman" w:hAnsi="Times New Roman"/>
              </w:rPr>
            </w:pPr>
          </w:p>
          <w:p w14:paraId="1B75CED1" w14:textId="77777777" w:rsidR="004F0C3B" w:rsidRPr="00562909" w:rsidRDefault="004F0C3B" w:rsidP="00DA765C">
            <w:pPr>
              <w:rPr>
                <w:rFonts w:ascii="Times New Roman" w:hAnsi="Times New Roman"/>
              </w:rPr>
            </w:pPr>
          </w:p>
          <w:p w14:paraId="40806CA8" w14:textId="77777777" w:rsidR="004F0C3B" w:rsidRPr="00562909" w:rsidRDefault="004F0C3B" w:rsidP="00DA765C">
            <w:pPr>
              <w:rPr>
                <w:rFonts w:ascii="Times New Roman" w:hAnsi="Times New Roman"/>
              </w:rPr>
            </w:pPr>
          </w:p>
          <w:p w14:paraId="22E3D42C" w14:textId="77777777" w:rsidR="004F0C3B" w:rsidRPr="00562909" w:rsidRDefault="004F0C3B" w:rsidP="00DA765C">
            <w:pPr>
              <w:rPr>
                <w:rFonts w:ascii="Times New Roman" w:hAnsi="Times New Roman"/>
              </w:rPr>
            </w:pPr>
          </w:p>
          <w:p w14:paraId="156B53BA" w14:textId="77777777" w:rsidR="004F0C3B" w:rsidRPr="00562909" w:rsidRDefault="004F0C3B" w:rsidP="00DA765C">
            <w:pPr>
              <w:rPr>
                <w:rFonts w:ascii="Times New Roman" w:hAnsi="Times New Roman"/>
              </w:rPr>
            </w:pPr>
          </w:p>
          <w:p w14:paraId="7C650AC8" w14:textId="77777777" w:rsidR="004F0C3B" w:rsidRPr="00562909" w:rsidRDefault="004F0C3B" w:rsidP="00DA765C">
            <w:pPr>
              <w:rPr>
                <w:rFonts w:ascii="Times New Roman" w:hAnsi="Times New Roman"/>
              </w:rPr>
            </w:pPr>
          </w:p>
          <w:p w14:paraId="149B784F" w14:textId="77777777" w:rsidR="004F0C3B" w:rsidRPr="00562909" w:rsidRDefault="004F0C3B" w:rsidP="00DA765C">
            <w:pPr>
              <w:rPr>
                <w:rFonts w:ascii="Times New Roman" w:hAnsi="Times New Roman"/>
              </w:rPr>
            </w:pPr>
          </w:p>
          <w:p w14:paraId="174DB110" w14:textId="77777777" w:rsidR="004F0C3B" w:rsidRPr="00562909" w:rsidRDefault="004F0C3B" w:rsidP="00DA765C">
            <w:pPr>
              <w:rPr>
                <w:rFonts w:ascii="Times New Roman" w:hAnsi="Times New Roman"/>
              </w:rPr>
            </w:pPr>
          </w:p>
          <w:p w14:paraId="656F859C" w14:textId="77777777" w:rsidR="004F0C3B" w:rsidRPr="00562909" w:rsidRDefault="004F0C3B" w:rsidP="00DA765C">
            <w:pPr>
              <w:rPr>
                <w:rFonts w:ascii="Times New Roman" w:hAnsi="Times New Roman"/>
              </w:rPr>
            </w:pPr>
          </w:p>
          <w:p w14:paraId="11EA159C" w14:textId="77777777" w:rsidR="004F0C3B" w:rsidRPr="00562909" w:rsidRDefault="004F0C3B" w:rsidP="00DA765C">
            <w:pPr>
              <w:rPr>
                <w:rFonts w:ascii="Times New Roman" w:hAnsi="Times New Roman"/>
              </w:rPr>
            </w:pPr>
          </w:p>
          <w:p w14:paraId="62EF5342" w14:textId="77777777" w:rsidR="004F0C3B" w:rsidRPr="00562909" w:rsidRDefault="004F0C3B" w:rsidP="00DA765C">
            <w:pPr>
              <w:rPr>
                <w:rFonts w:ascii="Times New Roman" w:hAnsi="Times New Roman"/>
              </w:rPr>
            </w:pPr>
          </w:p>
          <w:p w14:paraId="1FA5E0D7" w14:textId="77777777" w:rsidR="004F0C3B" w:rsidRPr="00562909" w:rsidRDefault="004F0C3B" w:rsidP="00DA765C">
            <w:pPr>
              <w:rPr>
                <w:rFonts w:ascii="Times New Roman" w:hAnsi="Times New Roman"/>
              </w:rPr>
            </w:pPr>
          </w:p>
          <w:p w14:paraId="156C1F5F" w14:textId="77777777" w:rsidR="004F0C3B" w:rsidRPr="00562909" w:rsidRDefault="004F0C3B" w:rsidP="00DA765C">
            <w:pPr>
              <w:rPr>
                <w:rFonts w:ascii="Times New Roman" w:hAnsi="Times New Roman"/>
              </w:rPr>
            </w:pPr>
          </w:p>
          <w:p w14:paraId="3BFA4607" w14:textId="77777777" w:rsidR="004F0C3B" w:rsidRPr="00562909" w:rsidRDefault="004F0C3B" w:rsidP="00DA765C">
            <w:pPr>
              <w:rPr>
                <w:rFonts w:ascii="Times New Roman" w:hAnsi="Times New Roman"/>
              </w:rPr>
            </w:pPr>
          </w:p>
          <w:p w14:paraId="153913C3" w14:textId="77777777" w:rsidR="004F0C3B" w:rsidRPr="00562909" w:rsidRDefault="004F0C3B" w:rsidP="00DA765C">
            <w:pPr>
              <w:rPr>
                <w:rFonts w:ascii="Times New Roman" w:hAnsi="Times New Roman"/>
              </w:rPr>
            </w:pPr>
          </w:p>
          <w:p w14:paraId="2C4F5ACE" w14:textId="77777777" w:rsidR="004F0C3B" w:rsidRPr="00562909" w:rsidRDefault="004F0C3B" w:rsidP="00DA765C">
            <w:pPr>
              <w:rPr>
                <w:rFonts w:ascii="Times New Roman" w:hAnsi="Times New Roman"/>
              </w:rPr>
            </w:pPr>
          </w:p>
          <w:p w14:paraId="7C99C635" w14:textId="77777777" w:rsidR="004F0C3B" w:rsidRPr="00562909" w:rsidRDefault="004F0C3B" w:rsidP="00DA765C">
            <w:pPr>
              <w:rPr>
                <w:rFonts w:ascii="Times New Roman" w:hAnsi="Times New Roman"/>
              </w:rPr>
            </w:pPr>
          </w:p>
          <w:p w14:paraId="21CC6FE0" w14:textId="77777777" w:rsidR="004F0C3B" w:rsidRPr="00562909" w:rsidRDefault="004F0C3B" w:rsidP="00DA765C">
            <w:pPr>
              <w:rPr>
                <w:rFonts w:ascii="Times New Roman" w:hAnsi="Times New Roman"/>
              </w:rPr>
            </w:pPr>
          </w:p>
          <w:p w14:paraId="25364D94" w14:textId="77777777" w:rsidR="004F0C3B" w:rsidRPr="00562909" w:rsidRDefault="004F0C3B" w:rsidP="00DA765C">
            <w:pPr>
              <w:rPr>
                <w:rFonts w:ascii="Times New Roman" w:hAnsi="Times New Roman"/>
              </w:rPr>
            </w:pPr>
          </w:p>
          <w:p w14:paraId="6A96F529" w14:textId="77777777" w:rsidR="004F0C3B" w:rsidRPr="00562909" w:rsidRDefault="004F0C3B" w:rsidP="00DA765C">
            <w:pPr>
              <w:rPr>
                <w:rFonts w:ascii="Times New Roman" w:hAnsi="Times New Roman"/>
              </w:rPr>
            </w:pPr>
          </w:p>
          <w:p w14:paraId="34B4183B" w14:textId="77777777" w:rsidR="004F0C3B" w:rsidRPr="00562909" w:rsidRDefault="004F0C3B" w:rsidP="00DA765C">
            <w:pPr>
              <w:rPr>
                <w:rFonts w:ascii="Times New Roman" w:hAnsi="Times New Roman"/>
              </w:rPr>
            </w:pPr>
          </w:p>
          <w:p w14:paraId="6A3ACA24" w14:textId="77777777" w:rsidR="004F0C3B" w:rsidRPr="00562909" w:rsidRDefault="004F0C3B" w:rsidP="00DA765C">
            <w:pPr>
              <w:rPr>
                <w:rFonts w:ascii="Times New Roman" w:hAnsi="Times New Roman"/>
              </w:rPr>
            </w:pPr>
          </w:p>
          <w:p w14:paraId="2F70F974" w14:textId="77777777" w:rsidR="004F0C3B" w:rsidRPr="00562909" w:rsidRDefault="004F0C3B" w:rsidP="00DA765C">
            <w:pPr>
              <w:rPr>
                <w:rFonts w:ascii="Times New Roman" w:hAnsi="Times New Roman"/>
              </w:rPr>
            </w:pPr>
          </w:p>
          <w:p w14:paraId="5D5F028C" w14:textId="77777777" w:rsidR="004F0C3B" w:rsidRPr="00562909" w:rsidRDefault="004F0C3B" w:rsidP="00DA765C">
            <w:pPr>
              <w:rPr>
                <w:rFonts w:ascii="Times New Roman" w:hAnsi="Times New Roman"/>
              </w:rPr>
            </w:pPr>
          </w:p>
          <w:p w14:paraId="71A55089" w14:textId="77777777" w:rsidR="004F0C3B" w:rsidRPr="00562909" w:rsidRDefault="004F0C3B" w:rsidP="00DA765C">
            <w:pPr>
              <w:rPr>
                <w:rFonts w:ascii="Times New Roman" w:hAnsi="Times New Roman"/>
              </w:rPr>
            </w:pPr>
          </w:p>
          <w:p w14:paraId="6717FF45" w14:textId="77777777" w:rsidR="004F0C3B" w:rsidRPr="00562909" w:rsidRDefault="004F0C3B" w:rsidP="00DA765C">
            <w:pPr>
              <w:rPr>
                <w:rFonts w:ascii="Times New Roman" w:hAnsi="Times New Roman"/>
              </w:rPr>
            </w:pPr>
          </w:p>
          <w:p w14:paraId="41A02BD8" w14:textId="77777777" w:rsidR="004F0C3B" w:rsidRPr="00562909" w:rsidRDefault="004F0C3B" w:rsidP="00DA765C">
            <w:pPr>
              <w:rPr>
                <w:rFonts w:ascii="Times New Roman" w:hAnsi="Times New Roman"/>
              </w:rPr>
            </w:pPr>
          </w:p>
          <w:p w14:paraId="50BDCFA6" w14:textId="37F0852A" w:rsidR="004F0C3B" w:rsidRPr="00562909" w:rsidRDefault="004F0C3B" w:rsidP="00DA765C">
            <w:pPr>
              <w:rPr>
                <w:rFonts w:ascii="Times New Roman" w:hAnsi="Times New Roman"/>
                <w:i/>
                <w:iCs/>
              </w:rPr>
            </w:pPr>
            <w:r w:rsidRPr="00562909">
              <w:rPr>
                <w:rFonts w:ascii="Times New Roman" w:hAnsi="Times New Roman"/>
              </w:rPr>
              <w:t>Article 69</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F6C3666" w14:textId="428F1130" w:rsidR="00DA765C" w:rsidRPr="00562909" w:rsidRDefault="00DA765C" w:rsidP="00F7587C">
            <w:pPr>
              <w:rPr>
                <w:rFonts w:ascii="Times New Roman" w:hAnsi="Times New Roman"/>
                <w:lang w:val="en-GB" w:eastAsia="hr-HR"/>
              </w:rPr>
            </w:pPr>
            <w:r w:rsidRPr="00562909">
              <w:rPr>
                <w:rFonts w:ascii="Times New Roman" w:hAnsi="Times New Roman"/>
                <w:lang w:val="en-GB" w:eastAsia="hr-HR"/>
              </w:rPr>
              <w:lastRenderedPageBreak/>
              <w:t xml:space="preserve">1. The Agency shall take </w:t>
            </w:r>
            <w:r w:rsidR="0042346C" w:rsidRPr="00562909">
              <w:rPr>
                <w:rFonts w:ascii="Times New Roman" w:hAnsi="Times New Roman"/>
                <w:lang w:val="en-GB" w:eastAsia="hr-HR"/>
              </w:rPr>
              <w:t>preliminary</w:t>
            </w:r>
            <w:r w:rsidRPr="00562909">
              <w:rPr>
                <w:rFonts w:ascii="Times New Roman" w:hAnsi="Times New Roman"/>
                <w:lang w:val="en-GB" w:eastAsia="hr-HR"/>
              </w:rPr>
              <w:t xml:space="preserve"> measures in relation to members of the Scheme</w:t>
            </w:r>
            <w:r w:rsidR="00C45DA2" w:rsidRPr="00562909">
              <w:rPr>
                <w:rFonts w:ascii="Times New Roman" w:hAnsi="Times New Roman"/>
                <w:lang w:val="en-GB" w:eastAsia="hr-HR"/>
              </w:rPr>
              <w:t>,</w:t>
            </w:r>
            <w:r w:rsidRPr="00562909">
              <w:rPr>
                <w:rFonts w:ascii="Times New Roman" w:hAnsi="Times New Roman"/>
                <w:lang w:val="en-GB" w:eastAsia="hr-HR"/>
              </w:rPr>
              <w:t xml:space="preserve"> </w:t>
            </w:r>
            <w:r w:rsidR="00C45DA2" w:rsidRPr="00562909">
              <w:rPr>
                <w:rFonts w:ascii="Times New Roman" w:hAnsi="Times New Roman"/>
                <w:lang w:val="en-GB" w:eastAsia="hr-HR"/>
              </w:rPr>
              <w:t>in the event of breaches of this Law and of the bylaws implementing it, in particular where a member</w:t>
            </w:r>
            <w:r w:rsidRPr="00562909">
              <w:rPr>
                <w:rFonts w:ascii="Times New Roman" w:hAnsi="Times New Roman"/>
                <w:lang w:val="en-GB" w:eastAsia="hr-HR"/>
              </w:rPr>
              <w:t>:</w:t>
            </w:r>
          </w:p>
          <w:p w14:paraId="356FC3E4" w14:textId="15E12D00" w:rsidR="00DA765C" w:rsidRPr="00562909" w:rsidRDefault="00DA765C" w:rsidP="00F7587C">
            <w:pPr>
              <w:rPr>
                <w:rFonts w:ascii="Times New Roman" w:hAnsi="Times New Roman"/>
                <w:lang w:val="en-GB" w:eastAsia="hr-HR"/>
              </w:rPr>
            </w:pPr>
            <w:r w:rsidRPr="00562909">
              <w:rPr>
                <w:rFonts w:ascii="Times New Roman" w:hAnsi="Times New Roman"/>
                <w:lang w:val="en-GB" w:eastAsia="hr-HR"/>
              </w:rPr>
              <w:t>(a) fails to pay the initial contribution, annual</w:t>
            </w:r>
            <w:r w:rsidR="00C45DA2" w:rsidRPr="00562909">
              <w:rPr>
                <w:rFonts w:ascii="Times New Roman" w:hAnsi="Times New Roman"/>
                <w:lang w:val="en-GB" w:eastAsia="hr-HR"/>
              </w:rPr>
              <w:t xml:space="preserve"> or</w:t>
            </w:r>
            <w:r w:rsidRPr="00562909">
              <w:rPr>
                <w:rFonts w:ascii="Times New Roman" w:hAnsi="Times New Roman"/>
                <w:lang w:val="en-GB" w:eastAsia="hr-HR"/>
              </w:rPr>
              <w:t xml:space="preserve"> quarterly premium contribution</w:t>
            </w:r>
            <w:r w:rsidR="00C45DA2" w:rsidRPr="00562909">
              <w:rPr>
                <w:rFonts w:ascii="Times New Roman" w:hAnsi="Times New Roman"/>
                <w:lang w:val="en-GB" w:eastAsia="hr-HR"/>
              </w:rPr>
              <w:t xml:space="preserve"> and the</w:t>
            </w:r>
            <w:r w:rsidRPr="00562909">
              <w:rPr>
                <w:rFonts w:ascii="Times New Roman" w:hAnsi="Times New Roman"/>
                <w:lang w:val="en-GB" w:eastAsia="hr-HR"/>
              </w:rPr>
              <w:t xml:space="preserve"> extraordinary contribution in the amount and within the deadlines prescribed by this Law;</w:t>
            </w:r>
          </w:p>
          <w:p w14:paraId="1BBADDB1" w14:textId="6306BB99" w:rsidR="00DA765C" w:rsidRPr="00562909" w:rsidRDefault="00DA765C" w:rsidP="00F7587C">
            <w:pPr>
              <w:rPr>
                <w:rFonts w:ascii="Times New Roman" w:hAnsi="Times New Roman"/>
                <w:lang w:val="en-GB" w:eastAsia="hr-HR"/>
              </w:rPr>
            </w:pPr>
            <w:r w:rsidRPr="00562909">
              <w:rPr>
                <w:rFonts w:ascii="Times New Roman" w:hAnsi="Times New Roman"/>
                <w:lang w:val="en-GB" w:eastAsia="hr-HR"/>
              </w:rPr>
              <w:t xml:space="preserve">(b) fails to </w:t>
            </w:r>
            <w:r w:rsidR="00C45DA2" w:rsidRPr="00562909">
              <w:rPr>
                <w:rFonts w:ascii="Times New Roman" w:hAnsi="Times New Roman"/>
                <w:lang w:val="en-GB" w:eastAsia="hr-HR"/>
              </w:rPr>
              <w:t>report</w:t>
            </w:r>
            <w:r w:rsidRPr="00562909">
              <w:rPr>
                <w:rFonts w:ascii="Times New Roman" w:hAnsi="Times New Roman"/>
                <w:lang w:val="en-GB" w:eastAsia="hr-HR"/>
              </w:rPr>
              <w:t xml:space="preserve">, or </w:t>
            </w:r>
            <w:r w:rsidR="00C45DA2" w:rsidRPr="00562909">
              <w:rPr>
                <w:rFonts w:ascii="Times New Roman" w:hAnsi="Times New Roman"/>
                <w:lang w:val="en-GB" w:eastAsia="hr-HR"/>
              </w:rPr>
              <w:t>reports</w:t>
            </w:r>
            <w:r w:rsidRPr="00562909">
              <w:rPr>
                <w:rFonts w:ascii="Times New Roman" w:hAnsi="Times New Roman"/>
                <w:lang w:val="en-GB" w:eastAsia="hr-HR"/>
              </w:rPr>
              <w:t xml:space="preserve">, </w:t>
            </w:r>
            <w:r w:rsidR="00C45DA2" w:rsidRPr="00562909">
              <w:rPr>
                <w:rFonts w:ascii="Times New Roman" w:hAnsi="Times New Roman"/>
                <w:lang w:val="en-GB" w:eastAsia="hr-HR"/>
              </w:rPr>
              <w:t xml:space="preserve">the </w:t>
            </w:r>
            <w:r w:rsidRPr="00562909">
              <w:rPr>
                <w:rFonts w:ascii="Times New Roman" w:hAnsi="Times New Roman"/>
                <w:lang w:val="en-GB" w:eastAsia="hr-HR"/>
              </w:rPr>
              <w:t xml:space="preserve">data and information in breach of the provisions of this Law and its </w:t>
            </w:r>
            <w:r w:rsidR="00C45DA2" w:rsidRPr="00562909">
              <w:rPr>
                <w:rFonts w:ascii="Times New Roman" w:hAnsi="Times New Roman"/>
                <w:lang w:val="en-GB" w:eastAsia="hr-HR"/>
              </w:rPr>
              <w:t>bylaws</w:t>
            </w:r>
            <w:r w:rsidRPr="00562909">
              <w:rPr>
                <w:rFonts w:ascii="Times New Roman" w:hAnsi="Times New Roman"/>
                <w:lang w:val="en-GB" w:eastAsia="hr-HR"/>
              </w:rPr>
              <w:t>;</w:t>
            </w:r>
          </w:p>
          <w:p w14:paraId="7EDDFC2C" w14:textId="21BE7236" w:rsidR="00DA765C" w:rsidRPr="00562909" w:rsidRDefault="00DA765C" w:rsidP="00F7587C">
            <w:pPr>
              <w:rPr>
                <w:rFonts w:ascii="Times New Roman" w:hAnsi="Times New Roman"/>
                <w:lang w:val="en-GB" w:eastAsia="hr-HR"/>
              </w:rPr>
            </w:pPr>
            <w:r w:rsidRPr="00562909">
              <w:rPr>
                <w:rFonts w:ascii="Times New Roman" w:hAnsi="Times New Roman"/>
                <w:lang w:val="en-GB" w:eastAsia="hr-HR"/>
              </w:rPr>
              <w:t xml:space="preserve">(c) reports covered deposits in </w:t>
            </w:r>
            <w:r w:rsidR="00C45DA2" w:rsidRPr="00562909">
              <w:rPr>
                <w:rFonts w:ascii="Times New Roman" w:hAnsi="Times New Roman"/>
                <w:lang w:val="en-GB" w:eastAsia="hr-HR"/>
              </w:rPr>
              <w:t>breach of</w:t>
            </w:r>
            <w:r w:rsidRPr="00562909">
              <w:rPr>
                <w:rFonts w:ascii="Times New Roman" w:hAnsi="Times New Roman"/>
                <w:lang w:val="en-GB" w:eastAsia="hr-HR"/>
              </w:rPr>
              <w:t xml:space="preserve"> this Law and its </w:t>
            </w:r>
            <w:r w:rsidR="00C45DA2" w:rsidRPr="00562909">
              <w:rPr>
                <w:rFonts w:ascii="Times New Roman" w:hAnsi="Times New Roman"/>
                <w:lang w:val="en-GB" w:eastAsia="hr-HR"/>
              </w:rPr>
              <w:t>bylaws</w:t>
            </w:r>
            <w:r w:rsidRPr="00562909">
              <w:rPr>
                <w:rFonts w:ascii="Times New Roman" w:hAnsi="Times New Roman"/>
                <w:lang w:val="en-GB" w:eastAsia="hr-HR"/>
              </w:rPr>
              <w:t xml:space="preserve"> for the purposes of calculating annual or quarterly premium contributions;</w:t>
            </w:r>
          </w:p>
          <w:p w14:paraId="6CBA702E" w14:textId="3AC62BC4" w:rsidR="00DA765C" w:rsidRPr="00562909" w:rsidRDefault="00DA765C" w:rsidP="00F7587C">
            <w:pPr>
              <w:rPr>
                <w:rFonts w:ascii="Times New Roman" w:hAnsi="Times New Roman"/>
                <w:lang w:val="en-GB" w:eastAsia="hr-HR"/>
              </w:rPr>
            </w:pPr>
            <w:r w:rsidRPr="00562909">
              <w:rPr>
                <w:rFonts w:ascii="Times New Roman" w:hAnsi="Times New Roman"/>
                <w:lang w:val="en-GB" w:eastAsia="hr-HR"/>
              </w:rPr>
              <w:t>(</w:t>
            </w:r>
            <w:r w:rsidR="00C45DA2" w:rsidRPr="00562909">
              <w:rPr>
                <w:rFonts w:ascii="Times New Roman" w:hAnsi="Times New Roman"/>
                <w:lang w:val="en-GB" w:eastAsia="hr-HR"/>
              </w:rPr>
              <w:t>ç</w:t>
            </w:r>
            <w:r w:rsidRPr="00562909">
              <w:rPr>
                <w:rFonts w:ascii="Times New Roman" w:hAnsi="Times New Roman"/>
                <w:lang w:val="en-GB" w:eastAsia="hr-HR"/>
              </w:rPr>
              <w:t xml:space="preserve">) provides the Agency with </w:t>
            </w:r>
            <w:r w:rsidR="00C45DA2" w:rsidRPr="00562909">
              <w:rPr>
                <w:rFonts w:ascii="Times New Roman" w:hAnsi="Times New Roman"/>
                <w:lang w:val="en-GB" w:eastAsia="hr-HR"/>
              </w:rPr>
              <w:t>false</w:t>
            </w:r>
            <w:r w:rsidRPr="00562909">
              <w:rPr>
                <w:rFonts w:ascii="Times New Roman" w:hAnsi="Times New Roman"/>
                <w:lang w:val="en-GB" w:eastAsia="hr-HR"/>
              </w:rPr>
              <w:t xml:space="preserve"> or inaccurate data or information;</w:t>
            </w:r>
          </w:p>
          <w:p w14:paraId="03885169" w14:textId="5022980F" w:rsidR="00DA765C" w:rsidRPr="00562909" w:rsidRDefault="00DA765C" w:rsidP="00F7587C">
            <w:pPr>
              <w:rPr>
                <w:rFonts w:ascii="Times New Roman" w:hAnsi="Times New Roman"/>
                <w:lang w:val="en-GB" w:eastAsia="hr-HR"/>
              </w:rPr>
            </w:pPr>
            <w:r w:rsidRPr="00562909">
              <w:rPr>
                <w:rFonts w:ascii="Times New Roman" w:hAnsi="Times New Roman"/>
                <w:lang w:val="en-GB" w:eastAsia="hr-HR"/>
              </w:rPr>
              <w:t>(</w:t>
            </w:r>
            <w:r w:rsidR="00C45DA2" w:rsidRPr="00562909">
              <w:rPr>
                <w:rFonts w:ascii="Times New Roman" w:hAnsi="Times New Roman"/>
                <w:lang w:val="en-GB" w:eastAsia="hr-HR"/>
              </w:rPr>
              <w:t>d</w:t>
            </w:r>
            <w:r w:rsidRPr="00562909">
              <w:rPr>
                <w:rFonts w:ascii="Times New Roman" w:hAnsi="Times New Roman"/>
                <w:lang w:val="en-GB" w:eastAsia="hr-HR"/>
              </w:rPr>
              <w:t xml:space="preserve">) obstructs </w:t>
            </w:r>
            <w:r w:rsidR="00C45DA2" w:rsidRPr="00562909">
              <w:rPr>
                <w:rFonts w:ascii="Times New Roman" w:hAnsi="Times New Roman"/>
                <w:lang w:val="en-GB" w:eastAsia="hr-HR"/>
              </w:rPr>
              <w:t>the carrying out of the verification process on the premises of the member of the Scheme</w:t>
            </w:r>
            <w:r w:rsidRPr="00562909">
              <w:rPr>
                <w:rFonts w:ascii="Times New Roman" w:hAnsi="Times New Roman"/>
                <w:lang w:val="en-GB" w:eastAsia="hr-HR"/>
              </w:rPr>
              <w:t>;</w:t>
            </w:r>
          </w:p>
          <w:p w14:paraId="781A2957" w14:textId="13C7BA9D" w:rsidR="00DA765C" w:rsidRPr="00562909" w:rsidRDefault="00DA765C" w:rsidP="00F7587C">
            <w:pPr>
              <w:rPr>
                <w:rFonts w:ascii="Times New Roman" w:hAnsi="Times New Roman"/>
                <w:lang w:val="en-GB" w:eastAsia="hr-HR"/>
              </w:rPr>
            </w:pPr>
            <w:r w:rsidRPr="00562909">
              <w:rPr>
                <w:rFonts w:ascii="Times New Roman" w:hAnsi="Times New Roman"/>
                <w:lang w:val="en-GB" w:eastAsia="hr-HR"/>
              </w:rPr>
              <w:lastRenderedPageBreak/>
              <w:t>(</w:t>
            </w:r>
            <w:r w:rsidR="00C45DA2" w:rsidRPr="00562909">
              <w:rPr>
                <w:rFonts w:ascii="Times New Roman" w:hAnsi="Times New Roman"/>
                <w:lang w:val="en-GB" w:eastAsia="hr-HR"/>
              </w:rPr>
              <w:t>dh</w:t>
            </w:r>
            <w:r w:rsidRPr="00562909">
              <w:rPr>
                <w:rFonts w:ascii="Times New Roman" w:hAnsi="Times New Roman"/>
                <w:lang w:val="en-GB" w:eastAsia="hr-HR"/>
              </w:rPr>
              <w:t xml:space="preserve">) </w:t>
            </w:r>
            <w:r w:rsidR="00C45DA2" w:rsidRPr="00562909">
              <w:rPr>
                <w:rFonts w:ascii="Times New Roman" w:hAnsi="Times New Roman"/>
                <w:lang w:val="en-GB" w:eastAsia="hr-HR"/>
              </w:rPr>
              <w:t>informs depositors and third parties in breach of the provisions of this Law and the instructions of the Agency</w:t>
            </w:r>
            <w:r w:rsidRPr="00562909">
              <w:rPr>
                <w:rFonts w:ascii="Times New Roman" w:hAnsi="Times New Roman"/>
                <w:lang w:val="en-GB" w:eastAsia="hr-HR"/>
              </w:rPr>
              <w:t>;</w:t>
            </w:r>
          </w:p>
          <w:p w14:paraId="1EB0D4A9" w14:textId="6A648D80" w:rsidR="00DA765C" w:rsidRPr="00562909" w:rsidRDefault="00DA765C" w:rsidP="00F7587C">
            <w:pPr>
              <w:rPr>
                <w:rFonts w:ascii="Times New Roman" w:hAnsi="Times New Roman"/>
                <w:lang w:val="en-GB" w:eastAsia="hr-HR"/>
              </w:rPr>
            </w:pPr>
            <w:r w:rsidRPr="00562909">
              <w:rPr>
                <w:rFonts w:ascii="Times New Roman" w:hAnsi="Times New Roman"/>
                <w:lang w:val="en-GB" w:eastAsia="hr-HR"/>
              </w:rPr>
              <w:t>(</w:t>
            </w:r>
            <w:r w:rsidR="00C45DA2" w:rsidRPr="00562909">
              <w:rPr>
                <w:rFonts w:ascii="Times New Roman" w:hAnsi="Times New Roman"/>
                <w:lang w:val="en-GB" w:eastAsia="hr-HR"/>
              </w:rPr>
              <w:t>e</w:t>
            </w:r>
            <w:r w:rsidRPr="00562909">
              <w:rPr>
                <w:rFonts w:ascii="Times New Roman" w:hAnsi="Times New Roman"/>
                <w:lang w:val="en-GB" w:eastAsia="hr-HR"/>
              </w:rPr>
              <w:t xml:space="preserve">) records </w:t>
            </w:r>
            <w:r w:rsidR="00C45DA2" w:rsidRPr="00562909">
              <w:rPr>
                <w:rFonts w:ascii="Times New Roman" w:hAnsi="Times New Roman"/>
                <w:lang w:val="en-GB" w:eastAsia="hr-HR"/>
              </w:rPr>
              <w:t>the data on deposits inaccurately and incompletely, thereby preventing the accurate determination of the amount of repayment to be received by the depositor</w:t>
            </w:r>
            <w:r w:rsidRPr="00562909">
              <w:rPr>
                <w:rFonts w:ascii="Times New Roman" w:hAnsi="Times New Roman"/>
                <w:lang w:val="en-GB" w:eastAsia="hr-HR"/>
              </w:rPr>
              <w:t>;</w:t>
            </w:r>
          </w:p>
          <w:p w14:paraId="00DB1A29" w14:textId="7EA6D929" w:rsidR="00DA765C" w:rsidRPr="00562909" w:rsidRDefault="00DA765C" w:rsidP="00F7587C">
            <w:pPr>
              <w:rPr>
                <w:rFonts w:ascii="Times New Roman" w:hAnsi="Times New Roman"/>
                <w:lang w:val="en-GB" w:eastAsia="hr-HR"/>
              </w:rPr>
            </w:pPr>
            <w:r w:rsidRPr="00562909">
              <w:rPr>
                <w:rFonts w:ascii="Times New Roman" w:hAnsi="Times New Roman"/>
                <w:lang w:val="en-GB" w:eastAsia="hr-HR"/>
              </w:rPr>
              <w:t>(</w:t>
            </w:r>
            <w:r w:rsidR="00C45DA2" w:rsidRPr="00562909">
              <w:rPr>
                <w:rFonts w:ascii="Times New Roman" w:hAnsi="Times New Roman"/>
                <w:lang w:val="en-GB" w:eastAsia="hr-HR"/>
              </w:rPr>
              <w:t>ë</w:t>
            </w:r>
            <w:r w:rsidRPr="00562909">
              <w:rPr>
                <w:rFonts w:ascii="Times New Roman" w:hAnsi="Times New Roman"/>
                <w:lang w:val="en-GB" w:eastAsia="hr-HR"/>
              </w:rPr>
              <w:t xml:space="preserve">) fails </w:t>
            </w:r>
            <w:r w:rsidR="00C45DA2" w:rsidRPr="00562909">
              <w:rPr>
                <w:rFonts w:ascii="Times New Roman" w:hAnsi="Times New Roman"/>
                <w:lang w:val="en-GB" w:eastAsia="hr-HR"/>
              </w:rPr>
              <w:t>to fulfil the obligation and the conditions for the electronic systems in breach of the provisions of this Law and its bylaws</w:t>
            </w:r>
            <w:r w:rsidRPr="00562909">
              <w:rPr>
                <w:rFonts w:ascii="Times New Roman" w:hAnsi="Times New Roman"/>
                <w:lang w:val="en-GB" w:eastAsia="hr-HR"/>
              </w:rPr>
              <w:t>;</w:t>
            </w:r>
          </w:p>
          <w:p w14:paraId="7087444C" w14:textId="2D729DAB" w:rsidR="00DA765C" w:rsidRPr="00562909" w:rsidRDefault="00DA765C" w:rsidP="00F7587C">
            <w:pPr>
              <w:rPr>
                <w:rFonts w:ascii="Times New Roman" w:hAnsi="Times New Roman"/>
                <w:lang w:val="en-GB" w:eastAsia="hr-HR"/>
              </w:rPr>
            </w:pPr>
            <w:r w:rsidRPr="00562909">
              <w:rPr>
                <w:rFonts w:ascii="Times New Roman" w:hAnsi="Times New Roman"/>
                <w:lang w:val="en-GB" w:eastAsia="hr-HR"/>
              </w:rPr>
              <w:t>(</w:t>
            </w:r>
            <w:r w:rsidR="00F7587C" w:rsidRPr="00562909">
              <w:rPr>
                <w:rFonts w:ascii="Times New Roman" w:hAnsi="Times New Roman"/>
                <w:lang w:val="en-GB" w:eastAsia="hr-HR"/>
              </w:rPr>
              <w:t>f</w:t>
            </w:r>
            <w:r w:rsidRPr="00562909">
              <w:rPr>
                <w:rFonts w:ascii="Times New Roman" w:hAnsi="Times New Roman"/>
                <w:lang w:val="en-GB" w:eastAsia="hr-HR"/>
              </w:rPr>
              <w:t xml:space="preserve">) fails </w:t>
            </w:r>
            <w:r w:rsidR="00F7587C" w:rsidRPr="00562909">
              <w:rPr>
                <w:rFonts w:ascii="Times New Roman" w:hAnsi="Times New Roman"/>
                <w:lang w:val="en-GB" w:eastAsia="hr-HR"/>
              </w:rPr>
              <w:t>to report the single customer view within the deadlines required by the Agency, in particular in the event of an insurance event</w:t>
            </w:r>
            <w:r w:rsidRPr="00562909">
              <w:rPr>
                <w:rFonts w:ascii="Times New Roman" w:hAnsi="Times New Roman"/>
                <w:lang w:val="en-GB" w:eastAsia="hr-HR"/>
              </w:rPr>
              <w:t>;</w:t>
            </w:r>
          </w:p>
          <w:p w14:paraId="10541AAA" w14:textId="76797C4C" w:rsidR="00DA765C" w:rsidRPr="00562909" w:rsidRDefault="00DA765C" w:rsidP="00F7587C">
            <w:pPr>
              <w:rPr>
                <w:rFonts w:ascii="Times New Roman" w:hAnsi="Times New Roman"/>
                <w:lang w:val="en-GB" w:eastAsia="hr-HR"/>
              </w:rPr>
            </w:pPr>
            <w:r w:rsidRPr="00562909">
              <w:rPr>
                <w:rFonts w:ascii="Times New Roman" w:hAnsi="Times New Roman"/>
                <w:lang w:val="en-GB" w:eastAsia="hr-HR"/>
              </w:rPr>
              <w:t>(</w:t>
            </w:r>
            <w:r w:rsidR="00F7587C" w:rsidRPr="00562909">
              <w:rPr>
                <w:rFonts w:ascii="Times New Roman" w:hAnsi="Times New Roman"/>
                <w:lang w:val="en-GB" w:eastAsia="hr-HR"/>
              </w:rPr>
              <w:t>g</w:t>
            </w:r>
            <w:r w:rsidRPr="00562909">
              <w:rPr>
                <w:rFonts w:ascii="Times New Roman" w:hAnsi="Times New Roman"/>
                <w:lang w:val="en-GB" w:eastAsia="hr-HR"/>
              </w:rPr>
              <w:t xml:space="preserve">) fails </w:t>
            </w:r>
            <w:r w:rsidR="00F7587C" w:rsidRPr="00562909">
              <w:rPr>
                <w:rFonts w:ascii="Times New Roman" w:hAnsi="Times New Roman"/>
                <w:lang w:val="en-GB" w:eastAsia="hr-HR"/>
              </w:rPr>
              <w:t>to participate in the conduct of the stress tests of the deposit repayment process organized by the Agency</w:t>
            </w:r>
            <w:r w:rsidRPr="00562909">
              <w:rPr>
                <w:rFonts w:ascii="Times New Roman" w:hAnsi="Times New Roman"/>
                <w:lang w:val="en-GB" w:eastAsia="hr-HR"/>
              </w:rPr>
              <w:t>;</w:t>
            </w:r>
          </w:p>
          <w:p w14:paraId="058F9EF0" w14:textId="69FD129D" w:rsidR="00DA765C" w:rsidRPr="00562909" w:rsidRDefault="00DA765C" w:rsidP="00F7587C">
            <w:pPr>
              <w:rPr>
                <w:rFonts w:ascii="Times New Roman" w:hAnsi="Times New Roman"/>
                <w:lang w:val="en-GB" w:eastAsia="hr-HR"/>
              </w:rPr>
            </w:pPr>
            <w:r w:rsidRPr="00562909">
              <w:rPr>
                <w:rFonts w:ascii="Times New Roman" w:hAnsi="Times New Roman"/>
                <w:lang w:val="en-GB" w:eastAsia="hr-HR"/>
              </w:rPr>
              <w:t>(</w:t>
            </w:r>
            <w:r w:rsidR="00F7587C" w:rsidRPr="00562909">
              <w:rPr>
                <w:rFonts w:ascii="Times New Roman" w:hAnsi="Times New Roman"/>
                <w:lang w:val="en-GB" w:eastAsia="hr-HR"/>
              </w:rPr>
              <w:t>gj</w:t>
            </w:r>
            <w:r w:rsidRPr="00562909">
              <w:rPr>
                <w:rFonts w:ascii="Times New Roman" w:hAnsi="Times New Roman"/>
                <w:lang w:val="en-GB" w:eastAsia="hr-HR"/>
              </w:rPr>
              <w:t xml:space="preserve">) fails </w:t>
            </w:r>
            <w:r w:rsidR="00F7587C" w:rsidRPr="00562909">
              <w:rPr>
                <w:rFonts w:ascii="Times New Roman" w:hAnsi="Times New Roman"/>
                <w:lang w:val="en-GB" w:eastAsia="hr-HR"/>
              </w:rPr>
              <w:t>to cooperate with other members and with the Agency to maintain confidence in the banking and financial system, in the event of an insurance event</w:t>
            </w:r>
            <w:r w:rsidRPr="00562909">
              <w:rPr>
                <w:rFonts w:ascii="Times New Roman" w:hAnsi="Times New Roman"/>
                <w:lang w:val="en-GB" w:eastAsia="hr-HR"/>
              </w:rPr>
              <w:t>.</w:t>
            </w:r>
          </w:p>
          <w:p w14:paraId="71D112FC" w14:textId="4CC6A391" w:rsidR="00DA765C" w:rsidRPr="00562909" w:rsidRDefault="00DA765C" w:rsidP="00F7587C">
            <w:pPr>
              <w:rPr>
                <w:rFonts w:ascii="Times New Roman" w:hAnsi="Times New Roman"/>
                <w:lang w:val="en-GB" w:eastAsia="hr-HR"/>
              </w:rPr>
            </w:pPr>
            <w:r w:rsidRPr="00562909">
              <w:rPr>
                <w:rFonts w:ascii="Times New Roman" w:hAnsi="Times New Roman"/>
                <w:lang w:val="en-GB" w:eastAsia="hr-HR"/>
              </w:rPr>
              <w:lastRenderedPageBreak/>
              <w:t xml:space="preserve">2. Where breaches by Scheme members are identified, the Agency may take the following </w:t>
            </w:r>
            <w:r w:rsidR="0042346C" w:rsidRPr="00562909">
              <w:rPr>
                <w:rFonts w:ascii="Times New Roman" w:hAnsi="Times New Roman"/>
                <w:lang w:val="en-GB" w:eastAsia="hr-HR"/>
              </w:rPr>
              <w:t>preliminary</w:t>
            </w:r>
            <w:r w:rsidRPr="00562909">
              <w:rPr>
                <w:rFonts w:ascii="Times New Roman" w:hAnsi="Times New Roman"/>
                <w:lang w:val="en-GB" w:eastAsia="hr-HR"/>
              </w:rPr>
              <w:t xml:space="preserve"> measures:</w:t>
            </w:r>
          </w:p>
          <w:p w14:paraId="544AF49D" w14:textId="1308969F" w:rsidR="00F7587C" w:rsidRPr="00562909" w:rsidRDefault="00F7587C" w:rsidP="00F7587C">
            <w:pPr>
              <w:rPr>
                <w:rFonts w:ascii="Times New Roman" w:hAnsi="Times New Roman"/>
                <w:lang w:val="en-GB" w:eastAsia="hr-HR"/>
              </w:rPr>
            </w:pPr>
            <w:r w:rsidRPr="00562909">
              <w:rPr>
                <w:rFonts w:ascii="Times New Roman" w:hAnsi="Times New Roman"/>
                <w:lang w:val="en-GB" w:eastAsia="hr-HR"/>
              </w:rPr>
              <w:t>a) warns the member of the non-compliance with the obligations arising from this Law and its bylaws;</w:t>
            </w:r>
          </w:p>
          <w:p w14:paraId="5A9710A3" w14:textId="77777777" w:rsidR="00F7587C" w:rsidRPr="00562909" w:rsidRDefault="00F7587C" w:rsidP="00F7587C">
            <w:pPr>
              <w:rPr>
                <w:rFonts w:ascii="Times New Roman" w:hAnsi="Times New Roman"/>
                <w:lang w:val="en-GB" w:eastAsia="hr-HR"/>
              </w:rPr>
            </w:pPr>
            <w:r w:rsidRPr="00562909">
              <w:rPr>
                <w:rFonts w:ascii="Times New Roman" w:hAnsi="Times New Roman"/>
                <w:lang w:val="en-GB" w:eastAsia="hr-HR"/>
              </w:rPr>
              <w:t>(b) orders the member to immediately cease the acts considered to be an infringement and to take corrective measures;</w:t>
            </w:r>
          </w:p>
          <w:p w14:paraId="706622BD" w14:textId="77777777" w:rsidR="00F7587C" w:rsidRPr="00562909" w:rsidRDefault="00F7587C" w:rsidP="00F7587C">
            <w:pPr>
              <w:rPr>
                <w:rFonts w:ascii="Times New Roman" w:hAnsi="Times New Roman"/>
                <w:lang w:val="en-GB" w:eastAsia="hr-HR"/>
              </w:rPr>
            </w:pPr>
            <w:r w:rsidRPr="00562909">
              <w:rPr>
                <w:rFonts w:ascii="Times New Roman" w:hAnsi="Times New Roman"/>
                <w:lang w:val="en-GB" w:eastAsia="hr-HR"/>
              </w:rPr>
              <w:t>(c) issues the member with recommendations for the implementation of this Law and its bylaws.</w:t>
            </w:r>
          </w:p>
          <w:p w14:paraId="3FBAADB0" w14:textId="00FABA6D" w:rsidR="00DA765C" w:rsidRPr="00562909" w:rsidRDefault="00DA765C" w:rsidP="00F7587C">
            <w:pPr>
              <w:rPr>
                <w:rFonts w:ascii="Times New Roman" w:hAnsi="Times New Roman"/>
                <w:lang w:val="en-GB" w:eastAsia="hr-HR"/>
              </w:rPr>
            </w:pPr>
            <w:r w:rsidRPr="00562909">
              <w:rPr>
                <w:rFonts w:ascii="Times New Roman" w:hAnsi="Times New Roman"/>
                <w:lang w:val="en-GB" w:eastAsia="hr-HR"/>
              </w:rPr>
              <w:t xml:space="preserve">3. The Agency shall determine </w:t>
            </w:r>
            <w:r w:rsidR="00F7587C" w:rsidRPr="00562909">
              <w:rPr>
                <w:rFonts w:ascii="Times New Roman" w:hAnsi="Times New Roman"/>
                <w:lang w:val="en-GB" w:eastAsia="hr-HR"/>
              </w:rPr>
              <w:t>the deadline for the elimination of the breaches by the member</w:t>
            </w:r>
            <w:r w:rsidRPr="00562909">
              <w:rPr>
                <w:rFonts w:ascii="Times New Roman" w:hAnsi="Times New Roman"/>
                <w:lang w:val="en-GB" w:eastAsia="hr-HR"/>
              </w:rPr>
              <w:t>.</w:t>
            </w:r>
          </w:p>
          <w:p w14:paraId="502FC77E" w14:textId="77777777" w:rsidR="00F7587C" w:rsidRPr="00562909" w:rsidRDefault="00DA765C" w:rsidP="00F7587C">
            <w:pPr>
              <w:rPr>
                <w:rFonts w:ascii="Times New Roman" w:hAnsi="Times New Roman"/>
                <w:lang w:val="en-GB" w:eastAsia="hr-HR"/>
              </w:rPr>
            </w:pPr>
            <w:r w:rsidRPr="00562909">
              <w:rPr>
                <w:rFonts w:ascii="Times New Roman" w:hAnsi="Times New Roman"/>
                <w:lang w:val="en-GB" w:eastAsia="hr-HR"/>
              </w:rPr>
              <w:t xml:space="preserve">4. </w:t>
            </w:r>
            <w:r w:rsidR="00F7587C" w:rsidRPr="00562909">
              <w:rPr>
                <w:rFonts w:ascii="Times New Roman" w:hAnsi="Times New Roman"/>
                <w:lang w:val="en-GB" w:eastAsia="hr-HR"/>
              </w:rPr>
              <w:t xml:space="preserve">The member shall, within the deadline determined by the Agency, submit to the latter a detailed report on the measures taken to eliminate the breaches </w:t>
            </w:r>
          </w:p>
          <w:p w14:paraId="2E3383E0" w14:textId="6609F22B" w:rsidR="00F7587C" w:rsidRPr="00562909" w:rsidRDefault="00F7587C" w:rsidP="00F7587C">
            <w:pPr>
              <w:rPr>
                <w:rFonts w:ascii="Times New Roman" w:hAnsi="Times New Roman"/>
                <w:lang w:val="en-GB" w:eastAsia="hr-HR"/>
              </w:rPr>
            </w:pPr>
            <w:r w:rsidRPr="00562909">
              <w:rPr>
                <w:rFonts w:ascii="Times New Roman" w:hAnsi="Times New Roman"/>
                <w:lang w:val="en-GB" w:eastAsia="hr-HR"/>
              </w:rPr>
              <w:t>5. The Agency, upon receipt of the report under paragraph 4 of this Article, shall verify the elimination of the breaches.</w:t>
            </w:r>
          </w:p>
          <w:p w14:paraId="29280C65" w14:textId="0956F88D" w:rsidR="00DA765C" w:rsidRPr="00562909" w:rsidRDefault="00DA765C" w:rsidP="00F7587C">
            <w:pPr>
              <w:rPr>
                <w:rFonts w:ascii="Times New Roman" w:hAnsi="Times New Roman"/>
                <w:lang w:val="en-GB" w:eastAsia="hr-HR"/>
              </w:rPr>
            </w:pPr>
            <w:r w:rsidRPr="00562909">
              <w:rPr>
                <w:rFonts w:ascii="Times New Roman" w:hAnsi="Times New Roman"/>
                <w:lang w:val="en-GB" w:eastAsia="hr-HR"/>
              </w:rPr>
              <w:t xml:space="preserve">6. The Agency shall </w:t>
            </w:r>
            <w:r w:rsidRPr="00562909">
              <w:rPr>
                <w:rFonts w:ascii="Times New Roman" w:hAnsi="Times New Roman"/>
                <w:lang w:val="en-GB" w:eastAsia="hr-HR"/>
              </w:rPr>
              <w:lastRenderedPageBreak/>
              <w:t>decide whether to accept or reject the report on the remediation of the breaches within 30 calendar days of its receipt.</w:t>
            </w:r>
          </w:p>
          <w:p w14:paraId="007045E1" w14:textId="14D7A23B" w:rsidR="00DA765C" w:rsidRPr="00562909" w:rsidRDefault="00DA765C" w:rsidP="00F7587C">
            <w:pPr>
              <w:rPr>
                <w:rFonts w:ascii="Times New Roman" w:hAnsi="Times New Roman"/>
                <w:lang w:val="en-GB" w:eastAsia="hr-HR"/>
              </w:rPr>
            </w:pPr>
            <w:r w:rsidRPr="00562909">
              <w:rPr>
                <w:rFonts w:ascii="Times New Roman" w:hAnsi="Times New Roman"/>
                <w:lang w:val="en-GB" w:eastAsia="hr-HR"/>
              </w:rPr>
              <w:t>7. In the event of a delay in the payment of annual or quarterly premium contributions, the member shall pay the outstanding contribution together with interest at a rate equivalent to the Bank of Albania's liquidity support facility rate, as determined by decision of the General Director of the Agency.</w:t>
            </w:r>
          </w:p>
          <w:p w14:paraId="402ED8A0" w14:textId="6A7E3F40" w:rsidR="00B964D4" w:rsidRPr="00562909" w:rsidRDefault="00DA765C" w:rsidP="00F7587C">
            <w:pPr>
              <w:rPr>
                <w:rFonts w:ascii="Times New Roman" w:hAnsi="Times New Roman"/>
                <w:lang w:val="en-GB" w:eastAsia="hr-HR"/>
              </w:rPr>
            </w:pPr>
            <w:r w:rsidRPr="00562909">
              <w:rPr>
                <w:rFonts w:ascii="Times New Roman" w:hAnsi="Times New Roman"/>
                <w:lang w:val="en-GB" w:eastAsia="hr-HR"/>
              </w:rPr>
              <w:t xml:space="preserve">8. The Agency shall apply </w:t>
            </w:r>
            <w:r w:rsidR="0042346C" w:rsidRPr="00562909">
              <w:rPr>
                <w:rFonts w:ascii="Times New Roman" w:hAnsi="Times New Roman"/>
                <w:lang w:val="en-GB" w:eastAsia="hr-HR"/>
              </w:rPr>
              <w:t>preliminary</w:t>
            </w:r>
            <w:r w:rsidRPr="00562909">
              <w:rPr>
                <w:rFonts w:ascii="Times New Roman" w:hAnsi="Times New Roman"/>
                <w:lang w:val="en-GB" w:eastAsia="hr-HR"/>
              </w:rPr>
              <w:t xml:space="preserve"> measures in accordance with the procedure laid down in secondary legislation approved by the Bank of Albania.</w:t>
            </w:r>
          </w:p>
          <w:p w14:paraId="10D957C5" w14:textId="77777777" w:rsidR="00DA765C" w:rsidRPr="00562909" w:rsidRDefault="00DA765C" w:rsidP="00F7587C">
            <w:pPr>
              <w:rPr>
                <w:rFonts w:ascii="Times New Roman" w:hAnsi="Times New Roman"/>
                <w:lang w:val="en-GB" w:eastAsia="hr-HR"/>
              </w:rPr>
            </w:pPr>
          </w:p>
          <w:p w14:paraId="568245AD" w14:textId="77777777" w:rsidR="00B97EAD" w:rsidRPr="00562909" w:rsidRDefault="00B97EAD" w:rsidP="00F7587C">
            <w:pPr>
              <w:rPr>
                <w:rFonts w:ascii="Times New Roman" w:hAnsi="Times New Roman"/>
                <w:lang w:val="en-GB" w:eastAsia="hr-HR"/>
              </w:rPr>
            </w:pPr>
          </w:p>
          <w:p w14:paraId="1CD404E6" w14:textId="229470EC" w:rsidR="00DA765C" w:rsidRPr="00562909" w:rsidRDefault="00DA765C" w:rsidP="00F7587C">
            <w:pPr>
              <w:spacing w:after="120"/>
              <w:rPr>
                <w:rFonts w:ascii="Times New Roman" w:hAnsi="Times New Roman"/>
                <w:lang w:val="en-GB" w:eastAsia="hr-HR"/>
              </w:rPr>
            </w:pPr>
            <w:r w:rsidRPr="00562909">
              <w:rPr>
                <w:rFonts w:ascii="Times New Roman" w:hAnsi="Times New Roman"/>
                <w:lang w:val="en-GB" w:eastAsia="hr-HR"/>
              </w:rPr>
              <w:t xml:space="preserve">In the event of repeated breaches by a Scheme member, as referred to in Article 68(1), or </w:t>
            </w:r>
            <w:r w:rsidR="00F7587C" w:rsidRPr="00562909">
              <w:rPr>
                <w:rFonts w:ascii="Times New Roman" w:hAnsi="Times New Roman"/>
                <w:lang w:val="en-GB" w:eastAsia="hr-HR"/>
              </w:rPr>
              <w:t xml:space="preserve">or of the rejection by the Agency of the member’s report on the elimination of the breaches, the Bank of Albania, upon the </w:t>
            </w:r>
            <w:r w:rsidR="00F7587C" w:rsidRPr="00562909">
              <w:rPr>
                <w:rFonts w:ascii="Times New Roman" w:hAnsi="Times New Roman"/>
                <w:lang w:val="en-GB" w:eastAsia="hr-HR"/>
              </w:rPr>
              <w:lastRenderedPageBreak/>
              <w:t>proposal of the Governing Board of the Agency, shall impose on members of the Scheme fines or administrative measures provided for in the legislation on the activity of credit institutions and their prudential supervision and their prudential supervision and in the legislation on SLAs in the Republic of Albania.</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CCCAD1F" w14:textId="185A1949" w:rsidR="00B964D4" w:rsidRPr="00562909" w:rsidRDefault="004F0C3B" w:rsidP="004F0C3B">
            <w:pPr>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31A2F44" w14:textId="77777777" w:rsidR="00B964D4" w:rsidRPr="00562909" w:rsidRDefault="00B964D4" w:rsidP="00B964D4">
            <w:pPr>
              <w:jc w:val="center"/>
              <w:rPr>
                <w:rFonts w:ascii="Times New Roman" w:hAnsi="Times New Roman"/>
                <w:i/>
                <w:iCs/>
              </w:rPr>
            </w:pPr>
          </w:p>
        </w:tc>
      </w:tr>
      <w:tr w:rsidR="00B964D4" w:rsidRPr="00562909" w14:paraId="45FD5A25"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0881604" w14:textId="77777777" w:rsidR="00B964D4" w:rsidRPr="00562909" w:rsidRDefault="00B964D4" w:rsidP="00B964D4">
            <w:pPr>
              <w:rPr>
                <w:rFonts w:ascii="Times New Roman" w:hAnsi="Times New Roman"/>
              </w:rPr>
            </w:pPr>
            <w:r w:rsidRPr="00562909">
              <w:rPr>
                <w:rFonts w:ascii="Times New Roman" w:hAnsi="Times New Roman"/>
              </w:rPr>
              <w:lastRenderedPageBreak/>
              <w:t>Article 4</w:t>
            </w:r>
          </w:p>
          <w:p w14:paraId="3FC17BEF" w14:textId="77777777" w:rsidR="00B964D4" w:rsidRPr="00562909" w:rsidRDefault="00B964D4" w:rsidP="00B964D4">
            <w:pPr>
              <w:rPr>
                <w:rFonts w:ascii="Times New Roman" w:hAnsi="Times New Roman"/>
              </w:rPr>
            </w:pPr>
            <w:r w:rsidRPr="00562909">
              <w:rPr>
                <w:rFonts w:ascii="Times New Roman" w:hAnsi="Times New Roman"/>
              </w:rPr>
              <w:t>Official recognition, membership and supervision</w:t>
            </w:r>
          </w:p>
          <w:p w14:paraId="520D7CE0" w14:textId="5E5E9C3C" w:rsidR="00B964D4" w:rsidRPr="00562909" w:rsidRDefault="00B964D4" w:rsidP="00B964D4">
            <w:pPr>
              <w:rPr>
                <w:rFonts w:ascii="Times New Roman" w:hAnsi="Times New Roman"/>
              </w:rPr>
            </w:pPr>
            <w:r w:rsidRPr="00562909">
              <w:rPr>
                <w:rFonts w:ascii="Times New Roman" w:hAnsi="Times New Roman"/>
              </w:rPr>
              <w:t>Paragraph 4a</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A7C8599" w14:textId="4A78E1C0" w:rsidR="00B964D4" w:rsidRPr="00562909" w:rsidRDefault="00B964D4" w:rsidP="00B964D4">
            <w:pPr>
              <w:rPr>
                <w:rFonts w:ascii="Times New Roman" w:hAnsi="Times New Roman"/>
              </w:rPr>
            </w:pPr>
            <w:r w:rsidRPr="00562909">
              <w:rPr>
                <w:rFonts w:ascii="Times New Roman" w:hAnsi="Times New Roman"/>
              </w:rPr>
              <w:t>4a. Member States shall ensure that where a credit institution fails to pay the contributions referred to in Article 10 and Article 11(4) within the timeframe specified by the DGS, that DGS or, where relevant, the designated authority concerned shall, for the period of the delay, charge the statutory interest rate on the amount due.</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24A1725" w14:textId="77777777" w:rsidR="004F0C3B" w:rsidRPr="00562909" w:rsidRDefault="004F0C3B" w:rsidP="004F0C3B">
            <w:pPr>
              <w:rPr>
                <w:rFonts w:ascii="Times New Roman" w:hAnsi="Times New Roman"/>
                <w:lang w:val="en-GB"/>
              </w:rPr>
            </w:pPr>
            <w:r w:rsidRPr="00562909">
              <w:rPr>
                <w:rFonts w:ascii="Times New Roman" w:hAnsi="Times New Roman"/>
                <w:lang w:val="en-GB"/>
              </w:rPr>
              <w:t>Draft Law “On Deposit Guarantee”</w:t>
            </w:r>
          </w:p>
          <w:p w14:paraId="461E31D2" w14:textId="77777777" w:rsidR="00B964D4" w:rsidRPr="00562909" w:rsidRDefault="00B964D4" w:rsidP="00B964D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F6A2D11" w14:textId="0B98B9DE" w:rsidR="00B964D4" w:rsidRPr="00562909" w:rsidRDefault="004F0C3B" w:rsidP="004F0C3B">
            <w:pPr>
              <w:rPr>
                <w:rFonts w:ascii="Times New Roman" w:hAnsi="Times New Roman"/>
              </w:rPr>
            </w:pPr>
            <w:r w:rsidRPr="00562909">
              <w:rPr>
                <w:rFonts w:ascii="Times New Roman" w:hAnsi="Times New Roman"/>
              </w:rPr>
              <w:t>Article 68, paragraph 7</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74FAE9A" w14:textId="3326A1F8" w:rsidR="00B964D4" w:rsidRPr="00562909" w:rsidRDefault="004F0C3B" w:rsidP="004F0C3B">
            <w:pPr>
              <w:rPr>
                <w:rFonts w:ascii="Times New Roman" w:hAnsi="Times New Roman"/>
                <w:i/>
                <w:iCs/>
                <w:lang w:eastAsia="hr-HR"/>
              </w:rPr>
            </w:pPr>
            <w:r w:rsidRPr="00562909">
              <w:rPr>
                <w:rFonts w:ascii="Times New Roman" w:hAnsi="Times New Roman"/>
                <w:lang w:val="en-GB" w:eastAsia="hr-HR"/>
              </w:rPr>
              <w:t>7. In the event of a delay in the payment of annual or quarterly premium contributions, the member shall pay the outstanding contribution together with interest at a rate equivalent to the Bank of Albania's liquidity support facility rate, as determined by decision of the General Director of the Agency.</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6EA4A72" w14:textId="5F4F14B8" w:rsidR="00B964D4" w:rsidRPr="00562909" w:rsidRDefault="004F0C3B" w:rsidP="004F0C3B">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536E509" w14:textId="77777777" w:rsidR="00B964D4" w:rsidRPr="00562909" w:rsidRDefault="00B964D4" w:rsidP="00B964D4">
            <w:pPr>
              <w:jc w:val="center"/>
              <w:rPr>
                <w:rFonts w:ascii="Times New Roman" w:hAnsi="Times New Roman"/>
                <w:i/>
                <w:iCs/>
              </w:rPr>
            </w:pPr>
          </w:p>
        </w:tc>
      </w:tr>
      <w:tr w:rsidR="00B964D4" w:rsidRPr="00562909" w14:paraId="369D60D0"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11703A4" w14:textId="77777777" w:rsidR="00B964D4" w:rsidRPr="00562909" w:rsidRDefault="00B964D4" w:rsidP="00B964D4">
            <w:pPr>
              <w:rPr>
                <w:rFonts w:ascii="Times New Roman" w:hAnsi="Times New Roman"/>
              </w:rPr>
            </w:pPr>
            <w:r w:rsidRPr="00562909">
              <w:rPr>
                <w:rFonts w:ascii="Times New Roman" w:hAnsi="Times New Roman"/>
              </w:rPr>
              <w:lastRenderedPageBreak/>
              <w:t>Article 4</w:t>
            </w:r>
          </w:p>
          <w:p w14:paraId="3AF363D3" w14:textId="77777777" w:rsidR="00B964D4" w:rsidRPr="00562909" w:rsidRDefault="00B964D4" w:rsidP="00B964D4">
            <w:pPr>
              <w:rPr>
                <w:rFonts w:ascii="Times New Roman" w:hAnsi="Times New Roman"/>
              </w:rPr>
            </w:pPr>
            <w:r w:rsidRPr="00562909">
              <w:rPr>
                <w:rFonts w:ascii="Times New Roman" w:hAnsi="Times New Roman"/>
              </w:rPr>
              <w:t>Official recognition, membership and supervision</w:t>
            </w:r>
          </w:p>
          <w:p w14:paraId="2378090C" w14:textId="49E7217C" w:rsidR="00B964D4" w:rsidRPr="00562909" w:rsidRDefault="00B964D4" w:rsidP="00B964D4">
            <w:pPr>
              <w:rPr>
                <w:rFonts w:ascii="Times New Roman" w:hAnsi="Times New Roman"/>
              </w:rPr>
            </w:pPr>
            <w:r w:rsidRPr="00562909">
              <w:rPr>
                <w:rFonts w:ascii="Times New Roman" w:hAnsi="Times New Roman"/>
              </w:rPr>
              <w:t>Paragraph 5</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EFFCF66" w14:textId="798FEAE1" w:rsidR="00B964D4" w:rsidRPr="00562909" w:rsidRDefault="00B964D4" w:rsidP="00B964D4">
            <w:pPr>
              <w:rPr>
                <w:rFonts w:ascii="Times New Roman" w:hAnsi="Times New Roman"/>
              </w:rPr>
            </w:pPr>
            <w:r w:rsidRPr="00562909">
              <w:rPr>
                <w:rFonts w:ascii="Times New Roman" w:hAnsi="Times New Roman"/>
              </w:rPr>
              <w:t xml:space="preserve">5. Member States shall ensure that the DGS informs the designated authority and the competent authority concerned where the measures referred to in paragraphs 4 and 4a fail to restore compliance by the credit institution with its obligations as a DGS member. Member States shall ensure that the DGS or, where appropriate, the designated authority concerned assesses whether that credit institution still fulfils the conditions for continued membership of that DGS and informs the competent authority concerned of the outcome of that assessment.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F76302F" w14:textId="77777777" w:rsidR="004F0C3B" w:rsidRPr="00562909" w:rsidRDefault="004F0C3B" w:rsidP="004F0C3B">
            <w:pPr>
              <w:rPr>
                <w:rFonts w:ascii="Times New Roman" w:hAnsi="Times New Roman"/>
                <w:lang w:val="en-GB"/>
              </w:rPr>
            </w:pPr>
            <w:r w:rsidRPr="00562909">
              <w:rPr>
                <w:rFonts w:ascii="Times New Roman" w:hAnsi="Times New Roman"/>
                <w:lang w:val="en-GB"/>
              </w:rPr>
              <w:t>Draft Law “On Deposit Guarantee”</w:t>
            </w:r>
          </w:p>
          <w:p w14:paraId="46C4652E" w14:textId="77777777" w:rsidR="00B964D4" w:rsidRPr="00562909" w:rsidRDefault="00B964D4" w:rsidP="00B964D4">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76A697A" w14:textId="25FF9A69" w:rsidR="00B964D4" w:rsidRPr="00562909" w:rsidRDefault="004F0C3B" w:rsidP="004F0C3B">
            <w:pPr>
              <w:rPr>
                <w:rFonts w:ascii="Times New Roman" w:hAnsi="Times New Roman"/>
                <w:i/>
                <w:iCs/>
              </w:rPr>
            </w:pPr>
            <w:r w:rsidRPr="00562909">
              <w:rPr>
                <w:rFonts w:ascii="Times New Roman" w:hAnsi="Times New Roman"/>
              </w:rPr>
              <w:t>Article 69</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85D705F" w14:textId="0886AC31" w:rsidR="00B964D4" w:rsidRPr="00562909" w:rsidRDefault="00F7587C" w:rsidP="004F0C3B">
            <w:pPr>
              <w:rPr>
                <w:rFonts w:ascii="Times New Roman" w:hAnsi="Times New Roman"/>
                <w:i/>
                <w:iCs/>
                <w:lang w:eastAsia="hr-HR"/>
              </w:rPr>
            </w:pPr>
            <w:r w:rsidRPr="00562909">
              <w:rPr>
                <w:rFonts w:ascii="Times New Roman" w:hAnsi="Times New Roman"/>
                <w:lang w:val="en-GB" w:eastAsia="hr-HR"/>
              </w:rPr>
              <w:t>In the event of repeated breaches by a Scheme member, as referred to in Article 68(1), or or of the rejection by the Agency of the member’s report on the elimination of the breaches, the Bank of Albania, upon the proposal of the Governing Board of the Agency, shall impose on members of the Scheme fines or administrative measures provided for in the legislation on the activity of credit institutions and their prudential supervision and their prudential supervision and in the legislation on SLAs in the Republic of Albania.</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3ACBA83" w14:textId="16832573" w:rsidR="00B964D4" w:rsidRPr="00562909" w:rsidRDefault="004F0C3B" w:rsidP="004F0C3B">
            <w:pPr>
              <w:rPr>
                <w:rFonts w:ascii="Times New Roman" w:hAnsi="Times New Roman"/>
                <w:i/>
                <w:iCs/>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47C10CD" w14:textId="77777777" w:rsidR="00B964D4" w:rsidRPr="00562909" w:rsidRDefault="00B964D4" w:rsidP="00B964D4">
            <w:pPr>
              <w:jc w:val="center"/>
              <w:rPr>
                <w:rFonts w:ascii="Times New Roman" w:hAnsi="Times New Roman"/>
                <w:i/>
                <w:iCs/>
              </w:rPr>
            </w:pPr>
          </w:p>
        </w:tc>
      </w:tr>
      <w:tr w:rsidR="004F0C3B" w:rsidRPr="00562909" w14:paraId="5C5320A9"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4D0DB11" w14:textId="77777777" w:rsidR="004F0C3B" w:rsidRPr="00562909" w:rsidRDefault="004F0C3B" w:rsidP="004F0C3B">
            <w:pPr>
              <w:rPr>
                <w:rFonts w:ascii="Times New Roman" w:hAnsi="Times New Roman"/>
              </w:rPr>
            </w:pPr>
            <w:r w:rsidRPr="00562909">
              <w:rPr>
                <w:rFonts w:ascii="Times New Roman" w:hAnsi="Times New Roman"/>
              </w:rPr>
              <w:lastRenderedPageBreak/>
              <w:t>Article 4</w:t>
            </w:r>
          </w:p>
          <w:p w14:paraId="4B70EDD2" w14:textId="77777777" w:rsidR="004F0C3B" w:rsidRPr="00562909" w:rsidRDefault="004F0C3B" w:rsidP="004F0C3B">
            <w:pPr>
              <w:rPr>
                <w:rFonts w:ascii="Times New Roman" w:hAnsi="Times New Roman"/>
              </w:rPr>
            </w:pPr>
            <w:r w:rsidRPr="00562909">
              <w:rPr>
                <w:rFonts w:ascii="Times New Roman" w:hAnsi="Times New Roman"/>
              </w:rPr>
              <w:t>Official recognition, membership and supervision</w:t>
            </w:r>
          </w:p>
          <w:p w14:paraId="6516D86E" w14:textId="747B1136" w:rsidR="004F0C3B" w:rsidRPr="00562909" w:rsidRDefault="004F0C3B" w:rsidP="004F0C3B">
            <w:pPr>
              <w:rPr>
                <w:rFonts w:ascii="Times New Roman" w:hAnsi="Times New Roman"/>
              </w:rPr>
            </w:pPr>
            <w:r w:rsidRPr="00562909">
              <w:rPr>
                <w:rFonts w:ascii="Times New Roman" w:hAnsi="Times New Roman"/>
              </w:rPr>
              <w:t>Paragraph 6</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879E687" w14:textId="77FC4372" w:rsidR="004F0C3B" w:rsidRPr="00562909" w:rsidRDefault="004F0C3B" w:rsidP="004F0C3B">
            <w:pPr>
              <w:rPr>
                <w:rFonts w:ascii="Times New Roman" w:hAnsi="Times New Roman"/>
              </w:rPr>
            </w:pPr>
            <w:r w:rsidRPr="00562909">
              <w:rPr>
                <w:rFonts w:ascii="Times New Roman" w:hAnsi="Times New Roman"/>
              </w:rPr>
              <w:t>6. Member States shall ensure that where a competent authority decides to withdraw an authorisation in accordance with Article 18 of Directive 2013/36/EU, the credit institution concerned ceases to be a member of its DGS. Member States shall ensure that deposits held at that credit institution on the date on which it ceased to be a member of the DGS following the withdrawal of authorisation continue to be covered by that DGS.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65C47F6" w14:textId="77777777" w:rsidR="004F0C3B" w:rsidRPr="00562909" w:rsidRDefault="004F0C3B" w:rsidP="004F0C3B">
            <w:pPr>
              <w:rPr>
                <w:rFonts w:ascii="Times New Roman" w:hAnsi="Times New Roman"/>
                <w:lang w:val="en-GB"/>
              </w:rPr>
            </w:pPr>
            <w:r w:rsidRPr="00562909">
              <w:rPr>
                <w:rFonts w:ascii="Times New Roman" w:hAnsi="Times New Roman"/>
                <w:lang w:val="en-GB"/>
              </w:rPr>
              <w:t>Draft Law “On Deposit Guarantee”</w:t>
            </w:r>
          </w:p>
          <w:p w14:paraId="378DA3EF" w14:textId="77777777" w:rsidR="004F0C3B" w:rsidRPr="00562909" w:rsidRDefault="004F0C3B" w:rsidP="004F0C3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6B6B792" w14:textId="5E535BF0" w:rsidR="004F0C3B" w:rsidRPr="00562909" w:rsidRDefault="004F0C3B" w:rsidP="004F0C3B">
            <w:pPr>
              <w:rPr>
                <w:rFonts w:ascii="Times New Roman" w:hAnsi="Times New Roman"/>
              </w:rPr>
            </w:pPr>
            <w:r w:rsidRPr="00562909">
              <w:rPr>
                <w:rFonts w:ascii="Times New Roman" w:hAnsi="Times New Roman"/>
              </w:rPr>
              <w:t>Article</w:t>
            </w:r>
            <w:r w:rsidRPr="00562909">
              <w:rPr>
                <w:rFonts w:ascii="Times New Roman" w:hAnsi="Times New Roman"/>
                <w:i/>
                <w:iCs/>
              </w:rPr>
              <w:t xml:space="preserve"> </w:t>
            </w:r>
            <w:r w:rsidRPr="00562909">
              <w:rPr>
                <w:rFonts w:ascii="Times New Roman" w:hAnsi="Times New Roman"/>
              </w:rPr>
              <w:t>16,</w:t>
            </w:r>
          </w:p>
          <w:p w14:paraId="4FD6C7F6" w14:textId="249BC6EF" w:rsidR="004F0C3B" w:rsidRPr="00562909" w:rsidRDefault="004F0C3B" w:rsidP="004F0C3B">
            <w:pPr>
              <w:rPr>
                <w:rFonts w:ascii="Times New Roman" w:hAnsi="Times New Roman"/>
                <w:i/>
                <w:iCs/>
              </w:rPr>
            </w:pPr>
            <w:r w:rsidRPr="00562909">
              <w:rPr>
                <w:rFonts w:ascii="Times New Roman" w:hAnsi="Times New Roman"/>
              </w:rPr>
              <w:t>paragraph 4</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DC214C9" w14:textId="20F7B5ED" w:rsidR="004F0C3B" w:rsidRPr="00562909" w:rsidRDefault="004F0C3B" w:rsidP="004F0C3B">
            <w:pPr>
              <w:rPr>
                <w:rFonts w:ascii="Times New Roman" w:hAnsi="Times New Roman"/>
                <w:i/>
                <w:iCs/>
                <w:lang w:eastAsia="hr-HR"/>
              </w:rPr>
            </w:pPr>
            <w:r w:rsidRPr="00562909">
              <w:rPr>
                <w:rFonts w:ascii="Times New Roman" w:hAnsi="Times New Roman"/>
                <w:lang w:val="en-GB" w:eastAsia="hr-HR"/>
              </w:rPr>
              <w:t xml:space="preserve">4. In the event of the voluntary liquidation of a member of the Deposit Guarantee Scheme, deposits shall remain covered in accordance with the provisions of this Law until the completion of the liquidation proceedings, as notified by the Bank of Albania. </w:t>
            </w:r>
            <w:r w:rsidR="00F7587C" w:rsidRPr="00562909">
              <w:rPr>
                <w:rFonts w:ascii="Times New Roman" w:hAnsi="Times New Roman"/>
              </w:rPr>
              <w:t>In any event, the Agency shall repay deposits only after it has received written notification from the Bank of Albania of the unavailability of the deposits or of the placement of the member of the Scheme into compulsory liquidation.</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9A45CDB" w14:textId="072B7620" w:rsidR="004F0C3B" w:rsidRPr="00562909" w:rsidRDefault="004F0C3B" w:rsidP="004F0C3B">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18AFE85" w14:textId="77777777" w:rsidR="004F0C3B" w:rsidRPr="00562909" w:rsidRDefault="004F0C3B" w:rsidP="004F0C3B">
            <w:pPr>
              <w:jc w:val="center"/>
              <w:rPr>
                <w:rFonts w:ascii="Times New Roman" w:hAnsi="Times New Roman"/>
                <w:i/>
                <w:iCs/>
              </w:rPr>
            </w:pPr>
          </w:p>
        </w:tc>
      </w:tr>
      <w:tr w:rsidR="004F0C3B" w:rsidRPr="00562909" w14:paraId="57C223A5"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F5F0D06" w14:textId="77777777" w:rsidR="004F0C3B" w:rsidRPr="00562909" w:rsidRDefault="004F0C3B" w:rsidP="004F0C3B">
            <w:pPr>
              <w:rPr>
                <w:rFonts w:ascii="Times New Roman" w:hAnsi="Times New Roman"/>
              </w:rPr>
            </w:pPr>
            <w:r w:rsidRPr="00562909">
              <w:rPr>
                <w:rFonts w:ascii="Times New Roman" w:hAnsi="Times New Roman"/>
              </w:rPr>
              <w:lastRenderedPageBreak/>
              <w:t>Article 4</w:t>
            </w:r>
          </w:p>
          <w:p w14:paraId="7C83A0CD" w14:textId="77777777" w:rsidR="004F0C3B" w:rsidRPr="00562909" w:rsidRDefault="004F0C3B" w:rsidP="004F0C3B">
            <w:pPr>
              <w:rPr>
                <w:rFonts w:ascii="Times New Roman" w:hAnsi="Times New Roman"/>
              </w:rPr>
            </w:pPr>
            <w:r w:rsidRPr="00562909">
              <w:rPr>
                <w:rFonts w:ascii="Times New Roman" w:hAnsi="Times New Roman"/>
              </w:rPr>
              <w:t>Official recognition, membership and supervision</w:t>
            </w:r>
          </w:p>
          <w:p w14:paraId="7C18E642" w14:textId="2A439005" w:rsidR="004F0C3B" w:rsidRPr="00562909" w:rsidRDefault="004F0C3B" w:rsidP="004F0C3B">
            <w:pPr>
              <w:rPr>
                <w:rFonts w:ascii="Times New Roman" w:hAnsi="Times New Roman"/>
              </w:rPr>
            </w:pPr>
            <w:r w:rsidRPr="00562909">
              <w:rPr>
                <w:rFonts w:ascii="Times New Roman" w:hAnsi="Times New Roman"/>
              </w:rPr>
              <w:t>Paragraph 7</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27AB916" w14:textId="77777777" w:rsidR="004F0C3B" w:rsidRPr="00562909" w:rsidRDefault="004F0C3B" w:rsidP="004F0C3B">
            <w:pPr>
              <w:rPr>
                <w:rFonts w:ascii="Times New Roman" w:hAnsi="Times New Roman"/>
              </w:rPr>
            </w:pPr>
            <w:r w:rsidRPr="00562909">
              <w:rPr>
                <w:rFonts w:ascii="Times New Roman" w:hAnsi="Times New Roman"/>
              </w:rPr>
              <w:t xml:space="preserve">7. The designated authorities shall supervise DGSs referred to in Article 1 on an ongoing basis as to their compliance with this Directive. </w:t>
            </w:r>
          </w:p>
          <w:p w14:paraId="691B66F8" w14:textId="77777777" w:rsidR="004F0C3B" w:rsidRPr="00562909" w:rsidRDefault="004F0C3B" w:rsidP="004F0C3B">
            <w:pPr>
              <w:rPr>
                <w:rFonts w:ascii="Times New Roman" w:hAnsi="Times New Roman"/>
              </w:rPr>
            </w:pPr>
            <w:r w:rsidRPr="00562909">
              <w:rPr>
                <w:rFonts w:ascii="Times New Roman" w:hAnsi="Times New Roman"/>
              </w:rPr>
              <w:t>Cross-border DGSs shall be supervised by representatives of the designated authorities of the Member States where the affiliated credit institutions are authorised.</w:t>
            </w:r>
          </w:p>
          <w:p w14:paraId="62465D46" w14:textId="2D30918C" w:rsidR="004F0C3B" w:rsidRPr="00562909" w:rsidRDefault="004F0C3B" w:rsidP="004F0C3B">
            <w:pPr>
              <w:rPr>
                <w:rFonts w:ascii="Times New Roman" w:hAnsi="Times New Roman"/>
              </w:rPr>
            </w:pPr>
            <w:r w:rsidRPr="00562909">
              <w:rPr>
                <w:rFonts w:ascii="Times New Roman" w:hAnsi="Times New Roman"/>
              </w:rPr>
              <w:t>Where the operation of the DGS is administered by a private entity, the designated authorities shall have the necessary enforcement powers to remedy infringements of this Directive by that DGS, including powers to impose penalties or other administrative measures.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C2DCEDA" w14:textId="77777777" w:rsidR="004F0C3B" w:rsidRPr="00562909" w:rsidRDefault="004F0C3B" w:rsidP="004F0C3B">
            <w:pPr>
              <w:rPr>
                <w:rFonts w:ascii="Times New Roman" w:hAnsi="Times New Roman"/>
                <w:lang w:val="en-GB"/>
              </w:rPr>
            </w:pPr>
            <w:r w:rsidRPr="00562909">
              <w:rPr>
                <w:rFonts w:ascii="Times New Roman" w:hAnsi="Times New Roman"/>
                <w:lang w:val="en-GB"/>
              </w:rPr>
              <w:t>Draft Law “On Deposit Guarantee”</w:t>
            </w:r>
          </w:p>
          <w:p w14:paraId="40752477" w14:textId="77777777" w:rsidR="004F0C3B" w:rsidRPr="00562909" w:rsidRDefault="004F0C3B" w:rsidP="004F0C3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0006746" w14:textId="77777777" w:rsidR="004F0C3B" w:rsidRPr="00562909" w:rsidRDefault="004F0C3B" w:rsidP="004F0C3B">
            <w:pPr>
              <w:rPr>
                <w:rFonts w:ascii="Times New Roman" w:hAnsi="Times New Roman"/>
              </w:rPr>
            </w:pPr>
            <w:r w:rsidRPr="00562909">
              <w:rPr>
                <w:rFonts w:ascii="Times New Roman" w:hAnsi="Times New Roman"/>
              </w:rPr>
              <w:t>Article 35</w:t>
            </w:r>
          </w:p>
          <w:p w14:paraId="2072F18C" w14:textId="77777777" w:rsidR="004F0C3B" w:rsidRPr="00562909" w:rsidRDefault="004F0C3B" w:rsidP="004F0C3B">
            <w:pPr>
              <w:rPr>
                <w:rFonts w:ascii="Times New Roman" w:hAnsi="Times New Roman"/>
              </w:rPr>
            </w:pPr>
          </w:p>
          <w:p w14:paraId="2035ABCA" w14:textId="77777777" w:rsidR="004F0C3B" w:rsidRPr="00562909" w:rsidRDefault="004F0C3B" w:rsidP="004F0C3B">
            <w:pPr>
              <w:rPr>
                <w:rFonts w:ascii="Times New Roman" w:hAnsi="Times New Roman"/>
              </w:rPr>
            </w:pPr>
          </w:p>
          <w:p w14:paraId="5B188C47" w14:textId="77777777" w:rsidR="004F0C3B" w:rsidRPr="00562909" w:rsidRDefault="004F0C3B" w:rsidP="004F0C3B">
            <w:pPr>
              <w:rPr>
                <w:rFonts w:ascii="Times New Roman" w:hAnsi="Times New Roman"/>
              </w:rPr>
            </w:pPr>
          </w:p>
          <w:p w14:paraId="0D6C7905" w14:textId="77777777" w:rsidR="004F0C3B" w:rsidRPr="00562909" w:rsidRDefault="004F0C3B" w:rsidP="004F0C3B">
            <w:pPr>
              <w:rPr>
                <w:rFonts w:ascii="Times New Roman" w:hAnsi="Times New Roman"/>
              </w:rPr>
            </w:pPr>
          </w:p>
          <w:p w14:paraId="56B4BE16" w14:textId="77777777" w:rsidR="004F0C3B" w:rsidRPr="00562909" w:rsidRDefault="004F0C3B" w:rsidP="004F0C3B">
            <w:pPr>
              <w:rPr>
                <w:rFonts w:ascii="Times New Roman" w:hAnsi="Times New Roman"/>
              </w:rPr>
            </w:pPr>
          </w:p>
          <w:p w14:paraId="1DCE0400" w14:textId="77777777" w:rsidR="004F0C3B" w:rsidRPr="00562909" w:rsidRDefault="004F0C3B" w:rsidP="004F0C3B">
            <w:pPr>
              <w:rPr>
                <w:rFonts w:ascii="Times New Roman" w:hAnsi="Times New Roman"/>
              </w:rPr>
            </w:pPr>
          </w:p>
          <w:p w14:paraId="4D0EC479" w14:textId="77777777" w:rsidR="004F0C3B" w:rsidRPr="00562909" w:rsidRDefault="004F0C3B" w:rsidP="004F0C3B">
            <w:pPr>
              <w:rPr>
                <w:rFonts w:ascii="Times New Roman" w:hAnsi="Times New Roman"/>
              </w:rPr>
            </w:pPr>
          </w:p>
          <w:p w14:paraId="353091CC" w14:textId="77777777" w:rsidR="004F0C3B" w:rsidRPr="00562909" w:rsidRDefault="004F0C3B" w:rsidP="004F0C3B">
            <w:pPr>
              <w:rPr>
                <w:rFonts w:ascii="Times New Roman" w:hAnsi="Times New Roman"/>
              </w:rPr>
            </w:pPr>
          </w:p>
          <w:p w14:paraId="34CF2494" w14:textId="77777777" w:rsidR="004F0C3B" w:rsidRPr="00562909" w:rsidRDefault="004F0C3B" w:rsidP="004F0C3B">
            <w:pPr>
              <w:rPr>
                <w:rFonts w:ascii="Times New Roman" w:hAnsi="Times New Roman"/>
              </w:rPr>
            </w:pPr>
          </w:p>
          <w:p w14:paraId="668CC41B" w14:textId="77777777" w:rsidR="004F0C3B" w:rsidRPr="00562909" w:rsidRDefault="004F0C3B" w:rsidP="004F0C3B">
            <w:pPr>
              <w:rPr>
                <w:rFonts w:ascii="Times New Roman" w:hAnsi="Times New Roman"/>
              </w:rPr>
            </w:pPr>
          </w:p>
          <w:p w14:paraId="205B3D26" w14:textId="77777777" w:rsidR="004F0C3B" w:rsidRPr="00562909" w:rsidRDefault="004F0C3B" w:rsidP="004F0C3B">
            <w:pPr>
              <w:rPr>
                <w:rFonts w:ascii="Times New Roman" w:hAnsi="Times New Roman"/>
              </w:rPr>
            </w:pPr>
          </w:p>
          <w:p w14:paraId="772D3B40" w14:textId="77777777" w:rsidR="004F0C3B" w:rsidRPr="00562909" w:rsidRDefault="004F0C3B" w:rsidP="004F0C3B">
            <w:pPr>
              <w:rPr>
                <w:rFonts w:ascii="Times New Roman" w:hAnsi="Times New Roman"/>
              </w:rPr>
            </w:pPr>
          </w:p>
          <w:p w14:paraId="46D578A6" w14:textId="77777777" w:rsidR="004F0C3B" w:rsidRPr="00562909" w:rsidRDefault="004F0C3B" w:rsidP="004F0C3B">
            <w:pPr>
              <w:rPr>
                <w:rFonts w:ascii="Times New Roman" w:hAnsi="Times New Roman"/>
              </w:rPr>
            </w:pPr>
          </w:p>
          <w:p w14:paraId="51064212" w14:textId="77777777" w:rsidR="004F0C3B" w:rsidRPr="00562909" w:rsidRDefault="004F0C3B" w:rsidP="004F0C3B">
            <w:pPr>
              <w:rPr>
                <w:rFonts w:ascii="Times New Roman" w:hAnsi="Times New Roman"/>
              </w:rPr>
            </w:pPr>
          </w:p>
          <w:p w14:paraId="3804F63B" w14:textId="77777777" w:rsidR="004F0C3B" w:rsidRPr="00562909" w:rsidRDefault="004F0C3B" w:rsidP="004F0C3B">
            <w:pPr>
              <w:rPr>
                <w:rFonts w:ascii="Times New Roman" w:hAnsi="Times New Roman"/>
              </w:rPr>
            </w:pPr>
          </w:p>
          <w:p w14:paraId="5A123E7B" w14:textId="77777777" w:rsidR="004F0C3B" w:rsidRPr="00562909" w:rsidRDefault="004F0C3B" w:rsidP="004F0C3B">
            <w:pPr>
              <w:rPr>
                <w:rFonts w:ascii="Times New Roman" w:hAnsi="Times New Roman"/>
              </w:rPr>
            </w:pPr>
          </w:p>
          <w:p w14:paraId="0C29FDA6" w14:textId="77777777" w:rsidR="004F0C3B" w:rsidRPr="00562909" w:rsidRDefault="004F0C3B" w:rsidP="004F0C3B">
            <w:pPr>
              <w:rPr>
                <w:rFonts w:ascii="Times New Roman" w:hAnsi="Times New Roman"/>
              </w:rPr>
            </w:pPr>
          </w:p>
          <w:p w14:paraId="5BBFD230" w14:textId="77777777" w:rsidR="004F0C3B" w:rsidRPr="00562909" w:rsidRDefault="004F0C3B" w:rsidP="004F0C3B">
            <w:pPr>
              <w:rPr>
                <w:rFonts w:ascii="Times New Roman" w:hAnsi="Times New Roman"/>
              </w:rPr>
            </w:pPr>
          </w:p>
          <w:p w14:paraId="0375BF5B" w14:textId="77777777" w:rsidR="004F0C3B" w:rsidRPr="00562909" w:rsidRDefault="004F0C3B" w:rsidP="004F0C3B">
            <w:pPr>
              <w:rPr>
                <w:rFonts w:ascii="Times New Roman" w:hAnsi="Times New Roman"/>
              </w:rPr>
            </w:pPr>
          </w:p>
          <w:p w14:paraId="02A7918D" w14:textId="77777777" w:rsidR="004F0C3B" w:rsidRPr="00562909" w:rsidRDefault="004F0C3B" w:rsidP="004F0C3B">
            <w:pPr>
              <w:rPr>
                <w:rFonts w:ascii="Times New Roman" w:hAnsi="Times New Roman"/>
              </w:rPr>
            </w:pPr>
          </w:p>
          <w:p w14:paraId="574BAB44" w14:textId="77777777" w:rsidR="00DF232C" w:rsidRDefault="00DF232C" w:rsidP="004F0C3B">
            <w:pPr>
              <w:rPr>
                <w:rFonts w:ascii="Times New Roman" w:hAnsi="Times New Roman"/>
              </w:rPr>
            </w:pPr>
          </w:p>
          <w:p w14:paraId="6904C17E" w14:textId="0CF63C47" w:rsidR="004F0C3B" w:rsidRPr="00562909" w:rsidRDefault="004F0C3B" w:rsidP="004F0C3B">
            <w:pPr>
              <w:rPr>
                <w:rFonts w:ascii="Times New Roman" w:hAnsi="Times New Roman"/>
              </w:rPr>
            </w:pPr>
            <w:r w:rsidRPr="00562909">
              <w:rPr>
                <w:rFonts w:ascii="Times New Roman" w:hAnsi="Times New Roman"/>
              </w:rPr>
              <w:t xml:space="preserve">Article 58 </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E2B0B16" w14:textId="47FDD84C" w:rsidR="00DF232C" w:rsidRPr="00DF232C" w:rsidRDefault="004F0C3B" w:rsidP="00DF232C">
            <w:pPr>
              <w:rPr>
                <w:rFonts w:ascii="Times New Roman" w:hAnsi="Times New Roman"/>
                <w:lang w:val="en-GB" w:eastAsia="hr-HR"/>
              </w:rPr>
            </w:pPr>
            <w:r w:rsidRPr="00562909">
              <w:rPr>
                <w:rFonts w:ascii="Times New Roman" w:hAnsi="Times New Roman"/>
                <w:lang w:val="en-GB" w:eastAsia="hr-HR"/>
              </w:rPr>
              <w:t xml:space="preserve">1. The Agency shall submit an annual report on its activities to the Parliament, </w:t>
            </w:r>
            <w:r w:rsidR="00DF232C" w:rsidRPr="00DF232C">
              <w:rPr>
                <w:rFonts w:ascii="Times New Roman" w:hAnsi="Times New Roman"/>
                <w:lang w:val="en-GB" w:eastAsia="hr-HR"/>
              </w:rPr>
              <w:t>the ministry responsible for finance</w:t>
            </w:r>
          </w:p>
          <w:p w14:paraId="47F40290" w14:textId="04554F9F" w:rsidR="004F0C3B" w:rsidRPr="00562909" w:rsidRDefault="004F0C3B" w:rsidP="004F0C3B">
            <w:pPr>
              <w:rPr>
                <w:rFonts w:ascii="Times New Roman" w:hAnsi="Times New Roman"/>
                <w:lang w:val="en-GB" w:eastAsia="hr-HR"/>
              </w:rPr>
            </w:pPr>
            <w:r w:rsidRPr="00562909">
              <w:rPr>
                <w:rFonts w:ascii="Times New Roman" w:hAnsi="Times New Roman"/>
                <w:lang w:val="en-GB" w:eastAsia="hr-HR"/>
              </w:rPr>
              <w:t xml:space="preserve"> and the Bank of Albania.</w:t>
            </w:r>
          </w:p>
          <w:p w14:paraId="2B3E9D07" w14:textId="1C85B59B" w:rsidR="00DF232C" w:rsidRPr="00DF232C" w:rsidRDefault="004F0C3B" w:rsidP="00DF232C">
            <w:pPr>
              <w:rPr>
                <w:rFonts w:ascii="Times New Roman" w:hAnsi="Times New Roman"/>
                <w:lang w:val="en-GB" w:eastAsia="hr-HR"/>
              </w:rPr>
            </w:pPr>
            <w:r w:rsidRPr="00562909">
              <w:rPr>
                <w:rFonts w:ascii="Times New Roman" w:hAnsi="Times New Roman"/>
                <w:lang w:val="en-GB" w:eastAsia="hr-HR"/>
              </w:rPr>
              <w:t xml:space="preserve">2. The Agency's annual report and audited financial statements shall be submitted to the Parliament of the Republic of Albania, </w:t>
            </w:r>
            <w:r w:rsidR="00DF232C" w:rsidRPr="00DF232C">
              <w:rPr>
                <w:rFonts w:ascii="Times New Roman" w:hAnsi="Times New Roman"/>
                <w:lang w:val="en-GB" w:eastAsia="hr-HR"/>
              </w:rPr>
              <w:t>the ministry responsible for finance</w:t>
            </w:r>
          </w:p>
          <w:p w14:paraId="771331AA" w14:textId="1C1AD310" w:rsidR="004F0C3B" w:rsidRPr="00562909" w:rsidRDefault="004F0C3B" w:rsidP="004F0C3B">
            <w:pPr>
              <w:rPr>
                <w:rFonts w:ascii="Times New Roman" w:hAnsi="Times New Roman"/>
                <w:lang w:val="en-GB" w:eastAsia="hr-HR"/>
              </w:rPr>
            </w:pPr>
            <w:r w:rsidRPr="00562909">
              <w:rPr>
                <w:rFonts w:ascii="Times New Roman" w:hAnsi="Times New Roman"/>
                <w:lang w:val="en-GB" w:eastAsia="hr-HR"/>
              </w:rPr>
              <w:t>and the Bank of Albania no later than four months after the end of the financial year.</w:t>
            </w:r>
          </w:p>
          <w:p w14:paraId="429EB18B" w14:textId="77777777" w:rsidR="004F0C3B" w:rsidRPr="00562909" w:rsidRDefault="004F0C3B" w:rsidP="004F0C3B">
            <w:pPr>
              <w:rPr>
                <w:rFonts w:ascii="Times New Roman" w:hAnsi="Times New Roman"/>
                <w:lang w:val="en-GB" w:eastAsia="hr-HR"/>
              </w:rPr>
            </w:pPr>
            <w:r w:rsidRPr="00562909">
              <w:rPr>
                <w:rFonts w:ascii="Times New Roman" w:hAnsi="Times New Roman"/>
                <w:lang w:val="en-GB" w:eastAsia="hr-HR"/>
              </w:rPr>
              <w:t>3. The Agency shall publish its annual report and audited financial statements on its website.</w:t>
            </w:r>
          </w:p>
          <w:p w14:paraId="7C92625C" w14:textId="77777777" w:rsidR="00E82D4A" w:rsidRPr="00562909" w:rsidRDefault="00E82D4A" w:rsidP="004F0C3B">
            <w:pPr>
              <w:rPr>
                <w:rFonts w:ascii="Times New Roman" w:hAnsi="Times New Roman"/>
                <w:lang w:eastAsia="hr-HR"/>
              </w:rPr>
            </w:pPr>
          </w:p>
          <w:p w14:paraId="11429C9F" w14:textId="77777777" w:rsidR="00DF232C" w:rsidRPr="00DF232C" w:rsidRDefault="00DF232C" w:rsidP="00DF232C">
            <w:pPr>
              <w:rPr>
                <w:rFonts w:ascii="Times New Roman" w:hAnsi="Times New Roman"/>
                <w:lang w:val="en-GB" w:eastAsia="hr-HR"/>
              </w:rPr>
            </w:pPr>
            <w:r w:rsidRPr="00DF232C">
              <w:rPr>
                <w:rFonts w:ascii="Times New Roman" w:hAnsi="Times New Roman"/>
                <w:lang w:val="en-GB" w:eastAsia="hr-HR"/>
              </w:rPr>
              <w:t>1. The Agency’s annual financial statements shall be audited by independent audit firms of good repute and with internationally recognised experience in auditing large financial institutions.</w:t>
            </w:r>
          </w:p>
          <w:p w14:paraId="767FFDEC" w14:textId="5CDE7643" w:rsidR="00E82D4A" w:rsidRPr="00562909" w:rsidRDefault="00DF232C" w:rsidP="00DF232C">
            <w:pPr>
              <w:rPr>
                <w:rFonts w:ascii="Times New Roman" w:hAnsi="Times New Roman"/>
                <w:lang w:eastAsia="hr-HR"/>
              </w:rPr>
            </w:pPr>
            <w:r w:rsidRPr="00DF232C">
              <w:rPr>
                <w:rFonts w:ascii="Times New Roman" w:hAnsi="Times New Roman"/>
                <w:lang w:val="en-GB" w:eastAsia="hr-HR"/>
              </w:rPr>
              <w:t xml:space="preserve">2. The activities of the Agency shall be subject to internal audit. The internal auditor shall carry out audit activities in accordance with the </w:t>
            </w:r>
            <w:r w:rsidRPr="00DF232C">
              <w:rPr>
                <w:rFonts w:ascii="Times New Roman" w:hAnsi="Times New Roman"/>
                <w:lang w:val="en-GB" w:eastAsia="hr-HR"/>
              </w:rPr>
              <w:lastRenderedPageBreak/>
              <w:t xml:space="preserve">legislation on internal auditing in the public sector and the Agency’s </w:t>
            </w:r>
            <w:r w:rsidR="00676E49">
              <w:rPr>
                <w:rFonts w:ascii="Times New Roman" w:hAnsi="Times New Roman"/>
                <w:lang w:val="en-GB" w:eastAsia="hr-HR"/>
              </w:rPr>
              <w:t>bylaw</w:t>
            </w:r>
            <w:r w:rsidRPr="00DF232C">
              <w:rPr>
                <w:rFonts w:ascii="Times New Roman" w:hAnsi="Times New Roman"/>
                <w:lang w:val="en-GB" w:eastAsia="hr-HR"/>
              </w:rPr>
              <w:t xml:space="preserve"> adopted for this purpose.</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73D504E" w14:textId="21F65E78" w:rsidR="004F0C3B" w:rsidRPr="00562909" w:rsidRDefault="004F0C3B" w:rsidP="004F0C3B">
            <w:pPr>
              <w:tabs>
                <w:tab w:val="left" w:pos="360"/>
              </w:tabs>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63E86B1" w14:textId="77777777" w:rsidR="004F0C3B" w:rsidRPr="00562909" w:rsidRDefault="004F0C3B" w:rsidP="004F0C3B">
            <w:pPr>
              <w:jc w:val="center"/>
              <w:rPr>
                <w:rFonts w:ascii="Times New Roman" w:hAnsi="Times New Roman"/>
                <w:i/>
                <w:iCs/>
              </w:rPr>
            </w:pPr>
          </w:p>
        </w:tc>
      </w:tr>
      <w:tr w:rsidR="004F0C3B" w:rsidRPr="00562909" w14:paraId="07CD02F7"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7079532" w14:textId="77777777" w:rsidR="004F0C3B" w:rsidRPr="00562909" w:rsidRDefault="004F0C3B" w:rsidP="004F0C3B">
            <w:pPr>
              <w:rPr>
                <w:rFonts w:ascii="Times New Roman" w:hAnsi="Times New Roman"/>
              </w:rPr>
            </w:pPr>
            <w:r w:rsidRPr="00562909">
              <w:rPr>
                <w:rFonts w:ascii="Times New Roman" w:hAnsi="Times New Roman"/>
              </w:rPr>
              <w:lastRenderedPageBreak/>
              <w:t>Article 4</w:t>
            </w:r>
          </w:p>
          <w:p w14:paraId="38F37DB9" w14:textId="77777777" w:rsidR="004F0C3B" w:rsidRPr="00562909" w:rsidRDefault="004F0C3B" w:rsidP="004F0C3B">
            <w:pPr>
              <w:rPr>
                <w:rFonts w:ascii="Times New Roman" w:hAnsi="Times New Roman"/>
              </w:rPr>
            </w:pPr>
            <w:r w:rsidRPr="00562909">
              <w:rPr>
                <w:rFonts w:ascii="Times New Roman" w:hAnsi="Times New Roman"/>
              </w:rPr>
              <w:t>Official recognition, membership and supervision</w:t>
            </w:r>
          </w:p>
          <w:p w14:paraId="4DDE47C8" w14:textId="41121D65" w:rsidR="004F0C3B" w:rsidRPr="00562909" w:rsidRDefault="004F0C3B" w:rsidP="004F0C3B">
            <w:pPr>
              <w:rPr>
                <w:rFonts w:ascii="Times New Roman" w:hAnsi="Times New Roman"/>
              </w:rPr>
            </w:pPr>
            <w:r w:rsidRPr="00562909">
              <w:rPr>
                <w:rFonts w:ascii="Times New Roman" w:hAnsi="Times New Roman"/>
              </w:rPr>
              <w:t>Paragraph 9</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374B180" w14:textId="69A9C164" w:rsidR="004F0C3B" w:rsidRPr="00562909" w:rsidRDefault="004F0C3B" w:rsidP="004F0C3B">
            <w:pPr>
              <w:rPr>
                <w:rFonts w:ascii="Times New Roman" w:hAnsi="Times New Roman"/>
              </w:rPr>
            </w:pPr>
            <w:r w:rsidRPr="00562909">
              <w:rPr>
                <w:rFonts w:ascii="Times New Roman" w:hAnsi="Times New Roman"/>
              </w:rPr>
              <w:t xml:space="preserve">9. DGSs shall ensure the confidentiality and the protection of the data pertaining to depositors’ accounts. The processing of such data shall be carried out in accordance with Directive 95/46/EC.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904402D" w14:textId="77777777" w:rsidR="00E82D4A" w:rsidRPr="00562909" w:rsidRDefault="00E82D4A" w:rsidP="00E82D4A">
            <w:pPr>
              <w:rPr>
                <w:rFonts w:ascii="Times New Roman" w:hAnsi="Times New Roman"/>
                <w:lang w:val="en-GB"/>
              </w:rPr>
            </w:pPr>
            <w:r w:rsidRPr="00562909">
              <w:rPr>
                <w:rFonts w:ascii="Times New Roman" w:hAnsi="Times New Roman"/>
                <w:lang w:val="en-GB"/>
              </w:rPr>
              <w:t>Draft Law “On Deposit Guarantee”</w:t>
            </w:r>
          </w:p>
          <w:p w14:paraId="0ECA6048" w14:textId="77777777" w:rsidR="004F0C3B" w:rsidRPr="00562909" w:rsidRDefault="004F0C3B" w:rsidP="004F0C3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4DC6966" w14:textId="6DB258F5" w:rsidR="004F0C3B" w:rsidRPr="00562909" w:rsidRDefault="00E82D4A" w:rsidP="00E82D4A">
            <w:pPr>
              <w:rPr>
                <w:rFonts w:ascii="Times New Roman" w:hAnsi="Times New Roman"/>
                <w:i/>
                <w:iCs/>
              </w:rPr>
            </w:pPr>
            <w:r w:rsidRPr="00562909">
              <w:rPr>
                <w:rFonts w:ascii="Times New Roman" w:hAnsi="Times New Roman"/>
              </w:rPr>
              <w:t>Article 48</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0566927" w14:textId="13508ED6" w:rsidR="00F7587C" w:rsidRPr="00562909" w:rsidRDefault="00F7587C" w:rsidP="00F7587C">
            <w:pPr>
              <w:rPr>
                <w:rFonts w:ascii="Times New Roman" w:hAnsi="Times New Roman"/>
                <w:lang w:val="en-GB" w:eastAsia="hr-HR"/>
              </w:rPr>
            </w:pPr>
            <w:r w:rsidRPr="00562909">
              <w:rPr>
                <w:rFonts w:ascii="Times New Roman" w:hAnsi="Times New Roman"/>
                <w:lang w:val="en-GB" w:eastAsia="hr-HR"/>
              </w:rPr>
              <w:t>1.</w:t>
            </w:r>
            <w:r w:rsidR="00E82D4A" w:rsidRPr="00562909">
              <w:rPr>
                <w:rFonts w:ascii="Times New Roman" w:hAnsi="Times New Roman"/>
                <w:lang w:val="en-GB" w:eastAsia="hr-HR"/>
              </w:rPr>
              <w:t xml:space="preserve">The Agency shall ensure the confidentiality </w:t>
            </w:r>
            <w:r w:rsidRPr="00562909">
              <w:rPr>
                <w:rFonts w:ascii="Times New Roman" w:hAnsi="Times New Roman"/>
                <w:lang w:val="en-GB" w:eastAsia="hr-HR"/>
              </w:rPr>
              <w:t>and the protection of the personal data of depositors and of members of the Scheme, using the information and data obtained solely for the purpose of exercising its functions in implementation of this Law and the legislation on the protection of personal data.</w:t>
            </w:r>
          </w:p>
          <w:p w14:paraId="011EDC3E" w14:textId="08A805B4" w:rsidR="00E82D4A" w:rsidRPr="00562909" w:rsidRDefault="00E82D4A" w:rsidP="00F7587C">
            <w:pPr>
              <w:rPr>
                <w:rFonts w:ascii="Times New Roman" w:hAnsi="Times New Roman"/>
                <w:lang w:val="en-GB" w:eastAsia="hr-HR"/>
              </w:rPr>
            </w:pPr>
            <w:r w:rsidRPr="00562909">
              <w:rPr>
                <w:rFonts w:ascii="Times New Roman" w:hAnsi="Times New Roman"/>
                <w:lang w:val="en-GB" w:eastAsia="hr-HR"/>
              </w:rPr>
              <w:t>2. No person who serves or has served as a member of the Governing Board, the General Director, an employee of the Agency, or a person engaged or authorised by the Agency shall, without proper authorisation:</w:t>
            </w:r>
          </w:p>
          <w:p w14:paraId="17F3D46C" w14:textId="2B91D458" w:rsidR="00E82D4A" w:rsidRPr="00562909" w:rsidRDefault="00F7587C" w:rsidP="00F7587C">
            <w:pPr>
              <w:rPr>
                <w:rFonts w:ascii="Times New Roman" w:hAnsi="Times New Roman"/>
                <w:lang w:val="en-GB" w:eastAsia="hr-HR"/>
              </w:rPr>
            </w:pPr>
            <w:r w:rsidRPr="00562909">
              <w:rPr>
                <w:rFonts w:ascii="Times New Roman" w:hAnsi="Times New Roman"/>
                <w:lang w:val="en-GB" w:eastAsia="hr-HR"/>
              </w:rPr>
              <w:t xml:space="preserve">(a)permit the disclosure or publication of non-public data constituting professional secrecy, obtained from the performance of duties at the Agency; </w:t>
            </w:r>
            <w:r w:rsidR="00E82D4A" w:rsidRPr="00562909">
              <w:rPr>
                <w:rFonts w:ascii="Times New Roman" w:hAnsi="Times New Roman"/>
                <w:lang w:val="en-GB" w:eastAsia="hr-HR"/>
              </w:rPr>
              <w:t>or</w:t>
            </w:r>
          </w:p>
          <w:p w14:paraId="4BBE5F39" w14:textId="77777777" w:rsidR="004F0C3B" w:rsidRDefault="00E82D4A" w:rsidP="00F7587C">
            <w:pPr>
              <w:rPr>
                <w:rFonts w:ascii="Times New Roman" w:hAnsi="Times New Roman"/>
                <w:lang w:val="en-GB" w:eastAsia="hr-HR"/>
              </w:rPr>
            </w:pPr>
            <w:r w:rsidRPr="00562909">
              <w:rPr>
                <w:rFonts w:ascii="Times New Roman" w:hAnsi="Times New Roman"/>
                <w:lang w:val="en-GB" w:eastAsia="hr-HR"/>
              </w:rPr>
              <w:t>(b) use, or permit the use of, such information for personal benefit.</w:t>
            </w:r>
          </w:p>
          <w:p w14:paraId="16C42D39" w14:textId="0609158E" w:rsidR="00676E49" w:rsidRPr="00562909" w:rsidRDefault="00676E49" w:rsidP="00676E49">
            <w:pPr>
              <w:rPr>
                <w:rFonts w:ascii="Times New Roman" w:hAnsi="Times New Roman"/>
                <w:lang w:val="en-GB" w:eastAsia="hr-HR"/>
              </w:rPr>
            </w:pPr>
            <w:r w:rsidRPr="00676E49">
              <w:rPr>
                <w:rFonts w:ascii="Times New Roman" w:hAnsi="Times New Roman"/>
                <w:lang w:val="en-GB" w:eastAsia="hr-HR"/>
              </w:rPr>
              <w:t xml:space="preserve">3. The obligation to maintain confidentiality under this Article shall not prevent the disclosure of </w:t>
            </w:r>
            <w:r w:rsidRPr="00676E49">
              <w:rPr>
                <w:rFonts w:ascii="Times New Roman" w:hAnsi="Times New Roman"/>
                <w:lang w:val="en-GB" w:eastAsia="hr-HR"/>
              </w:rPr>
              <w:lastRenderedPageBreak/>
              <w:t>information to the Financial Intelligence Agency, the prosecution authority, or the courts, in accordance with the applicable legislation.</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F079BE6" w14:textId="6E0BB3B3" w:rsidR="004F0C3B" w:rsidRPr="00562909" w:rsidRDefault="00E82D4A" w:rsidP="00E82D4A">
            <w:pPr>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1F4CF99" w14:textId="77777777" w:rsidR="004F0C3B" w:rsidRPr="00562909" w:rsidRDefault="004F0C3B" w:rsidP="004F0C3B">
            <w:pPr>
              <w:jc w:val="center"/>
              <w:rPr>
                <w:rFonts w:ascii="Times New Roman" w:hAnsi="Times New Roman"/>
                <w:i/>
                <w:iCs/>
              </w:rPr>
            </w:pPr>
          </w:p>
        </w:tc>
      </w:tr>
      <w:tr w:rsidR="004F0C3B" w:rsidRPr="00562909" w14:paraId="6D277840"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5740AA5" w14:textId="77777777" w:rsidR="004F0C3B" w:rsidRPr="00562909" w:rsidRDefault="004F0C3B" w:rsidP="004F0C3B">
            <w:pPr>
              <w:rPr>
                <w:rFonts w:ascii="Times New Roman" w:hAnsi="Times New Roman"/>
              </w:rPr>
            </w:pPr>
            <w:r w:rsidRPr="00562909">
              <w:rPr>
                <w:rFonts w:ascii="Times New Roman" w:hAnsi="Times New Roman"/>
              </w:rPr>
              <w:lastRenderedPageBreak/>
              <w:t>Article 4</w:t>
            </w:r>
          </w:p>
          <w:p w14:paraId="2FC958A0" w14:textId="77777777" w:rsidR="004F0C3B" w:rsidRPr="00562909" w:rsidRDefault="004F0C3B" w:rsidP="004F0C3B">
            <w:pPr>
              <w:rPr>
                <w:rFonts w:ascii="Times New Roman" w:hAnsi="Times New Roman"/>
              </w:rPr>
            </w:pPr>
            <w:r w:rsidRPr="00562909">
              <w:rPr>
                <w:rFonts w:ascii="Times New Roman" w:hAnsi="Times New Roman"/>
              </w:rPr>
              <w:t>Official recognition, membership and supervision</w:t>
            </w:r>
          </w:p>
          <w:p w14:paraId="74B4073B" w14:textId="7F63E18F" w:rsidR="004F0C3B" w:rsidRPr="00562909" w:rsidRDefault="004F0C3B" w:rsidP="004F0C3B">
            <w:pPr>
              <w:rPr>
                <w:rFonts w:ascii="Times New Roman" w:hAnsi="Times New Roman"/>
              </w:rPr>
            </w:pPr>
            <w:r w:rsidRPr="00562909">
              <w:rPr>
                <w:rFonts w:ascii="Times New Roman" w:hAnsi="Times New Roman"/>
              </w:rPr>
              <w:t>Paragraph 10</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E6F109A" w14:textId="77777777" w:rsidR="004F0C3B" w:rsidRPr="00562909" w:rsidRDefault="004F0C3B" w:rsidP="004F0C3B">
            <w:pPr>
              <w:rPr>
                <w:rFonts w:ascii="Times New Roman" w:hAnsi="Times New Roman"/>
              </w:rPr>
            </w:pPr>
            <w:r w:rsidRPr="00562909">
              <w:rPr>
                <w:rFonts w:ascii="Times New Roman" w:hAnsi="Times New Roman"/>
              </w:rPr>
              <w:t xml:space="preserve">10. Member States shall ensure that DGSs perform stress tests of their systems and that the DGSs are informed as soon as possible in the event that the competent authorities detect problems in a credit institution that are likely to give rise to the intervention of a DGS. </w:t>
            </w:r>
          </w:p>
          <w:p w14:paraId="15DCB518" w14:textId="77777777" w:rsidR="004F0C3B" w:rsidRPr="00562909" w:rsidRDefault="004F0C3B" w:rsidP="004F0C3B">
            <w:pPr>
              <w:rPr>
                <w:rFonts w:ascii="Times New Roman" w:hAnsi="Times New Roman"/>
              </w:rPr>
            </w:pPr>
            <w:r w:rsidRPr="00562909">
              <w:rPr>
                <w:rFonts w:ascii="Times New Roman" w:hAnsi="Times New Roman"/>
              </w:rPr>
              <w:t xml:space="preserve">Such tests shall take place at least every three years and more frequently where appropriate. The first test shall take place by 3 July 2017. </w:t>
            </w:r>
          </w:p>
          <w:p w14:paraId="4F1C28B1" w14:textId="77777777" w:rsidR="004F0C3B" w:rsidRPr="00562909" w:rsidRDefault="004F0C3B" w:rsidP="004F0C3B">
            <w:pPr>
              <w:rPr>
                <w:rFonts w:ascii="Times New Roman" w:hAnsi="Times New Roman"/>
              </w:rPr>
            </w:pPr>
            <w:r w:rsidRPr="00562909">
              <w:rPr>
                <w:rFonts w:ascii="Times New Roman" w:hAnsi="Times New Roman"/>
              </w:rPr>
              <w:t>Based on the results of the stress tests, EBA shall, at least every five years, conduct peer reviews pursuant to Article 30 of Regulation (EU) No 1093/2010 in order to examine the resilience of DGSs. DGSs shall be subject to the requirements of professional secrecy in accordance with Article 70 of that Regulation when exchanging information with EBA.</w:t>
            </w:r>
          </w:p>
          <w:p w14:paraId="39866183" w14:textId="77777777" w:rsidR="004F0C3B" w:rsidRPr="00562909" w:rsidRDefault="004F0C3B" w:rsidP="004F0C3B">
            <w:pPr>
              <w:rPr>
                <w:rFonts w:ascii="Times New Roman" w:hAnsi="Times New Roman"/>
              </w:rPr>
            </w:pP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D0B0638" w14:textId="77777777" w:rsidR="00E82D4A" w:rsidRPr="00562909" w:rsidRDefault="00E82D4A" w:rsidP="00E82D4A">
            <w:pPr>
              <w:rPr>
                <w:rFonts w:ascii="Times New Roman" w:hAnsi="Times New Roman"/>
                <w:lang w:val="en-GB"/>
              </w:rPr>
            </w:pPr>
            <w:r w:rsidRPr="00562909">
              <w:rPr>
                <w:rFonts w:ascii="Times New Roman" w:hAnsi="Times New Roman"/>
                <w:lang w:val="en-GB"/>
              </w:rPr>
              <w:t>Draft Law “On Deposit Guarantee”</w:t>
            </w:r>
          </w:p>
          <w:p w14:paraId="7357BAD3" w14:textId="77777777" w:rsidR="004F0C3B" w:rsidRPr="00562909" w:rsidRDefault="004F0C3B" w:rsidP="004F0C3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7A72180" w14:textId="17FD45AF" w:rsidR="004F0C3B" w:rsidRPr="00562909" w:rsidRDefault="00E82D4A" w:rsidP="00E82D4A">
            <w:pPr>
              <w:rPr>
                <w:rFonts w:ascii="Times New Roman" w:hAnsi="Times New Roman"/>
                <w:i/>
                <w:iCs/>
              </w:rPr>
            </w:pPr>
            <w:r w:rsidRPr="00562909">
              <w:rPr>
                <w:rFonts w:ascii="Times New Roman" w:hAnsi="Times New Roman"/>
              </w:rPr>
              <w:t>Article 61</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2AA24A4" w14:textId="18327597" w:rsidR="00F7587C" w:rsidRPr="00562909" w:rsidRDefault="00F7587C" w:rsidP="00F7587C">
            <w:pPr>
              <w:rPr>
                <w:rFonts w:ascii="Times New Roman" w:hAnsi="Times New Roman"/>
                <w:lang w:val="en-GB" w:eastAsia="hr-HR"/>
              </w:rPr>
            </w:pPr>
            <w:r w:rsidRPr="00562909">
              <w:rPr>
                <w:rFonts w:ascii="Times New Roman" w:hAnsi="Times New Roman"/>
                <w:lang w:val="en-GB" w:eastAsia="hr-HR"/>
              </w:rPr>
              <w:t xml:space="preserve">1. </w:t>
            </w:r>
            <w:r w:rsidR="00E82D4A" w:rsidRPr="00562909">
              <w:rPr>
                <w:rFonts w:ascii="Times New Roman" w:hAnsi="Times New Roman"/>
                <w:lang w:val="en-GB" w:eastAsia="hr-HR"/>
              </w:rPr>
              <w:t xml:space="preserve">The Agency shall conduct stress tests to assess its operational readiness and the capability of members </w:t>
            </w:r>
            <w:r w:rsidRPr="00562909">
              <w:rPr>
                <w:rFonts w:ascii="Times New Roman" w:hAnsi="Times New Roman"/>
                <w:lang w:val="en-GB" w:eastAsia="hr-HR"/>
              </w:rPr>
              <w:t>to fulfil their obligations towards the Scheme. Stress tests shall be conducted at least every three years and more frequently where necessary.</w:t>
            </w:r>
          </w:p>
          <w:p w14:paraId="6CE27FB6" w14:textId="59BE2B5D" w:rsidR="00E82D4A" w:rsidRPr="00562909" w:rsidRDefault="00E82D4A" w:rsidP="00F7587C">
            <w:pPr>
              <w:rPr>
                <w:rFonts w:ascii="Times New Roman" w:hAnsi="Times New Roman"/>
                <w:lang w:val="en-GB" w:eastAsia="hr-HR"/>
              </w:rPr>
            </w:pPr>
            <w:r w:rsidRPr="00562909">
              <w:rPr>
                <w:rFonts w:ascii="Times New Roman" w:hAnsi="Times New Roman"/>
                <w:lang w:val="en-GB" w:eastAsia="hr-HR"/>
              </w:rPr>
              <w:t>2. Members of the Deposit Guarantee Scheme shall at all times maintain and, provide the Agency</w:t>
            </w:r>
            <w:r w:rsidR="009F4604" w:rsidRPr="00562909">
              <w:rPr>
                <w:rFonts w:ascii="Times New Roman" w:hAnsi="Times New Roman"/>
                <w:lang w:val="en-GB" w:eastAsia="hr-HR"/>
              </w:rPr>
              <w:t xml:space="preserve">, upon its request, </w:t>
            </w:r>
            <w:r w:rsidRPr="00562909">
              <w:rPr>
                <w:rFonts w:ascii="Times New Roman" w:hAnsi="Times New Roman"/>
                <w:lang w:val="en-GB" w:eastAsia="hr-HR"/>
              </w:rPr>
              <w:t xml:space="preserve">with all information necessary </w:t>
            </w:r>
            <w:r w:rsidR="002262E7" w:rsidRPr="00562909">
              <w:rPr>
                <w:rFonts w:ascii="Times New Roman" w:hAnsi="Times New Roman"/>
                <w:lang w:val="en-GB" w:eastAsia="hr-HR"/>
              </w:rPr>
              <w:t xml:space="preserve">to </w:t>
            </w:r>
            <w:r w:rsidRPr="00562909">
              <w:rPr>
                <w:rFonts w:ascii="Times New Roman" w:hAnsi="Times New Roman"/>
                <w:lang w:val="en-GB" w:eastAsia="hr-HR"/>
              </w:rPr>
              <w:t xml:space="preserve">conduct of stress tests, in particular for the preparation of </w:t>
            </w:r>
            <w:r w:rsidR="002262E7" w:rsidRPr="00562909">
              <w:rPr>
                <w:rFonts w:ascii="Times New Roman" w:hAnsi="Times New Roman"/>
                <w:lang w:val="en-GB" w:eastAsia="hr-HR"/>
              </w:rPr>
              <w:t>for the</w:t>
            </w:r>
            <w:r w:rsidRPr="00562909">
              <w:rPr>
                <w:rFonts w:ascii="Times New Roman" w:hAnsi="Times New Roman"/>
                <w:lang w:val="en-GB" w:eastAsia="hr-HR"/>
              </w:rPr>
              <w:t xml:space="preserve"> repayment procedures, in accordance with this Law.</w:t>
            </w:r>
          </w:p>
          <w:p w14:paraId="484A6D11" w14:textId="2D719ECD" w:rsidR="00E82D4A" w:rsidRPr="00562909" w:rsidRDefault="00E82D4A" w:rsidP="00E82D4A">
            <w:pPr>
              <w:rPr>
                <w:rFonts w:ascii="Times New Roman" w:hAnsi="Times New Roman"/>
                <w:lang w:val="en-GB" w:eastAsia="hr-HR"/>
              </w:rPr>
            </w:pPr>
            <w:r w:rsidRPr="00562909">
              <w:rPr>
                <w:rFonts w:ascii="Times New Roman" w:hAnsi="Times New Roman"/>
                <w:lang w:val="en-GB" w:eastAsia="hr-HR"/>
              </w:rPr>
              <w:t xml:space="preserve">3. The Agency shall use </w:t>
            </w:r>
            <w:r w:rsidR="002262E7" w:rsidRPr="00562909">
              <w:rPr>
                <w:rFonts w:ascii="Times New Roman" w:hAnsi="Times New Roman"/>
              </w:rPr>
              <w:t>the information necessary for conducting the stress tests solely for the purpose of carrying out the stress tests processes and shall retain that information for no longer than is necessary for carrying out those processes</w:t>
            </w:r>
            <w:r w:rsidRPr="00562909">
              <w:rPr>
                <w:rFonts w:ascii="Times New Roman" w:hAnsi="Times New Roman"/>
                <w:lang w:val="en-GB" w:eastAsia="hr-HR"/>
              </w:rPr>
              <w:t>.</w:t>
            </w:r>
          </w:p>
          <w:p w14:paraId="6A4710FF" w14:textId="44116A06" w:rsidR="00E82D4A" w:rsidRPr="00562909" w:rsidRDefault="00E82D4A" w:rsidP="00E82D4A">
            <w:pPr>
              <w:rPr>
                <w:rFonts w:ascii="Times New Roman" w:hAnsi="Times New Roman"/>
                <w:lang w:val="en-GB" w:eastAsia="hr-HR"/>
              </w:rPr>
            </w:pPr>
            <w:r w:rsidRPr="00562909">
              <w:rPr>
                <w:rFonts w:ascii="Times New Roman" w:hAnsi="Times New Roman"/>
                <w:lang w:val="en-GB" w:eastAsia="hr-HR"/>
              </w:rPr>
              <w:t xml:space="preserve">4. The Agency shall participate in </w:t>
            </w:r>
            <w:r w:rsidR="00B819E3" w:rsidRPr="00562909">
              <w:rPr>
                <w:rFonts w:ascii="Times New Roman" w:hAnsi="Times New Roman"/>
                <w:lang w:val="en-GB" w:eastAsia="hr-HR"/>
              </w:rPr>
              <w:t>stress test</w:t>
            </w:r>
            <w:r w:rsidRPr="00562909">
              <w:rPr>
                <w:rFonts w:ascii="Times New Roman" w:hAnsi="Times New Roman"/>
                <w:lang w:val="en-GB" w:eastAsia="hr-HR"/>
              </w:rPr>
              <w:t xml:space="preserve"> organised by members </w:t>
            </w:r>
            <w:r w:rsidR="002262E7" w:rsidRPr="00562909">
              <w:rPr>
                <w:rFonts w:ascii="Times New Roman" w:hAnsi="Times New Roman"/>
              </w:rPr>
              <w:t xml:space="preserve">of </w:t>
            </w:r>
            <w:r w:rsidR="002262E7" w:rsidRPr="00562909">
              <w:rPr>
                <w:rFonts w:ascii="Times New Roman" w:hAnsi="Times New Roman"/>
              </w:rPr>
              <w:lastRenderedPageBreak/>
              <w:t>the financial safety net for the prevention and management of systemic risks</w:t>
            </w:r>
            <w:r w:rsidRPr="00562909">
              <w:rPr>
                <w:rFonts w:ascii="Times New Roman" w:hAnsi="Times New Roman"/>
                <w:lang w:val="en-GB" w:eastAsia="hr-HR"/>
              </w:rPr>
              <w:t>.</w:t>
            </w:r>
          </w:p>
          <w:p w14:paraId="31BCCDE5" w14:textId="026BEB08" w:rsidR="004F0C3B" w:rsidRPr="00562909" w:rsidRDefault="00E82D4A" w:rsidP="00E82D4A">
            <w:pPr>
              <w:rPr>
                <w:rFonts w:ascii="Times New Roman" w:hAnsi="Times New Roman"/>
                <w:lang w:eastAsia="hr-HR"/>
              </w:rPr>
            </w:pPr>
            <w:r w:rsidRPr="00562909">
              <w:rPr>
                <w:rFonts w:ascii="Times New Roman" w:hAnsi="Times New Roman"/>
                <w:lang w:val="en-GB" w:eastAsia="hr-HR"/>
              </w:rPr>
              <w:t xml:space="preserve">5. The Agency shall ensure the confidentiality </w:t>
            </w:r>
            <w:r w:rsidR="002262E7" w:rsidRPr="00562909">
              <w:rPr>
                <w:rFonts w:ascii="Times New Roman" w:hAnsi="Times New Roman"/>
              </w:rPr>
              <w:t>and the protection of the personal data relating to deposits and depositors, in accordance with Article 48 of this Law</w:t>
            </w:r>
            <w:r w:rsidRPr="00562909">
              <w:rPr>
                <w:rFonts w:ascii="Times New Roman" w:hAnsi="Times New Roman"/>
                <w:lang w:val="en-GB" w:eastAsia="hr-HR"/>
              </w:rPr>
              <w: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D7A7B65" w14:textId="2EDC9966" w:rsidR="004F0C3B" w:rsidRPr="00562909" w:rsidRDefault="00E82D4A" w:rsidP="00E82D4A">
            <w:pPr>
              <w:rPr>
                <w:rFonts w:ascii="Times New Roman" w:hAnsi="Times New Roman"/>
              </w:rPr>
            </w:pPr>
            <w:r w:rsidRPr="00562909">
              <w:rPr>
                <w:rFonts w:ascii="Times New Roman" w:hAnsi="Times New Roman"/>
              </w:rPr>
              <w:lastRenderedPageBreak/>
              <w:t>F</w:t>
            </w:r>
          </w:p>
          <w:p w14:paraId="33338BFB" w14:textId="77777777" w:rsidR="00E82D4A" w:rsidRPr="00562909" w:rsidRDefault="00E82D4A" w:rsidP="00E82D4A">
            <w:pPr>
              <w:jc w:val="center"/>
              <w:rPr>
                <w:rFonts w:ascii="Times New Roman" w:hAnsi="Times New Roman"/>
              </w:rPr>
            </w:pP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B8DE217" w14:textId="77777777" w:rsidR="004F0C3B" w:rsidRPr="00562909" w:rsidRDefault="004F0C3B" w:rsidP="004F0C3B">
            <w:pPr>
              <w:jc w:val="center"/>
              <w:rPr>
                <w:rFonts w:ascii="Times New Roman" w:hAnsi="Times New Roman"/>
                <w:i/>
                <w:iCs/>
              </w:rPr>
            </w:pPr>
          </w:p>
        </w:tc>
      </w:tr>
      <w:tr w:rsidR="002262E7" w:rsidRPr="00562909" w14:paraId="55439F81"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A0AFCC2" w14:textId="77777777" w:rsidR="002262E7" w:rsidRPr="00562909" w:rsidRDefault="002262E7" w:rsidP="002262E7">
            <w:pPr>
              <w:rPr>
                <w:rFonts w:ascii="Times New Roman" w:hAnsi="Times New Roman"/>
              </w:rPr>
            </w:pPr>
            <w:r w:rsidRPr="00562909">
              <w:rPr>
                <w:rFonts w:ascii="Times New Roman" w:hAnsi="Times New Roman"/>
              </w:rPr>
              <w:lastRenderedPageBreak/>
              <w:t>Article 4</w:t>
            </w:r>
          </w:p>
          <w:p w14:paraId="528F6AC1" w14:textId="77777777" w:rsidR="002262E7" w:rsidRPr="00562909" w:rsidRDefault="002262E7" w:rsidP="002262E7">
            <w:pPr>
              <w:rPr>
                <w:rFonts w:ascii="Times New Roman" w:hAnsi="Times New Roman"/>
              </w:rPr>
            </w:pPr>
            <w:r w:rsidRPr="00562909">
              <w:rPr>
                <w:rFonts w:ascii="Times New Roman" w:hAnsi="Times New Roman"/>
              </w:rPr>
              <w:t>Official recognition, membership and supervision</w:t>
            </w:r>
          </w:p>
          <w:p w14:paraId="1E3D1EAC" w14:textId="5BC5DA1D" w:rsidR="002262E7" w:rsidRPr="00562909" w:rsidRDefault="002262E7" w:rsidP="002262E7">
            <w:pPr>
              <w:rPr>
                <w:rFonts w:ascii="Times New Roman" w:hAnsi="Times New Roman"/>
              </w:rPr>
            </w:pPr>
            <w:r w:rsidRPr="00562909">
              <w:rPr>
                <w:rFonts w:ascii="Times New Roman" w:hAnsi="Times New Roman"/>
              </w:rPr>
              <w:t>Paragraph 11</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9CE63DC" w14:textId="16359256" w:rsidR="002262E7" w:rsidRPr="00562909" w:rsidRDefault="002262E7" w:rsidP="002262E7">
            <w:pPr>
              <w:rPr>
                <w:rFonts w:ascii="Times New Roman" w:hAnsi="Times New Roman"/>
              </w:rPr>
            </w:pPr>
            <w:r w:rsidRPr="00562909">
              <w:rPr>
                <w:rFonts w:ascii="Times New Roman" w:hAnsi="Times New Roman"/>
              </w:rPr>
              <w:t xml:space="preserve">11. DGSs shall use the information necessary to perform stress tests of their systems only for the performance of those tests and shall keep such information no longer than is necessary for that purpose.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5214DFC"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6DD9AB50"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1C075AF" w14:textId="4F574C6E" w:rsidR="002262E7" w:rsidRPr="00562909" w:rsidRDefault="002262E7" w:rsidP="002262E7">
            <w:pPr>
              <w:rPr>
                <w:rFonts w:ascii="Times New Roman" w:hAnsi="Times New Roman"/>
              </w:rPr>
            </w:pPr>
            <w:r w:rsidRPr="00562909">
              <w:rPr>
                <w:rFonts w:ascii="Times New Roman" w:hAnsi="Times New Roman"/>
              </w:rPr>
              <w:t>Article 61,</w:t>
            </w:r>
          </w:p>
          <w:p w14:paraId="528E0556" w14:textId="7FDC5219" w:rsidR="002262E7" w:rsidRPr="00562909" w:rsidRDefault="002262E7" w:rsidP="002262E7">
            <w:pPr>
              <w:rPr>
                <w:rFonts w:ascii="Times New Roman" w:hAnsi="Times New Roman"/>
                <w:i/>
                <w:iCs/>
              </w:rPr>
            </w:pPr>
            <w:r w:rsidRPr="00562909">
              <w:rPr>
                <w:rFonts w:ascii="Times New Roman" w:hAnsi="Times New Roman"/>
              </w:rPr>
              <w:t>paragraphs 3 and 5</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9EA6C57" w14:textId="77777777"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1. The Agency shall conduct stress tests to assess its operational readiness and the capability of members to fulfil their obligations towards the Scheme. Stress tests shall be conducted at least every three years and more frequently where necessary.</w:t>
            </w:r>
          </w:p>
          <w:p w14:paraId="514B0764" w14:textId="77777777"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2. Members of the Deposit Guarantee Scheme shall at all times maintain and, provide the Agency, upon its request, with all information necessary to conduct of stress tests, in particular for the preparation of for the repayment procedures, in accordance with this Law.</w:t>
            </w:r>
          </w:p>
          <w:p w14:paraId="46677399" w14:textId="77777777"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3. The Agency shall use </w:t>
            </w:r>
            <w:r w:rsidRPr="00562909">
              <w:rPr>
                <w:rFonts w:ascii="Times New Roman" w:hAnsi="Times New Roman"/>
              </w:rPr>
              <w:t>the information necessary for conducting the stress tests solely for the purpose of carrying out the stress tests processes and shall retain that information for no longer than is necessary for carrying out those processes</w:t>
            </w:r>
            <w:r w:rsidRPr="00562909">
              <w:rPr>
                <w:rFonts w:ascii="Times New Roman" w:hAnsi="Times New Roman"/>
                <w:lang w:val="en-GB" w:eastAsia="hr-HR"/>
              </w:rPr>
              <w:t>.</w:t>
            </w:r>
          </w:p>
          <w:p w14:paraId="2D6F9606" w14:textId="3D7B57BD" w:rsidR="002262E7" w:rsidRPr="00562909" w:rsidRDefault="002262E7" w:rsidP="002262E7">
            <w:pPr>
              <w:rPr>
                <w:rFonts w:ascii="Times New Roman" w:hAnsi="Times New Roman"/>
                <w:lang w:eastAsia="hr-HR"/>
              </w:rPr>
            </w:pPr>
            <w:r w:rsidRPr="00562909">
              <w:rPr>
                <w:rFonts w:ascii="Times New Roman" w:hAnsi="Times New Roman"/>
                <w:lang w:val="en-GB" w:eastAsia="hr-HR"/>
              </w:rPr>
              <w:t xml:space="preserve">5. The Agency shall ensure the confidentiality </w:t>
            </w:r>
            <w:r w:rsidRPr="00562909">
              <w:rPr>
                <w:rFonts w:ascii="Times New Roman" w:hAnsi="Times New Roman"/>
              </w:rPr>
              <w:t xml:space="preserve">and the protection of the </w:t>
            </w:r>
            <w:r w:rsidRPr="00562909">
              <w:rPr>
                <w:rFonts w:ascii="Times New Roman" w:hAnsi="Times New Roman"/>
              </w:rPr>
              <w:lastRenderedPageBreak/>
              <w:t>personal data relating to deposits and depositors, in accordance with Article 48 of this Law</w:t>
            </w:r>
            <w:r w:rsidRPr="00562909">
              <w:rPr>
                <w:rFonts w:ascii="Times New Roman" w:hAnsi="Times New Roman"/>
                <w:lang w:val="en-GB" w:eastAsia="hr-HR"/>
              </w:rPr>
              <w: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CDB3F98" w14:textId="4246962C" w:rsidR="002262E7" w:rsidRPr="00562909" w:rsidRDefault="002262E7" w:rsidP="002262E7">
            <w:pPr>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22374C5" w14:textId="77777777" w:rsidR="002262E7" w:rsidRPr="00562909" w:rsidRDefault="002262E7" w:rsidP="002262E7">
            <w:pPr>
              <w:jc w:val="center"/>
              <w:rPr>
                <w:rFonts w:ascii="Times New Roman" w:hAnsi="Times New Roman"/>
                <w:i/>
                <w:iCs/>
              </w:rPr>
            </w:pPr>
          </w:p>
        </w:tc>
      </w:tr>
      <w:tr w:rsidR="002262E7" w:rsidRPr="00562909" w14:paraId="11BC20DE"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E0C795F" w14:textId="77777777" w:rsidR="002262E7" w:rsidRPr="00562909" w:rsidRDefault="002262E7" w:rsidP="002262E7">
            <w:pPr>
              <w:rPr>
                <w:rFonts w:ascii="Times New Roman" w:hAnsi="Times New Roman"/>
              </w:rPr>
            </w:pPr>
            <w:r w:rsidRPr="00562909">
              <w:rPr>
                <w:rFonts w:ascii="Times New Roman" w:hAnsi="Times New Roman"/>
              </w:rPr>
              <w:t>Article 4</w:t>
            </w:r>
          </w:p>
          <w:p w14:paraId="7F991623" w14:textId="77777777" w:rsidR="002262E7" w:rsidRPr="00562909" w:rsidRDefault="002262E7" w:rsidP="002262E7">
            <w:pPr>
              <w:rPr>
                <w:rFonts w:ascii="Times New Roman" w:hAnsi="Times New Roman"/>
              </w:rPr>
            </w:pPr>
            <w:r w:rsidRPr="00562909">
              <w:rPr>
                <w:rFonts w:ascii="Times New Roman" w:hAnsi="Times New Roman"/>
              </w:rPr>
              <w:t>Official recognition, membership and supervision</w:t>
            </w:r>
          </w:p>
          <w:p w14:paraId="1E4AEE1C" w14:textId="7F1DC216" w:rsidR="002262E7" w:rsidRPr="00562909" w:rsidRDefault="002262E7" w:rsidP="002262E7">
            <w:pPr>
              <w:rPr>
                <w:rFonts w:ascii="Times New Roman" w:hAnsi="Times New Roman"/>
              </w:rPr>
            </w:pPr>
            <w:r w:rsidRPr="00562909">
              <w:rPr>
                <w:rFonts w:ascii="Times New Roman" w:hAnsi="Times New Roman"/>
              </w:rPr>
              <w:t>Paragraph 12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B9D5E45" w14:textId="6F15D484" w:rsidR="002262E7" w:rsidRPr="00562909" w:rsidRDefault="002262E7" w:rsidP="002262E7">
            <w:pPr>
              <w:rPr>
                <w:rFonts w:ascii="Times New Roman" w:hAnsi="Times New Roman"/>
              </w:rPr>
            </w:pPr>
            <w:r w:rsidRPr="00562909">
              <w:rPr>
                <w:rFonts w:ascii="Times New Roman" w:hAnsi="Times New Roman"/>
              </w:rPr>
              <w:t>12. Member States shall ensure that their DGSs have in place sound and transparent governance practices. DGSs shall produce an annual report on their activities.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EF4E430"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1F365C74"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3858A63" w14:textId="671055B2" w:rsidR="002262E7" w:rsidRPr="00562909" w:rsidRDefault="002262E7" w:rsidP="002262E7">
            <w:pPr>
              <w:rPr>
                <w:rFonts w:ascii="Times New Roman" w:hAnsi="Times New Roman"/>
                <w:i/>
                <w:iCs/>
              </w:rPr>
            </w:pPr>
            <w:r w:rsidRPr="00562909">
              <w:rPr>
                <w:rFonts w:ascii="Times New Roman" w:hAnsi="Times New Roman"/>
              </w:rPr>
              <w:t>Article 35</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4A60632" w14:textId="77777777" w:rsidR="00676E49" w:rsidRPr="00676E49" w:rsidRDefault="002262E7" w:rsidP="00676E49">
            <w:pPr>
              <w:rPr>
                <w:rFonts w:ascii="Times New Roman" w:hAnsi="Times New Roman"/>
                <w:lang w:val="en-GB" w:eastAsia="hr-HR"/>
              </w:rPr>
            </w:pPr>
            <w:r w:rsidRPr="00562909">
              <w:rPr>
                <w:rFonts w:ascii="Times New Roman" w:hAnsi="Times New Roman"/>
                <w:lang w:val="en-GB" w:eastAsia="hr-HR"/>
              </w:rPr>
              <w:t xml:space="preserve">1. The Agency shall submit an annual report on its activities to the Parliament, </w:t>
            </w:r>
            <w:r w:rsidR="00676E49" w:rsidRPr="00676E49">
              <w:rPr>
                <w:rFonts w:ascii="Times New Roman" w:hAnsi="Times New Roman"/>
                <w:lang w:val="en-GB" w:eastAsia="hr-HR"/>
              </w:rPr>
              <w:t>the ministry responsible for finance</w:t>
            </w:r>
          </w:p>
          <w:p w14:paraId="7D2F8E1C" w14:textId="7C3444AC"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and the Bank of Albania.</w:t>
            </w:r>
          </w:p>
          <w:p w14:paraId="73551A8C" w14:textId="77777777" w:rsidR="00676E49" w:rsidRPr="00676E49" w:rsidRDefault="002262E7" w:rsidP="00676E49">
            <w:pPr>
              <w:rPr>
                <w:rFonts w:ascii="Times New Roman" w:hAnsi="Times New Roman"/>
                <w:lang w:val="en-GB" w:eastAsia="hr-HR"/>
              </w:rPr>
            </w:pPr>
            <w:r w:rsidRPr="00562909">
              <w:rPr>
                <w:rFonts w:ascii="Times New Roman" w:hAnsi="Times New Roman"/>
                <w:lang w:val="en-GB" w:eastAsia="hr-HR"/>
              </w:rPr>
              <w:t xml:space="preserve">2. The Agency’s annual report and audited financial statements shall be submitted to the Parliament of the Republic of Albania, </w:t>
            </w:r>
            <w:r w:rsidR="00676E49" w:rsidRPr="00676E49">
              <w:rPr>
                <w:rFonts w:ascii="Times New Roman" w:hAnsi="Times New Roman"/>
                <w:lang w:val="en-GB" w:eastAsia="hr-HR"/>
              </w:rPr>
              <w:t>the ministry responsible for finance</w:t>
            </w:r>
          </w:p>
          <w:p w14:paraId="246BC707" w14:textId="08F39D01"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and the Bank of Albania no later than four months after the end of the financial year.</w:t>
            </w:r>
          </w:p>
          <w:p w14:paraId="351AACF1" w14:textId="408F1B62" w:rsidR="002262E7" w:rsidRPr="00562909" w:rsidRDefault="002262E7" w:rsidP="002262E7">
            <w:pPr>
              <w:rPr>
                <w:rFonts w:ascii="Times New Roman" w:hAnsi="Times New Roman"/>
                <w:lang w:eastAsia="hr-HR"/>
              </w:rPr>
            </w:pPr>
            <w:r w:rsidRPr="00562909">
              <w:rPr>
                <w:rFonts w:ascii="Times New Roman" w:hAnsi="Times New Roman"/>
                <w:lang w:val="en-GB" w:eastAsia="hr-HR"/>
              </w:rPr>
              <w:t>3. The Agency shall publish its annual report and audited financial statements on its official website.</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B695D22" w14:textId="15AB83BA" w:rsidR="002262E7" w:rsidRPr="00562909" w:rsidRDefault="002262E7" w:rsidP="002262E7">
            <w:pPr>
              <w:rPr>
                <w:rFonts w:ascii="Times New Roman" w:hAnsi="Times New Roman"/>
                <w:lang w:val="en-GB"/>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426DB68" w14:textId="77777777" w:rsidR="002262E7" w:rsidRPr="00562909" w:rsidRDefault="002262E7" w:rsidP="002262E7">
            <w:pPr>
              <w:jc w:val="center"/>
              <w:rPr>
                <w:rFonts w:ascii="Times New Roman" w:hAnsi="Times New Roman"/>
                <w:i/>
                <w:iCs/>
              </w:rPr>
            </w:pPr>
          </w:p>
        </w:tc>
      </w:tr>
      <w:tr w:rsidR="002262E7" w:rsidRPr="00562909" w14:paraId="0FA6A537"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1338EB7" w14:textId="77777777" w:rsidR="002262E7" w:rsidRPr="00562909" w:rsidRDefault="002262E7" w:rsidP="002262E7">
            <w:pPr>
              <w:rPr>
                <w:rFonts w:ascii="Times New Roman" w:hAnsi="Times New Roman"/>
              </w:rPr>
            </w:pPr>
            <w:r w:rsidRPr="00562909">
              <w:rPr>
                <w:rFonts w:ascii="Times New Roman" w:hAnsi="Times New Roman"/>
              </w:rPr>
              <w:t>Article 4</w:t>
            </w:r>
          </w:p>
          <w:p w14:paraId="11F6EDDB" w14:textId="77777777" w:rsidR="002262E7" w:rsidRPr="00562909" w:rsidRDefault="002262E7" w:rsidP="002262E7">
            <w:pPr>
              <w:rPr>
                <w:rFonts w:ascii="Times New Roman" w:hAnsi="Times New Roman"/>
              </w:rPr>
            </w:pPr>
            <w:r w:rsidRPr="00562909">
              <w:rPr>
                <w:rFonts w:ascii="Times New Roman" w:hAnsi="Times New Roman"/>
              </w:rPr>
              <w:t>Official recognition, membership and supervision</w:t>
            </w:r>
          </w:p>
          <w:p w14:paraId="79459054" w14:textId="0FC80824" w:rsidR="002262E7" w:rsidRPr="00562909" w:rsidRDefault="002262E7" w:rsidP="002262E7">
            <w:pPr>
              <w:rPr>
                <w:rFonts w:ascii="Times New Roman" w:hAnsi="Times New Roman"/>
              </w:rPr>
            </w:pPr>
            <w:r w:rsidRPr="00562909">
              <w:rPr>
                <w:rFonts w:ascii="Times New Roman" w:hAnsi="Times New Roman"/>
              </w:rPr>
              <w:t>Paragraph 13</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CBEE2BE" w14:textId="3E243B20" w:rsidR="002262E7" w:rsidRPr="00562909" w:rsidRDefault="002262E7" w:rsidP="002262E7">
            <w:pPr>
              <w:rPr>
                <w:rFonts w:ascii="Times New Roman" w:hAnsi="Times New Roman"/>
              </w:rPr>
            </w:pPr>
            <w:r w:rsidRPr="00562909">
              <w:rPr>
                <w:rFonts w:ascii="Times New Roman" w:hAnsi="Times New Roman"/>
              </w:rPr>
              <w:t>13. By … [36 months from the date of entry into force of this amending Directive], EBA shall develop guidelines on the scope, contents and procedures of the stress tests referred to in paragraph 10.</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20D9985" w14:textId="77777777" w:rsidR="002262E7" w:rsidRPr="00562909" w:rsidRDefault="002262E7" w:rsidP="002262E7">
            <w:pP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EC75EF5" w14:textId="508B4544" w:rsidR="002262E7" w:rsidRPr="00562909" w:rsidRDefault="002262E7" w:rsidP="002262E7">
            <w:pPr>
              <w:rPr>
                <w:rFonts w:ascii="Times New Roman" w:hAnsi="Times New Roman"/>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1929619"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F9526A8" w14:textId="0681C317"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7F8D240" w14:textId="7F1EE5D9" w:rsidR="002262E7" w:rsidRPr="00562909" w:rsidRDefault="002262E7" w:rsidP="002262E7">
            <w:pPr>
              <w:rPr>
                <w:rFonts w:ascii="Times New Roman" w:hAnsi="Times New Roman"/>
                <w:i/>
                <w:iCs/>
              </w:rPr>
            </w:pPr>
            <w:r w:rsidRPr="00562909">
              <w:rPr>
                <w:rFonts w:ascii="Times New Roman" w:hAnsi="Times New Roman"/>
                <w:lang w:val="en-GB"/>
              </w:rPr>
              <w:t xml:space="preserve">This provision is addressed to the European Banking Authority (EBA) and concerns the development of guidelines on stress testing. </w:t>
            </w:r>
          </w:p>
        </w:tc>
      </w:tr>
      <w:tr w:rsidR="002262E7" w:rsidRPr="00562909" w14:paraId="01170921"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5D7118D" w14:textId="5D214A59" w:rsidR="002262E7" w:rsidRPr="00562909" w:rsidRDefault="002262E7" w:rsidP="002262E7">
            <w:pPr>
              <w:rPr>
                <w:rFonts w:ascii="Times New Roman" w:hAnsi="Times New Roman"/>
              </w:rPr>
            </w:pPr>
            <w:r w:rsidRPr="00562909">
              <w:rPr>
                <w:rFonts w:ascii="Times New Roman" w:hAnsi="Times New Roman"/>
              </w:rPr>
              <w:lastRenderedPageBreak/>
              <w:t>Article 5</w:t>
            </w:r>
          </w:p>
          <w:p w14:paraId="5853D7AD" w14:textId="77777777" w:rsidR="002262E7" w:rsidRPr="00562909" w:rsidRDefault="002262E7" w:rsidP="002262E7">
            <w:pPr>
              <w:rPr>
                <w:rFonts w:ascii="Times New Roman" w:hAnsi="Times New Roman"/>
              </w:rPr>
            </w:pPr>
            <w:r w:rsidRPr="00562909">
              <w:rPr>
                <w:rFonts w:ascii="Times New Roman" w:hAnsi="Times New Roman"/>
              </w:rPr>
              <w:t>Eligibility of deposits</w:t>
            </w:r>
          </w:p>
          <w:p w14:paraId="071CD8CB" w14:textId="3EEA5436" w:rsidR="002262E7" w:rsidRPr="00562909" w:rsidRDefault="002262E7" w:rsidP="002262E7">
            <w:pPr>
              <w:rPr>
                <w:rFonts w:ascii="Times New Roman" w:hAnsi="Times New Roman"/>
              </w:rPr>
            </w:pPr>
            <w:r w:rsidRPr="00562909">
              <w:rPr>
                <w:rFonts w:ascii="Times New Roman" w:hAnsi="Times New Roman"/>
              </w:rPr>
              <w:t xml:space="preserve">Paragraph 1, letter “a” </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9835230" w14:textId="77777777" w:rsidR="002262E7" w:rsidRPr="00562909" w:rsidRDefault="002262E7" w:rsidP="002262E7">
            <w:pPr>
              <w:rPr>
                <w:rFonts w:ascii="Times New Roman" w:hAnsi="Times New Roman"/>
              </w:rPr>
            </w:pPr>
            <w:r w:rsidRPr="00562909">
              <w:rPr>
                <w:rFonts w:ascii="Times New Roman" w:hAnsi="Times New Roman"/>
              </w:rPr>
              <w:t>Article 5</w:t>
            </w:r>
          </w:p>
          <w:p w14:paraId="4DF4C89D" w14:textId="77777777" w:rsidR="002262E7" w:rsidRPr="00562909" w:rsidRDefault="002262E7" w:rsidP="002262E7">
            <w:pPr>
              <w:rPr>
                <w:rFonts w:ascii="Times New Roman" w:hAnsi="Times New Roman"/>
              </w:rPr>
            </w:pPr>
            <w:r w:rsidRPr="00562909">
              <w:rPr>
                <w:rFonts w:ascii="Times New Roman" w:hAnsi="Times New Roman"/>
              </w:rPr>
              <w:t>Eligibility of deposits</w:t>
            </w:r>
          </w:p>
          <w:p w14:paraId="12B8EBB9" w14:textId="77777777" w:rsidR="002262E7" w:rsidRPr="00562909" w:rsidRDefault="002262E7" w:rsidP="002262E7">
            <w:pPr>
              <w:rPr>
                <w:rFonts w:ascii="Times New Roman" w:hAnsi="Times New Roman"/>
              </w:rPr>
            </w:pPr>
            <w:r w:rsidRPr="00562909">
              <w:rPr>
                <w:rFonts w:ascii="Times New Roman" w:hAnsi="Times New Roman"/>
              </w:rPr>
              <w:t xml:space="preserve">1. The following shall be excluded from any repayment by a DGS: </w:t>
            </w:r>
          </w:p>
          <w:p w14:paraId="78B5A4DB" w14:textId="19FFA235" w:rsidR="002262E7" w:rsidRPr="00562909" w:rsidRDefault="002262E7" w:rsidP="002262E7">
            <w:pPr>
              <w:rPr>
                <w:rFonts w:ascii="Times New Roman" w:hAnsi="Times New Roman"/>
              </w:rPr>
            </w:pPr>
            <w:r w:rsidRPr="00562909">
              <w:rPr>
                <w:rFonts w:ascii="Times New Roman" w:hAnsi="Times New Roman"/>
              </w:rPr>
              <w:t xml:space="preserve">(a) subject to Article 7(3) of this Directive, deposits made by other credit institutions on their own behalf and for their own account;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2566A73"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6B825FD7"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3A3A5BC" w14:textId="09ED1673" w:rsidR="002262E7" w:rsidRPr="00562909" w:rsidRDefault="002262E7" w:rsidP="002262E7">
            <w:pPr>
              <w:rPr>
                <w:rFonts w:ascii="Times New Roman" w:hAnsi="Times New Roman"/>
                <w:i/>
                <w:iCs/>
              </w:rPr>
            </w:pPr>
            <w:r w:rsidRPr="00562909">
              <w:rPr>
                <w:rFonts w:ascii="Times New Roman" w:hAnsi="Times New Roman"/>
              </w:rPr>
              <w:t>Article 18, letter “a”</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380D431" w14:textId="29048AF7"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The following deposits shall be excluded from protection and repayment by the Scheme:</w:t>
            </w:r>
          </w:p>
          <w:p w14:paraId="3819BCB1" w14:textId="3FE1CB52" w:rsidR="002262E7" w:rsidRPr="00562909" w:rsidRDefault="002262E7" w:rsidP="002262E7">
            <w:pPr>
              <w:rPr>
                <w:rFonts w:ascii="Times New Roman" w:hAnsi="Times New Roman"/>
                <w:i/>
                <w:iCs/>
                <w:lang w:eastAsia="hr-HR"/>
              </w:rPr>
            </w:pPr>
            <w:r w:rsidRPr="00562909">
              <w:rPr>
                <w:rFonts w:ascii="Times New Roman" w:hAnsi="Times New Roman"/>
                <w:lang w:val="en-GB" w:eastAsia="hr-HR"/>
              </w:rPr>
              <w:t>(a) deposits made by members of the Scheme in their own name and for their own account.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E68B043" w14:textId="427E252F"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13ECBA4" w14:textId="77777777" w:rsidR="002262E7" w:rsidRPr="00562909" w:rsidRDefault="002262E7" w:rsidP="002262E7">
            <w:pPr>
              <w:jc w:val="center"/>
              <w:rPr>
                <w:rFonts w:ascii="Times New Roman" w:hAnsi="Times New Roman"/>
                <w:i/>
                <w:iCs/>
              </w:rPr>
            </w:pPr>
          </w:p>
        </w:tc>
      </w:tr>
      <w:tr w:rsidR="002262E7" w:rsidRPr="00562909" w14:paraId="76EC8DD6"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8399E3F" w14:textId="77777777" w:rsidR="002262E7" w:rsidRPr="00562909" w:rsidRDefault="002262E7" w:rsidP="002262E7">
            <w:pPr>
              <w:rPr>
                <w:rFonts w:ascii="Times New Roman" w:hAnsi="Times New Roman"/>
              </w:rPr>
            </w:pPr>
            <w:r w:rsidRPr="00562909">
              <w:rPr>
                <w:rFonts w:ascii="Times New Roman" w:hAnsi="Times New Roman"/>
              </w:rPr>
              <w:t>Article 5</w:t>
            </w:r>
          </w:p>
          <w:p w14:paraId="0578C110" w14:textId="77777777" w:rsidR="002262E7" w:rsidRPr="00562909" w:rsidRDefault="002262E7" w:rsidP="002262E7">
            <w:pPr>
              <w:rPr>
                <w:rFonts w:ascii="Times New Roman" w:hAnsi="Times New Roman"/>
              </w:rPr>
            </w:pPr>
            <w:r w:rsidRPr="00562909">
              <w:rPr>
                <w:rFonts w:ascii="Times New Roman" w:hAnsi="Times New Roman"/>
              </w:rPr>
              <w:t>Eligibility of deposits</w:t>
            </w:r>
          </w:p>
          <w:p w14:paraId="349DEC18" w14:textId="6BE44B6F" w:rsidR="002262E7" w:rsidRPr="00562909" w:rsidRDefault="002262E7" w:rsidP="002262E7">
            <w:pPr>
              <w:rPr>
                <w:rFonts w:ascii="Times New Roman" w:hAnsi="Times New Roman"/>
              </w:rPr>
            </w:pPr>
            <w:r w:rsidRPr="00562909">
              <w:rPr>
                <w:rFonts w:ascii="Times New Roman" w:hAnsi="Times New Roman"/>
              </w:rPr>
              <w:t>Paragraph 1, letter “b”</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2C31292" w14:textId="77777777" w:rsidR="002262E7" w:rsidRPr="00562909" w:rsidRDefault="002262E7" w:rsidP="002262E7">
            <w:pPr>
              <w:rPr>
                <w:rFonts w:ascii="Times New Roman" w:hAnsi="Times New Roman"/>
              </w:rPr>
            </w:pPr>
            <w:r w:rsidRPr="00562909">
              <w:rPr>
                <w:rFonts w:ascii="Times New Roman" w:hAnsi="Times New Roman"/>
              </w:rPr>
              <w:t>Article 5</w:t>
            </w:r>
          </w:p>
          <w:p w14:paraId="30AC4195" w14:textId="77777777" w:rsidR="002262E7" w:rsidRPr="00562909" w:rsidRDefault="002262E7" w:rsidP="002262E7">
            <w:pPr>
              <w:rPr>
                <w:rFonts w:ascii="Times New Roman" w:hAnsi="Times New Roman"/>
              </w:rPr>
            </w:pPr>
            <w:r w:rsidRPr="00562909">
              <w:rPr>
                <w:rFonts w:ascii="Times New Roman" w:hAnsi="Times New Roman"/>
              </w:rPr>
              <w:t>Eligibility of deposits</w:t>
            </w:r>
          </w:p>
          <w:p w14:paraId="5B5CC319" w14:textId="77777777" w:rsidR="002262E7" w:rsidRPr="00562909" w:rsidRDefault="002262E7" w:rsidP="002262E7">
            <w:pPr>
              <w:rPr>
                <w:rFonts w:ascii="Times New Roman" w:hAnsi="Times New Roman"/>
              </w:rPr>
            </w:pPr>
            <w:r w:rsidRPr="00562909">
              <w:rPr>
                <w:rFonts w:ascii="Times New Roman" w:hAnsi="Times New Roman"/>
              </w:rPr>
              <w:t xml:space="preserve">1. The following shall be excluded from any repayment by a DGS: </w:t>
            </w:r>
          </w:p>
          <w:p w14:paraId="297723C5" w14:textId="568FE535" w:rsidR="002262E7" w:rsidRPr="00562909" w:rsidRDefault="002262E7" w:rsidP="002262E7">
            <w:pPr>
              <w:rPr>
                <w:rFonts w:ascii="Times New Roman" w:hAnsi="Times New Roman"/>
              </w:rPr>
            </w:pPr>
            <w:r w:rsidRPr="00562909">
              <w:rPr>
                <w:rFonts w:ascii="Times New Roman" w:hAnsi="Times New Roman"/>
              </w:rPr>
              <w:t xml:space="preserve">(b) own funds as defined in point (118) of Article 4(1) of Regulation (EU) No 575/2013;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835CFF7"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5AA4083E"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1DD1DE5" w14:textId="71E0CAE6" w:rsidR="002262E7" w:rsidRPr="00562909" w:rsidRDefault="002262E7" w:rsidP="002262E7">
            <w:pPr>
              <w:rPr>
                <w:rFonts w:ascii="Times New Roman" w:hAnsi="Times New Roman"/>
                <w:i/>
                <w:iCs/>
              </w:rPr>
            </w:pPr>
            <w:r w:rsidRPr="00562909">
              <w:rPr>
                <w:rFonts w:ascii="Times New Roman" w:hAnsi="Times New Roman"/>
              </w:rPr>
              <w:t>Article 18, letter “b”</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38DEA72" w14:textId="36C46FDF"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The following deposits shall be excluded from protection and repayment by the Scheme:</w:t>
            </w:r>
          </w:p>
          <w:p w14:paraId="7AD0BF31" w14:textId="5441E493" w:rsidR="002262E7" w:rsidRPr="00562909" w:rsidRDefault="002262E7" w:rsidP="002262E7">
            <w:pPr>
              <w:rPr>
                <w:rFonts w:ascii="Times New Roman" w:hAnsi="Times New Roman"/>
                <w:lang w:eastAsia="hr-HR"/>
              </w:rPr>
            </w:pPr>
            <w:r w:rsidRPr="00562909">
              <w:rPr>
                <w:rFonts w:ascii="Times New Roman" w:hAnsi="Times New Roman"/>
                <w:lang w:val="en-GB" w:eastAsia="hr-HR"/>
              </w:rPr>
              <w:t>(b) own funds of a member of the Scheme.</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543B54F" w14:textId="2B2942AD"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18F70F1" w14:textId="77777777" w:rsidR="002262E7" w:rsidRPr="00562909" w:rsidRDefault="002262E7" w:rsidP="002262E7">
            <w:pPr>
              <w:jc w:val="center"/>
              <w:rPr>
                <w:rFonts w:ascii="Times New Roman" w:hAnsi="Times New Roman"/>
                <w:i/>
                <w:iCs/>
              </w:rPr>
            </w:pPr>
          </w:p>
        </w:tc>
      </w:tr>
      <w:tr w:rsidR="002262E7" w:rsidRPr="00562909" w14:paraId="2E2947E5"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C6F5E60" w14:textId="77777777" w:rsidR="002262E7" w:rsidRPr="00562909" w:rsidRDefault="002262E7" w:rsidP="002262E7">
            <w:pPr>
              <w:rPr>
                <w:rFonts w:ascii="Times New Roman" w:hAnsi="Times New Roman"/>
              </w:rPr>
            </w:pPr>
            <w:r w:rsidRPr="00562909">
              <w:rPr>
                <w:rFonts w:ascii="Times New Roman" w:hAnsi="Times New Roman"/>
              </w:rPr>
              <w:t>Article 5</w:t>
            </w:r>
          </w:p>
          <w:p w14:paraId="178450E2" w14:textId="77777777" w:rsidR="002262E7" w:rsidRPr="00562909" w:rsidRDefault="002262E7" w:rsidP="002262E7">
            <w:pPr>
              <w:rPr>
                <w:rFonts w:ascii="Times New Roman" w:hAnsi="Times New Roman"/>
              </w:rPr>
            </w:pPr>
            <w:r w:rsidRPr="00562909">
              <w:rPr>
                <w:rFonts w:ascii="Times New Roman" w:hAnsi="Times New Roman"/>
              </w:rPr>
              <w:t>Eligibility of deposits</w:t>
            </w:r>
          </w:p>
          <w:p w14:paraId="0E18EC1B" w14:textId="18C490EB" w:rsidR="002262E7" w:rsidRPr="00562909" w:rsidRDefault="002262E7" w:rsidP="002262E7">
            <w:pPr>
              <w:rPr>
                <w:rFonts w:ascii="Times New Roman" w:hAnsi="Times New Roman"/>
              </w:rPr>
            </w:pPr>
            <w:r w:rsidRPr="00562909">
              <w:rPr>
                <w:rFonts w:ascii="Times New Roman" w:hAnsi="Times New Roman"/>
              </w:rPr>
              <w:t>Paragraph 1, letter “c”</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F84EDBC" w14:textId="77777777" w:rsidR="002262E7" w:rsidRPr="00562909" w:rsidRDefault="002262E7" w:rsidP="002262E7">
            <w:pPr>
              <w:rPr>
                <w:rFonts w:ascii="Times New Roman" w:hAnsi="Times New Roman"/>
              </w:rPr>
            </w:pPr>
            <w:r w:rsidRPr="00562909">
              <w:rPr>
                <w:rFonts w:ascii="Times New Roman" w:hAnsi="Times New Roman"/>
              </w:rPr>
              <w:t>Article 5</w:t>
            </w:r>
          </w:p>
          <w:p w14:paraId="39A12428" w14:textId="77777777" w:rsidR="002262E7" w:rsidRPr="00562909" w:rsidRDefault="002262E7" w:rsidP="002262E7">
            <w:pPr>
              <w:rPr>
                <w:rFonts w:ascii="Times New Roman" w:hAnsi="Times New Roman"/>
              </w:rPr>
            </w:pPr>
            <w:r w:rsidRPr="00562909">
              <w:rPr>
                <w:rFonts w:ascii="Times New Roman" w:hAnsi="Times New Roman"/>
              </w:rPr>
              <w:t>Eligibility of deposits</w:t>
            </w:r>
          </w:p>
          <w:p w14:paraId="75F4EAB8" w14:textId="77777777" w:rsidR="002262E7" w:rsidRPr="00562909" w:rsidRDefault="002262E7" w:rsidP="002262E7">
            <w:pPr>
              <w:rPr>
                <w:rFonts w:ascii="Times New Roman" w:hAnsi="Times New Roman"/>
              </w:rPr>
            </w:pPr>
            <w:r w:rsidRPr="00562909">
              <w:rPr>
                <w:rFonts w:ascii="Times New Roman" w:hAnsi="Times New Roman"/>
              </w:rPr>
              <w:t xml:space="preserve">1. The following shall be excluded from any repayment by a DGS: </w:t>
            </w:r>
          </w:p>
          <w:p w14:paraId="6D26859F" w14:textId="04F0799A" w:rsidR="002262E7" w:rsidRPr="00562909" w:rsidRDefault="002262E7" w:rsidP="002262E7">
            <w:pPr>
              <w:rPr>
                <w:rFonts w:ascii="Times New Roman" w:hAnsi="Times New Roman"/>
              </w:rPr>
            </w:pPr>
            <w:r w:rsidRPr="00562909">
              <w:rPr>
                <w:rFonts w:ascii="Times New Roman" w:hAnsi="Times New Roman"/>
              </w:rPr>
              <w:t>(c) deposits arising out of transactions in connection with which there has been a criminal conviction for money laundering or terrorist financing;</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E5A5378"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79E11F57"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C7C531A" w14:textId="2271063F" w:rsidR="002262E7" w:rsidRPr="00562909" w:rsidRDefault="002262E7" w:rsidP="002262E7">
            <w:pPr>
              <w:rPr>
                <w:rFonts w:ascii="Times New Roman" w:hAnsi="Times New Roman"/>
                <w:i/>
                <w:iCs/>
              </w:rPr>
            </w:pPr>
            <w:r w:rsidRPr="00562909">
              <w:rPr>
                <w:rFonts w:ascii="Times New Roman" w:hAnsi="Times New Roman"/>
              </w:rPr>
              <w:t>Article 18, letter “c”</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241E7EA" w14:textId="50ED32D8"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The following deposits shall be excluded from protection and repayment by the Scheme:</w:t>
            </w:r>
          </w:p>
          <w:p w14:paraId="588CE815" w14:textId="7AB72281" w:rsidR="002262E7" w:rsidRPr="00562909" w:rsidRDefault="002262E7" w:rsidP="00676E49">
            <w:pPr>
              <w:rPr>
                <w:rFonts w:ascii="Times New Roman" w:hAnsi="Times New Roman"/>
                <w:i/>
                <w:iCs/>
                <w:lang w:eastAsia="hr-HR"/>
              </w:rPr>
            </w:pPr>
            <w:r w:rsidRPr="00562909">
              <w:rPr>
                <w:rFonts w:ascii="Times New Roman" w:hAnsi="Times New Roman"/>
                <w:lang w:val="en-GB" w:eastAsia="hr-HR"/>
              </w:rPr>
              <w:t xml:space="preserve">(c) </w:t>
            </w:r>
            <w:r w:rsidR="00676E49" w:rsidRPr="00676E49">
              <w:rPr>
                <w:rFonts w:ascii="Times New Roman" w:hAnsi="Times New Roman"/>
                <w:lang w:val="en-GB" w:eastAsia="hr-HR"/>
              </w:rPr>
              <w:t>deposits arising from activities in respect of which a final court judgment has established the criminal offence of laundering the proceeds of crime or criminal activity, or the financing of terrorism</w:t>
            </w:r>
            <w:r w:rsidR="00676E49">
              <w:rPr>
                <w:rFonts w:ascii="Times New Roman" w:hAnsi="Times New Roman"/>
                <w:lang w:val="en-GB" w:eastAsia="hr-HR"/>
              </w:rPr>
              <w: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0B04D17" w14:textId="02E328D3"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68A2E90" w14:textId="77777777" w:rsidR="002262E7" w:rsidRPr="00562909" w:rsidRDefault="002262E7" w:rsidP="002262E7">
            <w:pPr>
              <w:jc w:val="center"/>
              <w:rPr>
                <w:rFonts w:ascii="Times New Roman" w:hAnsi="Times New Roman"/>
                <w:i/>
                <w:iCs/>
              </w:rPr>
            </w:pPr>
          </w:p>
        </w:tc>
      </w:tr>
      <w:tr w:rsidR="002262E7" w:rsidRPr="00562909" w14:paraId="3CBBCABA"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162B6D1" w14:textId="77777777" w:rsidR="002262E7" w:rsidRPr="00562909" w:rsidRDefault="002262E7" w:rsidP="002262E7">
            <w:pPr>
              <w:rPr>
                <w:rFonts w:ascii="Times New Roman" w:hAnsi="Times New Roman"/>
              </w:rPr>
            </w:pPr>
            <w:r w:rsidRPr="00562909">
              <w:rPr>
                <w:rFonts w:ascii="Times New Roman" w:hAnsi="Times New Roman"/>
              </w:rPr>
              <w:lastRenderedPageBreak/>
              <w:t>Article 5</w:t>
            </w:r>
          </w:p>
          <w:p w14:paraId="330C50BC" w14:textId="77777777" w:rsidR="002262E7" w:rsidRPr="00562909" w:rsidRDefault="002262E7" w:rsidP="002262E7">
            <w:pPr>
              <w:rPr>
                <w:rFonts w:ascii="Times New Roman" w:hAnsi="Times New Roman"/>
              </w:rPr>
            </w:pPr>
            <w:r w:rsidRPr="00562909">
              <w:rPr>
                <w:rFonts w:ascii="Times New Roman" w:hAnsi="Times New Roman"/>
              </w:rPr>
              <w:t>Eligibility of deposits</w:t>
            </w:r>
          </w:p>
          <w:p w14:paraId="7AED587D" w14:textId="21FE60C6" w:rsidR="002262E7" w:rsidRPr="00562909" w:rsidRDefault="002262E7" w:rsidP="002262E7">
            <w:pPr>
              <w:rPr>
                <w:rFonts w:ascii="Times New Roman" w:hAnsi="Times New Roman"/>
              </w:rPr>
            </w:pPr>
            <w:r w:rsidRPr="00562909">
              <w:rPr>
                <w:rFonts w:ascii="Times New Roman" w:hAnsi="Times New Roman"/>
              </w:rPr>
              <w:t>Paragraph 1, letter “d”</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2A019A0" w14:textId="77777777" w:rsidR="002262E7" w:rsidRPr="00562909" w:rsidRDefault="002262E7" w:rsidP="002262E7">
            <w:pPr>
              <w:rPr>
                <w:rFonts w:ascii="Times New Roman" w:hAnsi="Times New Roman"/>
              </w:rPr>
            </w:pPr>
            <w:r w:rsidRPr="00562909">
              <w:rPr>
                <w:rFonts w:ascii="Times New Roman" w:hAnsi="Times New Roman"/>
              </w:rPr>
              <w:t>Article 5</w:t>
            </w:r>
          </w:p>
          <w:p w14:paraId="4303E511" w14:textId="77777777" w:rsidR="002262E7" w:rsidRPr="00562909" w:rsidRDefault="002262E7" w:rsidP="002262E7">
            <w:pPr>
              <w:rPr>
                <w:rFonts w:ascii="Times New Roman" w:hAnsi="Times New Roman"/>
              </w:rPr>
            </w:pPr>
            <w:r w:rsidRPr="00562909">
              <w:rPr>
                <w:rFonts w:ascii="Times New Roman" w:hAnsi="Times New Roman"/>
              </w:rPr>
              <w:t>Eligibility of deposits</w:t>
            </w:r>
          </w:p>
          <w:p w14:paraId="0777A422" w14:textId="77777777" w:rsidR="002262E7" w:rsidRPr="00562909" w:rsidRDefault="002262E7" w:rsidP="002262E7">
            <w:pPr>
              <w:rPr>
                <w:rFonts w:ascii="Times New Roman" w:hAnsi="Times New Roman"/>
              </w:rPr>
            </w:pPr>
            <w:r w:rsidRPr="00562909">
              <w:rPr>
                <w:rFonts w:ascii="Times New Roman" w:hAnsi="Times New Roman"/>
              </w:rPr>
              <w:t xml:space="preserve">1. The following shall be excluded from any repayment by a DGS: </w:t>
            </w:r>
          </w:p>
          <w:p w14:paraId="7E68B8EE" w14:textId="4D0EEA3C" w:rsidR="002262E7" w:rsidRPr="00562909" w:rsidRDefault="002262E7" w:rsidP="002262E7">
            <w:pPr>
              <w:rPr>
                <w:rFonts w:ascii="Times New Roman" w:hAnsi="Times New Roman"/>
              </w:rPr>
            </w:pPr>
            <w:r w:rsidRPr="00562909">
              <w:rPr>
                <w:rFonts w:ascii="Times New Roman" w:hAnsi="Times New Roman"/>
              </w:rPr>
              <w:t>(d) deposits made by financial institutions, as defined in Article 4(1), point (26), of Regulation (EU) No 575/2013, on their own behalf and for their own account;</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8CE0EC9"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128B76AE"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B549A33" w14:textId="0A161FBA" w:rsidR="002262E7" w:rsidRPr="00562909" w:rsidRDefault="002262E7" w:rsidP="002262E7">
            <w:pPr>
              <w:jc w:val="center"/>
              <w:rPr>
                <w:rFonts w:ascii="Times New Roman" w:hAnsi="Times New Roman"/>
                <w:i/>
                <w:iCs/>
              </w:rPr>
            </w:pPr>
            <w:r w:rsidRPr="00562909">
              <w:rPr>
                <w:rFonts w:ascii="Times New Roman" w:hAnsi="Times New Roman"/>
              </w:rPr>
              <w:t>Article 18, letter “ç”</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D57E818" w14:textId="2E53EE1D"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The following deposits shall be excluded from protection and repayment by the Scheme:</w:t>
            </w:r>
          </w:p>
          <w:p w14:paraId="1AA7EFBC" w14:textId="3EAF770D"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(ç) deposits held in the name and for the account of financial institutions, as defined in the legislation </w:t>
            </w:r>
            <w:r w:rsidRPr="00562909">
              <w:rPr>
                <w:rFonts w:ascii="Times New Roman" w:hAnsi="Times New Roman"/>
                <w:lang w:val="en-GB"/>
              </w:rPr>
              <w:t>on the activity of credit institutions and their prudential supervision</w:t>
            </w:r>
            <w:r w:rsidRPr="00562909">
              <w:rPr>
                <w:rFonts w:ascii="Times New Roman" w:hAnsi="Times New Roman"/>
                <w:lang w:val="en-GB" w:eastAsia="hr-HR"/>
              </w:rPr>
              <w:t>.</w:t>
            </w:r>
          </w:p>
          <w:p w14:paraId="47AC57B7"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9ADE25F" w14:textId="77777777" w:rsidR="002262E7" w:rsidRPr="00562909" w:rsidRDefault="002262E7" w:rsidP="002262E7">
            <w:pPr>
              <w:jc w:val="center"/>
              <w:rPr>
                <w:rFonts w:ascii="Times New Roman" w:hAnsi="Times New Roman"/>
                <w:i/>
                <w:iCs/>
              </w:rPr>
            </w:pP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ED216A6" w14:textId="77777777" w:rsidR="002262E7" w:rsidRPr="00562909" w:rsidRDefault="002262E7" w:rsidP="002262E7">
            <w:pPr>
              <w:jc w:val="center"/>
              <w:rPr>
                <w:rFonts w:ascii="Times New Roman" w:hAnsi="Times New Roman"/>
                <w:i/>
                <w:iCs/>
              </w:rPr>
            </w:pPr>
          </w:p>
        </w:tc>
      </w:tr>
      <w:tr w:rsidR="002262E7" w:rsidRPr="00562909" w14:paraId="196F08EA"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018440A" w14:textId="77777777" w:rsidR="002262E7" w:rsidRPr="00562909" w:rsidRDefault="002262E7" w:rsidP="002262E7">
            <w:pPr>
              <w:rPr>
                <w:rFonts w:ascii="Times New Roman" w:hAnsi="Times New Roman"/>
              </w:rPr>
            </w:pPr>
            <w:r w:rsidRPr="00562909">
              <w:rPr>
                <w:rFonts w:ascii="Times New Roman" w:hAnsi="Times New Roman"/>
              </w:rPr>
              <w:lastRenderedPageBreak/>
              <w:t>Article 5</w:t>
            </w:r>
          </w:p>
          <w:p w14:paraId="5DF6E5FC" w14:textId="77777777" w:rsidR="002262E7" w:rsidRPr="00562909" w:rsidRDefault="002262E7" w:rsidP="002262E7">
            <w:pPr>
              <w:rPr>
                <w:rFonts w:ascii="Times New Roman" w:hAnsi="Times New Roman"/>
              </w:rPr>
            </w:pPr>
            <w:r w:rsidRPr="00562909">
              <w:rPr>
                <w:rFonts w:ascii="Times New Roman" w:hAnsi="Times New Roman"/>
              </w:rPr>
              <w:t>Eligibility of deposits</w:t>
            </w:r>
          </w:p>
          <w:p w14:paraId="1D54698F" w14:textId="1FB28E55" w:rsidR="002262E7" w:rsidRPr="00562909" w:rsidRDefault="002262E7" w:rsidP="002262E7">
            <w:pPr>
              <w:rPr>
                <w:rFonts w:ascii="Times New Roman" w:hAnsi="Times New Roman"/>
              </w:rPr>
            </w:pPr>
            <w:r w:rsidRPr="00562909">
              <w:rPr>
                <w:rFonts w:ascii="Times New Roman" w:hAnsi="Times New Roman"/>
              </w:rPr>
              <w:t>Paragraph 1, letter “f”</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9209B6D" w14:textId="77777777" w:rsidR="002262E7" w:rsidRPr="00562909" w:rsidRDefault="002262E7" w:rsidP="002262E7">
            <w:pPr>
              <w:rPr>
                <w:rFonts w:ascii="Times New Roman" w:hAnsi="Times New Roman"/>
              </w:rPr>
            </w:pPr>
            <w:r w:rsidRPr="00562909">
              <w:rPr>
                <w:rFonts w:ascii="Times New Roman" w:hAnsi="Times New Roman"/>
              </w:rPr>
              <w:t>Article 5</w:t>
            </w:r>
          </w:p>
          <w:p w14:paraId="72F7B07C" w14:textId="77777777" w:rsidR="002262E7" w:rsidRPr="00562909" w:rsidRDefault="002262E7" w:rsidP="002262E7">
            <w:pPr>
              <w:rPr>
                <w:rFonts w:ascii="Times New Roman" w:hAnsi="Times New Roman"/>
              </w:rPr>
            </w:pPr>
            <w:r w:rsidRPr="00562909">
              <w:rPr>
                <w:rFonts w:ascii="Times New Roman" w:hAnsi="Times New Roman"/>
              </w:rPr>
              <w:t>Eligibility of deposits</w:t>
            </w:r>
          </w:p>
          <w:p w14:paraId="233A8A0C" w14:textId="77777777" w:rsidR="002262E7" w:rsidRPr="00562909" w:rsidRDefault="002262E7" w:rsidP="002262E7">
            <w:pPr>
              <w:rPr>
                <w:rFonts w:ascii="Times New Roman" w:hAnsi="Times New Roman"/>
              </w:rPr>
            </w:pPr>
            <w:r w:rsidRPr="00562909">
              <w:rPr>
                <w:rFonts w:ascii="Times New Roman" w:hAnsi="Times New Roman"/>
              </w:rPr>
              <w:t xml:space="preserve">1. The following shall be excluded from any repayment by a DGS: </w:t>
            </w:r>
          </w:p>
          <w:p w14:paraId="4A6263A6" w14:textId="0E327D20" w:rsidR="002262E7" w:rsidRPr="00562909" w:rsidRDefault="002262E7" w:rsidP="002262E7">
            <w:pPr>
              <w:rPr>
                <w:rFonts w:ascii="Times New Roman" w:hAnsi="Times New Roman"/>
              </w:rPr>
            </w:pPr>
            <w:r w:rsidRPr="00562909">
              <w:rPr>
                <w:rFonts w:ascii="Times New Roman" w:hAnsi="Times New Roman"/>
              </w:rPr>
              <w:t>(f) deposits the holder of which has never been identified pursuant to Article 20 of Regulation (EU) 2024/1624, where those deposits have become unavailable, except where a holder requests repayment and neither the credit institution or the DGS can prove that the lack of identification was caused by the account holder’s actions or failure to act and provided that the identity of the depositor has been verified before the repayment;</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CCFFE6D"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3B95A2D5"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694A2D0" w14:textId="26D86FB0" w:rsidR="002262E7" w:rsidRPr="00562909" w:rsidRDefault="002262E7" w:rsidP="002262E7">
            <w:pPr>
              <w:rPr>
                <w:rFonts w:ascii="Times New Roman" w:hAnsi="Times New Roman"/>
                <w:i/>
                <w:iCs/>
              </w:rPr>
            </w:pPr>
            <w:r w:rsidRPr="00562909">
              <w:rPr>
                <w:rFonts w:ascii="Times New Roman" w:hAnsi="Times New Roman"/>
              </w:rPr>
              <w:t>Article 18, letter “a”</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E6A7F55" w14:textId="65EE3FFC"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The following deposits shall be excluded from protection and repayment by the Scheme:</w:t>
            </w:r>
          </w:p>
          <w:p w14:paraId="3F36F2CF" w14:textId="33B83FA4" w:rsidR="002262E7" w:rsidRPr="00562909" w:rsidRDefault="002262E7" w:rsidP="002262E7">
            <w:pPr>
              <w:rPr>
                <w:rFonts w:ascii="Times New Roman" w:hAnsi="Times New Roman"/>
                <w:lang w:eastAsia="hr-HR"/>
              </w:rPr>
            </w:pPr>
            <w:r w:rsidRPr="00562909">
              <w:rPr>
                <w:rFonts w:ascii="Times New Roman" w:hAnsi="Times New Roman"/>
                <w:lang w:val="en-GB" w:eastAsia="hr-HR"/>
              </w:rPr>
              <w:t xml:space="preserve">(d) deposits whose holder has never been identified by the member of the Scheme in accordance with customer due diligence requirements under the legislation on anti-money laundering and counter-terrorist financing, </w:t>
            </w:r>
            <w:r w:rsidRPr="00562909">
              <w:rPr>
                <w:rFonts w:ascii="Times New Roman" w:hAnsi="Times New Roman"/>
              </w:rPr>
              <w:t>except where the holder claims payment of the amount of repayment following an insurance event and neither the member of the Scheme nor the Agency can demonstrate that the failure to identify was caused by the acts or omissions of the deposit holder, and provided that the holder’s identity has been verified before the payment of the repayment is made</w:t>
            </w:r>
            <w:r w:rsidRPr="00562909">
              <w:rPr>
                <w:rFonts w:ascii="Times New Roman" w:hAnsi="Times New Roman"/>
                <w:lang w:val="en-GB" w:eastAsia="hr-HR"/>
              </w:rPr>
              <w: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A0DC2BF" w14:textId="267F70D1"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CF4E12B" w14:textId="77777777" w:rsidR="002262E7" w:rsidRPr="00562909" w:rsidRDefault="002262E7" w:rsidP="002262E7">
            <w:pPr>
              <w:jc w:val="center"/>
              <w:rPr>
                <w:rFonts w:ascii="Times New Roman" w:hAnsi="Times New Roman"/>
                <w:i/>
                <w:iCs/>
              </w:rPr>
            </w:pPr>
          </w:p>
        </w:tc>
      </w:tr>
      <w:tr w:rsidR="002262E7" w:rsidRPr="00562909" w14:paraId="1990275D"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3183068" w14:textId="77777777" w:rsidR="002262E7" w:rsidRPr="00562909" w:rsidRDefault="002262E7" w:rsidP="002262E7">
            <w:pPr>
              <w:rPr>
                <w:rFonts w:ascii="Times New Roman" w:hAnsi="Times New Roman"/>
              </w:rPr>
            </w:pPr>
            <w:r w:rsidRPr="00562909">
              <w:rPr>
                <w:rFonts w:ascii="Times New Roman" w:hAnsi="Times New Roman"/>
              </w:rPr>
              <w:lastRenderedPageBreak/>
              <w:t>Article 5</w:t>
            </w:r>
          </w:p>
          <w:p w14:paraId="7205B8E1" w14:textId="77777777" w:rsidR="002262E7" w:rsidRPr="00562909" w:rsidRDefault="002262E7" w:rsidP="002262E7">
            <w:pPr>
              <w:rPr>
                <w:rFonts w:ascii="Times New Roman" w:hAnsi="Times New Roman"/>
              </w:rPr>
            </w:pPr>
            <w:r w:rsidRPr="00562909">
              <w:rPr>
                <w:rFonts w:ascii="Times New Roman" w:hAnsi="Times New Roman"/>
              </w:rPr>
              <w:t>Eligibility of deposits</w:t>
            </w:r>
          </w:p>
          <w:p w14:paraId="7677B828" w14:textId="41F0B8BF" w:rsidR="002262E7" w:rsidRPr="00562909" w:rsidRDefault="002262E7" w:rsidP="002262E7">
            <w:pPr>
              <w:rPr>
                <w:rFonts w:ascii="Times New Roman" w:hAnsi="Times New Roman"/>
              </w:rPr>
            </w:pPr>
            <w:r w:rsidRPr="00562909">
              <w:rPr>
                <w:rFonts w:ascii="Times New Roman" w:hAnsi="Times New Roman"/>
              </w:rPr>
              <w:t>Paragraph 1, letter “g”</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49C3DA8" w14:textId="77777777" w:rsidR="002262E7" w:rsidRPr="00562909" w:rsidRDefault="002262E7" w:rsidP="002262E7">
            <w:pPr>
              <w:rPr>
                <w:rFonts w:ascii="Times New Roman" w:hAnsi="Times New Roman"/>
              </w:rPr>
            </w:pPr>
            <w:r w:rsidRPr="00562909">
              <w:rPr>
                <w:rFonts w:ascii="Times New Roman" w:hAnsi="Times New Roman"/>
              </w:rPr>
              <w:t>Article 5</w:t>
            </w:r>
          </w:p>
          <w:p w14:paraId="38F62E5F" w14:textId="77777777" w:rsidR="002262E7" w:rsidRPr="00562909" w:rsidRDefault="002262E7" w:rsidP="002262E7">
            <w:pPr>
              <w:rPr>
                <w:rFonts w:ascii="Times New Roman" w:hAnsi="Times New Roman"/>
              </w:rPr>
            </w:pPr>
            <w:r w:rsidRPr="00562909">
              <w:rPr>
                <w:rFonts w:ascii="Times New Roman" w:hAnsi="Times New Roman"/>
              </w:rPr>
              <w:t>Eligibility of deposits</w:t>
            </w:r>
          </w:p>
          <w:p w14:paraId="575DD245" w14:textId="77777777" w:rsidR="002262E7" w:rsidRPr="00562909" w:rsidRDefault="002262E7" w:rsidP="002262E7">
            <w:pPr>
              <w:rPr>
                <w:rFonts w:ascii="Times New Roman" w:hAnsi="Times New Roman"/>
              </w:rPr>
            </w:pPr>
            <w:r w:rsidRPr="00562909">
              <w:rPr>
                <w:rFonts w:ascii="Times New Roman" w:hAnsi="Times New Roman"/>
              </w:rPr>
              <w:t xml:space="preserve">1. The following shall be excluded from any repayment by a DGS: </w:t>
            </w:r>
          </w:p>
          <w:p w14:paraId="69E0D6F5" w14:textId="0700901D" w:rsidR="002262E7" w:rsidRPr="00562909" w:rsidRDefault="002262E7" w:rsidP="002262E7">
            <w:pPr>
              <w:rPr>
                <w:rFonts w:ascii="Times New Roman" w:hAnsi="Times New Roman"/>
              </w:rPr>
            </w:pPr>
            <w:r w:rsidRPr="00562909">
              <w:rPr>
                <w:rFonts w:ascii="Times New Roman" w:hAnsi="Times New Roman"/>
              </w:rPr>
              <w:t>(g) deposits by insurance undertakings and by reinsurance undertakings as referred to in Article 13(1) to (6) of Directive 2009/138/EC of the European Parliament and of the Council ( 1 );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02494B3"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71A35BBA"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302EFE6" w14:textId="3025C764" w:rsidR="002262E7" w:rsidRPr="00562909" w:rsidRDefault="002262E7" w:rsidP="002262E7">
            <w:pPr>
              <w:rPr>
                <w:rFonts w:ascii="Times New Roman" w:hAnsi="Times New Roman"/>
                <w:i/>
                <w:iCs/>
              </w:rPr>
            </w:pPr>
            <w:r w:rsidRPr="00562909">
              <w:rPr>
                <w:rFonts w:ascii="Times New Roman" w:hAnsi="Times New Roman"/>
              </w:rPr>
              <w:t>Article 18, letter “dh”</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0AC0327" w14:textId="49C66DFB"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The following deposits shall be excluded from protection and repayment by the Scheme:</w:t>
            </w:r>
          </w:p>
          <w:p w14:paraId="5DDA41FD" w14:textId="77777777" w:rsidR="002262E7" w:rsidRPr="00562909" w:rsidRDefault="002262E7" w:rsidP="002262E7">
            <w:pPr>
              <w:rPr>
                <w:rFonts w:ascii="Times New Roman" w:hAnsi="Times New Roman"/>
                <w:lang w:val="en-GB" w:eastAsia="hr-HR"/>
              </w:rPr>
            </w:pPr>
            <w:r w:rsidRPr="00562909">
              <w:rPr>
                <w:rFonts w:ascii="Times New Roman" w:hAnsi="Times New Roman"/>
                <w:lang w:eastAsia="hr-HR"/>
              </w:rPr>
              <w:t xml:space="preserve">(dh) </w:t>
            </w:r>
            <w:r w:rsidRPr="00562909">
              <w:rPr>
                <w:rFonts w:ascii="Times New Roman" w:hAnsi="Times New Roman"/>
                <w:lang w:val="en-GB" w:eastAsia="hr-HR"/>
              </w:rPr>
              <w:t>deposits of domestic or foreign insurance and reinsurance undertakings.</w:t>
            </w:r>
          </w:p>
          <w:p w14:paraId="42BA11D0" w14:textId="19226579"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74A286F" w14:textId="3D025A8B"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2FE1C4A" w14:textId="77777777" w:rsidR="002262E7" w:rsidRPr="00562909" w:rsidRDefault="002262E7" w:rsidP="002262E7">
            <w:pPr>
              <w:jc w:val="center"/>
              <w:rPr>
                <w:rFonts w:ascii="Times New Roman" w:hAnsi="Times New Roman"/>
                <w:i/>
                <w:iCs/>
              </w:rPr>
            </w:pPr>
          </w:p>
        </w:tc>
      </w:tr>
      <w:tr w:rsidR="002262E7" w:rsidRPr="00562909" w14:paraId="3DCF8BEA"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DA51102" w14:textId="77777777" w:rsidR="002262E7" w:rsidRPr="00562909" w:rsidRDefault="002262E7" w:rsidP="002262E7">
            <w:pPr>
              <w:rPr>
                <w:rFonts w:ascii="Times New Roman" w:hAnsi="Times New Roman"/>
              </w:rPr>
            </w:pPr>
            <w:r w:rsidRPr="00562909">
              <w:rPr>
                <w:rFonts w:ascii="Times New Roman" w:hAnsi="Times New Roman"/>
              </w:rPr>
              <w:t>Article 5</w:t>
            </w:r>
          </w:p>
          <w:p w14:paraId="408A7E33" w14:textId="77777777" w:rsidR="002262E7" w:rsidRPr="00562909" w:rsidRDefault="002262E7" w:rsidP="002262E7">
            <w:pPr>
              <w:rPr>
                <w:rFonts w:ascii="Times New Roman" w:hAnsi="Times New Roman"/>
              </w:rPr>
            </w:pPr>
            <w:r w:rsidRPr="00562909">
              <w:rPr>
                <w:rFonts w:ascii="Times New Roman" w:hAnsi="Times New Roman"/>
              </w:rPr>
              <w:t>Eligibility of deposits</w:t>
            </w:r>
          </w:p>
          <w:p w14:paraId="692CBFD1" w14:textId="52F5832E" w:rsidR="002262E7" w:rsidRPr="00562909" w:rsidRDefault="002262E7" w:rsidP="002262E7">
            <w:pPr>
              <w:rPr>
                <w:rFonts w:ascii="Times New Roman" w:hAnsi="Times New Roman"/>
              </w:rPr>
            </w:pPr>
            <w:r w:rsidRPr="00562909">
              <w:rPr>
                <w:rFonts w:ascii="Times New Roman" w:hAnsi="Times New Roman"/>
              </w:rPr>
              <w:t>Paragraph 1, letter “h”</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B532986" w14:textId="77777777" w:rsidR="002262E7" w:rsidRPr="00562909" w:rsidRDefault="002262E7" w:rsidP="002262E7">
            <w:pPr>
              <w:rPr>
                <w:rFonts w:ascii="Times New Roman" w:hAnsi="Times New Roman"/>
              </w:rPr>
            </w:pPr>
            <w:r w:rsidRPr="00562909">
              <w:rPr>
                <w:rFonts w:ascii="Times New Roman" w:hAnsi="Times New Roman"/>
              </w:rPr>
              <w:t>Article 5</w:t>
            </w:r>
          </w:p>
          <w:p w14:paraId="706CF336" w14:textId="77777777" w:rsidR="002262E7" w:rsidRPr="00562909" w:rsidRDefault="002262E7" w:rsidP="002262E7">
            <w:pPr>
              <w:rPr>
                <w:rFonts w:ascii="Times New Roman" w:hAnsi="Times New Roman"/>
              </w:rPr>
            </w:pPr>
            <w:r w:rsidRPr="00562909">
              <w:rPr>
                <w:rFonts w:ascii="Times New Roman" w:hAnsi="Times New Roman"/>
              </w:rPr>
              <w:t>Eligibility of deposits</w:t>
            </w:r>
          </w:p>
          <w:p w14:paraId="1EBB5070" w14:textId="77777777" w:rsidR="002262E7" w:rsidRPr="00562909" w:rsidRDefault="002262E7" w:rsidP="002262E7">
            <w:pPr>
              <w:rPr>
                <w:rFonts w:ascii="Times New Roman" w:hAnsi="Times New Roman"/>
              </w:rPr>
            </w:pPr>
            <w:r w:rsidRPr="00562909">
              <w:rPr>
                <w:rFonts w:ascii="Times New Roman" w:hAnsi="Times New Roman"/>
              </w:rPr>
              <w:t xml:space="preserve">1. The following shall be excluded from any repayment by a DGS: </w:t>
            </w:r>
          </w:p>
          <w:p w14:paraId="74C7AB76" w14:textId="0075C9AD" w:rsidR="002262E7" w:rsidRPr="00562909" w:rsidRDefault="002262E7" w:rsidP="002262E7">
            <w:pPr>
              <w:rPr>
                <w:rFonts w:ascii="Times New Roman" w:hAnsi="Times New Roman"/>
              </w:rPr>
            </w:pPr>
            <w:r w:rsidRPr="00562909">
              <w:rPr>
                <w:rFonts w:ascii="Times New Roman" w:hAnsi="Times New Roman"/>
              </w:rPr>
              <w:t>(h) deposits by collective investment undertakings;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D68FC68"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2B09B558"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E7EC4F7" w14:textId="7017D064" w:rsidR="002262E7" w:rsidRPr="00562909" w:rsidRDefault="002262E7" w:rsidP="002262E7">
            <w:pPr>
              <w:rPr>
                <w:rFonts w:ascii="Times New Roman" w:hAnsi="Times New Roman"/>
                <w:i/>
                <w:iCs/>
              </w:rPr>
            </w:pPr>
            <w:r w:rsidRPr="00562909">
              <w:rPr>
                <w:rFonts w:ascii="Times New Roman" w:hAnsi="Times New Roman"/>
              </w:rPr>
              <w:t>Article 18, letter “e”</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0CE8478" w14:textId="5C76060F"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The following deposits shall be excluded from protection and repayment by the Scheme:</w:t>
            </w:r>
          </w:p>
          <w:p w14:paraId="505702F5" w14:textId="28050B6E" w:rsidR="002262E7" w:rsidRPr="00562909" w:rsidRDefault="002262E7" w:rsidP="002262E7">
            <w:pPr>
              <w:rPr>
                <w:rFonts w:ascii="Times New Roman" w:hAnsi="Times New Roman"/>
                <w:lang w:eastAsia="hr-HR"/>
              </w:rPr>
            </w:pPr>
            <w:r w:rsidRPr="00562909">
              <w:rPr>
                <w:rFonts w:ascii="Times New Roman" w:hAnsi="Times New Roman"/>
                <w:lang w:val="en-GB" w:eastAsia="hr-HR"/>
              </w:rPr>
              <w:t>(e) deposits of domestic or foreign collective investment undertakings.</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51958EE" w14:textId="31160D3E"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87579D4" w14:textId="77777777" w:rsidR="002262E7" w:rsidRPr="00562909" w:rsidRDefault="002262E7" w:rsidP="002262E7">
            <w:pPr>
              <w:jc w:val="center"/>
              <w:rPr>
                <w:rFonts w:ascii="Times New Roman" w:hAnsi="Times New Roman"/>
                <w:i/>
                <w:iCs/>
              </w:rPr>
            </w:pPr>
          </w:p>
        </w:tc>
      </w:tr>
      <w:tr w:rsidR="002262E7" w:rsidRPr="00562909" w14:paraId="77A51220"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7CADA63" w14:textId="77777777" w:rsidR="002262E7" w:rsidRPr="00562909" w:rsidRDefault="002262E7" w:rsidP="002262E7">
            <w:pPr>
              <w:rPr>
                <w:rFonts w:ascii="Times New Roman" w:hAnsi="Times New Roman"/>
              </w:rPr>
            </w:pPr>
            <w:r w:rsidRPr="00562909">
              <w:rPr>
                <w:rFonts w:ascii="Times New Roman" w:hAnsi="Times New Roman"/>
              </w:rPr>
              <w:t>Article 5</w:t>
            </w:r>
          </w:p>
          <w:p w14:paraId="4C28EB9E" w14:textId="77777777" w:rsidR="002262E7" w:rsidRPr="00562909" w:rsidRDefault="002262E7" w:rsidP="002262E7">
            <w:pPr>
              <w:rPr>
                <w:rFonts w:ascii="Times New Roman" w:hAnsi="Times New Roman"/>
              </w:rPr>
            </w:pPr>
            <w:r w:rsidRPr="00562909">
              <w:rPr>
                <w:rFonts w:ascii="Times New Roman" w:hAnsi="Times New Roman"/>
              </w:rPr>
              <w:t>Eligibility of deposits</w:t>
            </w:r>
          </w:p>
          <w:p w14:paraId="4192DA5A" w14:textId="7A48CF46" w:rsidR="002262E7" w:rsidRPr="00562909" w:rsidRDefault="002262E7" w:rsidP="002262E7">
            <w:pPr>
              <w:rPr>
                <w:rFonts w:ascii="Times New Roman" w:hAnsi="Times New Roman"/>
              </w:rPr>
            </w:pPr>
            <w:r w:rsidRPr="00562909">
              <w:rPr>
                <w:rFonts w:ascii="Times New Roman" w:hAnsi="Times New Roman"/>
              </w:rPr>
              <w:t>Paragraph 1, letter “i”</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6A63CB0" w14:textId="77777777" w:rsidR="002262E7" w:rsidRPr="00562909" w:rsidRDefault="002262E7" w:rsidP="002262E7">
            <w:pPr>
              <w:rPr>
                <w:rFonts w:ascii="Times New Roman" w:hAnsi="Times New Roman"/>
              </w:rPr>
            </w:pPr>
            <w:r w:rsidRPr="00562909">
              <w:rPr>
                <w:rFonts w:ascii="Times New Roman" w:hAnsi="Times New Roman"/>
              </w:rPr>
              <w:t>Article 5</w:t>
            </w:r>
          </w:p>
          <w:p w14:paraId="0272F9B8" w14:textId="77777777" w:rsidR="002262E7" w:rsidRPr="00562909" w:rsidRDefault="002262E7" w:rsidP="002262E7">
            <w:pPr>
              <w:rPr>
                <w:rFonts w:ascii="Times New Roman" w:hAnsi="Times New Roman"/>
              </w:rPr>
            </w:pPr>
            <w:r w:rsidRPr="00562909">
              <w:rPr>
                <w:rFonts w:ascii="Times New Roman" w:hAnsi="Times New Roman"/>
              </w:rPr>
              <w:t>Eligibility of deposits</w:t>
            </w:r>
          </w:p>
          <w:p w14:paraId="0FE2A9CA" w14:textId="77777777" w:rsidR="002262E7" w:rsidRPr="00562909" w:rsidRDefault="002262E7" w:rsidP="002262E7">
            <w:pPr>
              <w:rPr>
                <w:rFonts w:ascii="Times New Roman" w:hAnsi="Times New Roman"/>
              </w:rPr>
            </w:pPr>
            <w:r w:rsidRPr="00562909">
              <w:rPr>
                <w:rFonts w:ascii="Times New Roman" w:hAnsi="Times New Roman"/>
              </w:rPr>
              <w:t xml:space="preserve">1. The following shall be excluded from any repayment by a DGS: </w:t>
            </w:r>
          </w:p>
          <w:p w14:paraId="39CF8AC8" w14:textId="6AFDEE43" w:rsidR="002262E7" w:rsidRPr="00562909" w:rsidRDefault="002262E7" w:rsidP="002262E7">
            <w:pPr>
              <w:rPr>
                <w:rFonts w:ascii="Times New Roman" w:hAnsi="Times New Roman"/>
              </w:rPr>
            </w:pPr>
            <w:r w:rsidRPr="00562909">
              <w:rPr>
                <w:rFonts w:ascii="Times New Roman" w:hAnsi="Times New Roman"/>
              </w:rPr>
              <w:t xml:space="preserve">(i) deposits by pension and retirement funds;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D8C13C2"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6A0BFD8F"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90B4E28" w14:textId="61346541" w:rsidR="002262E7" w:rsidRPr="00562909" w:rsidRDefault="002262E7" w:rsidP="002262E7">
            <w:pPr>
              <w:rPr>
                <w:rFonts w:ascii="Times New Roman" w:hAnsi="Times New Roman"/>
                <w:i/>
                <w:iCs/>
              </w:rPr>
            </w:pPr>
            <w:r w:rsidRPr="00562909">
              <w:rPr>
                <w:rFonts w:ascii="Times New Roman" w:hAnsi="Times New Roman"/>
              </w:rPr>
              <w:t>Article 18, letter “ë”</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8B65D8B" w14:textId="36D34770"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The following deposits shall be excluded from protection and repayment by the Scheme:</w:t>
            </w:r>
          </w:p>
          <w:p w14:paraId="71C2545B" w14:textId="787DBDBE" w:rsidR="002262E7" w:rsidRPr="00562909" w:rsidRDefault="002262E7" w:rsidP="002262E7">
            <w:pPr>
              <w:rPr>
                <w:rFonts w:ascii="Times New Roman" w:hAnsi="Times New Roman"/>
                <w:i/>
                <w:iCs/>
                <w:lang w:eastAsia="hr-HR"/>
              </w:rPr>
            </w:pPr>
            <w:r w:rsidRPr="00562909">
              <w:rPr>
                <w:rFonts w:ascii="Times New Roman" w:hAnsi="Times New Roman"/>
                <w:lang w:val="en-GB" w:eastAsia="hr-HR"/>
              </w:rPr>
              <w:t xml:space="preserve">(ë) </w:t>
            </w:r>
            <w:r w:rsidRPr="00562909">
              <w:rPr>
                <w:rFonts w:ascii="Times New Roman" w:hAnsi="Times New Roman"/>
                <w:lang w:val="en-GB"/>
              </w:rPr>
              <w:t>deposits of domestic or foreign pension funds.</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72B229E" w14:textId="2FAD9411"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CDBCF1A" w14:textId="77777777" w:rsidR="002262E7" w:rsidRPr="00562909" w:rsidRDefault="002262E7" w:rsidP="002262E7">
            <w:pPr>
              <w:jc w:val="center"/>
              <w:rPr>
                <w:rFonts w:ascii="Times New Roman" w:hAnsi="Times New Roman"/>
                <w:i/>
                <w:iCs/>
              </w:rPr>
            </w:pPr>
          </w:p>
        </w:tc>
      </w:tr>
      <w:tr w:rsidR="002262E7" w:rsidRPr="00562909" w14:paraId="3C61334D"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13B2496" w14:textId="77777777" w:rsidR="002262E7" w:rsidRPr="00562909" w:rsidRDefault="002262E7" w:rsidP="002262E7">
            <w:pPr>
              <w:rPr>
                <w:rFonts w:ascii="Times New Roman" w:hAnsi="Times New Roman"/>
              </w:rPr>
            </w:pPr>
            <w:r w:rsidRPr="00562909">
              <w:rPr>
                <w:rFonts w:ascii="Times New Roman" w:hAnsi="Times New Roman"/>
              </w:rPr>
              <w:lastRenderedPageBreak/>
              <w:t>Article 5</w:t>
            </w:r>
          </w:p>
          <w:p w14:paraId="54F72C76" w14:textId="77777777" w:rsidR="002262E7" w:rsidRPr="00562909" w:rsidRDefault="002262E7" w:rsidP="002262E7">
            <w:pPr>
              <w:rPr>
                <w:rFonts w:ascii="Times New Roman" w:hAnsi="Times New Roman"/>
              </w:rPr>
            </w:pPr>
            <w:r w:rsidRPr="00562909">
              <w:rPr>
                <w:rFonts w:ascii="Times New Roman" w:hAnsi="Times New Roman"/>
              </w:rPr>
              <w:t>Eligibility of deposits</w:t>
            </w:r>
          </w:p>
          <w:p w14:paraId="0391C70D" w14:textId="791D2776" w:rsidR="002262E7" w:rsidRPr="00562909" w:rsidRDefault="002262E7" w:rsidP="002262E7">
            <w:pPr>
              <w:rPr>
                <w:rFonts w:ascii="Times New Roman" w:hAnsi="Times New Roman"/>
              </w:rPr>
            </w:pPr>
            <w:r w:rsidRPr="00562909">
              <w:rPr>
                <w:rFonts w:ascii="Times New Roman" w:hAnsi="Times New Roman"/>
              </w:rPr>
              <w:t>Paragraph 1, letter “j”</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BEE7A21" w14:textId="77777777" w:rsidR="002262E7" w:rsidRPr="00562909" w:rsidRDefault="002262E7" w:rsidP="002262E7">
            <w:pPr>
              <w:rPr>
                <w:rFonts w:ascii="Times New Roman" w:hAnsi="Times New Roman"/>
              </w:rPr>
            </w:pPr>
            <w:r w:rsidRPr="00562909">
              <w:rPr>
                <w:rFonts w:ascii="Times New Roman" w:hAnsi="Times New Roman"/>
              </w:rPr>
              <w:t>Article 5</w:t>
            </w:r>
          </w:p>
          <w:p w14:paraId="16D02B04" w14:textId="77777777" w:rsidR="002262E7" w:rsidRPr="00562909" w:rsidRDefault="002262E7" w:rsidP="002262E7">
            <w:pPr>
              <w:rPr>
                <w:rFonts w:ascii="Times New Roman" w:hAnsi="Times New Roman"/>
              </w:rPr>
            </w:pPr>
            <w:r w:rsidRPr="00562909">
              <w:rPr>
                <w:rFonts w:ascii="Times New Roman" w:hAnsi="Times New Roman"/>
              </w:rPr>
              <w:t>Eligibility of deposits</w:t>
            </w:r>
          </w:p>
          <w:p w14:paraId="4B0F08ED" w14:textId="77777777" w:rsidR="002262E7" w:rsidRPr="00562909" w:rsidRDefault="002262E7" w:rsidP="002262E7">
            <w:pPr>
              <w:rPr>
                <w:rFonts w:ascii="Times New Roman" w:hAnsi="Times New Roman"/>
              </w:rPr>
            </w:pPr>
            <w:r w:rsidRPr="00562909">
              <w:rPr>
                <w:rFonts w:ascii="Times New Roman" w:hAnsi="Times New Roman"/>
              </w:rPr>
              <w:t xml:space="preserve">1. The following shall be excluded from any repayment by a DGS: </w:t>
            </w:r>
          </w:p>
          <w:p w14:paraId="0A8DE8E3" w14:textId="63172645" w:rsidR="002262E7" w:rsidRPr="00562909" w:rsidRDefault="002262E7" w:rsidP="002262E7">
            <w:pPr>
              <w:rPr>
                <w:rFonts w:ascii="Times New Roman" w:hAnsi="Times New Roman"/>
              </w:rPr>
            </w:pPr>
            <w:r w:rsidRPr="00562909">
              <w:rPr>
                <w:rFonts w:ascii="Times New Roman" w:hAnsi="Times New Roman"/>
              </w:rPr>
              <w:t>j) deposits by central or state governments, as defined in points 2.114 and 2.115 of Annex A to Regulation (EU) No 549/2013 of the European Parliament and of the Council*, with the exception of deposits by non-profit institutions controlled by central government or state governments;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01936C4"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012BF18F"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DDEAB0E" w14:textId="3F67C5F4" w:rsidR="002262E7" w:rsidRPr="00562909" w:rsidRDefault="002262E7" w:rsidP="002262E7">
            <w:pPr>
              <w:rPr>
                <w:rFonts w:ascii="Times New Roman" w:hAnsi="Times New Roman"/>
                <w:i/>
                <w:iCs/>
              </w:rPr>
            </w:pPr>
            <w:r w:rsidRPr="00562909">
              <w:rPr>
                <w:rFonts w:ascii="Times New Roman" w:hAnsi="Times New Roman"/>
              </w:rPr>
              <w:t>Article 18, letter “f”</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66EF038" w14:textId="6268734B"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The following deposits shall be excluded from protection and repayment by the Scheme:</w:t>
            </w:r>
          </w:p>
          <w:p w14:paraId="32550317" w14:textId="1745B59B" w:rsidR="002262E7" w:rsidRPr="00562909" w:rsidRDefault="002262E7" w:rsidP="002262E7">
            <w:pPr>
              <w:rPr>
                <w:rFonts w:ascii="Times New Roman" w:hAnsi="Times New Roman"/>
                <w:i/>
                <w:iCs/>
                <w:lang w:eastAsia="hr-HR"/>
              </w:rPr>
            </w:pPr>
            <w:r w:rsidRPr="00562909">
              <w:rPr>
                <w:rFonts w:ascii="Times New Roman" w:hAnsi="Times New Roman"/>
                <w:lang w:val="en-GB" w:eastAsia="hr-HR"/>
              </w:rPr>
              <w:t xml:space="preserve">(f) deposits of </w:t>
            </w:r>
            <w:r w:rsidRPr="00562909">
              <w:rPr>
                <w:rFonts w:ascii="Times New Roman" w:hAnsi="Times New Roman"/>
              </w:rPr>
              <w:t>state administration institutions, except deposits of direct public-service delivery units, as defined in the legislation on the organisation and functioning of the state administration</w:t>
            </w:r>
            <w:r w:rsidRPr="00562909">
              <w:rPr>
                <w:rFonts w:ascii="Times New Roman" w:hAnsi="Times New Roman"/>
                <w:lang w:val="en-GB" w:eastAsia="hr-HR"/>
              </w:rPr>
              <w: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26467E2" w14:textId="525D1306"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0F1EEC0" w14:textId="77777777" w:rsidR="002262E7" w:rsidRPr="00562909" w:rsidRDefault="002262E7" w:rsidP="002262E7">
            <w:pPr>
              <w:jc w:val="center"/>
              <w:rPr>
                <w:rFonts w:ascii="Times New Roman" w:hAnsi="Times New Roman"/>
                <w:i/>
                <w:iCs/>
              </w:rPr>
            </w:pPr>
          </w:p>
        </w:tc>
      </w:tr>
      <w:tr w:rsidR="002262E7" w:rsidRPr="00562909" w14:paraId="112BA8CA"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86CD7DC" w14:textId="77777777" w:rsidR="002262E7" w:rsidRPr="00562909" w:rsidRDefault="002262E7" w:rsidP="002262E7">
            <w:pPr>
              <w:rPr>
                <w:rFonts w:ascii="Times New Roman" w:hAnsi="Times New Roman"/>
              </w:rPr>
            </w:pPr>
            <w:r w:rsidRPr="00562909">
              <w:rPr>
                <w:rFonts w:ascii="Times New Roman" w:hAnsi="Times New Roman"/>
              </w:rPr>
              <w:t>Article 5</w:t>
            </w:r>
          </w:p>
          <w:p w14:paraId="02A1FD66" w14:textId="77777777" w:rsidR="002262E7" w:rsidRPr="00562909" w:rsidRDefault="002262E7" w:rsidP="002262E7">
            <w:pPr>
              <w:rPr>
                <w:rFonts w:ascii="Times New Roman" w:hAnsi="Times New Roman"/>
              </w:rPr>
            </w:pPr>
            <w:r w:rsidRPr="00562909">
              <w:rPr>
                <w:rFonts w:ascii="Times New Roman" w:hAnsi="Times New Roman"/>
              </w:rPr>
              <w:t>Eligibility of deposits</w:t>
            </w:r>
          </w:p>
          <w:p w14:paraId="6131735F" w14:textId="777C4150" w:rsidR="002262E7" w:rsidRPr="00562909" w:rsidRDefault="002262E7" w:rsidP="002262E7">
            <w:pPr>
              <w:rPr>
                <w:rFonts w:ascii="Times New Roman" w:hAnsi="Times New Roman"/>
              </w:rPr>
            </w:pPr>
            <w:r w:rsidRPr="00562909">
              <w:rPr>
                <w:rFonts w:ascii="Times New Roman" w:hAnsi="Times New Roman"/>
              </w:rPr>
              <w:t>Paragraph 1, letter “k”</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2F717A3" w14:textId="77777777" w:rsidR="002262E7" w:rsidRPr="00562909" w:rsidRDefault="002262E7" w:rsidP="002262E7">
            <w:pPr>
              <w:rPr>
                <w:rFonts w:ascii="Times New Roman" w:hAnsi="Times New Roman"/>
              </w:rPr>
            </w:pPr>
            <w:r w:rsidRPr="00562909">
              <w:rPr>
                <w:rFonts w:ascii="Times New Roman" w:hAnsi="Times New Roman"/>
              </w:rPr>
              <w:t>Article 5</w:t>
            </w:r>
          </w:p>
          <w:p w14:paraId="6C52A247" w14:textId="77777777" w:rsidR="002262E7" w:rsidRPr="00562909" w:rsidRDefault="002262E7" w:rsidP="002262E7">
            <w:pPr>
              <w:rPr>
                <w:rFonts w:ascii="Times New Roman" w:hAnsi="Times New Roman"/>
              </w:rPr>
            </w:pPr>
            <w:r w:rsidRPr="00562909">
              <w:rPr>
                <w:rFonts w:ascii="Times New Roman" w:hAnsi="Times New Roman"/>
              </w:rPr>
              <w:t>Eligibility of deposits</w:t>
            </w:r>
          </w:p>
          <w:p w14:paraId="3928645F" w14:textId="77777777" w:rsidR="002262E7" w:rsidRPr="00562909" w:rsidRDefault="002262E7" w:rsidP="002262E7">
            <w:pPr>
              <w:rPr>
                <w:rFonts w:ascii="Times New Roman" w:hAnsi="Times New Roman"/>
              </w:rPr>
            </w:pPr>
            <w:r w:rsidRPr="00562909">
              <w:rPr>
                <w:rFonts w:ascii="Times New Roman" w:hAnsi="Times New Roman"/>
              </w:rPr>
              <w:t xml:space="preserve">1. The following shall be excluded from any repayment by a DGS: </w:t>
            </w:r>
          </w:p>
          <w:p w14:paraId="45D7265A" w14:textId="77777777" w:rsidR="002262E7" w:rsidRPr="00562909" w:rsidRDefault="002262E7" w:rsidP="002262E7">
            <w:pPr>
              <w:rPr>
                <w:rFonts w:ascii="Times New Roman" w:hAnsi="Times New Roman"/>
              </w:rPr>
            </w:pPr>
            <w:r w:rsidRPr="00562909">
              <w:rPr>
                <w:rFonts w:ascii="Times New Roman" w:hAnsi="Times New Roman"/>
              </w:rPr>
              <w:t>(k) debt securities issued by a credit institution and liabilities arising out of own acceptances and promissory notes.</w:t>
            </w:r>
          </w:p>
          <w:p w14:paraId="4123EE36" w14:textId="69E72E1F" w:rsidR="002262E7" w:rsidRPr="00562909" w:rsidRDefault="002262E7" w:rsidP="002262E7">
            <w:pPr>
              <w:rPr>
                <w:rFonts w:ascii="Times New Roman" w:hAnsi="Times New Roman"/>
              </w:rPr>
            </w:pPr>
            <w:r w:rsidRPr="00562909">
              <w:rPr>
                <w:rFonts w:ascii="Times New Roman" w:hAnsi="Times New Roman"/>
              </w:rPr>
              <w:t>(l) deposits meeting the conditions referred to in Article 45b(1a), points (a) to (d), of Directive 2014/59/EU, including deposits with a residual maturity of less than one year.</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0B1E530"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1A765A45"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971DBF0" w14:textId="45D3277E" w:rsidR="002262E7" w:rsidRPr="00562909" w:rsidRDefault="002262E7" w:rsidP="002262E7">
            <w:pPr>
              <w:rPr>
                <w:rFonts w:ascii="Times New Roman" w:hAnsi="Times New Roman"/>
                <w:i/>
                <w:iCs/>
              </w:rPr>
            </w:pPr>
            <w:r w:rsidRPr="00562909">
              <w:rPr>
                <w:rFonts w:ascii="Times New Roman" w:hAnsi="Times New Roman"/>
              </w:rPr>
              <w:t>Article 18, letter “g”</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138C502" w14:textId="6854C0C4"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The following deposits shall be excluded from protection and repayment by the Scheme:</w:t>
            </w:r>
          </w:p>
          <w:p w14:paraId="6B998DE1" w14:textId="77777777" w:rsidR="002262E7" w:rsidRPr="00562909" w:rsidRDefault="002262E7" w:rsidP="002262E7">
            <w:pPr>
              <w:rPr>
                <w:rFonts w:ascii="Times New Roman" w:hAnsi="Times New Roman"/>
                <w:lang w:val="en-GB" w:eastAsia="hr-HR"/>
              </w:rPr>
            </w:pPr>
            <w:r w:rsidRPr="00562909">
              <w:rPr>
                <w:rFonts w:ascii="Times New Roman" w:hAnsi="Times New Roman"/>
                <w:lang w:eastAsia="hr-HR"/>
              </w:rPr>
              <w:t xml:space="preserve">(g) </w:t>
            </w:r>
            <w:r w:rsidRPr="00562909">
              <w:rPr>
                <w:rFonts w:ascii="Times New Roman" w:hAnsi="Times New Roman"/>
                <w:lang w:val="en-GB" w:eastAsia="hr-HR"/>
              </w:rPr>
              <w:t>debt securities issued by financial institutions and any liabilities arising from their own acceptances and promissory notes.</w:t>
            </w:r>
          </w:p>
          <w:p w14:paraId="300F5BFB" w14:textId="7CE4D9F9"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8488532" w14:textId="45D6D3FC"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12AC745" w14:textId="77777777" w:rsidR="002262E7" w:rsidRPr="00562909" w:rsidRDefault="002262E7" w:rsidP="002262E7">
            <w:pPr>
              <w:jc w:val="center"/>
              <w:rPr>
                <w:rFonts w:ascii="Times New Roman" w:hAnsi="Times New Roman"/>
                <w:i/>
                <w:iCs/>
              </w:rPr>
            </w:pPr>
          </w:p>
        </w:tc>
      </w:tr>
      <w:tr w:rsidR="002262E7" w:rsidRPr="00562909" w14:paraId="009311FC"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353E8F8" w14:textId="77777777" w:rsidR="002262E7" w:rsidRPr="00562909" w:rsidRDefault="002262E7" w:rsidP="002262E7">
            <w:pPr>
              <w:rPr>
                <w:rFonts w:ascii="Times New Roman" w:hAnsi="Times New Roman"/>
              </w:rPr>
            </w:pPr>
            <w:r w:rsidRPr="00562909">
              <w:rPr>
                <w:rFonts w:ascii="Times New Roman" w:hAnsi="Times New Roman"/>
              </w:rPr>
              <w:lastRenderedPageBreak/>
              <w:t>Article 5</w:t>
            </w:r>
          </w:p>
          <w:p w14:paraId="551D49AF" w14:textId="77777777" w:rsidR="002262E7" w:rsidRPr="00562909" w:rsidRDefault="002262E7" w:rsidP="002262E7">
            <w:pPr>
              <w:rPr>
                <w:rFonts w:ascii="Times New Roman" w:hAnsi="Times New Roman"/>
              </w:rPr>
            </w:pPr>
            <w:r w:rsidRPr="00562909">
              <w:rPr>
                <w:rFonts w:ascii="Times New Roman" w:hAnsi="Times New Roman"/>
              </w:rPr>
              <w:t>Eligibility of deposits</w:t>
            </w:r>
          </w:p>
          <w:p w14:paraId="494676E1" w14:textId="4A1E092F" w:rsidR="002262E7" w:rsidRPr="00562909" w:rsidRDefault="002262E7" w:rsidP="002262E7">
            <w:pPr>
              <w:rPr>
                <w:rFonts w:ascii="Times New Roman" w:hAnsi="Times New Roman"/>
              </w:rPr>
            </w:pPr>
            <w:r w:rsidRPr="00562909">
              <w:rPr>
                <w:rFonts w:ascii="Times New Roman" w:hAnsi="Times New Roman"/>
              </w:rPr>
              <w:t>Paragraph 1, letter “l”</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525A7EC" w14:textId="77777777" w:rsidR="002262E7" w:rsidRPr="00562909" w:rsidRDefault="002262E7" w:rsidP="002262E7">
            <w:pPr>
              <w:rPr>
                <w:rFonts w:ascii="Times New Roman" w:hAnsi="Times New Roman"/>
              </w:rPr>
            </w:pPr>
            <w:r w:rsidRPr="00562909">
              <w:rPr>
                <w:rFonts w:ascii="Times New Roman" w:hAnsi="Times New Roman"/>
              </w:rPr>
              <w:t>Article 5</w:t>
            </w:r>
          </w:p>
          <w:p w14:paraId="30A7C521" w14:textId="77777777" w:rsidR="002262E7" w:rsidRPr="00562909" w:rsidRDefault="002262E7" w:rsidP="002262E7">
            <w:pPr>
              <w:rPr>
                <w:rFonts w:ascii="Times New Roman" w:hAnsi="Times New Roman"/>
              </w:rPr>
            </w:pPr>
            <w:r w:rsidRPr="00562909">
              <w:rPr>
                <w:rFonts w:ascii="Times New Roman" w:hAnsi="Times New Roman"/>
              </w:rPr>
              <w:t>Eligibility of deposits</w:t>
            </w:r>
          </w:p>
          <w:p w14:paraId="2F425167" w14:textId="77777777" w:rsidR="002262E7" w:rsidRPr="00562909" w:rsidRDefault="002262E7" w:rsidP="002262E7">
            <w:pPr>
              <w:rPr>
                <w:rFonts w:ascii="Times New Roman" w:hAnsi="Times New Roman"/>
              </w:rPr>
            </w:pPr>
            <w:r w:rsidRPr="00562909">
              <w:rPr>
                <w:rFonts w:ascii="Times New Roman" w:hAnsi="Times New Roman"/>
              </w:rPr>
              <w:t xml:space="preserve">1. The following shall be excluded from any repayment by a DGS: </w:t>
            </w:r>
          </w:p>
          <w:p w14:paraId="2F4B7952" w14:textId="24B1DF01" w:rsidR="002262E7" w:rsidRPr="00562909" w:rsidRDefault="002262E7" w:rsidP="002262E7">
            <w:pPr>
              <w:rPr>
                <w:rFonts w:ascii="Times New Roman" w:hAnsi="Times New Roman"/>
              </w:rPr>
            </w:pPr>
            <w:r w:rsidRPr="00562909">
              <w:rPr>
                <w:rFonts w:ascii="Times New Roman" w:hAnsi="Times New Roman"/>
              </w:rPr>
              <w:t>(l) deposits meeting the conditions referred to in Article 45b(1a), points (a) to (d), of Directive 2014/59/EU, including deposits with a residual maturity of less than one year.</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B63E31A"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7D7A019F"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C9D31DD" w14:textId="581B6EA7" w:rsidR="002262E7" w:rsidRPr="00562909" w:rsidRDefault="002262E7" w:rsidP="002262E7">
            <w:pPr>
              <w:rPr>
                <w:rFonts w:ascii="Times New Roman" w:hAnsi="Times New Roman"/>
                <w:i/>
                <w:iCs/>
              </w:rPr>
            </w:pPr>
            <w:r w:rsidRPr="00562909">
              <w:rPr>
                <w:rFonts w:ascii="Times New Roman" w:hAnsi="Times New Roman"/>
              </w:rPr>
              <w:t>Article 18, letter “gj”</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756BAAA" w14:textId="167407A8"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The following deposits shall be excluded from protection and repayment by the Scheme:</w:t>
            </w:r>
          </w:p>
          <w:p w14:paraId="0E657F54" w14:textId="5218B0EC"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(gj) deposits that meet the conditions for recognition as instruments eligible to satisfy the minimum requirement for own funds and eligible liabilities (MREL) under the legislation governing resolution, including where such deposits have a residual maturity of less than one year.</w:t>
            </w:r>
          </w:p>
          <w:p w14:paraId="458EC3ED"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0FF305F" w14:textId="1848397C"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8EF54C0" w14:textId="77777777" w:rsidR="002262E7" w:rsidRPr="00562909" w:rsidRDefault="002262E7" w:rsidP="002262E7">
            <w:pPr>
              <w:jc w:val="center"/>
              <w:rPr>
                <w:rFonts w:ascii="Times New Roman" w:hAnsi="Times New Roman"/>
                <w:i/>
                <w:iCs/>
              </w:rPr>
            </w:pPr>
          </w:p>
        </w:tc>
      </w:tr>
      <w:tr w:rsidR="002262E7" w:rsidRPr="00562909" w14:paraId="78682396"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1073730" w14:textId="77777777" w:rsidR="002262E7" w:rsidRPr="00562909" w:rsidRDefault="002262E7" w:rsidP="002262E7">
            <w:pPr>
              <w:rPr>
                <w:rFonts w:ascii="Times New Roman" w:hAnsi="Times New Roman"/>
              </w:rPr>
            </w:pPr>
            <w:r w:rsidRPr="00562909">
              <w:rPr>
                <w:rFonts w:ascii="Times New Roman" w:hAnsi="Times New Roman"/>
              </w:rPr>
              <w:t>Article 5</w:t>
            </w:r>
          </w:p>
          <w:p w14:paraId="2CDCE5C2" w14:textId="77777777" w:rsidR="002262E7" w:rsidRPr="00562909" w:rsidRDefault="002262E7" w:rsidP="002262E7">
            <w:pPr>
              <w:rPr>
                <w:rFonts w:ascii="Times New Roman" w:hAnsi="Times New Roman"/>
              </w:rPr>
            </w:pPr>
            <w:r w:rsidRPr="00562909">
              <w:rPr>
                <w:rFonts w:ascii="Times New Roman" w:hAnsi="Times New Roman"/>
              </w:rPr>
              <w:t>Eligibility of deposits</w:t>
            </w:r>
          </w:p>
          <w:p w14:paraId="28319497" w14:textId="4C8ADAFC" w:rsidR="002262E7" w:rsidRPr="00562909" w:rsidRDefault="002262E7" w:rsidP="002262E7">
            <w:pPr>
              <w:rPr>
                <w:rFonts w:ascii="Times New Roman" w:hAnsi="Times New Roman"/>
              </w:rPr>
            </w:pPr>
            <w:r w:rsidRPr="00562909">
              <w:rPr>
                <w:rFonts w:ascii="Times New Roman" w:hAnsi="Times New Roman"/>
              </w:rPr>
              <w:t>Paragraph 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11E2872" w14:textId="10851061" w:rsidR="002262E7" w:rsidRPr="00562909" w:rsidRDefault="002262E7" w:rsidP="002262E7">
            <w:pPr>
              <w:rPr>
                <w:rFonts w:ascii="Times New Roman" w:hAnsi="Times New Roman"/>
              </w:rPr>
            </w:pPr>
            <w:r w:rsidRPr="00562909">
              <w:rPr>
                <w:rFonts w:ascii="Times New Roman" w:hAnsi="Times New Roman"/>
              </w:rPr>
              <w:t xml:space="preserve">2. By way of derogation from paragraph 1 of this Article, Member States may decide that deposits held by personal pension schemes and occupational pension schemes of small or medium-sized enterprises are included up to the coverage level laid down in Article 6(1).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FE0031D"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4D024ABF"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BFA571A" w14:textId="1E504EE0" w:rsidR="002262E7" w:rsidRPr="00562909" w:rsidRDefault="002262E7" w:rsidP="002262E7">
            <w:pPr>
              <w:rPr>
                <w:rFonts w:ascii="Times New Roman" w:hAnsi="Times New Roman"/>
                <w:i/>
                <w:iCs/>
              </w:rPr>
            </w:pPr>
            <w:r w:rsidRPr="00562909">
              <w:rPr>
                <w:rFonts w:ascii="Times New Roman" w:hAnsi="Times New Roman"/>
              </w:rPr>
              <w:t>Article 18, letter “a”</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975B6A6" w14:textId="7C567372"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The following deposits shall be excluded from protection and repayment by the Scheme:</w:t>
            </w:r>
          </w:p>
          <w:p w14:paraId="7BF96018" w14:textId="5E6E4F7A"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(ë) deposits of domestic or foreign pension funds.</w:t>
            </w:r>
          </w:p>
          <w:p w14:paraId="7DEC78DA"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3E53F80" w14:textId="42926233"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CC1F887" w14:textId="0CECEBE3" w:rsidR="002262E7" w:rsidRPr="00562909" w:rsidRDefault="002262E7" w:rsidP="002262E7">
            <w:pPr>
              <w:rPr>
                <w:rFonts w:ascii="Times New Roman" w:hAnsi="Times New Roman"/>
              </w:rPr>
            </w:pPr>
            <w:r w:rsidRPr="00562909">
              <w:rPr>
                <w:rFonts w:ascii="Times New Roman" w:hAnsi="Times New Roman"/>
                <w:lang w:val="en-GB"/>
              </w:rPr>
              <w:t>Article 5(2) of the DGSD allows Member States to extend Deposit Guarantee Scheme (DGS) coverage to deposits of pension schemes on an optional basis. The draft law excludes such deposits from coverage under Article 18, point (ë). Accordingly, this option has not been exercised.</w:t>
            </w:r>
          </w:p>
        </w:tc>
      </w:tr>
      <w:tr w:rsidR="002262E7" w:rsidRPr="00562909" w14:paraId="2F29E016"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D26DBEB" w14:textId="77777777" w:rsidR="002262E7" w:rsidRPr="00562909" w:rsidRDefault="002262E7" w:rsidP="002262E7">
            <w:pPr>
              <w:rPr>
                <w:rFonts w:ascii="Times New Roman" w:hAnsi="Times New Roman"/>
              </w:rPr>
            </w:pPr>
            <w:r w:rsidRPr="00562909">
              <w:rPr>
                <w:rFonts w:ascii="Times New Roman" w:hAnsi="Times New Roman"/>
              </w:rPr>
              <w:lastRenderedPageBreak/>
              <w:t>Article 5</w:t>
            </w:r>
          </w:p>
          <w:p w14:paraId="56CFBE08" w14:textId="77777777" w:rsidR="002262E7" w:rsidRPr="00562909" w:rsidRDefault="002262E7" w:rsidP="002262E7">
            <w:pPr>
              <w:rPr>
                <w:rFonts w:ascii="Times New Roman" w:hAnsi="Times New Roman"/>
              </w:rPr>
            </w:pPr>
            <w:r w:rsidRPr="00562909">
              <w:rPr>
                <w:rFonts w:ascii="Times New Roman" w:hAnsi="Times New Roman"/>
              </w:rPr>
              <w:t>Eligibility of deposits</w:t>
            </w:r>
          </w:p>
          <w:p w14:paraId="4E2A3BCF" w14:textId="60D2A73F" w:rsidR="002262E7" w:rsidRPr="00562909" w:rsidRDefault="002262E7" w:rsidP="002262E7">
            <w:pPr>
              <w:rPr>
                <w:rFonts w:ascii="Times New Roman" w:hAnsi="Times New Roman"/>
              </w:rPr>
            </w:pPr>
            <w:r w:rsidRPr="00562909">
              <w:rPr>
                <w:rFonts w:ascii="Times New Roman" w:hAnsi="Times New Roman"/>
              </w:rPr>
              <w:t>Paragraph 3</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5455A07" w14:textId="593C8C11" w:rsidR="002262E7" w:rsidRPr="00562909" w:rsidRDefault="002262E7" w:rsidP="002262E7">
            <w:pPr>
              <w:rPr>
                <w:rFonts w:ascii="Times New Roman" w:hAnsi="Times New Roman"/>
              </w:rPr>
            </w:pPr>
            <w:r w:rsidRPr="00562909">
              <w:rPr>
                <w:rFonts w:ascii="Times New Roman" w:hAnsi="Times New Roman"/>
              </w:rPr>
              <w:t xml:space="preserve">3. Member States may provide that deposits that may be released in accordance with national law only to pay off a loan on private immovable property whether made by the credit institution or another institution holding the deposit are excluded from repayment by a DGS.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09B929E" w14:textId="77777777" w:rsidR="002262E7" w:rsidRPr="00562909" w:rsidRDefault="002262E7" w:rsidP="002262E7">
            <w:pP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B54633B"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F6FB23D"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B15A5E6" w14:textId="16F956FE" w:rsidR="002262E7" w:rsidRPr="00562909" w:rsidRDefault="002262E7" w:rsidP="002262E7">
            <w:pPr>
              <w:rPr>
                <w:rFonts w:ascii="Times New Roman" w:hAnsi="Times New Roman"/>
                <w:i/>
                <w:iCs/>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D495AA5" w14:textId="77777777" w:rsidR="002262E7" w:rsidRPr="00562909" w:rsidRDefault="002262E7" w:rsidP="002262E7">
            <w:pPr>
              <w:rPr>
                <w:rFonts w:ascii="Times New Roman" w:hAnsi="Times New Roman"/>
                <w:lang w:val="en-GB"/>
              </w:rPr>
            </w:pPr>
            <w:r w:rsidRPr="00562909">
              <w:rPr>
                <w:rFonts w:ascii="Times New Roman" w:hAnsi="Times New Roman"/>
                <w:lang w:val="en-GB"/>
              </w:rPr>
              <w:t>Article 5(3) of the DGSD provides for a Member State option. The Republic of Albania has not exercised this option in the draft law.</w:t>
            </w:r>
          </w:p>
          <w:p w14:paraId="388A5D4B" w14:textId="77777777" w:rsidR="002262E7" w:rsidRPr="00562909" w:rsidRDefault="002262E7" w:rsidP="002262E7">
            <w:pPr>
              <w:jc w:val="center"/>
              <w:rPr>
                <w:rFonts w:ascii="Times New Roman" w:hAnsi="Times New Roman"/>
                <w:i/>
                <w:iCs/>
              </w:rPr>
            </w:pPr>
          </w:p>
        </w:tc>
      </w:tr>
      <w:tr w:rsidR="002262E7" w:rsidRPr="00562909" w14:paraId="467F852B"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B36499F" w14:textId="77777777" w:rsidR="002262E7" w:rsidRPr="00562909" w:rsidRDefault="002262E7" w:rsidP="002262E7">
            <w:pPr>
              <w:rPr>
                <w:rFonts w:ascii="Times New Roman" w:hAnsi="Times New Roman"/>
              </w:rPr>
            </w:pPr>
            <w:r w:rsidRPr="00562909">
              <w:rPr>
                <w:rFonts w:ascii="Times New Roman" w:hAnsi="Times New Roman"/>
              </w:rPr>
              <w:t>Article 5</w:t>
            </w:r>
          </w:p>
          <w:p w14:paraId="5CB33393" w14:textId="77777777" w:rsidR="002262E7" w:rsidRPr="00562909" w:rsidRDefault="002262E7" w:rsidP="002262E7">
            <w:pPr>
              <w:rPr>
                <w:rFonts w:ascii="Times New Roman" w:hAnsi="Times New Roman"/>
              </w:rPr>
            </w:pPr>
            <w:r w:rsidRPr="00562909">
              <w:rPr>
                <w:rFonts w:ascii="Times New Roman" w:hAnsi="Times New Roman"/>
              </w:rPr>
              <w:t>Eligibility of deposits</w:t>
            </w:r>
          </w:p>
          <w:p w14:paraId="74867DA9" w14:textId="3D039B3F" w:rsidR="002262E7" w:rsidRPr="00562909" w:rsidRDefault="002262E7" w:rsidP="002262E7">
            <w:pPr>
              <w:rPr>
                <w:rFonts w:ascii="Times New Roman" w:hAnsi="Times New Roman"/>
              </w:rPr>
            </w:pPr>
            <w:r w:rsidRPr="00562909">
              <w:rPr>
                <w:rFonts w:ascii="Times New Roman" w:hAnsi="Times New Roman"/>
              </w:rPr>
              <w:t>Paragraph 4</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68FBC25" w14:textId="4CD7BA84" w:rsidR="002262E7" w:rsidRPr="00562909" w:rsidRDefault="002262E7" w:rsidP="002262E7">
            <w:pPr>
              <w:rPr>
                <w:rFonts w:ascii="Times New Roman" w:hAnsi="Times New Roman"/>
              </w:rPr>
            </w:pPr>
            <w:r w:rsidRPr="00562909">
              <w:rPr>
                <w:rFonts w:ascii="Times New Roman" w:hAnsi="Times New Roman"/>
              </w:rPr>
              <w:t>4. Member States shall ensure that credit institutions mark eligible deposits in a way that allows an immediate identification of such deposits.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AA1EA67"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3331CC1B"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86FFA88" w14:textId="5C62246A" w:rsidR="002262E7" w:rsidRPr="00562909" w:rsidRDefault="002262E7" w:rsidP="002262E7">
            <w:pPr>
              <w:rPr>
                <w:rFonts w:ascii="Times New Roman" w:hAnsi="Times New Roman"/>
              </w:rPr>
            </w:pPr>
            <w:r w:rsidRPr="00562909">
              <w:rPr>
                <w:rFonts w:ascii="Times New Roman" w:hAnsi="Times New Roman"/>
              </w:rPr>
              <w:t>Article 13, paragraph 1, letter “dh”</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3BDF196" w14:textId="77777777"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1. Members of the Deposit Guarantee Scheme shall comply with the following obligations:</w:t>
            </w:r>
          </w:p>
          <w:p w14:paraId="1AEAFB44" w14:textId="74C89BC4" w:rsidR="002262E7" w:rsidRPr="00562909" w:rsidRDefault="002262E7" w:rsidP="002262E7">
            <w:pPr>
              <w:rPr>
                <w:rFonts w:ascii="Times New Roman" w:hAnsi="Times New Roman"/>
                <w:i/>
                <w:iCs/>
                <w:lang w:eastAsia="hr-HR"/>
              </w:rPr>
            </w:pPr>
            <w:r w:rsidRPr="00562909">
              <w:rPr>
                <w:rFonts w:ascii="Times New Roman" w:hAnsi="Times New Roman"/>
                <w:lang w:val="en-GB" w:eastAsia="hr-HR"/>
              </w:rPr>
              <w:t>(dh) mark eligible deposits in a manner that enables their immediate identification.</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3B61A99" w14:textId="3C1BE8C6"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C273094" w14:textId="77777777" w:rsidR="002262E7" w:rsidRPr="00562909" w:rsidRDefault="002262E7" w:rsidP="002262E7">
            <w:pPr>
              <w:jc w:val="center"/>
              <w:rPr>
                <w:rFonts w:ascii="Times New Roman" w:hAnsi="Times New Roman"/>
                <w:i/>
                <w:iCs/>
              </w:rPr>
            </w:pPr>
          </w:p>
        </w:tc>
      </w:tr>
      <w:tr w:rsidR="002262E7" w:rsidRPr="00562909" w14:paraId="52F7A834"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63D0D4C" w14:textId="77777777" w:rsidR="002262E7" w:rsidRPr="00562909" w:rsidRDefault="002262E7" w:rsidP="002262E7">
            <w:pPr>
              <w:rPr>
                <w:rFonts w:ascii="Times New Roman" w:hAnsi="Times New Roman"/>
              </w:rPr>
            </w:pPr>
            <w:r w:rsidRPr="00562909">
              <w:rPr>
                <w:rFonts w:ascii="Times New Roman" w:hAnsi="Times New Roman"/>
              </w:rPr>
              <w:t>Article 6</w:t>
            </w:r>
          </w:p>
          <w:p w14:paraId="7F341384" w14:textId="77777777" w:rsidR="002262E7" w:rsidRPr="00562909" w:rsidRDefault="002262E7" w:rsidP="002262E7">
            <w:pPr>
              <w:rPr>
                <w:rFonts w:ascii="Times New Roman" w:hAnsi="Times New Roman"/>
              </w:rPr>
            </w:pPr>
            <w:r w:rsidRPr="00562909">
              <w:rPr>
                <w:rFonts w:ascii="Times New Roman" w:hAnsi="Times New Roman"/>
              </w:rPr>
              <w:t>Coverage level</w:t>
            </w:r>
          </w:p>
          <w:p w14:paraId="25248F93" w14:textId="5B269FD5" w:rsidR="002262E7" w:rsidRPr="00562909" w:rsidRDefault="002262E7" w:rsidP="002262E7">
            <w:pPr>
              <w:rPr>
                <w:rFonts w:ascii="Times New Roman" w:hAnsi="Times New Roman"/>
              </w:rPr>
            </w:pPr>
            <w:r w:rsidRPr="00562909">
              <w:rPr>
                <w:rFonts w:ascii="Times New Roman" w:hAnsi="Times New Roman"/>
              </w:rPr>
              <w:t>Paragraph 1</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1CB9A96" w14:textId="77777777" w:rsidR="002262E7" w:rsidRPr="00562909" w:rsidRDefault="002262E7" w:rsidP="002262E7">
            <w:pPr>
              <w:rPr>
                <w:rFonts w:ascii="Times New Roman" w:hAnsi="Times New Roman"/>
              </w:rPr>
            </w:pPr>
            <w:r w:rsidRPr="00562909">
              <w:rPr>
                <w:rFonts w:ascii="Times New Roman" w:hAnsi="Times New Roman"/>
              </w:rPr>
              <w:t>Article 6</w:t>
            </w:r>
          </w:p>
          <w:p w14:paraId="0AF63F98" w14:textId="77777777" w:rsidR="002262E7" w:rsidRPr="00562909" w:rsidRDefault="002262E7" w:rsidP="002262E7">
            <w:pPr>
              <w:rPr>
                <w:rFonts w:ascii="Times New Roman" w:hAnsi="Times New Roman"/>
              </w:rPr>
            </w:pPr>
            <w:r w:rsidRPr="00562909">
              <w:rPr>
                <w:rFonts w:ascii="Times New Roman" w:hAnsi="Times New Roman"/>
              </w:rPr>
              <w:t>Coverage level</w:t>
            </w:r>
          </w:p>
          <w:p w14:paraId="06A4C2C9" w14:textId="771BAA0C" w:rsidR="002262E7" w:rsidRPr="00562909" w:rsidRDefault="002262E7" w:rsidP="002262E7">
            <w:pPr>
              <w:rPr>
                <w:rFonts w:ascii="Times New Roman" w:hAnsi="Times New Roman"/>
              </w:rPr>
            </w:pPr>
            <w:r w:rsidRPr="00562909">
              <w:rPr>
                <w:rFonts w:ascii="Times New Roman" w:hAnsi="Times New Roman"/>
              </w:rPr>
              <w:t xml:space="preserve">1. Member States shall ensure that the coverage level for the aggregate deposits of each depositor is EUR 100 000 in the event of deposits being unavailable.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82D3A18"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79D15E53"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01C9707" w14:textId="6D2AA3F3" w:rsidR="002262E7" w:rsidRPr="00562909" w:rsidRDefault="002262E7" w:rsidP="002262E7">
            <w:pPr>
              <w:rPr>
                <w:rFonts w:ascii="Times New Roman" w:hAnsi="Times New Roman"/>
                <w:i/>
                <w:iCs/>
              </w:rPr>
            </w:pPr>
            <w:r w:rsidRPr="00562909">
              <w:rPr>
                <w:rFonts w:ascii="Times New Roman" w:hAnsi="Times New Roman"/>
              </w:rPr>
              <w:t>Article 19, paragraph 1, letters “a” and “b”</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CB30679" w14:textId="60F3EEC6"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1. </w:t>
            </w:r>
            <w:r w:rsidRPr="00562909">
              <w:rPr>
                <w:rFonts w:ascii="Times New Roman" w:hAnsi="Times New Roman"/>
              </w:rPr>
              <w:t>The coverage level, in case of an insurance event, shall be</w:t>
            </w:r>
            <w:r w:rsidRPr="00562909">
              <w:rPr>
                <w:rFonts w:ascii="Times New Roman" w:hAnsi="Times New Roman"/>
                <w:lang w:val="en-GB" w:eastAsia="hr-HR"/>
              </w:rPr>
              <w:t>:</w:t>
            </w:r>
          </w:p>
          <w:p w14:paraId="1B0C07EE" w14:textId="091C1240"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(a) up to ALL 6,000,000 (six million) in respect of the aggregate deposits of each depositor held with a credit institution that is a member of the Scheme;</w:t>
            </w:r>
          </w:p>
          <w:p w14:paraId="13DAD192" w14:textId="14F4DF72" w:rsidR="002262E7" w:rsidRPr="00562909" w:rsidRDefault="002262E7" w:rsidP="002262E7">
            <w:pPr>
              <w:rPr>
                <w:rFonts w:ascii="Times New Roman" w:hAnsi="Times New Roman"/>
                <w:lang w:eastAsia="hr-HR"/>
              </w:rPr>
            </w:pPr>
            <w:r w:rsidRPr="00562909">
              <w:rPr>
                <w:rFonts w:ascii="Times New Roman" w:hAnsi="Times New Roman"/>
                <w:lang w:val="en-GB" w:eastAsia="hr-HR"/>
              </w:rPr>
              <w:t>(b) up to ALL 2,000,000 (two million) in respect of the aggregate deposits of each depositor held with a savings and loan association that is a member of the Scheme.</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CA6826A" w14:textId="10FAAE60" w:rsidR="002262E7" w:rsidRPr="00562909" w:rsidRDefault="002262E7" w:rsidP="002262E7">
            <w:pPr>
              <w:rPr>
                <w:rFonts w:ascii="Times New Roman" w:hAnsi="Times New Roman"/>
                <w:i/>
                <w:iCs/>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843083B" w14:textId="77777777" w:rsidR="002262E7" w:rsidRPr="00562909" w:rsidRDefault="002262E7" w:rsidP="002262E7">
            <w:pPr>
              <w:rPr>
                <w:rFonts w:ascii="Times New Roman" w:hAnsi="Times New Roman"/>
                <w:i/>
                <w:iCs/>
                <w:lang w:val="en-GB"/>
              </w:rPr>
            </w:pPr>
            <w:r w:rsidRPr="00562909">
              <w:rPr>
                <w:rFonts w:ascii="Times New Roman" w:hAnsi="Times New Roman"/>
                <w:lang w:val="en-GB"/>
              </w:rPr>
              <w:t>Full alignment will be achieved upon the accession of the Republic of Albania to the European Union, pursuant to Article 72(2)(c) of the draft law</w:t>
            </w:r>
            <w:r w:rsidRPr="00562909">
              <w:rPr>
                <w:rFonts w:ascii="Times New Roman" w:hAnsi="Times New Roman"/>
                <w:i/>
                <w:iCs/>
                <w:lang w:val="en-GB"/>
              </w:rPr>
              <w:t>.</w:t>
            </w:r>
          </w:p>
          <w:p w14:paraId="2AE5F513" w14:textId="77777777" w:rsidR="002262E7" w:rsidRPr="00562909" w:rsidRDefault="002262E7" w:rsidP="002262E7">
            <w:pPr>
              <w:jc w:val="center"/>
              <w:rPr>
                <w:rFonts w:ascii="Times New Roman" w:hAnsi="Times New Roman"/>
                <w:i/>
                <w:iCs/>
              </w:rPr>
            </w:pPr>
          </w:p>
        </w:tc>
      </w:tr>
      <w:tr w:rsidR="002262E7" w:rsidRPr="00562909" w14:paraId="658EE812"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66E2520" w14:textId="77777777" w:rsidR="002262E7" w:rsidRPr="00562909" w:rsidRDefault="002262E7" w:rsidP="002262E7">
            <w:pPr>
              <w:rPr>
                <w:rFonts w:ascii="Times New Roman" w:hAnsi="Times New Roman"/>
              </w:rPr>
            </w:pPr>
            <w:r w:rsidRPr="00562909">
              <w:rPr>
                <w:rFonts w:ascii="Times New Roman" w:hAnsi="Times New Roman"/>
              </w:rPr>
              <w:lastRenderedPageBreak/>
              <w:t>Article 6</w:t>
            </w:r>
          </w:p>
          <w:p w14:paraId="4A92E443" w14:textId="77777777" w:rsidR="002262E7" w:rsidRPr="00562909" w:rsidRDefault="002262E7" w:rsidP="002262E7">
            <w:pPr>
              <w:rPr>
                <w:rFonts w:ascii="Times New Roman" w:hAnsi="Times New Roman"/>
              </w:rPr>
            </w:pPr>
            <w:r w:rsidRPr="00562909">
              <w:rPr>
                <w:rFonts w:ascii="Times New Roman" w:hAnsi="Times New Roman"/>
              </w:rPr>
              <w:t>Coverage level</w:t>
            </w:r>
          </w:p>
          <w:p w14:paraId="2CA552B2" w14:textId="4BF3D917" w:rsidR="002262E7" w:rsidRPr="00562909" w:rsidRDefault="002262E7" w:rsidP="002262E7">
            <w:pPr>
              <w:rPr>
                <w:rFonts w:ascii="Times New Roman" w:hAnsi="Times New Roman"/>
              </w:rPr>
            </w:pPr>
            <w:r w:rsidRPr="00562909">
              <w:rPr>
                <w:rFonts w:ascii="Times New Roman" w:hAnsi="Times New Roman"/>
              </w:rPr>
              <w:t>Paragraph 2, letter “a”</w:t>
            </w:r>
          </w:p>
          <w:p w14:paraId="01FCA59E" w14:textId="6015A78F" w:rsidR="002262E7" w:rsidRPr="00562909" w:rsidRDefault="002262E7" w:rsidP="002262E7">
            <w:pPr>
              <w:rPr>
                <w:rFonts w:ascii="Times New Roman" w:hAnsi="Times New Roman"/>
              </w:rPr>
            </w:pP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4BCA004" w14:textId="77777777" w:rsidR="002262E7" w:rsidRPr="00562909" w:rsidRDefault="002262E7" w:rsidP="002262E7">
            <w:pPr>
              <w:rPr>
                <w:rFonts w:ascii="Times New Roman" w:hAnsi="Times New Roman"/>
              </w:rPr>
            </w:pPr>
            <w:r w:rsidRPr="00562909">
              <w:rPr>
                <w:rFonts w:ascii="Times New Roman" w:hAnsi="Times New Roman"/>
              </w:rPr>
              <w:t xml:space="preserve">2. In addition to paragraph 1, Member States shall ensure that the following deposits are protected to an amount of not less than EUR 500 000 for six months after that amount has been credited or from the moment when such deposits become legally transferable: </w:t>
            </w:r>
          </w:p>
          <w:p w14:paraId="43539624" w14:textId="77777777" w:rsidR="002262E7" w:rsidRPr="00562909" w:rsidRDefault="002262E7" w:rsidP="002262E7">
            <w:pPr>
              <w:rPr>
                <w:rFonts w:ascii="Times New Roman" w:hAnsi="Times New Roman"/>
              </w:rPr>
            </w:pPr>
            <w:r w:rsidRPr="00562909">
              <w:rPr>
                <w:rFonts w:ascii="Times New Roman" w:hAnsi="Times New Roman"/>
              </w:rPr>
              <w:t xml:space="preserve">(a) deposits resulting from real estate transactions by a natural person relating to private residential properties and deposits intended for such transactions, provided that those transactions have been concluded or are intended to be concluded in the short term, and provided that that natural person can provide documents proving that before the date on which a relevant administrative authority makes a determination as referred to in Article 2(1), point (8)(a), or on which a judicial authority makes a ruling as referred to in Article 2(1), point (8)(b), such transaction had been concluded or was intended to be concluded in the short term; </w:t>
            </w:r>
          </w:p>
          <w:p w14:paraId="78B3B100" w14:textId="77777777" w:rsidR="002262E7" w:rsidRPr="00562909" w:rsidRDefault="002262E7" w:rsidP="002262E7">
            <w:pPr>
              <w:rPr>
                <w:rFonts w:ascii="Times New Roman" w:hAnsi="Times New Roman"/>
              </w:rPr>
            </w:pPr>
            <w:r w:rsidRPr="00562909">
              <w:rPr>
                <w:rFonts w:ascii="Times New Roman" w:hAnsi="Times New Roman"/>
              </w:rPr>
              <w:t xml:space="preserve">For the purposes of point (a) of the first subparagraph, </w:t>
            </w:r>
            <w:r w:rsidRPr="00562909">
              <w:rPr>
                <w:rFonts w:ascii="Times New Roman" w:hAnsi="Times New Roman"/>
              </w:rPr>
              <w:lastRenderedPageBreak/>
              <w:t>Member States shall ensure that deposits are protected to a maximum amount of EUR 2 500 000.</w:t>
            </w:r>
          </w:p>
          <w:p w14:paraId="546A3FE4" w14:textId="423DE473" w:rsidR="002262E7" w:rsidRPr="00562909" w:rsidRDefault="002262E7" w:rsidP="002262E7">
            <w:pPr>
              <w:rPr>
                <w:rFonts w:ascii="Times New Roman" w:hAnsi="Times New Roman"/>
              </w:rPr>
            </w:pPr>
            <w:r w:rsidRPr="00562909">
              <w:rPr>
                <w:rFonts w:ascii="Times New Roman" w:hAnsi="Times New Roman"/>
              </w:rPr>
              <w:t>For the purposes of point (a) of the first subparagraph, Member States shall define “short term” in national law.</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C91241B" w14:textId="77777777" w:rsidR="002262E7" w:rsidRPr="00562909" w:rsidRDefault="002262E7" w:rsidP="002262E7">
            <w:pPr>
              <w:rPr>
                <w:rFonts w:ascii="Times New Roman" w:hAnsi="Times New Roman"/>
                <w:lang w:val="en-GB"/>
              </w:rPr>
            </w:pPr>
            <w:r w:rsidRPr="00562909">
              <w:rPr>
                <w:rFonts w:ascii="Times New Roman" w:hAnsi="Times New Roman"/>
                <w:lang w:val="en-GB"/>
              </w:rPr>
              <w:lastRenderedPageBreak/>
              <w:t>Draft Law “On Deposit Guarantee”</w:t>
            </w:r>
          </w:p>
          <w:p w14:paraId="0B21EF17"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FDE06FE" w14:textId="5F37C6D4" w:rsidR="002262E7" w:rsidRPr="00562909" w:rsidRDefault="002262E7" w:rsidP="002262E7">
            <w:pPr>
              <w:rPr>
                <w:rFonts w:ascii="Times New Roman" w:hAnsi="Times New Roman"/>
                <w:i/>
                <w:iCs/>
              </w:rPr>
            </w:pPr>
            <w:r w:rsidRPr="00562909">
              <w:rPr>
                <w:rFonts w:ascii="Times New Roman" w:hAnsi="Times New Roman"/>
              </w:rPr>
              <w:t>Article 19, paragraph 2, paragraph 3, letter “a”</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A7D1777" w14:textId="55E51E64"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2. The </w:t>
            </w:r>
            <w:r w:rsidRPr="00562909">
              <w:rPr>
                <w:rFonts w:ascii="Times New Roman" w:hAnsi="Times New Roman"/>
              </w:rPr>
              <w:t>Agency shall repay the temporary high balances of individuals in excess of the coverage level laid down in paragraph 1 of this Article, up to a coverage of ALL 15,000,000 (fifteen million), where the funds have been credited to an account, or have become legally transferable, during a period not exceeding six months prior to the date of the insurance event</w:t>
            </w:r>
            <w:r w:rsidRPr="00562909">
              <w:rPr>
                <w:rFonts w:ascii="Times New Roman" w:hAnsi="Times New Roman"/>
                <w:lang w:val="en-GB" w:eastAsia="hr-HR"/>
              </w:rPr>
              <w:t>.</w:t>
            </w:r>
          </w:p>
          <w:p w14:paraId="4BF9E355" w14:textId="77777777"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3. Temporary high balances, as referred to in paragraph 2 of this Article, shall include deposits arising from:</w:t>
            </w:r>
          </w:p>
          <w:p w14:paraId="4C930912" w14:textId="7DC10D6B"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(a) transactions relating to residential real estate, provided that the individual depositor submits the documentation evidencing those transactions.</w:t>
            </w:r>
          </w:p>
          <w:p w14:paraId="73BF1C9B"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5B95A74" w14:textId="74AA587A" w:rsidR="002262E7" w:rsidRPr="00562909" w:rsidRDefault="002262E7" w:rsidP="002262E7">
            <w:pPr>
              <w:rPr>
                <w:rFonts w:ascii="Times New Roman" w:hAnsi="Times New Roman"/>
                <w:i/>
                <w:iCs/>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F3AC393" w14:textId="77777777" w:rsidR="002262E7" w:rsidRPr="00562909" w:rsidRDefault="002262E7" w:rsidP="002262E7">
            <w:pPr>
              <w:rPr>
                <w:rFonts w:ascii="Times New Roman" w:hAnsi="Times New Roman"/>
                <w:lang w:val="en-GB"/>
              </w:rPr>
            </w:pPr>
            <w:r w:rsidRPr="00562909">
              <w:rPr>
                <w:rFonts w:ascii="Times New Roman" w:hAnsi="Times New Roman"/>
                <w:lang w:val="en-GB"/>
              </w:rPr>
              <w:t>Full alignment will be achieved upon the accession of the Republic of Albania to the European Union, pursuant to Article 72(2)(c) of the draft law.</w:t>
            </w:r>
          </w:p>
          <w:p w14:paraId="32CFB63C" w14:textId="77777777" w:rsidR="002262E7" w:rsidRPr="00562909" w:rsidRDefault="002262E7" w:rsidP="002262E7">
            <w:pPr>
              <w:rPr>
                <w:rFonts w:ascii="Times New Roman" w:hAnsi="Times New Roman"/>
              </w:rPr>
            </w:pPr>
          </w:p>
        </w:tc>
      </w:tr>
      <w:tr w:rsidR="002262E7" w:rsidRPr="00562909" w14:paraId="55314E87"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6AB7ACA" w14:textId="77777777" w:rsidR="002262E7" w:rsidRPr="00562909" w:rsidRDefault="002262E7" w:rsidP="002262E7">
            <w:pPr>
              <w:rPr>
                <w:rFonts w:ascii="Times New Roman" w:hAnsi="Times New Roman"/>
              </w:rPr>
            </w:pPr>
            <w:r w:rsidRPr="00562909">
              <w:rPr>
                <w:rFonts w:ascii="Times New Roman" w:hAnsi="Times New Roman"/>
              </w:rPr>
              <w:lastRenderedPageBreak/>
              <w:t>Article 6</w:t>
            </w:r>
          </w:p>
          <w:p w14:paraId="6B926C93" w14:textId="77777777" w:rsidR="002262E7" w:rsidRPr="00562909" w:rsidRDefault="002262E7" w:rsidP="002262E7">
            <w:pPr>
              <w:rPr>
                <w:rFonts w:ascii="Times New Roman" w:hAnsi="Times New Roman"/>
              </w:rPr>
            </w:pPr>
            <w:r w:rsidRPr="00562909">
              <w:rPr>
                <w:rFonts w:ascii="Times New Roman" w:hAnsi="Times New Roman"/>
              </w:rPr>
              <w:t>Coverage level</w:t>
            </w:r>
          </w:p>
          <w:p w14:paraId="6B5C3165" w14:textId="64DC1E6C" w:rsidR="002262E7" w:rsidRPr="00562909" w:rsidRDefault="002262E7" w:rsidP="002262E7">
            <w:pPr>
              <w:rPr>
                <w:rFonts w:ascii="Times New Roman" w:hAnsi="Times New Roman"/>
              </w:rPr>
            </w:pPr>
            <w:r w:rsidRPr="00562909">
              <w:rPr>
                <w:rFonts w:ascii="Times New Roman" w:hAnsi="Times New Roman"/>
              </w:rPr>
              <w:t>Paragraph 2,</w:t>
            </w:r>
          </w:p>
          <w:p w14:paraId="3669F74C" w14:textId="2D453769" w:rsidR="002262E7" w:rsidRPr="00562909" w:rsidRDefault="002262E7" w:rsidP="002262E7">
            <w:pPr>
              <w:rPr>
                <w:rFonts w:ascii="Times New Roman" w:hAnsi="Times New Roman"/>
              </w:rPr>
            </w:pPr>
            <w:r w:rsidRPr="00562909">
              <w:rPr>
                <w:rFonts w:ascii="Times New Roman" w:hAnsi="Times New Roman"/>
              </w:rPr>
              <w:t>Letter “b”</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A40E2A6" w14:textId="4604D6C1" w:rsidR="002262E7" w:rsidRPr="00562909" w:rsidRDefault="002262E7" w:rsidP="002262E7">
            <w:pPr>
              <w:rPr>
                <w:rFonts w:ascii="Times New Roman" w:hAnsi="Times New Roman"/>
              </w:rPr>
            </w:pPr>
            <w:r w:rsidRPr="00562909">
              <w:rPr>
                <w:rFonts w:ascii="Times New Roman" w:hAnsi="Times New Roman"/>
              </w:rPr>
              <w:t xml:space="preserve">(b) deposits that serve social purposes laid down in national law and are linked to particular life events of a depositor such as marriage, divorce, retirement, dismissal, redundancy, invalidity or death;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EDDE325"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4643AB15"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D0727FC" w14:textId="01F10342" w:rsidR="002262E7" w:rsidRPr="00562909" w:rsidRDefault="002262E7" w:rsidP="002262E7">
            <w:pPr>
              <w:rPr>
                <w:rFonts w:ascii="Times New Roman" w:hAnsi="Times New Roman"/>
                <w:i/>
                <w:iCs/>
              </w:rPr>
            </w:pPr>
            <w:r w:rsidRPr="00562909">
              <w:rPr>
                <w:rFonts w:ascii="Times New Roman" w:hAnsi="Times New Roman"/>
              </w:rPr>
              <w:t>Article 19, paragraph 2, paragraph 3, letter “b”</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787CBB0" w14:textId="02B712B0"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2. The </w:t>
            </w:r>
            <w:r w:rsidRPr="00562909">
              <w:rPr>
                <w:rFonts w:ascii="Times New Roman" w:hAnsi="Times New Roman"/>
              </w:rPr>
              <w:t>Agency shall repay the temporary high balances of individuals in excess of the coverage level laid down in paragraph 1 of this Article, up to a coverage of ALL 15,000,000 (fifteen million), where the funds have been credited to an account, or have become legally transferable, during a period not exceeding six months prior to the date of the insurance event</w:t>
            </w:r>
            <w:r w:rsidRPr="00562909">
              <w:rPr>
                <w:rFonts w:ascii="Times New Roman" w:hAnsi="Times New Roman"/>
                <w:lang w:val="en-GB" w:eastAsia="hr-HR"/>
              </w:rPr>
              <w:t>.</w:t>
            </w:r>
          </w:p>
          <w:p w14:paraId="4F9DD808" w14:textId="4491401E"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3. Temporary high balances, </w:t>
            </w:r>
            <w:r w:rsidRPr="00562909">
              <w:rPr>
                <w:rFonts w:ascii="Times New Roman" w:hAnsi="Times New Roman"/>
              </w:rPr>
              <w:t>as provided for in paragraph 2 of this Article, are deposits arising from</w:t>
            </w:r>
            <w:r w:rsidRPr="00562909">
              <w:rPr>
                <w:rFonts w:ascii="Times New Roman" w:hAnsi="Times New Roman"/>
                <w:lang w:val="en-GB" w:eastAsia="hr-HR"/>
              </w:rPr>
              <w:t>:</w:t>
            </w:r>
          </w:p>
          <w:p w14:paraId="0695C2D8" w14:textId="2A38E2F9" w:rsidR="002262E7" w:rsidRPr="00562909" w:rsidRDefault="002262E7" w:rsidP="002262E7">
            <w:pPr>
              <w:rPr>
                <w:rFonts w:ascii="Times New Roman" w:hAnsi="Times New Roman"/>
                <w:lang w:eastAsia="hr-HR"/>
              </w:rPr>
            </w:pPr>
            <w:r w:rsidRPr="00562909">
              <w:rPr>
                <w:rFonts w:ascii="Times New Roman" w:hAnsi="Times New Roman"/>
                <w:lang w:val="en-GB" w:eastAsia="hr-HR"/>
              </w:rPr>
              <w:t xml:space="preserve">(b) social benefits </w:t>
            </w:r>
            <w:r w:rsidRPr="00562909">
              <w:rPr>
                <w:rFonts w:ascii="Times New Roman" w:hAnsi="Times New Roman"/>
              </w:rPr>
              <w:t>laid down in legislation in relation to events such as marriage, divorce, retirement, dismissal, redundancy, childbirth, disability, inheritance or death, provided that the individual depositor submits the documentation evidencing those events and the entitlement to the benefit as approved by the relevant institution</w:t>
            </w:r>
            <w:r w:rsidRPr="00562909">
              <w:rPr>
                <w:rFonts w:ascii="Times New Roman" w:hAnsi="Times New Roman"/>
                <w:lang w:val="en-GB" w:eastAsia="hr-HR"/>
              </w:rPr>
              <w: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A609935" w14:textId="7CBFAF38"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2C4A375" w14:textId="77777777" w:rsidR="002262E7" w:rsidRPr="00562909" w:rsidRDefault="002262E7" w:rsidP="002262E7">
            <w:pPr>
              <w:rPr>
                <w:rFonts w:ascii="Times New Roman" w:hAnsi="Times New Roman"/>
                <w:lang w:val="en-GB"/>
              </w:rPr>
            </w:pPr>
            <w:r w:rsidRPr="00562909">
              <w:rPr>
                <w:rFonts w:ascii="Times New Roman" w:hAnsi="Times New Roman"/>
                <w:lang w:val="en-GB"/>
              </w:rPr>
              <w:t>Full alignment will be achieved upon the accession of the Republic of Albania to the European Union, pursuant to Article 72(2)(c) of the draft law.</w:t>
            </w:r>
          </w:p>
          <w:p w14:paraId="26E25DB2" w14:textId="77777777" w:rsidR="002262E7" w:rsidRPr="00562909" w:rsidRDefault="002262E7" w:rsidP="002262E7">
            <w:pPr>
              <w:jc w:val="center"/>
              <w:rPr>
                <w:rFonts w:ascii="Times New Roman" w:hAnsi="Times New Roman"/>
                <w:i/>
                <w:iCs/>
              </w:rPr>
            </w:pPr>
          </w:p>
        </w:tc>
      </w:tr>
      <w:tr w:rsidR="002262E7" w:rsidRPr="00562909" w14:paraId="1822FB7B"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D26B184" w14:textId="77777777" w:rsidR="002262E7" w:rsidRPr="00562909" w:rsidRDefault="002262E7" w:rsidP="002262E7">
            <w:pPr>
              <w:rPr>
                <w:rFonts w:ascii="Times New Roman" w:hAnsi="Times New Roman"/>
              </w:rPr>
            </w:pPr>
            <w:r w:rsidRPr="00562909">
              <w:rPr>
                <w:rFonts w:ascii="Times New Roman" w:hAnsi="Times New Roman"/>
              </w:rPr>
              <w:lastRenderedPageBreak/>
              <w:t>Article 6</w:t>
            </w:r>
          </w:p>
          <w:p w14:paraId="507507E4" w14:textId="77777777" w:rsidR="002262E7" w:rsidRPr="00562909" w:rsidRDefault="002262E7" w:rsidP="002262E7">
            <w:pPr>
              <w:rPr>
                <w:rFonts w:ascii="Times New Roman" w:hAnsi="Times New Roman"/>
              </w:rPr>
            </w:pPr>
            <w:r w:rsidRPr="00562909">
              <w:rPr>
                <w:rFonts w:ascii="Times New Roman" w:hAnsi="Times New Roman"/>
              </w:rPr>
              <w:t>Coverage level</w:t>
            </w:r>
          </w:p>
          <w:p w14:paraId="34BCA83F" w14:textId="77777777" w:rsidR="002262E7" w:rsidRPr="00562909" w:rsidRDefault="002262E7" w:rsidP="002262E7">
            <w:pPr>
              <w:rPr>
                <w:rFonts w:ascii="Times New Roman" w:hAnsi="Times New Roman"/>
              </w:rPr>
            </w:pPr>
            <w:r w:rsidRPr="00562909">
              <w:rPr>
                <w:rFonts w:ascii="Times New Roman" w:hAnsi="Times New Roman"/>
              </w:rPr>
              <w:t>Paragraph 2</w:t>
            </w:r>
          </w:p>
          <w:p w14:paraId="5F9E7B37" w14:textId="76775E8B" w:rsidR="002262E7" w:rsidRPr="00562909" w:rsidRDefault="002262E7" w:rsidP="002262E7">
            <w:pPr>
              <w:rPr>
                <w:rFonts w:ascii="Times New Roman" w:hAnsi="Times New Roman"/>
              </w:rPr>
            </w:pPr>
            <w:r w:rsidRPr="00562909">
              <w:rPr>
                <w:rFonts w:ascii="Times New Roman" w:hAnsi="Times New Roman"/>
              </w:rPr>
              <w:t>Letter “c”</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DE9D594" w14:textId="1C3A07F1" w:rsidR="002262E7" w:rsidRPr="00562909" w:rsidRDefault="002262E7" w:rsidP="002262E7">
            <w:pPr>
              <w:rPr>
                <w:rFonts w:ascii="Times New Roman" w:hAnsi="Times New Roman"/>
              </w:rPr>
            </w:pPr>
            <w:r w:rsidRPr="00562909">
              <w:rPr>
                <w:rFonts w:ascii="Times New Roman" w:hAnsi="Times New Roman"/>
              </w:rPr>
              <w:t xml:space="preserve">(c) deposits that serve purposes laid down in national law and are based on the payment of insurance benefits or compensation for criminal injuries or wrongful conviction.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57592FD"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6EB37E7B"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7082E37" w14:textId="3812418E" w:rsidR="002262E7" w:rsidRPr="00562909" w:rsidRDefault="002262E7" w:rsidP="002262E7">
            <w:pPr>
              <w:rPr>
                <w:rFonts w:ascii="Times New Roman" w:hAnsi="Times New Roman"/>
                <w:i/>
                <w:iCs/>
              </w:rPr>
            </w:pPr>
            <w:r w:rsidRPr="00562909">
              <w:rPr>
                <w:rFonts w:ascii="Times New Roman" w:hAnsi="Times New Roman"/>
              </w:rPr>
              <w:t>Article 19, paragraph 2, paragraph 3, letters “c” and “ç”</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C93BF39" w14:textId="40A290AB"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2. The Agency </w:t>
            </w:r>
            <w:r w:rsidRPr="00562909">
              <w:rPr>
                <w:rFonts w:ascii="Times New Roman" w:hAnsi="Times New Roman"/>
              </w:rPr>
              <w:t>shall repay the temporary high balances of individuals in excess of the coverage level laid down in paragraph 1 of this Article, up to a coverage of ALL 15,000,000 (fifteen million), where the funds have been credited to an account, or have become legally transferable, during a period not exceeding six months prior to the date of the insurance event</w:t>
            </w:r>
            <w:r w:rsidRPr="00562909">
              <w:rPr>
                <w:rFonts w:ascii="Times New Roman" w:hAnsi="Times New Roman"/>
                <w:lang w:val="en-GB" w:eastAsia="hr-HR"/>
              </w:rPr>
              <w:t>.</w:t>
            </w:r>
          </w:p>
          <w:p w14:paraId="0B1BBE69" w14:textId="340D8B54"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3. Temporary high balances, </w:t>
            </w:r>
            <w:r w:rsidRPr="00562909">
              <w:rPr>
                <w:rFonts w:ascii="Times New Roman" w:hAnsi="Times New Roman"/>
              </w:rPr>
              <w:t>as provided for in paragraph 2 of this Article, are deposits arising from</w:t>
            </w:r>
            <w:r w:rsidRPr="00562909">
              <w:rPr>
                <w:rFonts w:ascii="Times New Roman" w:hAnsi="Times New Roman"/>
                <w:lang w:val="en-GB" w:eastAsia="hr-HR"/>
              </w:rPr>
              <w:t>:</w:t>
            </w:r>
          </w:p>
          <w:p w14:paraId="4264674F" w14:textId="0849B04F"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(c) insurance and reinsurance benefits, provided that the individual depositor </w:t>
            </w:r>
            <w:r w:rsidR="006579EB" w:rsidRPr="00562909">
              <w:rPr>
                <w:rFonts w:ascii="Times New Roman" w:hAnsi="Times New Roman"/>
              </w:rPr>
              <w:t>submits the documentation from the insurance and reinsurance undertakings evidencing those benefits</w:t>
            </w:r>
            <w:r w:rsidRPr="00562909">
              <w:rPr>
                <w:rFonts w:ascii="Times New Roman" w:hAnsi="Times New Roman"/>
                <w:lang w:val="en-GB" w:eastAsia="hr-HR"/>
              </w:rPr>
              <w:t>;</w:t>
            </w:r>
          </w:p>
          <w:p w14:paraId="0FE1E5CD" w14:textId="5CD2E250" w:rsidR="002262E7" w:rsidRPr="00562909" w:rsidRDefault="002262E7" w:rsidP="002262E7">
            <w:pPr>
              <w:rPr>
                <w:rFonts w:ascii="Times New Roman" w:hAnsi="Times New Roman"/>
                <w:i/>
                <w:iCs/>
                <w:lang w:eastAsia="hr-HR"/>
              </w:rPr>
            </w:pPr>
            <w:r w:rsidRPr="00562909">
              <w:rPr>
                <w:rFonts w:ascii="Times New Roman" w:hAnsi="Times New Roman"/>
                <w:lang w:val="en-GB" w:eastAsia="hr-HR"/>
              </w:rPr>
              <w:t xml:space="preserve">(ç) compensation </w:t>
            </w:r>
            <w:r w:rsidR="006579EB" w:rsidRPr="00562909">
              <w:rPr>
                <w:rFonts w:ascii="Times New Roman" w:hAnsi="Times New Roman"/>
              </w:rPr>
              <w:t>received in respect of wrongful criminal convictions, provided that the individual depositor submits the relevant court decision</w:t>
            </w:r>
            <w:r w:rsidRPr="00562909">
              <w:rPr>
                <w:rFonts w:ascii="Times New Roman" w:hAnsi="Times New Roman"/>
                <w:lang w:val="en-GB" w:eastAsia="hr-HR"/>
              </w:rPr>
              <w: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83999A6" w14:textId="549DA680"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4A3D4E1" w14:textId="77777777" w:rsidR="002262E7" w:rsidRPr="00562909" w:rsidRDefault="002262E7" w:rsidP="002262E7">
            <w:pPr>
              <w:rPr>
                <w:rFonts w:ascii="Times New Roman" w:hAnsi="Times New Roman"/>
                <w:lang w:val="en-GB"/>
              </w:rPr>
            </w:pPr>
            <w:r w:rsidRPr="00562909">
              <w:rPr>
                <w:rFonts w:ascii="Times New Roman" w:hAnsi="Times New Roman"/>
                <w:lang w:val="en-GB"/>
              </w:rPr>
              <w:t>Full alignment will be achieved upon the accession of the Republic of Albania to the European Union, pursuant to Article 72(2)(c) of the draft law.</w:t>
            </w:r>
          </w:p>
          <w:p w14:paraId="04C86DA5" w14:textId="77777777" w:rsidR="002262E7" w:rsidRPr="00562909" w:rsidRDefault="002262E7" w:rsidP="002262E7">
            <w:pPr>
              <w:jc w:val="center"/>
              <w:rPr>
                <w:rFonts w:ascii="Times New Roman" w:hAnsi="Times New Roman"/>
                <w:i/>
                <w:iCs/>
              </w:rPr>
            </w:pPr>
          </w:p>
        </w:tc>
      </w:tr>
      <w:tr w:rsidR="002262E7" w:rsidRPr="00562909" w14:paraId="462C973F"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A3437E5" w14:textId="77777777" w:rsidR="002262E7" w:rsidRPr="00562909" w:rsidRDefault="002262E7" w:rsidP="002262E7">
            <w:pPr>
              <w:rPr>
                <w:rFonts w:ascii="Times New Roman" w:hAnsi="Times New Roman"/>
              </w:rPr>
            </w:pPr>
            <w:r w:rsidRPr="00562909">
              <w:rPr>
                <w:rFonts w:ascii="Times New Roman" w:hAnsi="Times New Roman"/>
              </w:rPr>
              <w:lastRenderedPageBreak/>
              <w:t>Article 6</w:t>
            </w:r>
          </w:p>
          <w:p w14:paraId="50511CBD" w14:textId="77777777" w:rsidR="002262E7" w:rsidRPr="00562909" w:rsidRDefault="002262E7" w:rsidP="002262E7">
            <w:pPr>
              <w:rPr>
                <w:rFonts w:ascii="Times New Roman" w:hAnsi="Times New Roman"/>
              </w:rPr>
            </w:pPr>
            <w:r w:rsidRPr="00562909">
              <w:rPr>
                <w:rFonts w:ascii="Times New Roman" w:hAnsi="Times New Roman"/>
              </w:rPr>
              <w:t>Coverage level</w:t>
            </w:r>
          </w:p>
          <w:p w14:paraId="52C8629D" w14:textId="6C7C06B6" w:rsidR="002262E7" w:rsidRPr="00562909" w:rsidRDefault="002262E7" w:rsidP="002262E7">
            <w:pPr>
              <w:rPr>
                <w:rFonts w:ascii="Times New Roman" w:hAnsi="Times New Roman"/>
              </w:rPr>
            </w:pPr>
            <w:r w:rsidRPr="00562909">
              <w:rPr>
                <w:rFonts w:ascii="Times New Roman" w:hAnsi="Times New Roman"/>
              </w:rPr>
              <w:t>Paragraph 2a</w:t>
            </w:r>
          </w:p>
          <w:p w14:paraId="5EF78429" w14:textId="77777777" w:rsidR="002262E7" w:rsidRPr="00562909" w:rsidRDefault="002262E7" w:rsidP="002262E7">
            <w:pPr>
              <w:rPr>
                <w:rFonts w:ascii="Times New Roman" w:hAnsi="Times New Roman"/>
              </w:rPr>
            </w:pP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8960F35" w14:textId="2D80A753" w:rsidR="002262E7" w:rsidRPr="00562909" w:rsidRDefault="002262E7" w:rsidP="002262E7">
            <w:pPr>
              <w:rPr>
                <w:rFonts w:ascii="Times New Roman" w:hAnsi="Times New Roman"/>
              </w:rPr>
            </w:pPr>
            <w:r w:rsidRPr="00562909">
              <w:rPr>
                <w:rFonts w:ascii="Times New Roman" w:hAnsi="Times New Roman"/>
              </w:rPr>
              <w:t xml:space="preserve">2a. Member States shall ensure that the coverage level laid down in paragraph 2 is supplementary to the coverage level laid down in paragraph 1.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AA78A32"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0FD236D4"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E8E1CF0" w14:textId="6DF7BFF6" w:rsidR="002262E7" w:rsidRPr="00562909" w:rsidRDefault="002262E7" w:rsidP="006579EB">
            <w:pPr>
              <w:rPr>
                <w:rFonts w:ascii="Times New Roman" w:hAnsi="Times New Roman"/>
              </w:rPr>
            </w:pPr>
            <w:r w:rsidRPr="00562909">
              <w:rPr>
                <w:rFonts w:ascii="Times New Roman" w:hAnsi="Times New Roman"/>
              </w:rPr>
              <w:t>Article 19, paragraphs 1 and 2</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1A08888" w14:textId="260C54FA" w:rsidR="006579EB" w:rsidRPr="00562909" w:rsidRDefault="006579EB" w:rsidP="006579EB">
            <w:pPr>
              <w:rPr>
                <w:rFonts w:ascii="Times New Roman" w:hAnsi="Times New Roman"/>
              </w:rPr>
            </w:pPr>
            <w:r w:rsidRPr="00562909">
              <w:rPr>
                <w:rFonts w:ascii="Times New Roman" w:hAnsi="Times New Roman"/>
              </w:rPr>
              <w:t>1. The coverage level, in case of an insurance event, shall be:</w:t>
            </w:r>
          </w:p>
          <w:p w14:paraId="3F4F085D" w14:textId="77777777" w:rsidR="006579EB" w:rsidRPr="00562909" w:rsidRDefault="006579EB" w:rsidP="006579EB">
            <w:pPr>
              <w:rPr>
                <w:rFonts w:ascii="Times New Roman" w:hAnsi="Times New Roman"/>
              </w:rPr>
            </w:pPr>
            <w:r w:rsidRPr="00562909">
              <w:rPr>
                <w:rFonts w:ascii="Times New Roman" w:hAnsi="Times New Roman"/>
              </w:rPr>
              <w:t>(a) up to ALL 6,000,000 (six million) in respect of the aggregate deposits of each depositor held with a credit institution that is a member of the Scheme;</w:t>
            </w:r>
          </w:p>
          <w:p w14:paraId="19C4C965" w14:textId="1E0C1472" w:rsidR="006579EB" w:rsidRPr="00562909" w:rsidRDefault="006579EB" w:rsidP="006579EB">
            <w:pPr>
              <w:rPr>
                <w:rFonts w:ascii="Times New Roman" w:hAnsi="Times New Roman"/>
              </w:rPr>
            </w:pPr>
            <w:r w:rsidRPr="00562909">
              <w:rPr>
                <w:rFonts w:ascii="Times New Roman" w:hAnsi="Times New Roman"/>
              </w:rPr>
              <w:t>b) up to ALL 2,000,000 (two million) in respect of the aggregate deposits of each depositor held with an SLA that is a member of the Scheme.</w:t>
            </w:r>
          </w:p>
          <w:p w14:paraId="7CF8E652" w14:textId="5C73B255" w:rsidR="002262E7" w:rsidRPr="00562909" w:rsidRDefault="002262E7" w:rsidP="006579EB">
            <w:pPr>
              <w:rPr>
                <w:rFonts w:ascii="Times New Roman" w:hAnsi="Times New Roman"/>
              </w:rPr>
            </w:pPr>
            <w:r w:rsidRPr="00562909">
              <w:rPr>
                <w:rFonts w:ascii="Times New Roman" w:hAnsi="Times New Roman"/>
              </w:rPr>
              <w:t xml:space="preserve">2. The Agency shall repay temporary high balances </w:t>
            </w:r>
            <w:r w:rsidR="006579EB" w:rsidRPr="00562909">
              <w:rPr>
                <w:rFonts w:ascii="Times New Roman" w:hAnsi="Times New Roman"/>
              </w:rPr>
              <w:t>of individuals in excess of the coverage level laid down in paragraph 1 of this Article, up to a coverage of ALL 15,000,000 (fifteen million), where the funds have been credited to an account, or have become legally transferable, during a period not exceeding six months prior to the date of the insurance event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3A8CE66" w14:textId="548C3781"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D2D79B2" w14:textId="77777777" w:rsidR="002262E7" w:rsidRPr="00562909" w:rsidRDefault="002262E7" w:rsidP="002262E7">
            <w:pPr>
              <w:rPr>
                <w:rFonts w:ascii="Times New Roman" w:hAnsi="Times New Roman"/>
                <w:lang w:val="en-GB"/>
              </w:rPr>
            </w:pPr>
            <w:r w:rsidRPr="00562909">
              <w:rPr>
                <w:rFonts w:ascii="Times New Roman" w:hAnsi="Times New Roman"/>
                <w:lang w:val="en-GB"/>
              </w:rPr>
              <w:t>Full alignment will be achieved upon the accession of the Republic of Albania to the European Union, pursuant to Article 72(2)(c) of the draft law.</w:t>
            </w:r>
          </w:p>
          <w:p w14:paraId="2E030D93" w14:textId="77777777" w:rsidR="002262E7" w:rsidRPr="00562909" w:rsidRDefault="002262E7" w:rsidP="002262E7">
            <w:pPr>
              <w:jc w:val="center"/>
              <w:rPr>
                <w:rFonts w:ascii="Times New Roman" w:hAnsi="Times New Roman"/>
                <w:i/>
                <w:iCs/>
              </w:rPr>
            </w:pPr>
          </w:p>
        </w:tc>
      </w:tr>
      <w:tr w:rsidR="002262E7" w:rsidRPr="00562909" w14:paraId="05462D82"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5B09C0F" w14:textId="77777777" w:rsidR="002262E7" w:rsidRPr="00562909" w:rsidRDefault="002262E7" w:rsidP="002262E7">
            <w:pPr>
              <w:rPr>
                <w:rFonts w:ascii="Times New Roman" w:hAnsi="Times New Roman"/>
              </w:rPr>
            </w:pPr>
            <w:r w:rsidRPr="00562909">
              <w:rPr>
                <w:rFonts w:ascii="Times New Roman" w:hAnsi="Times New Roman"/>
              </w:rPr>
              <w:lastRenderedPageBreak/>
              <w:t>Article 6</w:t>
            </w:r>
          </w:p>
          <w:p w14:paraId="035FC01F" w14:textId="77777777" w:rsidR="002262E7" w:rsidRPr="00562909" w:rsidRDefault="002262E7" w:rsidP="002262E7">
            <w:pPr>
              <w:rPr>
                <w:rFonts w:ascii="Times New Roman" w:hAnsi="Times New Roman"/>
              </w:rPr>
            </w:pPr>
            <w:r w:rsidRPr="00562909">
              <w:rPr>
                <w:rFonts w:ascii="Times New Roman" w:hAnsi="Times New Roman"/>
              </w:rPr>
              <w:t>Coverage level</w:t>
            </w:r>
          </w:p>
          <w:p w14:paraId="37B3135F" w14:textId="699A480D" w:rsidR="002262E7" w:rsidRPr="00562909" w:rsidRDefault="002262E7" w:rsidP="002262E7">
            <w:pPr>
              <w:rPr>
                <w:rFonts w:ascii="Times New Roman" w:hAnsi="Times New Roman"/>
              </w:rPr>
            </w:pPr>
            <w:r w:rsidRPr="00562909">
              <w:rPr>
                <w:rFonts w:ascii="Times New Roman" w:hAnsi="Times New Roman"/>
              </w:rPr>
              <w:t>Paragraph 3</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BFAE1ED" w14:textId="5E6D0101" w:rsidR="002262E7" w:rsidRPr="00562909" w:rsidRDefault="002262E7" w:rsidP="002262E7">
            <w:pPr>
              <w:rPr>
                <w:rFonts w:ascii="Times New Roman" w:hAnsi="Times New Roman"/>
              </w:rPr>
            </w:pPr>
            <w:r w:rsidRPr="00562909">
              <w:rPr>
                <w:rFonts w:ascii="Times New Roman" w:hAnsi="Times New Roman"/>
              </w:rPr>
              <w:t>3. Paragraphs 1 and 2 shall not prevent Member States from maintaining or introducing schemes protecting old-age provision products and pensions, provided that such schemes do not only cover deposits but offer comprehensive coverage for all products and situations relevant in this regard.</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2BA26B4"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A6B868F"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A15D425"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2787220" w14:textId="106C6497"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B8F0B3B" w14:textId="77777777" w:rsidR="002262E7" w:rsidRPr="00562909" w:rsidRDefault="002262E7" w:rsidP="002262E7">
            <w:pPr>
              <w:rPr>
                <w:rFonts w:ascii="Times New Roman" w:hAnsi="Times New Roman"/>
                <w:lang w:val="en-GB"/>
              </w:rPr>
            </w:pPr>
            <w:r w:rsidRPr="00562909">
              <w:rPr>
                <w:rFonts w:ascii="Times New Roman" w:hAnsi="Times New Roman"/>
                <w:lang w:val="en-GB"/>
              </w:rPr>
              <w:t>This provision constitutes a Member State option under the DGSD. The Republic of Albania has not exercised this option.</w:t>
            </w:r>
          </w:p>
          <w:p w14:paraId="31BEF192" w14:textId="77777777" w:rsidR="002262E7" w:rsidRPr="00562909" w:rsidRDefault="002262E7" w:rsidP="002262E7">
            <w:pPr>
              <w:rPr>
                <w:rFonts w:ascii="Times New Roman" w:hAnsi="Times New Roman"/>
              </w:rPr>
            </w:pPr>
          </w:p>
        </w:tc>
      </w:tr>
      <w:tr w:rsidR="002262E7" w:rsidRPr="00562909" w14:paraId="10C71B01"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9A7EBBF" w14:textId="77777777" w:rsidR="002262E7" w:rsidRPr="00562909" w:rsidRDefault="002262E7" w:rsidP="002262E7">
            <w:pPr>
              <w:rPr>
                <w:rFonts w:ascii="Times New Roman" w:hAnsi="Times New Roman"/>
              </w:rPr>
            </w:pPr>
            <w:r w:rsidRPr="00562909">
              <w:rPr>
                <w:rFonts w:ascii="Times New Roman" w:hAnsi="Times New Roman"/>
              </w:rPr>
              <w:lastRenderedPageBreak/>
              <w:t>Article 6</w:t>
            </w:r>
          </w:p>
          <w:p w14:paraId="3A0BE4F7" w14:textId="77777777" w:rsidR="002262E7" w:rsidRPr="00562909" w:rsidRDefault="002262E7" w:rsidP="002262E7">
            <w:pPr>
              <w:rPr>
                <w:rFonts w:ascii="Times New Roman" w:hAnsi="Times New Roman"/>
              </w:rPr>
            </w:pPr>
            <w:r w:rsidRPr="00562909">
              <w:rPr>
                <w:rFonts w:ascii="Times New Roman" w:hAnsi="Times New Roman"/>
              </w:rPr>
              <w:t>Coverage level</w:t>
            </w:r>
          </w:p>
          <w:p w14:paraId="755BA4D4" w14:textId="465A80FB" w:rsidR="002262E7" w:rsidRPr="00562909" w:rsidRDefault="002262E7" w:rsidP="002262E7">
            <w:pPr>
              <w:rPr>
                <w:rFonts w:ascii="Times New Roman" w:hAnsi="Times New Roman"/>
              </w:rPr>
            </w:pPr>
            <w:r w:rsidRPr="00562909">
              <w:rPr>
                <w:rFonts w:ascii="Times New Roman" w:hAnsi="Times New Roman"/>
              </w:rPr>
              <w:t>Paragraph 4</w:t>
            </w:r>
          </w:p>
          <w:p w14:paraId="704C81EE" w14:textId="7375BD96" w:rsidR="002262E7" w:rsidRPr="00562909" w:rsidRDefault="002262E7" w:rsidP="002262E7">
            <w:pPr>
              <w:rPr>
                <w:rFonts w:ascii="Times New Roman" w:hAnsi="Times New Roman"/>
              </w:rPr>
            </w:pP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E28AFE2" w14:textId="77777777" w:rsidR="002262E7" w:rsidRPr="00562909" w:rsidRDefault="002262E7" w:rsidP="002262E7">
            <w:pPr>
              <w:rPr>
                <w:rFonts w:ascii="Times New Roman" w:hAnsi="Times New Roman"/>
              </w:rPr>
            </w:pPr>
            <w:r w:rsidRPr="00562909">
              <w:rPr>
                <w:rFonts w:ascii="Times New Roman" w:hAnsi="Times New Roman"/>
              </w:rPr>
              <w:t xml:space="preserve">4. Member States shall ensure that repayments are made in any of the following: </w:t>
            </w:r>
          </w:p>
          <w:p w14:paraId="61906180" w14:textId="77777777" w:rsidR="002262E7" w:rsidRPr="00562909" w:rsidRDefault="002262E7" w:rsidP="002262E7">
            <w:pPr>
              <w:rPr>
                <w:rFonts w:ascii="Times New Roman" w:hAnsi="Times New Roman"/>
              </w:rPr>
            </w:pPr>
            <w:r w:rsidRPr="00562909">
              <w:rPr>
                <w:rFonts w:ascii="Times New Roman" w:hAnsi="Times New Roman"/>
              </w:rPr>
              <w:t xml:space="preserve">(a) the currency of the Member State where the DGS is located; </w:t>
            </w:r>
          </w:p>
          <w:p w14:paraId="7AF9658E" w14:textId="77777777" w:rsidR="002262E7" w:rsidRPr="00562909" w:rsidRDefault="002262E7" w:rsidP="002262E7">
            <w:pPr>
              <w:rPr>
                <w:rFonts w:ascii="Times New Roman" w:hAnsi="Times New Roman"/>
              </w:rPr>
            </w:pPr>
            <w:r w:rsidRPr="00562909">
              <w:rPr>
                <w:rFonts w:ascii="Times New Roman" w:hAnsi="Times New Roman"/>
              </w:rPr>
              <w:t xml:space="preserve">(b) the currency of the Member State where the account holder is resident; </w:t>
            </w:r>
          </w:p>
          <w:p w14:paraId="401B457D" w14:textId="77777777" w:rsidR="002262E7" w:rsidRPr="00562909" w:rsidRDefault="002262E7" w:rsidP="002262E7">
            <w:pPr>
              <w:rPr>
                <w:rFonts w:ascii="Times New Roman" w:hAnsi="Times New Roman"/>
              </w:rPr>
            </w:pPr>
            <w:r w:rsidRPr="00562909">
              <w:rPr>
                <w:rFonts w:ascii="Times New Roman" w:hAnsi="Times New Roman"/>
              </w:rPr>
              <w:t xml:space="preserve">(c) euro; </w:t>
            </w:r>
          </w:p>
          <w:p w14:paraId="4D8F4028" w14:textId="77777777" w:rsidR="002262E7" w:rsidRPr="00562909" w:rsidRDefault="002262E7" w:rsidP="002262E7">
            <w:pPr>
              <w:rPr>
                <w:rFonts w:ascii="Times New Roman" w:hAnsi="Times New Roman"/>
              </w:rPr>
            </w:pPr>
            <w:r w:rsidRPr="00562909">
              <w:rPr>
                <w:rFonts w:ascii="Times New Roman" w:hAnsi="Times New Roman"/>
              </w:rPr>
              <w:t xml:space="preserve">(d) the currency of the account; </w:t>
            </w:r>
          </w:p>
          <w:p w14:paraId="0DF9F45B" w14:textId="77777777" w:rsidR="002262E7" w:rsidRPr="00562909" w:rsidRDefault="002262E7" w:rsidP="002262E7">
            <w:pPr>
              <w:rPr>
                <w:rFonts w:ascii="Times New Roman" w:hAnsi="Times New Roman"/>
              </w:rPr>
            </w:pPr>
            <w:r w:rsidRPr="00562909">
              <w:rPr>
                <w:rFonts w:ascii="Times New Roman" w:hAnsi="Times New Roman"/>
              </w:rPr>
              <w:t xml:space="preserve">e) the currency of the Member State where the account is located. </w:t>
            </w:r>
          </w:p>
          <w:p w14:paraId="491FEE19" w14:textId="77777777" w:rsidR="002262E7" w:rsidRPr="00562909" w:rsidRDefault="002262E7" w:rsidP="002262E7">
            <w:pPr>
              <w:rPr>
                <w:rFonts w:ascii="Times New Roman" w:hAnsi="Times New Roman"/>
              </w:rPr>
            </w:pPr>
            <w:r w:rsidRPr="00562909">
              <w:rPr>
                <w:rFonts w:ascii="Times New Roman" w:hAnsi="Times New Roman"/>
              </w:rPr>
              <w:t xml:space="preserve">Depositors shall be informed of the currency of repayment. </w:t>
            </w:r>
          </w:p>
          <w:p w14:paraId="42218005" w14:textId="5DE1FEA1" w:rsidR="002262E7" w:rsidRPr="00562909" w:rsidRDefault="002262E7" w:rsidP="002262E7">
            <w:pPr>
              <w:rPr>
                <w:rFonts w:ascii="Times New Roman" w:hAnsi="Times New Roman"/>
              </w:rPr>
            </w:pPr>
            <w:r w:rsidRPr="00562909">
              <w:rPr>
                <w:rFonts w:ascii="Times New Roman" w:hAnsi="Times New Roman"/>
              </w:rPr>
              <w:t>If accounts were maintained in a currency different from that of the repayment, the exchange rate used shall be that of the date on which the relevant administrative authority makes a determination as referred to in point (8)(a) of Article 2(1) or when a judicial authority makes a ruling as referred to in point (8)(b) of Article 2(1).</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032E44B"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1A3923B3"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D1B4260" w14:textId="6173437A" w:rsidR="002262E7" w:rsidRPr="00562909" w:rsidRDefault="002262E7" w:rsidP="002262E7">
            <w:pPr>
              <w:rPr>
                <w:rFonts w:ascii="Times New Roman" w:hAnsi="Times New Roman"/>
                <w:i/>
                <w:iCs/>
              </w:rPr>
            </w:pPr>
            <w:r w:rsidRPr="00562909">
              <w:rPr>
                <w:rFonts w:ascii="Times New Roman" w:hAnsi="Times New Roman"/>
              </w:rPr>
              <w:t>Article 25, paragraphs 1, 2 and 3</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5899E7F" w14:textId="3B5AD4E7" w:rsidR="002262E7" w:rsidRPr="00562909" w:rsidRDefault="002262E7" w:rsidP="002262E7">
            <w:pPr>
              <w:rPr>
                <w:rFonts w:ascii="Times New Roman" w:hAnsi="Times New Roman"/>
              </w:rPr>
            </w:pPr>
            <w:r w:rsidRPr="00562909">
              <w:rPr>
                <w:rFonts w:ascii="Times New Roman" w:hAnsi="Times New Roman"/>
              </w:rPr>
              <w:t xml:space="preserve">1. The </w:t>
            </w:r>
            <w:r w:rsidR="006579EB" w:rsidRPr="00562909">
              <w:rPr>
                <w:rFonts w:ascii="Times New Roman" w:hAnsi="Times New Roman"/>
              </w:rPr>
              <w:t>amount of repayment is the monetary value recognised as payable, or which is paid, to a depositor in the event of an insurance event at a member of the Scheme, in accordance with this Law</w:t>
            </w:r>
            <w:r w:rsidRPr="00562909">
              <w:rPr>
                <w:rFonts w:ascii="Times New Roman" w:hAnsi="Times New Roman"/>
              </w:rPr>
              <w:t>.</w:t>
            </w:r>
          </w:p>
          <w:p w14:paraId="6B9269EB" w14:textId="27C1263D" w:rsidR="002262E7" w:rsidRPr="00562909" w:rsidRDefault="002262E7" w:rsidP="002262E7">
            <w:pPr>
              <w:rPr>
                <w:rFonts w:ascii="Times New Roman" w:hAnsi="Times New Roman"/>
              </w:rPr>
            </w:pPr>
            <w:r w:rsidRPr="00562909">
              <w:rPr>
                <w:rFonts w:ascii="Times New Roman" w:hAnsi="Times New Roman"/>
              </w:rPr>
              <w:t xml:space="preserve">2. The </w:t>
            </w:r>
            <w:r w:rsidR="006579EB" w:rsidRPr="00562909">
              <w:rPr>
                <w:rFonts w:ascii="Times New Roman" w:hAnsi="Times New Roman"/>
              </w:rPr>
              <w:t>amount of repayment shall be calculated as at the date of the insurance event at a member of the Scheme. Deposits in foreign currency shall be converted into lek at the official exchange rate set by the Bank of Albania on the date of the insurance event.</w:t>
            </w:r>
          </w:p>
          <w:p w14:paraId="39CE2721" w14:textId="20DC2641" w:rsidR="002262E7" w:rsidRPr="00562909" w:rsidRDefault="006579EB" w:rsidP="006579EB">
            <w:pPr>
              <w:spacing w:after="120"/>
              <w:ind w:left="38"/>
              <w:rPr>
                <w:rFonts w:ascii="Times New Roman" w:hAnsi="Times New Roman"/>
              </w:rPr>
            </w:pPr>
            <w:r w:rsidRPr="00562909">
              <w:rPr>
                <w:rFonts w:ascii="Times New Roman" w:hAnsi="Times New Roman"/>
              </w:rPr>
              <w:t xml:space="preserve">3. </w:t>
            </w:r>
            <w:r w:rsidR="002262E7" w:rsidRPr="00562909">
              <w:rPr>
                <w:rFonts w:ascii="Times New Roman" w:hAnsi="Times New Roman"/>
              </w:rPr>
              <w:t>The</w:t>
            </w:r>
            <w:r w:rsidRPr="00562909">
              <w:rPr>
                <w:rFonts w:ascii="Times New Roman" w:hAnsi="Times New Roman"/>
              </w:rPr>
              <w:t xml:space="preserve"> amount of repayment, payable to a depositor, shall be calculated by aggregating the eligible deposits, including the deposits held on the date of the insurance event, as well as the interest accrued up to the date of the insurance event, irrespective of the number of deposits or their currency, up to the coverage level under Article 19(1) and (2) of this Law.</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4BFF70E" w14:textId="1DF08FF1"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375944D" w14:textId="77777777" w:rsidR="002262E7" w:rsidRPr="00562909" w:rsidRDefault="002262E7" w:rsidP="002262E7">
            <w:pPr>
              <w:jc w:val="center"/>
              <w:rPr>
                <w:rFonts w:ascii="Times New Roman" w:hAnsi="Times New Roman"/>
                <w:i/>
                <w:iCs/>
              </w:rPr>
            </w:pPr>
          </w:p>
        </w:tc>
      </w:tr>
      <w:tr w:rsidR="002262E7" w:rsidRPr="00562909" w14:paraId="20CDBEC1"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1B6175B" w14:textId="77777777" w:rsidR="002262E7" w:rsidRPr="00562909" w:rsidRDefault="002262E7" w:rsidP="002262E7">
            <w:pPr>
              <w:rPr>
                <w:rFonts w:ascii="Times New Roman" w:hAnsi="Times New Roman"/>
              </w:rPr>
            </w:pPr>
            <w:r w:rsidRPr="00562909">
              <w:rPr>
                <w:rFonts w:ascii="Times New Roman" w:hAnsi="Times New Roman"/>
              </w:rPr>
              <w:lastRenderedPageBreak/>
              <w:t>Article 6</w:t>
            </w:r>
          </w:p>
          <w:p w14:paraId="21AAD5BA" w14:textId="77777777" w:rsidR="002262E7" w:rsidRPr="00562909" w:rsidRDefault="002262E7" w:rsidP="002262E7">
            <w:pPr>
              <w:rPr>
                <w:rFonts w:ascii="Times New Roman" w:hAnsi="Times New Roman"/>
              </w:rPr>
            </w:pPr>
            <w:r w:rsidRPr="00562909">
              <w:rPr>
                <w:rFonts w:ascii="Times New Roman" w:hAnsi="Times New Roman"/>
              </w:rPr>
              <w:t>Coverage level</w:t>
            </w:r>
          </w:p>
          <w:p w14:paraId="6E7F6615" w14:textId="521C0D36" w:rsidR="002262E7" w:rsidRPr="00562909" w:rsidRDefault="002262E7" w:rsidP="002262E7">
            <w:pPr>
              <w:rPr>
                <w:rFonts w:ascii="Times New Roman" w:hAnsi="Times New Roman"/>
              </w:rPr>
            </w:pPr>
            <w:r w:rsidRPr="00562909">
              <w:rPr>
                <w:rFonts w:ascii="Times New Roman" w:hAnsi="Times New Roman"/>
              </w:rPr>
              <w:t>Paragraph 5</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DBA4B2C" w14:textId="77777777" w:rsidR="002262E7" w:rsidRPr="00562909" w:rsidRDefault="002262E7" w:rsidP="002262E7">
            <w:pPr>
              <w:rPr>
                <w:rFonts w:ascii="Times New Roman" w:hAnsi="Times New Roman"/>
              </w:rPr>
            </w:pPr>
            <w:r w:rsidRPr="00562909">
              <w:rPr>
                <w:rFonts w:ascii="Times New Roman" w:hAnsi="Times New Roman"/>
              </w:rPr>
              <w:t xml:space="preserve">5. Member States that convert into their national currency the amount referred to in paragraph 1 shall initially use in the conversion the exchange rate prevailing on 3 July 2015. </w:t>
            </w:r>
          </w:p>
          <w:p w14:paraId="1EE2D2FE" w14:textId="77777777" w:rsidR="002262E7" w:rsidRPr="00562909" w:rsidRDefault="002262E7" w:rsidP="002262E7">
            <w:pPr>
              <w:rPr>
                <w:rFonts w:ascii="Times New Roman" w:hAnsi="Times New Roman"/>
              </w:rPr>
            </w:pPr>
            <w:r w:rsidRPr="00562909">
              <w:rPr>
                <w:rFonts w:ascii="Times New Roman" w:hAnsi="Times New Roman"/>
              </w:rPr>
              <w:t xml:space="preserve">Member States may round off the amounts resulting from the conversion, provided that such rounding off does not exceed EUR 5 000. </w:t>
            </w:r>
          </w:p>
          <w:p w14:paraId="287C1CFB" w14:textId="6FB138CC" w:rsidR="002262E7" w:rsidRPr="00562909" w:rsidRDefault="002262E7" w:rsidP="002262E7">
            <w:pPr>
              <w:rPr>
                <w:rFonts w:ascii="Times New Roman" w:hAnsi="Times New Roman"/>
              </w:rPr>
            </w:pPr>
            <w:r w:rsidRPr="00562909">
              <w:rPr>
                <w:rFonts w:ascii="Times New Roman" w:hAnsi="Times New Roman"/>
              </w:rPr>
              <w:t xml:space="preserve">Without prejudice to the second subparagraph, Member States shall adjust the coverage levels converted into another currency to the amount referred to in paragraph 1 of this Article every five years. Member States shall make an earlier adjustment of coverage levels, after consulting the Commission, following the occurrence of unforeseen events such as currency fluctuations.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2B8DCE9"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3C708BA5"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4AA1734" w14:textId="1EE17D41" w:rsidR="002262E7" w:rsidRPr="00562909" w:rsidRDefault="002262E7" w:rsidP="002262E7">
            <w:pPr>
              <w:rPr>
                <w:rFonts w:ascii="Times New Roman" w:hAnsi="Times New Roman"/>
                <w:i/>
                <w:iCs/>
              </w:rPr>
            </w:pPr>
            <w:r w:rsidRPr="00562909">
              <w:rPr>
                <w:rFonts w:ascii="Times New Roman" w:hAnsi="Times New Roman"/>
              </w:rPr>
              <w:t>Article 19, paragraphs 8</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C48ECB3" w14:textId="39568C81" w:rsidR="002262E7" w:rsidRPr="00562909" w:rsidRDefault="002262E7" w:rsidP="006579EB">
            <w:pPr>
              <w:rPr>
                <w:rFonts w:ascii="Times New Roman" w:hAnsi="Times New Roman"/>
                <w:lang w:eastAsia="hr-HR"/>
              </w:rPr>
            </w:pPr>
            <w:r w:rsidRPr="00562909">
              <w:rPr>
                <w:rFonts w:ascii="Times New Roman" w:hAnsi="Times New Roman"/>
              </w:rPr>
              <w:t xml:space="preserve">8. The Agency shall assess, at least once every five years, whether the coverage levels </w:t>
            </w:r>
            <w:r w:rsidR="006579EB" w:rsidRPr="00562909">
              <w:rPr>
                <w:rFonts w:ascii="Times New Roman" w:hAnsi="Times New Roman"/>
              </w:rPr>
              <w:t>laid down in paragraphs 1 and 2 of this Article remain consistent with the public objective of the deposit guarantee scheme under this Law.</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4AD5B75" w14:textId="733716D2"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99A5579" w14:textId="77777777" w:rsidR="002262E7" w:rsidRPr="00562909" w:rsidRDefault="002262E7" w:rsidP="002262E7">
            <w:pPr>
              <w:jc w:val="center"/>
              <w:rPr>
                <w:rFonts w:ascii="Times New Roman" w:hAnsi="Times New Roman"/>
                <w:i/>
                <w:iCs/>
              </w:rPr>
            </w:pPr>
          </w:p>
        </w:tc>
      </w:tr>
      <w:tr w:rsidR="002262E7" w:rsidRPr="00562909" w14:paraId="7D7D35AE"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C439F2F" w14:textId="77777777" w:rsidR="002262E7" w:rsidRPr="00562909" w:rsidRDefault="002262E7" w:rsidP="002262E7">
            <w:pPr>
              <w:rPr>
                <w:rFonts w:ascii="Times New Roman" w:hAnsi="Times New Roman"/>
              </w:rPr>
            </w:pPr>
            <w:r w:rsidRPr="00562909">
              <w:rPr>
                <w:rFonts w:ascii="Times New Roman" w:hAnsi="Times New Roman"/>
              </w:rPr>
              <w:lastRenderedPageBreak/>
              <w:t>Article 6</w:t>
            </w:r>
          </w:p>
          <w:p w14:paraId="793EBE17" w14:textId="77777777" w:rsidR="002262E7" w:rsidRPr="00562909" w:rsidRDefault="002262E7" w:rsidP="002262E7">
            <w:pPr>
              <w:rPr>
                <w:rFonts w:ascii="Times New Roman" w:hAnsi="Times New Roman"/>
              </w:rPr>
            </w:pPr>
            <w:r w:rsidRPr="00562909">
              <w:rPr>
                <w:rFonts w:ascii="Times New Roman" w:hAnsi="Times New Roman"/>
              </w:rPr>
              <w:t>Coverage level</w:t>
            </w:r>
          </w:p>
          <w:p w14:paraId="101BA3A5" w14:textId="43F95907" w:rsidR="002262E7" w:rsidRPr="00562909" w:rsidRDefault="002262E7" w:rsidP="002262E7">
            <w:pPr>
              <w:rPr>
                <w:rFonts w:ascii="Times New Roman" w:hAnsi="Times New Roman"/>
              </w:rPr>
            </w:pPr>
            <w:r w:rsidRPr="00562909">
              <w:rPr>
                <w:rFonts w:ascii="Times New Roman" w:hAnsi="Times New Roman"/>
              </w:rPr>
              <w:t>Paragraph 6</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F61A6E5" w14:textId="3033E4A4" w:rsidR="002262E7" w:rsidRPr="00562909" w:rsidRDefault="002262E7" w:rsidP="002262E7">
            <w:pPr>
              <w:rPr>
                <w:rFonts w:ascii="Times New Roman" w:hAnsi="Times New Roman"/>
              </w:rPr>
            </w:pPr>
            <w:r w:rsidRPr="00562909">
              <w:rPr>
                <w:rFonts w:ascii="Times New Roman" w:hAnsi="Times New Roman"/>
              </w:rPr>
              <w:t>6. The Commission shall review periodically, and at least once every five years, the amounts referred to in paragraphs 1 and 2. If appropriate, the Commission shall submit to the European Parliament and to the Council a proposal for a legislative act to adjust the amount referred to in paragraph 1, taking account in particular of developments in the banking sector and the economic and monetary situation in the Union, as well as to adjust the amounts referred to in paragraph 2, taking into account the evolution of real estate prices in different Member States, and the need to ensure proportionality and a level playing field across the Union.</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CFD8F52"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304C4A47"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9E26753" w14:textId="1A19275B" w:rsidR="002262E7" w:rsidRPr="00562909" w:rsidRDefault="002262E7" w:rsidP="002262E7">
            <w:pPr>
              <w:rPr>
                <w:rFonts w:ascii="Times New Roman" w:hAnsi="Times New Roman"/>
              </w:rPr>
            </w:pPr>
            <w:r w:rsidRPr="00562909">
              <w:rPr>
                <w:rFonts w:ascii="Times New Roman" w:hAnsi="Times New Roman"/>
              </w:rPr>
              <w:t xml:space="preserve">Article 19, </w:t>
            </w:r>
          </w:p>
          <w:p w14:paraId="79CA4A46" w14:textId="6888B244" w:rsidR="002262E7" w:rsidRPr="00562909" w:rsidRDefault="002262E7" w:rsidP="002262E7">
            <w:pPr>
              <w:rPr>
                <w:rFonts w:ascii="Times New Roman" w:hAnsi="Times New Roman"/>
                <w:i/>
                <w:iCs/>
              </w:rPr>
            </w:pPr>
            <w:r w:rsidRPr="00562909">
              <w:rPr>
                <w:rFonts w:ascii="Times New Roman" w:hAnsi="Times New Roman"/>
              </w:rPr>
              <w:t>paragraph 8</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0906061" w14:textId="188129A5" w:rsidR="002262E7" w:rsidRPr="00562909" w:rsidRDefault="006579EB" w:rsidP="002262E7">
            <w:pPr>
              <w:rPr>
                <w:rFonts w:ascii="Times New Roman" w:hAnsi="Times New Roman"/>
                <w:i/>
                <w:iCs/>
                <w:lang w:eastAsia="hr-HR"/>
              </w:rPr>
            </w:pPr>
            <w:r w:rsidRPr="00562909">
              <w:rPr>
                <w:rFonts w:ascii="Times New Roman" w:hAnsi="Times New Roman"/>
              </w:rPr>
              <w:t>8. The Agency shall assess, at least once every five years, whether the coverage levels laid down in paragraphs 1 and 2 of this Article remain consistent with the public objective of the deposit guarantee scheme under this Law.</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DCE5A4F" w14:textId="7A30975B"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06B3FDA" w14:textId="77777777" w:rsidR="002262E7" w:rsidRPr="00562909" w:rsidRDefault="002262E7" w:rsidP="002262E7">
            <w:pPr>
              <w:jc w:val="center"/>
              <w:rPr>
                <w:rFonts w:ascii="Times New Roman" w:hAnsi="Times New Roman"/>
                <w:i/>
                <w:iCs/>
              </w:rPr>
            </w:pPr>
          </w:p>
        </w:tc>
      </w:tr>
      <w:tr w:rsidR="002262E7" w:rsidRPr="00562909" w14:paraId="688E26F5"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3C3A2B4" w14:textId="77777777" w:rsidR="002262E7" w:rsidRPr="00562909" w:rsidRDefault="002262E7" w:rsidP="002262E7">
            <w:pPr>
              <w:rPr>
                <w:rFonts w:ascii="Times New Roman" w:hAnsi="Times New Roman"/>
              </w:rPr>
            </w:pPr>
            <w:r w:rsidRPr="00562909">
              <w:rPr>
                <w:rFonts w:ascii="Times New Roman" w:hAnsi="Times New Roman"/>
              </w:rPr>
              <w:lastRenderedPageBreak/>
              <w:t>Article 6</w:t>
            </w:r>
          </w:p>
          <w:p w14:paraId="7345B58B" w14:textId="77777777" w:rsidR="002262E7" w:rsidRPr="00562909" w:rsidRDefault="002262E7" w:rsidP="002262E7">
            <w:pPr>
              <w:rPr>
                <w:rFonts w:ascii="Times New Roman" w:hAnsi="Times New Roman"/>
              </w:rPr>
            </w:pPr>
            <w:r w:rsidRPr="00562909">
              <w:rPr>
                <w:rFonts w:ascii="Times New Roman" w:hAnsi="Times New Roman"/>
              </w:rPr>
              <w:t>Coverage level</w:t>
            </w:r>
          </w:p>
          <w:p w14:paraId="2655EDFD" w14:textId="7F9A5C20" w:rsidR="002262E7" w:rsidRPr="00562909" w:rsidRDefault="002262E7" w:rsidP="002262E7">
            <w:pPr>
              <w:rPr>
                <w:rFonts w:ascii="Times New Roman" w:hAnsi="Times New Roman"/>
              </w:rPr>
            </w:pPr>
            <w:r w:rsidRPr="00562909">
              <w:rPr>
                <w:rFonts w:ascii="Times New Roman" w:hAnsi="Times New Roman"/>
              </w:rPr>
              <w:t>Paragraph 7</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997C572" w14:textId="39FB98AB" w:rsidR="002262E7" w:rsidRPr="00562909" w:rsidRDefault="002262E7" w:rsidP="002262E7">
            <w:pPr>
              <w:rPr>
                <w:rFonts w:ascii="Times New Roman" w:hAnsi="Times New Roman"/>
              </w:rPr>
            </w:pPr>
            <w:r w:rsidRPr="00562909">
              <w:rPr>
                <w:rFonts w:ascii="Times New Roman" w:hAnsi="Times New Roman"/>
              </w:rPr>
              <w:t>7. The Commission shall be empowered to adopt delegated acts in accordance with Article 18 in order to adjust the amount referred to in paragraph 6 at least every five years, in accordance with inflation in the Union on the basis of changes in the harmonised index of consumer prices published by the Commission since the previous adjustment.</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E7E8BA4"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7BFFBA1"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B251C4A"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9BB23B1" w14:textId="3B14F25C"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B550ADA" w14:textId="11A869EE" w:rsidR="002262E7" w:rsidRPr="00562909" w:rsidRDefault="002262E7" w:rsidP="002262E7">
            <w:pPr>
              <w:rPr>
                <w:rFonts w:ascii="Times New Roman" w:hAnsi="Times New Roman"/>
                <w:i/>
                <w:iCs/>
              </w:rPr>
            </w:pPr>
            <w:r w:rsidRPr="00562909">
              <w:rPr>
                <w:rFonts w:ascii="Times New Roman" w:hAnsi="Times New Roman"/>
                <w:lang w:val="en-GB"/>
              </w:rPr>
              <w:t xml:space="preserve">This provision concerns a delegated power of the European Commission under the EU acquis and is addressed to Union institutions. </w:t>
            </w:r>
          </w:p>
        </w:tc>
      </w:tr>
      <w:tr w:rsidR="002262E7" w:rsidRPr="00562909" w14:paraId="3125034A"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7A39EB7" w14:textId="77777777" w:rsidR="002262E7" w:rsidRPr="00562909" w:rsidRDefault="002262E7" w:rsidP="002262E7">
            <w:pPr>
              <w:rPr>
                <w:rFonts w:ascii="Times New Roman" w:hAnsi="Times New Roman"/>
              </w:rPr>
            </w:pPr>
            <w:r w:rsidRPr="00562909">
              <w:rPr>
                <w:rFonts w:ascii="Times New Roman" w:hAnsi="Times New Roman"/>
              </w:rPr>
              <w:t>Article 7</w:t>
            </w:r>
          </w:p>
          <w:p w14:paraId="4B0CA8A6" w14:textId="77777777" w:rsidR="002262E7" w:rsidRPr="00562909" w:rsidRDefault="002262E7" w:rsidP="002262E7">
            <w:pPr>
              <w:rPr>
                <w:rFonts w:ascii="Times New Roman" w:hAnsi="Times New Roman"/>
              </w:rPr>
            </w:pPr>
            <w:r w:rsidRPr="00562909">
              <w:rPr>
                <w:rFonts w:ascii="Times New Roman" w:hAnsi="Times New Roman"/>
              </w:rPr>
              <w:t>Determination of the repayable amount</w:t>
            </w:r>
          </w:p>
          <w:p w14:paraId="530E825A" w14:textId="6BCE82AD" w:rsidR="002262E7" w:rsidRPr="00562909" w:rsidRDefault="002262E7" w:rsidP="002262E7">
            <w:pPr>
              <w:rPr>
                <w:rFonts w:ascii="Times New Roman" w:hAnsi="Times New Roman"/>
              </w:rPr>
            </w:pPr>
            <w:r w:rsidRPr="00562909">
              <w:rPr>
                <w:rFonts w:ascii="Times New Roman" w:hAnsi="Times New Roman"/>
              </w:rPr>
              <w:t>Paragraph 1</w:t>
            </w:r>
          </w:p>
          <w:p w14:paraId="30797612" w14:textId="73A68565" w:rsidR="002262E7" w:rsidRPr="00562909" w:rsidRDefault="002262E7" w:rsidP="002262E7">
            <w:pPr>
              <w:rPr>
                <w:rFonts w:ascii="Times New Roman" w:hAnsi="Times New Roman"/>
              </w:rPr>
            </w:pP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A8790FD" w14:textId="77777777" w:rsidR="002262E7" w:rsidRPr="00562909" w:rsidRDefault="002262E7" w:rsidP="002262E7">
            <w:pPr>
              <w:rPr>
                <w:rFonts w:ascii="Times New Roman" w:hAnsi="Times New Roman"/>
              </w:rPr>
            </w:pPr>
            <w:r w:rsidRPr="00562909">
              <w:rPr>
                <w:rFonts w:ascii="Times New Roman" w:hAnsi="Times New Roman"/>
              </w:rPr>
              <w:t>Article 7</w:t>
            </w:r>
          </w:p>
          <w:p w14:paraId="0DD1E7D8" w14:textId="77777777" w:rsidR="002262E7" w:rsidRPr="00562909" w:rsidRDefault="002262E7" w:rsidP="002262E7">
            <w:pPr>
              <w:rPr>
                <w:rFonts w:ascii="Times New Roman" w:hAnsi="Times New Roman"/>
              </w:rPr>
            </w:pPr>
            <w:r w:rsidRPr="00562909">
              <w:rPr>
                <w:rFonts w:ascii="Times New Roman" w:hAnsi="Times New Roman"/>
              </w:rPr>
              <w:t>Determination of the repayable amount</w:t>
            </w:r>
          </w:p>
          <w:p w14:paraId="3EB36E0D" w14:textId="46D6BFF5" w:rsidR="002262E7" w:rsidRPr="00562909" w:rsidRDefault="002262E7" w:rsidP="002262E7">
            <w:pPr>
              <w:rPr>
                <w:rFonts w:ascii="Times New Roman" w:hAnsi="Times New Roman"/>
              </w:rPr>
            </w:pPr>
            <w:r w:rsidRPr="00562909">
              <w:rPr>
                <w:rFonts w:ascii="Times New Roman" w:hAnsi="Times New Roman"/>
              </w:rPr>
              <w:t xml:space="preserve">1. The limit referred to in Article 6(1) shall apply to the aggregate deposits placed with the same credit institution irrespective of the number of deposits, the currency and the location within the Union.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5241C3B"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0491B694"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555A8CF" w14:textId="77777777" w:rsidR="002262E7" w:rsidRPr="00562909" w:rsidRDefault="002262E7" w:rsidP="002262E7">
            <w:pPr>
              <w:rPr>
                <w:rFonts w:ascii="Times New Roman" w:hAnsi="Times New Roman"/>
              </w:rPr>
            </w:pPr>
            <w:r w:rsidRPr="00562909">
              <w:rPr>
                <w:rFonts w:ascii="Times New Roman" w:hAnsi="Times New Roman"/>
              </w:rPr>
              <w:t xml:space="preserve">Article 25, </w:t>
            </w:r>
          </w:p>
          <w:p w14:paraId="6515F4AD" w14:textId="4239C7DE" w:rsidR="002262E7" w:rsidRPr="00562909" w:rsidRDefault="002262E7" w:rsidP="002262E7">
            <w:pPr>
              <w:rPr>
                <w:rFonts w:ascii="Times New Roman" w:hAnsi="Times New Roman"/>
                <w:i/>
                <w:iCs/>
              </w:rPr>
            </w:pPr>
            <w:r w:rsidRPr="00562909">
              <w:rPr>
                <w:rFonts w:ascii="Times New Roman" w:hAnsi="Times New Roman"/>
              </w:rPr>
              <w:t>paragraph 3</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658716F" w14:textId="35B74B53" w:rsidR="002262E7" w:rsidRPr="00562909" w:rsidRDefault="002262E7" w:rsidP="002262E7">
            <w:pPr>
              <w:rPr>
                <w:rFonts w:ascii="Times New Roman" w:hAnsi="Times New Roman"/>
                <w:lang w:eastAsia="hr-HR"/>
              </w:rPr>
            </w:pPr>
            <w:r w:rsidRPr="00562909">
              <w:rPr>
                <w:rFonts w:ascii="Times New Roman" w:hAnsi="Times New Roman"/>
                <w:lang w:val="en-GB" w:eastAsia="hr-HR"/>
              </w:rPr>
              <w:t xml:space="preserve">3. The </w:t>
            </w:r>
            <w:r w:rsidR="006579EB" w:rsidRPr="00562909">
              <w:rPr>
                <w:rFonts w:ascii="Times New Roman" w:hAnsi="Times New Roman"/>
              </w:rPr>
              <w:t>amount of repayment, payable to a depositor, shall be calculated by aggregating the eligible deposits, including the deposits held on the date of the insurance event, as well as the interest accrued up to the date of the insurance event, irrespective of the number of deposits or their currency, up to the coverage level under Article 19(1) and (2) of this Law.</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A0467F8" w14:textId="670A3A71"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6157B38" w14:textId="376F79D6" w:rsidR="002262E7" w:rsidRPr="00562909" w:rsidRDefault="002262E7" w:rsidP="002262E7">
            <w:pPr>
              <w:rPr>
                <w:rFonts w:ascii="Times New Roman" w:hAnsi="Times New Roman"/>
                <w:i/>
                <w:iCs/>
              </w:rPr>
            </w:pPr>
          </w:p>
        </w:tc>
      </w:tr>
      <w:tr w:rsidR="002262E7" w:rsidRPr="00562909" w14:paraId="46CB6E25"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74CE6C6" w14:textId="77777777" w:rsidR="002262E7" w:rsidRPr="00562909" w:rsidRDefault="002262E7" w:rsidP="002262E7">
            <w:pPr>
              <w:rPr>
                <w:rFonts w:ascii="Times New Roman" w:hAnsi="Times New Roman"/>
              </w:rPr>
            </w:pPr>
            <w:r w:rsidRPr="00562909">
              <w:rPr>
                <w:rFonts w:ascii="Times New Roman" w:hAnsi="Times New Roman"/>
              </w:rPr>
              <w:lastRenderedPageBreak/>
              <w:t>Article 7</w:t>
            </w:r>
          </w:p>
          <w:p w14:paraId="4C3DFF17" w14:textId="77777777" w:rsidR="002262E7" w:rsidRPr="00562909" w:rsidRDefault="002262E7" w:rsidP="002262E7">
            <w:pPr>
              <w:rPr>
                <w:rFonts w:ascii="Times New Roman" w:hAnsi="Times New Roman"/>
              </w:rPr>
            </w:pPr>
            <w:r w:rsidRPr="00562909">
              <w:rPr>
                <w:rFonts w:ascii="Times New Roman" w:hAnsi="Times New Roman"/>
              </w:rPr>
              <w:t>Determination of the repayable amount</w:t>
            </w:r>
          </w:p>
          <w:p w14:paraId="73FBEFBE" w14:textId="4BEE0E7C" w:rsidR="002262E7" w:rsidRPr="00562909" w:rsidRDefault="002262E7" w:rsidP="002262E7">
            <w:pPr>
              <w:rPr>
                <w:rFonts w:ascii="Times New Roman" w:hAnsi="Times New Roman"/>
              </w:rPr>
            </w:pPr>
            <w:r w:rsidRPr="00562909">
              <w:rPr>
                <w:rFonts w:ascii="Times New Roman" w:hAnsi="Times New Roman"/>
              </w:rPr>
              <w:t>Paragraph 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E3F2251" w14:textId="77777777" w:rsidR="002262E7" w:rsidRPr="00562909" w:rsidRDefault="002262E7" w:rsidP="002262E7">
            <w:pPr>
              <w:rPr>
                <w:rFonts w:ascii="Times New Roman" w:hAnsi="Times New Roman"/>
              </w:rPr>
            </w:pPr>
            <w:r w:rsidRPr="00562909">
              <w:rPr>
                <w:rFonts w:ascii="Times New Roman" w:hAnsi="Times New Roman"/>
              </w:rPr>
              <w:t xml:space="preserve">2. The share of each depositor in a joint account shall be taken into account in calculating the limit provided for in Article 6(1). </w:t>
            </w:r>
          </w:p>
          <w:p w14:paraId="4714511F" w14:textId="77777777" w:rsidR="002262E7" w:rsidRPr="00562909" w:rsidRDefault="002262E7" w:rsidP="002262E7">
            <w:pPr>
              <w:rPr>
                <w:rFonts w:ascii="Times New Roman" w:hAnsi="Times New Roman"/>
              </w:rPr>
            </w:pPr>
            <w:r w:rsidRPr="00562909">
              <w:rPr>
                <w:rFonts w:ascii="Times New Roman" w:hAnsi="Times New Roman"/>
              </w:rPr>
              <w:t>In the absence of special provisions, such an account shall be divided equally among the depositors.</w:t>
            </w:r>
          </w:p>
          <w:p w14:paraId="23293F44" w14:textId="362466C5" w:rsidR="002262E7" w:rsidRPr="00562909" w:rsidRDefault="002262E7" w:rsidP="002262E7">
            <w:pPr>
              <w:rPr>
                <w:rFonts w:ascii="Times New Roman" w:hAnsi="Times New Roman"/>
              </w:rPr>
            </w:pPr>
            <w:r w:rsidRPr="00562909">
              <w:rPr>
                <w:rFonts w:ascii="Times New Roman" w:hAnsi="Times New Roman"/>
              </w:rPr>
              <w:t xml:space="preserve">Member States may provide that deposits in an account to which two or more persons are entitled as members of a business partnership, association or grouping of a similar nature, without legal personality, may be aggregated and treated as if made by a single depositor for the purpose of calculating the limit provided for in Article 6(1).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C833737"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006CD545" w14:textId="77777777" w:rsidR="002262E7" w:rsidRPr="00562909" w:rsidRDefault="002262E7" w:rsidP="002262E7">
            <w:pP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D30E963" w14:textId="0A6E8D65" w:rsidR="002262E7" w:rsidRPr="00562909" w:rsidRDefault="002262E7" w:rsidP="002262E7">
            <w:pPr>
              <w:rPr>
                <w:rFonts w:ascii="Times New Roman" w:hAnsi="Times New Roman"/>
              </w:rPr>
            </w:pPr>
            <w:r w:rsidRPr="00562909">
              <w:rPr>
                <w:rFonts w:ascii="Times New Roman" w:hAnsi="Times New Roman"/>
              </w:rPr>
              <w:t>Article 25,</w:t>
            </w:r>
          </w:p>
          <w:p w14:paraId="6A3E6911" w14:textId="2E2F7EB2" w:rsidR="002262E7" w:rsidRPr="00562909" w:rsidRDefault="002262E7" w:rsidP="002262E7">
            <w:pPr>
              <w:rPr>
                <w:rFonts w:ascii="Times New Roman" w:hAnsi="Times New Roman"/>
                <w:i/>
                <w:iCs/>
              </w:rPr>
            </w:pPr>
            <w:r w:rsidRPr="00562909">
              <w:rPr>
                <w:rFonts w:ascii="Times New Roman" w:hAnsi="Times New Roman"/>
              </w:rPr>
              <w:t>paragraph 4</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751A96F" w14:textId="0D9A4674" w:rsidR="002262E7" w:rsidRPr="00562909" w:rsidRDefault="006579EB" w:rsidP="006579EB">
            <w:pPr>
              <w:rPr>
                <w:rFonts w:ascii="Times New Roman" w:hAnsi="Times New Roman"/>
                <w:i/>
                <w:iCs/>
                <w:lang w:eastAsia="hr-HR"/>
              </w:rPr>
            </w:pPr>
            <w:r w:rsidRPr="00562909">
              <w:rPr>
                <w:rFonts w:ascii="Times New Roman" w:hAnsi="Times New Roman"/>
                <w:lang w:val="en-GB" w:eastAsia="hr-HR"/>
              </w:rPr>
              <w:t xml:space="preserve">4. </w:t>
            </w:r>
            <w:r w:rsidR="002262E7" w:rsidRPr="00562909">
              <w:rPr>
                <w:rFonts w:ascii="Times New Roman" w:hAnsi="Times New Roman"/>
                <w:lang w:val="en-GB" w:eastAsia="hr-HR"/>
              </w:rPr>
              <w:t xml:space="preserve">The </w:t>
            </w:r>
            <w:r w:rsidRPr="00562909">
              <w:rPr>
                <w:rFonts w:ascii="Times New Roman" w:hAnsi="Times New Roman"/>
              </w:rPr>
              <w:t>respective share of each depositor in a joint deposit shall be included in the calculation of the amount of repayment, for each depositor, up to the coverage level under Article 19(1) of this Law. Unless otherwise specified in the terms of the deposit contract, each depositor shall be presumed to hold an equal share in the jointly-owned deposits.</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2DE0116" w14:textId="76B08B26"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9DC62E9" w14:textId="77777777" w:rsidR="002262E7" w:rsidRPr="00562909" w:rsidRDefault="002262E7" w:rsidP="002262E7">
            <w:pPr>
              <w:jc w:val="center"/>
              <w:rPr>
                <w:rFonts w:ascii="Times New Roman" w:hAnsi="Times New Roman"/>
                <w:i/>
                <w:iCs/>
              </w:rPr>
            </w:pPr>
          </w:p>
        </w:tc>
      </w:tr>
      <w:tr w:rsidR="002262E7" w:rsidRPr="00562909" w14:paraId="446DEA9B"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FDE6D67" w14:textId="77777777" w:rsidR="002262E7" w:rsidRPr="00562909" w:rsidRDefault="002262E7" w:rsidP="002262E7">
            <w:pPr>
              <w:rPr>
                <w:rFonts w:ascii="Times New Roman" w:hAnsi="Times New Roman"/>
              </w:rPr>
            </w:pPr>
            <w:r w:rsidRPr="00562909">
              <w:rPr>
                <w:rFonts w:ascii="Times New Roman" w:hAnsi="Times New Roman"/>
              </w:rPr>
              <w:lastRenderedPageBreak/>
              <w:t>Article 7</w:t>
            </w:r>
          </w:p>
          <w:p w14:paraId="7317E28E" w14:textId="77777777" w:rsidR="002262E7" w:rsidRPr="00562909" w:rsidRDefault="002262E7" w:rsidP="002262E7">
            <w:pPr>
              <w:rPr>
                <w:rFonts w:ascii="Times New Roman" w:hAnsi="Times New Roman"/>
              </w:rPr>
            </w:pPr>
            <w:r w:rsidRPr="00562909">
              <w:rPr>
                <w:rFonts w:ascii="Times New Roman" w:hAnsi="Times New Roman"/>
              </w:rPr>
              <w:t>Determination of the repayable amount</w:t>
            </w:r>
          </w:p>
          <w:p w14:paraId="054D51B2" w14:textId="60053784" w:rsidR="002262E7" w:rsidRPr="00562909" w:rsidRDefault="002262E7" w:rsidP="002262E7">
            <w:pPr>
              <w:rPr>
                <w:rFonts w:ascii="Times New Roman" w:hAnsi="Times New Roman"/>
              </w:rPr>
            </w:pPr>
            <w:r w:rsidRPr="00562909">
              <w:rPr>
                <w:rFonts w:ascii="Times New Roman" w:hAnsi="Times New Roman"/>
              </w:rPr>
              <w:t>Paragraph 3</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243BB63" w14:textId="133E8C47" w:rsidR="002262E7" w:rsidRPr="00562909" w:rsidRDefault="002262E7" w:rsidP="002262E7">
            <w:pPr>
              <w:rPr>
                <w:rFonts w:ascii="Times New Roman" w:hAnsi="Times New Roman"/>
              </w:rPr>
            </w:pPr>
            <w:r w:rsidRPr="00562909">
              <w:rPr>
                <w:rFonts w:ascii="Times New Roman" w:hAnsi="Times New Roman"/>
              </w:rPr>
              <w:t xml:space="preserve">3. Where the account holder is not absolutely entitled to the sums held in an account, the person who is absolutely entitled shall be covered by the guarantee, provided that that person has been identified or is identifiable before the date on which a relevant administrative authority makes a determination as referred to in Article 2(1), point (8)(a), or a judicial authority makes a ruling as referred to in Article 2(1), point (8)(b). Without prejudice to Article 8c, in the case of funds held by an account holder on behalf of an absolutely entitled person in a separate account for professional purposes as defined by national law, and where those funds are insulated in accordance with national law in the interest of that person against the claims of other creditors of the account holder, the DGS shall not, when determining the covered amount due to the absolutely entitled person, take into account other deposits placed by that person with the same credit </w:t>
            </w:r>
            <w:r w:rsidRPr="00562909">
              <w:rPr>
                <w:rFonts w:ascii="Times New Roman" w:hAnsi="Times New Roman"/>
              </w:rPr>
              <w:lastRenderedPageBreak/>
              <w:t>institution if that person is identified by that credit institution. Member States shall ensure that DGSs may repay covered deposits either to the account holder for the benefit of each absolutely entitled person, or to the absolutely entitled person directly.</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420ED3E" w14:textId="77777777" w:rsidR="002262E7" w:rsidRPr="00562909" w:rsidRDefault="002262E7" w:rsidP="002262E7">
            <w:pPr>
              <w:rPr>
                <w:rFonts w:ascii="Times New Roman" w:hAnsi="Times New Roman"/>
                <w:lang w:val="en-GB"/>
              </w:rPr>
            </w:pPr>
            <w:r w:rsidRPr="00562909">
              <w:rPr>
                <w:rFonts w:ascii="Times New Roman" w:hAnsi="Times New Roman"/>
                <w:lang w:val="en-GB"/>
              </w:rPr>
              <w:lastRenderedPageBreak/>
              <w:t>Draft Law “On Deposit Guarantee”</w:t>
            </w:r>
          </w:p>
          <w:p w14:paraId="7B786E66"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97A2FA2" w14:textId="4E8BE567" w:rsidR="002262E7" w:rsidRPr="00562909" w:rsidRDefault="002262E7" w:rsidP="002262E7">
            <w:pPr>
              <w:rPr>
                <w:rFonts w:ascii="Times New Roman" w:hAnsi="Times New Roman"/>
              </w:rPr>
            </w:pPr>
            <w:r w:rsidRPr="00562909">
              <w:rPr>
                <w:rFonts w:ascii="Times New Roman" w:hAnsi="Times New Roman"/>
              </w:rPr>
              <w:t>Article 25,</w:t>
            </w:r>
          </w:p>
          <w:p w14:paraId="56302A0E" w14:textId="735A5D16" w:rsidR="002262E7" w:rsidRPr="00562909" w:rsidRDefault="002262E7" w:rsidP="002262E7">
            <w:pPr>
              <w:rPr>
                <w:rFonts w:ascii="Times New Roman" w:hAnsi="Times New Roman"/>
                <w:i/>
                <w:iCs/>
              </w:rPr>
            </w:pPr>
            <w:r w:rsidRPr="00562909">
              <w:rPr>
                <w:rFonts w:ascii="Times New Roman" w:hAnsi="Times New Roman"/>
              </w:rPr>
              <w:t>paragraph 5</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0CA3454" w14:textId="258F131A" w:rsidR="002262E7" w:rsidRPr="00562909" w:rsidRDefault="002262E7" w:rsidP="002262E7">
            <w:pPr>
              <w:rPr>
                <w:rFonts w:ascii="Times New Roman" w:hAnsi="Times New Roman"/>
                <w:lang w:eastAsia="hr-HR"/>
              </w:rPr>
            </w:pPr>
            <w:r w:rsidRPr="00562909">
              <w:rPr>
                <w:rFonts w:ascii="Times New Roman" w:hAnsi="Times New Roman"/>
                <w:lang w:val="en-GB" w:eastAsia="hr-HR"/>
              </w:rPr>
              <w:t xml:space="preserve">5. Where a depositor </w:t>
            </w:r>
            <w:r w:rsidR="006579EB" w:rsidRPr="00562909">
              <w:rPr>
                <w:rFonts w:ascii="Times New Roman" w:hAnsi="Times New Roman"/>
              </w:rPr>
              <w:t xml:space="preserve">is not absolutely entitled to a deposit, the amount of repayment shall be paid to the beneficial owner of that deposit, provided that that beneficial owner is identified or identifiable before the date of the insurance event and is not excluded from the deposit guarantee scheme pursuant to Article 18 of this Law. Where a deposit has several beneficial owners, it shall be treated as a joint deposit. Where a deposit is held by an account holder in a separate account for professional purposes, in the name of a depositor who is absolutely entitled to the funds, that deposit shall not be aggregated with the other deposits that the depositor, who is absolutely entitled to the funds, holds with the same member of the Scheme, for the purpose of determining the amount of repayment, where that depositor, who is absolutely entitled to the funds, is identified by the </w:t>
            </w:r>
            <w:r w:rsidR="006579EB" w:rsidRPr="00562909">
              <w:rPr>
                <w:rFonts w:ascii="Times New Roman" w:hAnsi="Times New Roman"/>
              </w:rPr>
              <w:lastRenderedPageBreak/>
              <w:t>account holder. Such deposits shall not be subject to claims by third parties against the account holder. The Agency shall pay the amount of repayment to the account holder, for the benefit of the depositor who is absolutely entitled to the funds, or directly to that depositor.</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8463ACE" w14:textId="3C4E9742" w:rsidR="002262E7" w:rsidRPr="00562909" w:rsidRDefault="002262E7" w:rsidP="002262E7">
            <w:pPr>
              <w:tabs>
                <w:tab w:val="left" w:pos="405"/>
              </w:tabs>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6E7E727" w14:textId="77777777" w:rsidR="002262E7" w:rsidRPr="00562909" w:rsidRDefault="002262E7" w:rsidP="002262E7">
            <w:pPr>
              <w:rPr>
                <w:rFonts w:ascii="Times New Roman" w:hAnsi="Times New Roman"/>
                <w:lang w:val="en-GB"/>
              </w:rPr>
            </w:pPr>
            <w:r w:rsidRPr="00562909">
              <w:rPr>
                <w:rFonts w:ascii="Times New Roman" w:hAnsi="Times New Roman"/>
                <w:lang w:val="en-GB"/>
              </w:rPr>
              <w:t>Full alignment will be achieved upon the accession of the Republic of Albania to the European Union, pursuant to Article 72(1) of the draft law.</w:t>
            </w:r>
          </w:p>
          <w:p w14:paraId="794AC4D4" w14:textId="77777777" w:rsidR="002262E7" w:rsidRPr="00562909" w:rsidRDefault="002262E7" w:rsidP="002262E7">
            <w:pPr>
              <w:jc w:val="center"/>
              <w:rPr>
                <w:rFonts w:ascii="Times New Roman" w:hAnsi="Times New Roman"/>
                <w:i/>
                <w:iCs/>
              </w:rPr>
            </w:pPr>
          </w:p>
        </w:tc>
      </w:tr>
      <w:tr w:rsidR="002262E7" w:rsidRPr="00562909" w14:paraId="1F3675CF"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406BB95" w14:textId="77777777" w:rsidR="002262E7" w:rsidRPr="00562909" w:rsidRDefault="002262E7" w:rsidP="002262E7">
            <w:pPr>
              <w:rPr>
                <w:rFonts w:ascii="Times New Roman" w:hAnsi="Times New Roman"/>
              </w:rPr>
            </w:pPr>
            <w:r w:rsidRPr="00562909">
              <w:rPr>
                <w:rFonts w:ascii="Times New Roman" w:hAnsi="Times New Roman"/>
              </w:rPr>
              <w:lastRenderedPageBreak/>
              <w:t>Article 7</w:t>
            </w:r>
          </w:p>
          <w:p w14:paraId="21571E52" w14:textId="77777777" w:rsidR="002262E7" w:rsidRPr="00562909" w:rsidRDefault="002262E7" w:rsidP="002262E7">
            <w:pPr>
              <w:rPr>
                <w:rFonts w:ascii="Times New Roman" w:hAnsi="Times New Roman"/>
              </w:rPr>
            </w:pPr>
            <w:r w:rsidRPr="00562909">
              <w:rPr>
                <w:rFonts w:ascii="Times New Roman" w:hAnsi="Times New Roman"/>
              </w:rPr>
              <w:t>Determination of the repayable amount</w:t>
            </w:r>
          </w:p>
          <w:p w14:paraId="47CE243C" w14:textId="47483018" w:rsidR="002262E7" w:rsidRPr="00562909" w:rsidRDefault="002262E7" w:rsidP="002262E7">
            <w:pPr>
              <w:rPr>
                <w:rFonts w:ascii="Times New Roman" w:hAnsi="Times New Roman"/>
              </w:rPr>
            </w:pPr>
            <w:r w:rsidRPr="00562909">
              <w:rPr>
                <w:rFonts w:ascii="Times New Roman" w:hAnsi="Times New Roman"/>
              </w:rPr>
              <w:t>Paragraph 4</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A50E92A" w14:textId="3CC98E48" w:rsidR="002262E7" w:rsidRPr="00562909" w:rsidRDefault="002262E7" w:rsidP="002262E7">
            <w:pPr>
              <w:rPr>
                <w:rFonts w:ascii="Times New Roman" w:hAnsi="Times New Roman"/>
              </w:rPr>
            </w:pPr>
            <w:r w:rsidRPr="00562909">
              <w:rPr>
                <w:rFonts w:ascii="Times New Roman" w:hAnsi="Times New Roman"/>
              </w:rPr>
              <w:t xml:space="preserve">4. The reference date for the calculation of the repayable amount shall be the date on which a relevant administrative authority makes a determination as referred to in point (8)(a) of Article 2(1) or when a judicial authority makes a ruling as referred to in point (8)(b) of Article 2(1). Liabilities of the depositor against the credit institution shall not be taken into account when calculating the repayable amount.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B61F3A2"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1D0DC228"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7026EC6" w14:textId="77777777" w:rsidR="002262E7" w:rsidRPr="00562909" w:rsidRDefault="002262E7" w:rsidP="002262E7">
            <w:pPr>
              <w:rPr>
                <w:rFonts w:ascii="Times New Roman" w:hAnsi="Times New Roman"/>
              </w:rPr>
            </w:pPr>
            <w:r w:rsidRPr="00562909">
              <w:rPr>
                <w:rFonts w:ascii="Times New Roman" w:hAnsi="Times New Roman"/>
              </w:rPr>
              <w:t>Article 25,</w:t>
            </w:r>
          </w:p>
          <w:p w14:paraId="33DE4077" w14:textId="3056D1E9" w:rsidR="002262E7" w:rsidRPr="00562909" w:rsidRDefault="002262E7" w:rsidP="002262E7">
            <w:pPr>
              <w:rPr>
                <w:rFonts w:ascii="Times New Roman" w:hAnsi="Times New Roman"/>
                <w:i/>
                <w:iCs/>
              </w:rPr>
            </w:pPr>
            <w:r w:rsidRPr="00562909">
              <w:rPr>
                <w:rFonts w:ascii="Times New Roman" w:hAnsi="Times New Roman"/>
              </w:rPr>
              <w:t>paragraphs 1, 2 and 3</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95F4A98" w14:textId="341F68AE" w:rsidR="006579EB" w:rsidRPr="00562909" w:rsidRDefault="006579EB" w:rsidP="006579EB">
            <w:pPr>
              <w:rPr>
                <w:rFonts w:ascii="Times New Roman" w:hAnsi="Times New Roman"/>
              </w:rPr>
            </w:pPr>
            <w:r w:rsidRPr="00562909">
              <w:rPr>
                <w:rFonts w:ascii="Times New Roman" w:hAnsi="Times New Roman"/>
              </w:rPr>
              <w:t>1. The amount of repayment is the monetary value recognised as payable, or which is paid, to a depositor in the event of an insurance event at a member of the Scheme, in accordance with this Law.</w:t>
            </w:r>
          </w:p>
          <w:p w14:paraId="17BD8DB3" w14:textId="77777777" w:rsidR="006579EB" w:rsidRPr="00562909" w:rsidRDefault="006579EB" w:rsidP="006579EB">
            <w:pPr>
              <w:rPr>
                <w:rFonts w:ascii="Times New Roman" w:hAnsi="Times New Roman"/>
              </w:rPr>
            </w:pPr>
            <w:r w:rsidRPr="00562909">
              <w:rPr>
                <w:rFonts w:ascii="Times New Roman" w:hAnsi="Times New Roman"/>
              </w:rPr>
              <w:t>2. The amount of repayment shall be calculated as at the date of the insurance event at a member of the Scheme. Deposits in foreign currency shall be converted into lek at the official exchange rate set by the Bank of Albania on the date of the insurance event.</w:t>
            </w:r>
          </w:p>
          <w:p w14:paraId="705BD717" w14:textId="70D935C2" w:rsidR="002262E7" w:rsidRPr="00562909" w:rsidRDefault="006579EB" w:rsidP="006579EB">
            <w:pPr>
              <w:rPr>
                <w:rFonts w:ascii="Times New Roman" w:hAnsi="Times New Roman"/>
                <w:i/>
                <w:iCs/>
                <w:lang w:eastAsia="hr-HR"/>
              </w:rPr>
            </w:pPr>
            <w:r w:rsidRPr="00562909">
              <w:rPr>
                <w:rFonts w:ascii="Times New Roman" w:hAnsi="Times New Roman"/>
              </w:rPr>
              <w:t>3. The amount of repayment, payable to a depositor, shall be calculated by aggregating the eligible deposits, including the deposits held on the date of the insurance event, as well as the interest accrued up to the date of the insurance event, irrespective of the number of deposits or their currency, up to the coverage level under Article 19(1) and (2) of this Law.</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E578099" w14:textId="73EB58B3"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DED2F25" w14:textId="77777777" w:rsidR="002262E7" w:rsidRPr="00562909" w:rsidRDefault="002262E7" w:rsidP="002262E7">
            <w:pPr>
              <w:jc w:val="center"/>
              <w:rPr>
                <w:rFonts w:ascii="Times New Roman" w:hAnsi="Times New Roman"/>
                <w:i/>
                <w:iCs/>
              </w:rPr>
            </w:pPr>
          </w:p>
        </w:tc>
      </w:tr>
      <w:tr w:rsidR="002262E7" w:rsidRPr="00562909" w14:paraId="707B419D"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090230E" w14:textId="77777777" w:rsidR="002262E7" w:rsidRPr="00562909" w:rsidRDefault="002262E7" w:rsidP="002262E7">
            <w:pPr>
              <w:rPr>
                <w:rFonts w:ascii="Times New Roman" w:hAnsi="Times New Roman"/>
              </w:rPr>
            </w:pPr>
            <w:r w:rsidRPr="00562909">
              <w:rPr>
                <w:rFonts w:ascii="Times New Roman" w:hAnsi="Times New Roman"/>
              </w:rPr>
              <w:lastRenderedPageBreak/>
              <w:t>Article 7</w:t>
            </w:r>
          </w:p>
          <w:p w14:paraId="449DA907" w14:textId="77777777" w:rsidR="002262E7" w:rsidRPr="00562909" w:rsidRDefault="002262E7" w:rsidP="002262E7">
            <w:pPr>
              <w:rPr>
                <w:rFonts w:ascii="Times New Roman" w:hAnsi="Times New Roman"/>
              </w:rPr>
            </w:pPr>
            <w:r w:rsidRPr="00562909">
              <w:rPr>
                <w:rFonts w:ascii="Times New Roman" w:hAnsi="Times New Roman"/>
              </w:rPr>
              <w:t>Determination of the repayable amount</w:t>
            </w:r>
          </w:p>
          <w:p w14:paraId="0752581A" w14:textId="5CC5F2DF" w:rsidR="002262E7" w:rsidRPr="00562909" w:rsidRDefault="002262E7" w:rsidP="002262E7">
            <w:pPr>
              <w:rPr>
                <w:rFonts w:ascii="Times New Roman" w:hAnsi="Times New Roman"/>
              </w:rPr>
            </w:pPr>
            <w:r w:rsidRPr="00562909">
              <w:rPr>
                <w:rFonts w:ascii="Times New Roman" w:hAnsi="Times New Roman"/>
              </w:rPr>
              <w:t>Paragraph 5</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FB3FD24" w14:textId="77777777" w:rsidR="002262E7" w:rsidRPr="00562909" w:rsidRDefault="002262E7" w:rsidP="002262E7">
            <w:pPr>
              <w:rPr>
                <w:rFonts w:ascii="Times New Roman" w:hAnsi="Times New Roman"/>
              </w:rPr>
            </w:pPr>
            <w:r w:rsidRPr="00562909">
              <w:rPr>
                <w:rFonts w:ascii="Times New Roman" w:hAnsi="Times New Roman"/>
              </w:rPr>
              <w:t>5. Member States may decide that the liabilities of the depositor to the credit institution that have fallen due before the date on which a relevant administrative authority makes a determination as referred to in Article 2(1), point (8)(a), or a judicial authority makes a ruling as referred to in Article 2(1), point (8)(b), are deducted from the total amount of that depositor’s eligible deposits to the extent that the set-off is possible under the statutory and contractual provisions governing the contract between the credit institution and the depositor.</w:t>
            </w:r>
          </w:p>
          <w:p w14:paraId="7D0A7F03" w14:textId="0349230F" w:rsidR="002262E7" w:rsidRPr="00562909" w:rsidRDefault="002262E7" w:rsidP="002262E7">
            <w:pPr>
              <w:rPr>
                <w:rFonts w:ascii="Times New Roman" w:hAnsi="Times New Roman"/>
              </w:rPr>
            </w:pPr>
            <w:r w:rsidRPr="00562909">
              <w:rPr>
                <w:rFonts w:ascii="Times New Roman" w:hAnsi="Times New Roman"/>
              </w:rPr>
              <w:t xml:space="preserve">Depositors shall be informed prior to the conclusion of the contract by the credit institution where their liabilities towards the credit institution are taken into account when calculating the repayable amount.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6B77E51" w14:textId="77777777" w:rsidR="002262E7" w:rsidRPr="00562909" w:rsidRDefault="002262E7" w:rsidP="002262E7">
            <w:pP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875B661"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6E26F9E"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7E0EC11" w14:textId="0AEDEA23"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F91D3F4" w14:textId="50376543" w:rsidR="002262E7" w:rsidRPr="00562909" w:rsidRDefault="002262E7" w:rsidP="002262E7">
            <w:pPr>
              <w:rPr>
                <w:rFonts w:ascii="Times New Roman" w:hAnsi="Times New Roman"/>
                <w:lang w:val="en-GB"/>
              </w:rPr>
            </w:pPr>
            <w:r w:rsidRPr="00562909">
              <w:rPr>
                <w:rFonts w:ascii="Times New Roman" w:hAnsi="Times New Roman"/>
                <w:lang w:val="en-GB"/>
              </w:rPr>
              <w:t>Article 7 (5) of the DGSD provides a Member State option to deduct due and payable liabilities from repayable deposits. Albania has not exercised this option.</w:t>
            </w:r>
          </w:p>
          <w:p w14:paraId="3ACD4921" w14:textId="77777777" w:rsidR="002262E7" w:rsidRPr="00562909" w:rsidRDefault="002262E7" w:rsidP="002262E7">
            <w:pPr>
              <w:jc w:val="center"/>
              <w:rPr>
                <w:rFonts w:ascii="Times New Roman" w:hAnsi="Times New Roman"/>
                <w:i/>
                <w:iCs/>
              </w:rPr>
            </w:pPr>
          </w:p>
        </w:tc>
      </w:tr>
      <w:tr w:rsidR="002262E7" w:rsidRPr="00562909" w14:paraId="26ECE0D2"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A0D7519" w14:textId="77777777" w:rsidR="002262E7" w:rsidRPr="00562909" w:rsidRDefault="002262E7" w:rsidP="002262E7">
            <w:pPr>
              <w:rPr>
                <w:rFonts w:ascii="Times New Roman" w:hAnsi="Times New Roman"/>
              </w:rPr>
            </w:pPr>
            <w:r w:rsidRPr="00562909">
              <w:rPr>
                <w:rFonts w:ascii="Times New Roman" w:hAnsi="Times New Roman"/>
              </w:rPr>
              <w:lastRenderedPageBreak/>
              <w:t>Article 7</w:t>
            </w:r>
          </w:p>
          <w:p w14:paraId="4151F07C" w14:textId="77777777" w:rsidR="002262E7" w:rsidRPr="00562909" w:rsidRDefault="002262E7" w:rsidP="002262E7">
            <w:pPr>
              <w:rPr>
                <w:rFonts w:ascii="Times New Roman" w:hAnsi="Times New Roman"/>
              </w:rPr>
            </w:pPr>
            <w:r w:rsidRPr="00562909">
              <w:rPr>
                <w:rFonts w:ascii="Times New Roman" w:hAnsi="Times New Roman"/>
              </w:rPr>
              <w:t>Determination of the repayable amount</w:t>
            </w:r>
          </w:p>
          <w:p w14:paraId="439120F1" w14:textId="0EB2DD15" w:rsidR="002262E7" w:rsidRPr="00562909" w:rsidRDefault="002262E7" w:rsidP="002262E7">
            <w:pPr>
              <w:rPr>
                <w:rFonts w:ascii="Times New Roman" w:hAnsi="Times New Roman"/>
              </w:rPr>
            </w:pPr>
            <w:r w:rsidRPr="00562909">
              <w:rPr>
                <w:rFonts w:ascii="Times New Roman" w:hAnsi="Times New Roman"/>
              </w:rPr>
              <w:t>Paragraph 6</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1A98F99" w14:textId="3F8A599D" w:rsidR="002262E7" w:rsidRPr="00562909" w:rsidRDefault="002262E7" w:rsidP="002262E7">
            <w:pPr>
              <w:rPr>
                <w:rFonts w:ascii="Times New Roman" w:hAnsi="Times New Roman"/>
              </w:rPr>
            </w:pPr>
            <w:r w:rsidRPr="00562909">
              <w:rPr>
                <w:rFonts w:ascii="Times New Roman" w:hAnsi="Times New Roman"/>
              </w:rPr>
              <w:t xml:space="preserve">6. Member States shall ensure that DGSs may at any time request credit institutions to inform them about the aggregated amount of eligible deposits of every depositor.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452F11A"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50F6B673"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F56C00B" w14:textId="047122EC" w:rsidR="002262E7" w:rsidRPr="00562909" w:rsidRDefault="002262E7" w:rsidP="002262E7">
            <w:pPr>
              <w:rPr>
                <w:rFonts w:ascii="Times New Roman" w:hAnsi="Times New Roman"/>
              </w:rPr>
            </w:pPr>
            <w:r w:rsidRPr="00562909">
              <w:rPr>
                <w:rFonts w:ascii="Times New Roman" w:hAnsi="Times New Roman"/>
              </w:rPr>
              <w:t>Article 13,</w:t>
            </w:r>
          </w:p>
          <w:p w14:paraId="0596DD59" w14:textId="77777777" w:rsidR="002262E7" w:rsidRPr="00562909" w:rsidRDefault="002262E7" w:rsidP="002262E7">
            <w:pPr>
              <w:rPr>
                <w:rFonts w:ascii="Times New Roman" w:hAnsi="Times New Roman"/>
              </w:rPr>
            </w:pPr>
            <w:r w:rsidRPr="00562909">
              <w:rPr>
                <w:rFonts w:ascii="Times New Roman" w:hAnsi="Times New Roman"/>
              </w:rPr>
              <w:t>paragraph 1, letters “ç” and “d”</w:t>
            </w:r>
          </w:p>
          <w:p w14:paraId="79CFD2A4" w14:textId="77777777" w:rsidR="002262E7" w:rsidRPr="00562909" w:rsidRDefault="002262E7" w:rsidP="002262E7">
            <w:pPr>
              <w:rPr>
                <w:rFonts w:ascii="Times New Roman" w:hAnsi="Times New Roman"/>
                <w:i/>
                <w:iCs/>
              </w:rPr>
            </w:pPr>
          </w:p>
          <w:p w14:paraId="4CD60806" w14:textId="77777777" w:rsidR="002262E7" w:rsidRPr="00562909" w:rsidRDefault="002262E7" w:rsidP="002262E7">
            <w:pPr>
              <w:rPr>
                <w:rFonts w:ascii="Times New Roman" w:hAnsi="Times New Roman"/>
                <w:i/>
                <w:iCs/>
              </w:rPr>
            </w:pPr>
          </w:p>
          <w:p w14:paraId="154FFE4D" w14:textId="77777777" w:rsidR="002262E7" w:rsidRPr="00562909" w:rsidRDefault="002262E7" w:rsidP="002262E7">
            <w:pPr>
              <w:rPr>
                <w:rFonts w:ascii="Times New Roman" w:hAnsi="Times New Roman"/>
              </w:rPr>
            </w:pPr>
          </w:p>
          <w:p w14:paraId="57FE2812" w14:textId="77777777" w:rsidR="002262E7" w:rsidRPr="00562909" w:rsidRDefault="002262E7" w:rsidP="002262E7">
            <w:pPr>
              <w:rPr>
                <w:rFonts w:ascii="Times New Roman" w:hAnsi="Times New Roman"/>
              </w:rPr>
            </w:pPr>
          </w:p>
          <w:p w14:paraId="5098DF2B" w14:textId="77777777" w:rsidR="002262E7" w:rsidRPr="00562909" w:rsidRDefault="002262E7" w:rsidP="002262E7">
            <w:pPr>
              <w:rPr>
                <w:rFonts w:ascii="Times New Roman" w:hAnsi="Times New Roman"/>
              </w:rPr>
            </w:pPr>
          </w:p>
          <w:p w14:paraId="5517C917" w14:textId="77777777" w:rsidR="002262E7" w:rsidRPr="00562909" w:rsidRDefault="002262E7" w:rsidP="002262E7">
            <w:pPr>
              <w:rPr>
                <w:rFonts w:ascii="Times New Roman" w:hAnsi="Times New Roman"/>
              </w:rPr>
            </w:pPr>
          </w:p>
          <w:p w14:paraId="304B88FE" w14:textId="77777777" w:rsidR="002262E7" w:rsidRPr="00562909" w:rsidRDefault="002262E7" w:rsidP="002262E7">
            <w:pPr>
              <w:rPr>
                <w:rFonts w:ascii="Times New Roman" w:hAnsi="Times New Roman"/>
              </w:rPr>
            </w:pPr>
          </w:p>
          <w:p w14:paraId="32806E85" w14:textId="77777777" w:rsidR="002262E7" w:rsidRPr="00562909" w:rsidRDefault="002262E7" w:rsidP="002262E7">
            <w:pPr>
              <w:rPr>
                <w:rFonts w:ascii="Times New Roman" w:hAnsi="Times New Roman"/>
              </w:rPr>
            </w:pPr>
          </w:p>
          <w:p w14:paraId="59794716" w14:textId="77777777" w:rsidR="002262E7" w:rsidRPr="00562909" w:rsidRDefault="002262E7" w:rsidP="002262E7">
            <w:pPr>
              <w:rPr>
                <w:rFonts w:ascii="Times New Roman" w:hAnsi="Times New Roman"/>
              </w:rPr>
            </w:pPr>
          </w:p>
          <w:p w14:paraId="1B95C5BD" w14:textId="77777777" w:rsidR="002262E7" w:rsidRPr="00562909" w:rsidRDefault="002262E7" w:rsidP="002262E7">
            <w:pPr>
              <w:rPr>
                <w:rFonts w:ascii="Times New Roman" w:hAnsi="Times New Roman"/>
              </w:rPr>
            </w:pPr>
          </w:p>
          <w:p w14:paraId="47CE9567" w14:textId="77777777" w:rsidR="002262E7" w:rsidRPr="00562909" w:rsidRDefault="002262E7" w:rsidP="002262E7">
            <w:pPr>
              <w:rPr>
                <w:rFonts w:ascii="Times New Roman" w:hAnsi="Times New Roman"/>
              </w:rPr>
            </w:pPr>
          </w:p>
          <w:p w14:paraId="35D4C9C1" w14:textId="77777777" w:rsidR="002262E7" w:rsidRPr="00562909" w:rsidRDefault="002262E7" w:rsidP="002262E7">
            <w:pPr>
              <w:rPr>
                <w:rFonts w:ascii="Times New Roman" w:hAnsi="Times New Roman"/>
              </w:rPr>
            </w:pPr>
          </w:p>
          <w:p w14:paraId="003B0282" w14:textId="77777777" w:rsidR="002262E7" w:rsidRPr="00562909" w:rsidRDefault="002262E7" w:rsidP="002262E7">
            <w:pPr>
              <w:rPr>
                <w:rFonts w:ascii="Times New Roman" w:hAnsi="Times New Roman"/>
              </w:rPr>
            </w:pPr>
          </w:p>
          <w:p w14:paraId="76843534" w14:textId="77777777" w:rsidR="002262E7" w:rsidRPr="00562909" w:rsidRDefault="002262E7" w:rsidP="002262E7">
            <w:pPr>
              <w:rPr>
                <w:rFonts w:ascii="Times New Roman" w:hAnsi="Times New Roman"/>
              </w:rPr>
            </w:pPr>
          </w:p>
          <w:p w14:paraId="3A1698D5" w14:textId="77777777" w:rsidR="002262E7" w:rsidRPr="00562909" w:rsidRDefault="002262E7" w:rsidP="002262E7">
            <w:pPr>
              <w:rPr>
                <w:rFonts w:ascii="Times New Roman" w:hAnsi="Times New Roman"/>
              </w:rPr>
            </w:pPr>
          </w:p>
          <w:p w14:paraId="4E3C252B" w14:textId="77777777" w:rsidR="002262E7" w:rsidRPr="00562909" w:rsidRDefault="002262E7" w:rsidP="002262E7">
            <w:pPr>
              <w:rPr>
                <w:rFonts w:ascii="Times New Roman" w:hAnsi="Times New Roman"/>
              </w:rPr>
            </w:pPr>
          </w:p>
          <w:p w14:paraId="3BF281E1" w14:textId="77777777" w:rsidR="002262E7" w:rsidRPr="00562909" w:rsidRDefault="002262E7" w:rsidP="002262E7">
            <w:pPr>
              <w:rPr>
                <w:rFonts w:ascii="Times New Roman" w:hAnsi="Times New Roman"/>
              </w:rPr>
            </w:pPr>
          </w:p>
          <w:p w14:paraId="3C944852" w14:textId="77777777" w:rsidR="002262E7" w:rsidRPr="00562909" w:rsidRDefault="002262E7" w:rsidP="002262E7">
            <w:pPr>
              <w:rPr>
                <w:rFonts w:ascii="Times New Roman" w:hAnsi="Times New Roman"/>
              </w:rPr>
            </w:pPr>
          </w:p>
          <w:p w14:paraId="6E2A46E2" w14:textId="77777777" w:rsidR="002262E7" w:rsidRPr="00562909" w:rsidRDefault="002262E7" w:rsidP="002262E7">
            <w:pPr>
              <w:rPr>
                <w:rFonts w:ascii="Times New Roman" w:hAnsi="Times New Roman"/>
              </w:rPr>
            </w:pPr>
          </w:p>
          <w:p w14:paraId="49FE9D27" w14:textId="65188BE7" w:rsidR="002262E7" w:rsidRPr="00562909" w:rsidRDefault="002262E7" w:rsidP="002262E7">
            <w:pPr>
              <w:rPr>
                <w:rFonts w:ascii="Times New Roman" w:hAnsi="Times New Roman"/>
              </w:rPr>
            </w:pPr>
            <w:r w:rsidRPr="00562909">
              <w:rPr>
                <w:rFonts w:ascii="Times New Roman" w:hAnsi="Times New Roman"/>
              </w:rPr>
              <w:t>Article 14,</w:t>
            </w:r>
          </w:p>
          <w:p w14:paraId="23C239C3" w14:textId="47DFCC3E" w:rsidR="002262E7" w:rsidRPr="00562909" w:rsidRDefault="002262E7" w:rsidP="002262E7">
            <w:pPr>
              <w:rPr>
                <w:rFonts w:ascii="Times New Roman" w:hAnsi="Times New Roman"/>
                <w:i/>
                <w:iCs/>
              </w:rPr>
            </w:pPr>
            <w:r w:rsidRPr="00562909">
              <w:rPr>
                <w:rFonts w:ascii="Times New Roman" w:hAnsi="Times New Roman"/>
              </w:rPr>
              <w:t>paragraphs 1</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E5C0BAC" w14:textId="77777777"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1. Members of the Deposit Guarantee Scheme shall comply with the following obligations:</w:t>
            </w:r>
          </w:p>
          <w:p w14:paraId="6C38A10B" w14:textId="2FCA28F6"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(ç) </w:t>
            </w:r>
            <w:r w:rsidR="006579EB" w:rsidRPr="00562909">
              <w:rPr>
                <w:rFonts w:ascii="Times New Roman" w:hAnsi="Times New Roman"/>
              </w:rPr>
              <w:t>report, at any time, the Single Customer View, in accordance with the deadline and format specified in the request of the Agency</w:t>
            </w:r>
            <w:r w:rsidRPr="00562909">
              <w:rPr>
                <w:rFonts w:ascii="Times New Roman" w:hAnsi="Times New Roman"/>
                <w:lang w:val="en-GB" w:eastAsia="hr-HR"/>
              </w:rPr>
              <w:t>;</w:t>
            </w:r>
          </w:p>
          <w:p w14:paraId="538721D9" w14:textId="7520E71F"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(d) </w:t>
            </w:r>
            <w:r w:rsidR="006579EB" w:rsidRPr="00562909">
              <w:rPr>
                <w:rFonts w:ascii="Times New Roman" w:hAnsi="Times New Roman"/>
              </w:rPr>
              <w:t>establish administrative and operational systems for the guarantee and repayment of deposits, with a view to fulfilling the obligations and conditions laid down in this Law and in the bylaws adopted by the Bank of Albania upon the proposal of the Governing Board of the Agency</w:t>
            </w:r>
            <w:r w:rsidRPr="00562909">
              <w:rPr>
                <w:rFonts w:ascii="Times New Roman" w:hAnsi="Times New Roman"/>
                <w:lang w:val="en-GB" w:eastAsia="hr-HR"/>
              </w:rPr>
              <w:t>.</w:t>
            </w:r>
          </w:p>
          <w:p w14:paraId="3A1655B5" w14:textId="77777777" w:rsidR="002262E7" w:rsidRPr="00562909" w:rsidRDefault="002262E7" w:rsidP="002262E7">
            <w:pPr>
              <w:rPr>
                <w:rFonts w:ascii="Times New Roman" w:hAnsi="Times New Roman"/>
                <w:lang w:val="en-GB" w:eastAsia="hr-HR"/>
              </w:rPr>
            </w:pPr>
          </w:p>
          <w:p w14:paraId="6D2EBB77" w14:textId="77635D05" w:rsidR="002262E7" w:rsidRPr="00562909" w:rsidRDefault="002262E7" w:rsidP="002262E7">
            <w:pPr>
              <w:rPr>
                <w:rFonts w:ascii="Times New Roman" w:hAnsi="Times New Roman"/>
                <w:i/>
                <w:iCs/>
                <w:lang w:eastAsia="hr-HR"/>
              </w:rPr>
            </w:pPr>
            <w:r w:rsidRPr="00562909">
              <w:rPr>
                <w:rFonts w:ascii="Times New Roman" w:hAnsi="Times New Roman"/>
                <w:lang w:val="en-GB" w:eastAsia="hr-HR"/>
              </w:rPr>
              <w:t xml:space="preserve">1. </w:t>
            </w:r>
            <w:r w:rsidR="006579EB" w:rsidRPr="00562909">
              <w:rPr>
                <w:rFonts w:ascii="Times New Roman" w:hAnsi="Times New Roman"/>
              </w:rPr>
              <w:t>The Single Customer View register shall be the information-technology system of the member of the Scheme, designed in such a manner as to ensure the immediate availability of the electronic data of depositors at any time, for the purpose of their identification and the accurate determination of the amount of repayment</w:t>
            </w:r>
            <w:r w:rsidRPr="00562909">
              <w:rPr>
                <w:rFonts w:ascii="Times New Roman" w:hAnsi="Times New Roman"/>
                <w:lang w:val="en-GB" w:eastAsia="hr-HR"/>
              </w:rPr>
              <w: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4DAA4F7" w14:textId="70952B38"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2F75E63" w14:textId="77777777" w:rsidR="002262E7" w:rsidRPr="00562909" w:rsidRDefault="002262E7" w:rsidP="002262E7">
            <w:pPr>
              <w:jc w:val="center"/>
              <w:rPr>
                <w:rFonts w:ascii="Times New Roman" w:hAnsi="Times New Roman"/>
                <w:i/>
                <w:iCs/>
              </w:rPr>
            </w:pPr>
          </w:p>
        </w:tc>
      </w:tr>
      <w:tr w:rsidR="002262E7" w:rsidRPr="00562909" w14:paraId="6F9F6926"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1950250" w14:textId="77777777" w:rsidR="002262E7" w:rsidRPr="00562909" w:rsidRDefault="002262E7" w:rsidP="002262E7">
            <w:pPr>
              <w:rPr>
                <w:rFonts w:ascii="Times New Roman" w:hAnsi="Times New Roman"/>
              </w:rPr>
            </w:pPr>
            <w:r w:rsidRPr="00562909">
              <w:rPr>
                <w:rFonts w:ascii="Times New Roman" w:hAnsi="Times New Roman"/>
              </w:rPr>
              <w:lastRenderedPageBreak/>
              <w:t>Article 7</w:t>
            </w:r>
          </w:p>
          <w:p w14:paraId="3C868F1B" w14:textId="77777777" w:rsidR="002262E7" w:rsidRPr="00562909" w:rsidRDefault="002262E7" w:rsidP="002262E7">
            <w:pPr>
              <w:rPr>
                <w:rFonts w:ascii="Times New Roman" w:hAnsi="Times New Roman"/>
              </w:rPr>
            </w:pPr>
            <w:r w:rsidRPr="00562909">
              <w:rPr>
                <w:rFonts w:ascii="Times New Roman" w:hAnsi="Times New Roman"/>
              </w:rPr>
              <w:t>Determination of the repayable amount</w:t>
            </w:r>
          </w:p>
          <w:p w14:paraId="68799E7F" w14:textId="19400340" w:rsidR="002262E7" w:rsidRPr="00562909" w:rsidRDefault="002262E7" w:rsidP="002262E7">
            <w:pPr>
              <w:rPr>
                <w:rFonts w:ascii="Times New Roman" w:hAnsi="Times New Roman"/>
              </w:rPr>
            </w:pPr>
            <w:r w:rsidRPr="00562909">
              <w:rPr>
                <w:rFonts w:ascii="Times New Roman" w:hAnsi="Times New Roman"/>
              </w:rPr>
              <w:t>Paragraph 7</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CC24F8C" w14:textId="6B97B25B" w:rsidR="002262E7" w:rsidRPr="00562909" w:rsidRDefault="002262E7" w:rsidP="002262E7">
            <w:pPr>
              <w:rPr>
                <w:rFonts w:ascii="Times New Roman" w:hAnsi="Times New Roman"/>
              </w:rPr>
            </w:pPr>
            <w:r w:rsidRPr="00562909">
              <w:rPr>
                <w:rFonts w:ascii="Times New Roman" w:hAnsi="Times New Roman"/>
              </w:rPr>
              <w:t>7. Member States shall ensure that the DGS repays the principal amount at par and the interest on deposits which has accrued until the date on which a relevant administrative authority makes a determination as referred to in Article 2(1), point (8)(a), or a judicial authority makes a ruling as referred to in Article 2(1), point (8)(b). The coverage level laid down in Article 6(1) or, in the circumstances referred to in Article 6(2) the coverage level laid down in that paragraph, shall not be exceeded.</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572666E" w14:textId="4BCA9F96" w:rsidR="002262E7" w:rsidRPr="00562909" w:rsidRDefault="002262E7" w:rsidP="002262E7">
            <w:pPr>
              <w:rPr>
                <w:rFonts w:ascii="Times New Roman" w:hAnsi="Times New Roman"/>
                <w:i/>
                <w:iCs/>
              </w:rPr>
            </w:pPr>
            <w:r w:rsidRPr="00562909">
              <w:rPr>
                <w:rFonts w:ascii="Times New Roman" w:hAnsi="Times New Roman"/>
                <w:lang w:val="en-GB"/>
              </w:rPr>
              <w:t>Draft Law “On Deposit Guarantee”</w:t>
            </w: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D9241B4" w14:textId="55B8E67E" w:rsidR="002262E7" w:rsidRPr="00562909" w:rsidRDefault="002262E7" w:rsidP="002262E7">
            <w:pPr>
              <w:rPr>
                <w:rFonts w:ascii="Times New Roman" w:hAnsi="Times New Roman"/>
              </w:rPr>
            </w:pPr>
            <w:r w:rsidRPr="00562909">
              <w:rPr>
                <w:rFonts w:ascii="Times New Roman" w:hAnsi="Times New Roman"/>
              </w:rPr>
              <w:t xml:space="preserve">Article 25, </w:t>
            </w:r>
          </w:p>
          <w:p w14:paraId="70D0691E" w14:textId="1644A9C0" w:rsidR="002262E7" w:rsidRPr="00562909" w:rsidRDefault="002262E7" w:rsidP="002262E7">
            <w:pPr>
              <w:rPr>
                <w:rFonts w:ascii="Times New Roman" w:hAnsi="Times New Roman"/>
                <w:i/>
                <w:iCs/>
              </w:rPr>
            </w:pPr>
            <w:r w:rsidRPr="00562909">
              <w:rPr>
                <w:rFonts w:ascii="Times New Roman" w:hAnsi="Times New Roman"/>
              </w:rPr>
              <w:t>paragraph 3</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65D97F7" w14:textId="57B82FA3" w:rsidR="002262E7" w:rsidRPr="00562909" w:rsidRDefault="006579EB" w:rsidP="006579EB">
            <w:pPr>
              <w:spacing w:after="120"/>
              <w:rPr>
                <w:rFonts w:ascii="Times New Roman" w:hAnsi="Times New Roman"/>
                <w:i/>
                <w:iCs/>
                <w:lang w:eastAsia="hr-HR"/>
              </w:rPr>
            </w:pPr>
            <w:r w:rsidRPr="00562909">
              <w:rPr>
                <w:rFonts w:ascii="Times New Roman" w:hAnsi="Times New Roman"/>
                <w:lang w:val="en-GB" w:eastAsia="hr-HR"/>
              </w:rPr>
              <w:t xml:space="preserve">3. </w:t>
            </w:r>
            <w:r w:rsidR="002262E7" w:rsidRPr="00562909">
              <w:rPr>
                <w:rFonts w:ascii="Times New Roman" w:hAnsi="Times New Roman"/>
                <w:lang w:val="en-GB" w:eastAsia="hr-HR"/>
              </w:rPr>
              <w:t xml:space="preserve">The </w:t>
            </w:r>
            <w:r w:rsidRPr="00562909">
              <w:rPr>
                <w:rFonts w:ascii="Times New Roman" w:hAnsi="Times New Roman"/>
              </w:rPr>
              <w:t>amount of repayment, payable to a depositor, shall be calculated by aggregating the eligible deposits, including the deposits held on the date of the insurance event, as well as the interest accrued up to the date of the insurance event, irrespective of the number of deposits or their currency, up to the coverage level under Article 19(1) and (2) of this Law.</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45CEDA8" w14:textId="5C162291" w:rsidR="002262E7" w:rsidRPr="00562909" w:rsidRDefault="002262E7" w:rsidP="002262E7">
            <w:pPr>
              <w:rPr>
                <w:rFonts w:ascii="Times New Roman" w:hAnsi="Times New Roman"/>
              </w:rPr>
            </w:pPr>
            <w:r w:rsidRPr="00562909">
              <w:rPr>
                <w:rFonts w:ascii="Times New Roman" w:hAnsi="Times New Roman"/>
              </w:rPr>
              <w:t>F</w:t>
            </w:r>
          </w:p>
          <w:p w14:paraId="4F9BA024" w14:textId="77777777" w:rsidR="002262E7" w:rsidRPr="00562909" w:rsidRDefault="002262E7" w:rsidP="002262E7">
            <w:pPr>
              <w:jc w:val="center"/>
              <w:rPr>
                <w:rFonts w:ascii="Times New Roman" w:hAnsi="Times New Roman"/>
              </w:rPr>
            </w:pP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05B74E0" w14:textId="77777777" w:rsidR="002262E7" w:rsidRPr="00562909" w:rsidRDefault="002262E7" w:rsidP="002262E7">
            <w:pPr>
              <w:jc w:val="center"/>
              <w:rPr>
                <w:rFonts w:ascii="Times New Roman" w:hAnsi="Times New Roman"/>
                <w:i/>
                <w:iCs/>
              </w:rPr>
            </w:pPr>
          </w:p>
        </w:tc>
      </w:tr>
      <w:tr w:rsidR="002262E7" w:rsidRPr="00562909" w14:paraId="532ABD06"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2B6735E" w14:textId="77777777" w:rsidR="002262E7" w:rsidRPr="00562909" w:rsidRDefault="002262E7" w:rsidP="002262E7">
            <w:pPr>
              <w:rPr>
                <w:rFonts w:ascii="Times New Roman" w:hAnsi="Times New Roman"/>
              </w:rPr>
            </w:pPr>
            <w:r w:rsidRPr="00562909">
              <w:rPr>
                <w:rFonts w:ascii="Times New Roman" w:hAnsi="Times New Roman"/>
              </w:rPr>
              <w:t>Article 7</w:t>
            </w:r>
          </w:p>
          <w:p w14:paraId="6C74B530" w14:textId="77777777" w:rsidR="002262E7" w:rsidRPr="00562909" w:rsidRDefault="002262E7" w:rsidP="002262E7">
            <w:pPr>
              <w:rPr>
                <w:rFonts w:ascii="Times New Roman" w:hAnsi="Times New Roman"/>
              </w:rPr>
            </w:pPr>
            <w:r w:rsidRPr="00562909">
              <w:rPr>
                <w:rFonts w:ascii="Times New Roman" w:hAnsi="Times New Roman"/>
              </w:rPr>
              <w:t>Determination of the repayable amount</w:t>
            </w:r>
          </w:p>
          <w:p w14:paraId="5191C459" w14:textId="02CFB16C" w:rsidR="002262E7" w:rsidRPr="00562909" w:rsidRDefault="002262E7" w:rsidP="002262E7">
            <w:pPr>
              <w:rPr>
                <w:rFonts w:ascii="Times New Roman" w:hAnsi="Times New Roman"/>
              </w:rPr>
            </w:pPr>
            <w:r w:rsidRPr="00562909">
              <w:rPr>
                <w:rFonts w:ascii="Times New Roman" w:hAnsi="Times New Roman"/>
              </w:rPr>
              <w:t>Paragraph 8</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02679C0" w14:textId="68199F55" w:rsidR="002262E7" w:rsidRPr="00562909" w:rsidRDefault="002262E7" w:rsidP="002262E7">
            <w:pPr>
              <w:rPr>
                <w:rFonts w:ascii="Times New Roman" w:hAnsi="Times New Roman"/>
              </w:rPr>
            </w:pPr>
            <w:r w:rsidRPr="00562909">
              <w:rPr>
                <w:rFonts w:ascii="Times New Roman" w:hAnsi="Times New Roman"/>
              </w:rPr>
              <w:t xml:space="preserve">8. Member States may decide that certain categories of deposits fulfilling a social purpose defined by national law, for which a third party has given a guarantee that complies with State aid rules, are not taken into account when aggregating the deposits held by the same depositor with the same credit institution as referred to in paragraph 1 of this Article. In such cases the third-party guarantee shall be limited to the coverage level laid down in Article 6(1).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F199869"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3F8CFEE"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B4DCADC"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26C14E4" w14:textId="31BF0EB0"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13CB69A" w14:textId="77777777" w:rsidR="002262E7" w:rsidRPr="00562909" w:rsidRDefault="002262E7" w:rsidP="002262E7">
            <w:pPr>
              <w:rPr>
                <w:rFonts w:ascii="Times New Roman" w:hAnsi="Times New Roman"/>
                <w:lang w:val="en-GB"/>
              </w:rPr>
            </w:pPr>
            <w:r w:rsidRPr="00562909">
              <w:rPr>
                <w:rFonts w:ascii="Times New Roman" w:hAnsi="Times New Roman"/>
                <w:lang w:val="en-GB"/>
              </w:rPr>
              <w:t>The DGSD provides a Member State option regarding the protection of deposits held for specific social purposes and covered by a guarantee. The Republic of Albania has not exercised this option.</w:t>
            </w:r>
          </w:p>
          <w:p w14:paraId="476A46CB" w14:textId="77777777" w:rsidR="002262E7" w:rsidRPr="00562909" w:rsidRDefault="002262E7" w:rsidP="002262E7">
            <w:pPr>
              <w:jc w:val="center"/>
              <w:rPr>
                <w:rFonts w:ascii="Times New Roman" w:hAnsi="Times New Roman"/>
                <w:i/>
                <w:iCs/>
              </w:rPr>
            </w:pPr>
          </w:p>
        </w:tc>
      </w:tr>
      <w:tr w:rsidR="006579EB" w:rsidRPr="00562909" w14:paraId="5D97BE20"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E370792" w14:textId="77777777" w:rsidR="006579EB" w:rsidRPr="00562909" w:rsidRDefault="006579EB" w:rsidP="006579EB">
            <w:pPr>
              <w:rPr>
                <w:rFonts w:ascii="Times New Roman" w:hAnsi="Times New Roman"/>
              </w:rPr>
            </w:pPr>
            <w:r w:rsidRPr="00562909">
              <w:rPr>
                <w:rFonts w:ascii="Times New Roman" w:hAnsi="Times New Roman"/>
              </w:rPr>
              <w:lastRenderedPageBreak/>
              <w:t>Article 7</w:t>
            </w:r>
          </w:p>
          <w:p w14:paraId="402A28BB" w14:textId="77777777" w:rsidR="006579EB" w:rsidRPr="00562909" w:rsidRDefault="006579EB" w:rsidP="006579EB">
            <w:pPr>
              <w:rPr>
                <w:rFonts w:ascii="Times New Roman" w:hAnsi="Times New Roman"/>
              </w:rPr>
            </w:pPr>
            <w:r w:rsidRPr="00562909">
              <w:rPr>
                <w:rFonts w:ascii="Times New Roman" w:hAnsi="Times New Roman"/>
              </w:rPr>
              <w:t>Determination of the repayable amount</w:t>
            </w:r>
          </w:p>
          <w:p w14:paraId="29A282DF" w14:textId="3F15821E" w:rsidR="006579EB" w:rsidRPr="00562909" w:rsidRDefault="006579EB" w:rsidP="006579EB">
            <w:pPr>
              <w:rPr>
                <w:rFonts w:ascii="Times New Roman" w:hAnsi="Times New Roman"/>
              </w:rPr>
            </w:pPr>
            <w:r w:rsidRPr="00562909">
              <w:rPr>
                <w:rFonts w:ascii="Times New Roman" w:hAnsi="Times New Roman"/>
              </w:rPr>
              <w:t>Paragraph 9</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A8369DF" w14:textId="1C352982" w:rsidR="006579EB" w:rsidRPr="00562909" w:rsidRDefault="006579EB" w:rsidP="006579EB">
            <w:pPr>
              <w:rPr>
                <w:rFonts w:ascii="Times New Roman" w:hAnsi="Times New Roman"/>
              </w:rPr>
            </w:pPr>
            <w:r w:rsidRPr="00562909">
              <w:rPr>
                <w:rFonts w:ascii="Times New Roman" w:hAnsi="Times New Roman"/>
              </w:rPr>
              <w:t>9. Where credit institutions are allowed under national law to operate under different trademarks as defined in Article 2 of Directive 2008/95/EC of the European Parliament and of the Council ( 1 ), the Member State shall ensure that depositors are informed clearly that the credit institution operates under different trademarks and that the coverage level laid down in Article 6(1), (2) and (3) of this Directive applies to the aggregated deposits the depositor holds with the credit institution. That information shall be included in the depositor information referred to in Article 16 of this Directive.</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E816713" w14:textId="77777777" w:rsidR="006579EB" w:rsidRPr="00562909" w:rsidRDefault="006579EB" w:rsidP="006579E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55C46A7" w14:textId="77777777" w:rsidR="006579EB" w:rsidRPr="00562909" w:rsidRDefault="006579EB" w:rsidP="006579EB">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00F4D2A" w14:textId="577BFE90" w:rsidR="006579EB" w:rsidRPr="00562909" w:rsidRDefault="006579EB" w:rsidP="006579EB">
            <w:pPr>
              <w:rPr>
                <w:rFonts w:ascii="Times New Roman" w:hAnsi="Times New Roman"/>
                <w:i/>
                <w:iCs/>
                <w:lang w:eastAsia="hr-HR"/>
              </w:rPr>
            </w:pPr>
            <w:r w:rsidRPr="00562909">
              <w:rPr>
                <w:rFonts w:ascii="Times New Roman" w:hAnsi="Times New Roman"/>
              </w:rPr>
              <w:t>The amount of repayment shall be paid without requiring the depositor to submit any application for it, except in the case of the deposits referred to in Article 17(5), Article 19(7) and Article 25(5) of this Law.</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60FE539" w14:textId="69E42B52" w:rsidR="006579EB" w:rsidRPr="00562909" w:rsidRDefault="006579EB" w:rsidP="006579EB">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23E38E5" w14:textId="77777777" w:rsidR="006579EB" w:rsidRPr="00562909" w:rsidRDefault="006579EB" w:rsidP="006579EB">
            <w:pPr>
              <w:rPr>
                <w:rFonts w:ascii="Times New Roman" w:hAnsi="Times New Roman"/>
                <w:lang w:val="en-GB"/>
              </w:rPr>
            </w:pPr>
            <w:r w:rsidRPr="00562909">
              <w:rPr>
                <w:rFonts w:ascii="Times New Roman" w:hAnsi="Times New Roman"/>
                <w:lang w:val="en-GB"/>
              </w:rPr>
              <w:t>This provision constitutes a Member State option under the DGSD. The draft law does not contain specific provisions regarding deposits accepted under different trade names.</w:t>
            </w:r>
          </w:p>
          <w:p w14:paraId="0AD9B8EB" w14:textId="77777777" w:rsidR="006579EB" w:rsidRPr="00562909" w:rsidRDefault="006579EB" w:rsidP="006579EB">
            <w:pPr>
              <w:jc w:val="center"/>
              <w:rPr>
                <w:rFonts w:ascii="Times New Roman" w:hAnsi="Times New Roman"/>
                <w:i/>
                <w:iCs/>
              </w:rPr>
            </w:pPr>
          </w:p>
        </w:tc>
      </w:tr>
      <w:tr w:rsidR="006579EB" w:rsidRPr="00562909" w14:paraId="5C77D9B5"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0F6A131" w14:textId="30929E28" w:rsidR="006579EB" w:rsidRPr="00562909" w:rsidRDefault="006579EB" w:rsidP="006579EB">
            <w:pPr>
              <w:rPr>
                <w:rFonts w:ascii="Times New Roman" w:hAnsi="Times New Roman"/>
              </w:rPr>
            </w:pPr>
            <w:r w:rsidRPr="00562909">
              <w:rPr>
                <w:rFonts w:ascii="Times New Roman" w:hAnsi="Times New Roman"/>
              </w:rPr>
              <w:lastRenderedPageBreak/>
              <w:t>Article 7a</w:t>
            </w:r>
          </w:p>
          <w:p w14:paraId="7FC7BFB1" w14:textId="77777777" w:rsidR="006579EB" w:rsidRPr="00562909" w:rsidRDefault="006579EB" w:rsidP="006579EB">
            <w:pPr>
              <w:rPr>
                <w:rFonts w:ascii="Times New Roman" w:hAnsi="Times New Roman"/>
              </w:rPr>
            </w:pPr>
            <w:r w:rsidRPr="00562909">
              <w:rPr>
                <w:rFonts w:ascii="Times New Roman" w:hAnsi="Times New Roman"/>
              </w:rPr>
              <w:t>Burden of proof for deposit eligibility and entitlement</w:t>
            </w:r>
          </w:p>
          <w:p w14:paraId="2165B8A7" w14:textId="77777777" w:rsidR="006579EB" w:rsidRPr="00562909" w:rsidRDefault="006579EB" w:rsidP="006579EB">
            <w:pPr>
              <w:rPr>
                <w:rFonts w:ascii="Times New Roman" w:hAnsi="Times New Roman"/>
              </w:rPr>
            </w:pP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3BF88CC" w14:textId="77777777" w:rsidR="006579EB" w:rsidRPr="00562909" w:rsidRDefault="006579EB" w:rsidP="006579EB">
            <w:pPr>
              <w:rPr>
                <w:rFonts w:ascii="Times New Roman" w:hAnsi="Times New Roman"/>
              </w:rPr>
            </w:pPr>
            <w:r w:rsidRPr="00562909">
              <w:rPr>
                <w:rFonts w:ascii="Times New Roman" w:hAnsi="Times New Roman"/>
              </w:rPr>
              <w:t>Article 7a</w:t>
            </w:r>
          </w:p>
          <w:p w14:paraId="55EFB97F" w14:textId="77777777" w:rsidR="006579EB" w:rsidRPr="00562909" w:rsidRDefault="006579EB" w:rsidP="006579EB">
            <w:pPr>
              <w:rPr>
                <w:rFonts w:ascii="Times New Roman" w:hAnsi="Times New Roman"/>
              </w:rPr>
            </w:pPr>
            <w:r w:rsidRPr="00562909">
              <w:rPr>
                <w:rFonts w:ascii="Times New Roman" w:hAnsi="Times New Roman"/>
              </w:rPr>
              <w:t>Burden of proof for deposit eligibility and entitlement</w:t>
            </w:r>
          </w:p>
          <w:p w14:paraId="5669AF24" w14:textId="39635AF8" w:rsidR="006579EB" w:rsidRPr="00562909" w:rsidRDefault="006579EB" w:rsidP="006579EB">
            <w:pPr>
              <w:rPr>
                <w:rFonts w:ascii="Times New Roman" w:hAnsi="Times New Roman"/>
              </w:rPr>
            </w:pPr>
            <w:r w:rsidRPr="00562909">
              <w:rPr>
                <w:rFonts w:ascii="Times New Roman" w:hAnsi="Times New Roman"/>
              </w:rPr>
              <w:t>Member States shall ensure that, in the cases referred to in Article 6(2) and Article 7(3), a depositor or, where appropriate, an account holder, proves that the deposits concerned meet the conditions of Article 6(2) or, alternatively, proves an entitlement to the deposits in the circumstances referred to in Article 7(3).</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F70D511" w14:textId="4211D898" w:rsidR="006579EB" w:rsidRPr="00562909" w:rsidRDefault="006579EB" w:rsidP="006579EB">
            <w:pPr>
              <w:rPr>
                <w:rFonts w:ascii="Times New Roman" w:hAnsi="Times New Roman"/>
                <w:i/>
                <w:iCs/>
              </w:rPr>
            </w:pPr>
            <w:r w:rsidRPr="00562909">
              <w:rPr>
                <w:rFonts w:ascii="Times New Roman" w:hAnsi="Times New Roman"/>
                <w:lang w:val="en-GB"/>
              </w:rPr>
              <w:t>Draft Law “On Deposit Guarantee”</w:t>
            </w: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7591037" w14:textId="02E25527" w:rsidR="006579EB" w:rsidRPr="00562909" w:rsidRDefault="006579EB" w:rsidP="006579EB">
            <w:pPr>
              <w:rPr>
                <w:rFonts w:ascii="Times New Roman" w:hAnsi="Times New Roman"/>
              </w:rPr>
            </w:pPr>
            <w:r w:rsidRPr="00562909">
              <w:rPr>
                <w:rFonts w:ascii="Times New Roman" w:hAnsi="Times New Roman"/>
              </w:rPr>
              <w:t xml:space="preserve">Article 27, </w:t>
            </w:r>
          </w:p>
          <w:p w14:paraId="16AAB09D" w14:textId="7F466BD1" w:rsidR="006579EB" w:rsidRPr="00562909" w:rsidRDefault="006579EB" w:rsidP="006579EB">
            <w:pPr>
              <w:rPr>
                <w:rFonts w:ascii="Times New Roman" w:hAnsi="Times New Roman"/>
                <w:i/>
                <w:iCs/>
              </w:rPr>
            </w:pPr>
            <w:r w:rsidRPr="00562909">
              <w:rPr>
                <w:rFonts w:ascii="Times New Roman" w:hAnsi="Times New Roman"/>
              </w:rPr>
              <w:t>Paragraphs 1 and 2</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95C5720" w14:textId="73E66451" w:rsidR="006579EB" w:rsidRPr="00562909" w:rsidRDefault="006579EB" w:rsidP="006579EB">
            <w:pPr>
              <w:rPr>
                <w:rFonts w:ascii="Times New Roman" w:hAnsi="Times New Roman"/>
              </w:rPr>
            </w:pPr>
            <w:r w:rsidRPr="00562909">
              <w:rPr>
                <w:rFonts w:ascii="Times New Roman" w:hAnsi="Times New Roman"/>
              </w:rPr>
              <w:t>1. The amount of repayment shall be paid without requiring the depositor to submit any application for it, except in the case of the deposits referred to in Article 19(7) and Article 25(5) of this Law.</w:t>
            </w:r>
          </w:p>
          <w:p w14:paraId="2D463CCB" w14:textId="6073A134" w:rsidR="006579EB" w:rsidRPr="00562909" w:rsidRDefault="006579EB" w:rsidP="006579EB">
            <w:pPr>
              <w:rPr>
                <w:rFonts w:ascii="Times New Roman" w:hAnsi="Times New Roman"/>
                <w:i/>
                <w:iCs/>
                <w:lang w:eastAsia="hr-HR"/>
              </w:rPr>
            </w:pPr>
            <w:r w:rsidRPr="00562909">
              <w:rPr>
                <w:rFonts w:ascii="Times New Roman" w:hAnsi="Times New Roman"/>
              </w:rPr>
              <w:t>2. The burden of proof to demonstrate the entitlement to the amount of repayment for the deposits referred to in Article 19(7) and Article 25(5) of this Law shall lie with the depositor.</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A9715B4" w14:textId="4BA333D3" w:rsidR="006579EB" w:rsidRPr="00562909" w:rsidRDefault="006579EB" w:rsidP="006579EB">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128920E" w14:textId="77777777" w:rsidR="006579EB" w:rsidRPr="00562909" w:rsidRDefault="006579EB" w:rsidP="006579EB">
            <w:pPr>
              <w:jc w:val="center"/>
              <w:rPr>
                <w:rFonts w:ascii="Times New Roman" w:hAnsi="Times New Roman"/>
                <w:i/>
                <w:iCs/>
              </w:rPr>
            </w:pPr>
          </w:p>
        </w:tc>
      </w:tr>
      <w:tr w:rsidR="002262E7" w:rsidRPr="00562909" w14:paraId="02262B7B"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1B2A512" w14:textId="77777777" w:rsidR="002262E7" w:rsidRPr="00562909" w:rsidRDefault="002262E7" w:rsidP="002262E7">
            <w:pPr>
              <w:rPr>
                <w:rFonts w:ascii="Times New Roman" w:hAnsi="Times New Roman"/>
              </w:rPr>
            </w:pPr>
            <w:r w:rsidRPr="00562909">
              <w:rPr>
                <w:rFonts w:ascii="Times New Roman" w:hAnsi="Times New Roman"/>
              </w:rPr>
              <w:lastRenderedPageBreak/>
              <w:t>Article 8</w:t>
            </w:r>
          </w:p>
          <w:p w14:paraId="3178B376" w14:textId="77777777" w:rsidR="002262E7" w:rsidRPr="00562909" w:rsidRDefault="002262E7" w:rsidP="002262E7">
            <w:pPr>
              <w:rPr>
                <w:rFonts w:ascii="Times New Roman" w:hAnsi="Times New Roman"/>
              </w:rPr>
            </w:pPr>
            <w:r w:rsidRPr="00562909">
              <w:rPr>
                <w:rFonts w:ascii="Times New Roman" w:hAnsi="Times New Roman"/>
              </w:rPr>
              <w:t>Repayment</w:t>
            </w:r>
          </w:p>
          <w:p w14:paraId="7CE7DE8D" w14:textId="43F5597E" w:rsidR="002262E7" w:rsidRPr="00562909" w:rsidRDefault="002262E7" w:rsidP="002262E7">
            <w:pPr>
              <w:rPr>
                <w:rFonts w:ascii="Times New Roman" w:hAnsi="Times New Roman"/>
              </w:rPr>
            </w:pPr>
            <w:r w:rsidRPr="00562909">
              <w:rPr>
                <w:rFonts w:ascii="Times New Roman" w:hAnsi="Times New Roman"/>
              </w:rPr>
              <w:t>Paragraph 1</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9980AE8" w14:textId="77777777" w:rsidR="002262E7" w:rsidRPr="00562909" w:rsidRDefault="002262E7" w:rsidP="002262E7">
            <w:pPr>
              <w:rPr>
                <w:rFonts w:ascii="Times New Roman" w:hAnsi="Times New Roman"/>
              </w:rPr>
            </w:pPr>
            <w:r w:rsidRPr="00562909">
              <w:rPr>
                <w:rFonts w:ascii="Times New Roman" w:hAnsi="Times New Roman"/>
              </w:rPr>
              <w:t>Article 8</w:t>
            </w:r>
          </w:p>
          <w:p w14:paraId="18E73EA0" w14:textId="77777777" w:rsidR="002262E7" w:rsidRPr="00562909" w:rsidRDefault="002262E7" w:rsidP="002262E7">
            <w:pPr>
              <w:rPr>
                <w:rFonts w:ascii="Times New Roman" w:hAnsi="Times New Roman"/>
              </w:rPr>
            </w:pPr>
            <w:r w:rsidRPr="00562909">
              <w:rPr>
                <w:rFonts w:ascii="Times New Roman" w:hAnsi="Times New Roman"/>
              </w:rPr>
              <w:t>Repayment</w:t>
            </w:r>
          </w:p>
          <w:p w14:paraId="6651B358" w14:textId="46027750" w:rsidR="002262E7" w:rsidRPr="00562909" w:rsidRDefault="002262E7" w:rsidP="002262E7">
            <w:pPr>
              <w:rPr>
                <w:rFonts w:ascii="Times New Roman" w:hAnsi="Times New Roman"/>
              </w:rPr>
            </w:pPr>
            <w:r w:rsidRPr="00562909">
              <w:rPr>
                <w:rFonts w:ascii="Times New Roman" w:hAnsi="Times New Roman"/>
              </w:rPr>
              <w:t>1. DGSs shall ensure that the repayable amount is available as soon as possible and in any event within seven working days of the date on which a relevant administrative authority makes a determination as referred to in Article 2(1), point (8)(a), or a judicial authority makes a ruling as referred to in Article 2(1), point (8)(b).</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75A1500" w14:textId="6DA73AD6" w:rsidR="002262E7" w:rsidRPr="00562909" w:rsidRDefault="002262E7" w:rsidP="002262E7">
            <w:pPr>
              <w:rPr>
                <w:rFonts w:ascii="Times New Roman" w:hAnsi="Times New Roman"/>
                <w:i/>
                <w:iCs/>
              </w:rPr>
            </w:pPr>
            <w:r w:rsidRPr="00562909">
              <w:rPr>
                <w:rFonts w:ascii="Times New Roman" w:hAnsi="Times New Roman"/>
                <w:lang w:val="en-GB"/>
              </w:rPr>
              <w:t>Draft Law “On Deposit Guarantee”</w:t>
            </w: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0E9EF99" w14:textId="7CB8B503" w:rsidR="002262E7" w:rsidRPr="00562909" w:rsidRDefault="002262E7" w:rsidP="002262E7">
            <w:pPr>
              <w:rPr>
                <w:rFonts w:ascii="Times New Roman" w:hAnsi="Times New Roman"/>
              </w:rPr>
            </w:pPr>
            <w:r w:rsidRPr="00562909">
              <w:rPr>
                <w:rFonts w:ascii="Times New Roman" w:hAnsi="Times New Roman"/>
              </w:rPr>
              <w:t xml:space="preserve">Article 26, </w:t>
            </w:r>
          </w:p>
          <w:p w14:paraId="05E49FA2" w14:textId="44A4069E" w:rsidR="002262E7" w:rsidRPr="00562909" w:rsidRDefault="002262E7" w:rsidP="002262E7">
            <w:pPr>
              <w:rPr>
                <w:rFonts w:ascii="Times New Roman" w:hAnsi="Times New Roman"/>
                <w:i/>
                <w:iCs/>
              </w:rPr>
            </w:pPr>
            <w:r w:rsidRPr="00562909">
              <w:rPr>
                <w:rFonts w:ascii="Times New Roman" w:hAnsi="Times New Roman"/>
              </w:rPr>
              <w:t>Paragraphs 1 and 2</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8638752" w14:textId="7141C62D"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1. The Agency shall repay </w:t>
            </w:r>
            <w:r w:rsidR="00026B6D" w:rsidRPr="00562909">
              <w:rPr>
                <w:rFonts w:ascii="Times New Roman" w:hAnsi="Times New Roman"/>
                <w:lang w:val="en-GB" w:eastAsia="hr-HR"/>
              </w:rPr>
              <w:t xml:space="preserve">the </w:t>
            </w:r>
            <w:r w:rsidRPr="00562909">
              <w:rPr>
                <w:rFonts w:ascii="Times New Roman" w:hAnsi="Times New Roman"/>
                <w:lang w:val="en-GB" w:eastAsia="hr-HR"/>
              </w:rPr>
              <w:t xml:space="preserve">covered deposits to depositors of members of the Scheme, up to the applicable coverage level, </w:t>
            </w:r>
            <w:r w:rsidR="00026B6D" w:rsidRPr="00562909">
              <w:rPr>
                <w:rFonts w:ascii="Times New Roman" w:hAnsi="Times New Roman"/>
                <w:lang w:val="en-GB" w:eastAsia="hr-HR"/>
              </w:rPr>
              <w:t>in the event of</w:t>
            </w:r>
            <w:r w:rsidRPr="00562909">
              <w:rPr>
                <w:rFonts w:ascii="Times New Roman" w:hAnsi="Times New Roman"/>
                <w:lang w:val="en-GB" w:eastAsia="hr-HR"/>
              </w:rPr>
              <w:t>:</w:t>
            </w:r>
          </w:p>
          <w:p w14:paraId="6D4B17D9" w14:textId="1674FED9"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(a) a decision of the Bank of Albania </w:t>
            </w:r>
            <w:r w:rsidR="00026B6D" w:rsidRPr="00562909">
              <w:rPr>
                <w:rFonts w:ascii="Times New Roman" w:hAnsi="Times New Roman"/>
                <w:lang w:val="en-GB" w:eastAsia="hr-HR"/>
              </w:rPr>
              <w:t>on</w:t>
            </w:r>
            <w:r w:rsidRPr="00562909">
              <w:rPr>
                <w:rFonts w:ascii="Times New Roman" w:hAnsi="Times New Roman"/>
                <w:lang w:val="en-GB" w:eastAsia="hr-HR"/>
              </w:rPr>
              <w:t xml:space="preserve"> compulsory liquidation; or</w:t>
            </w:r>
          </w:p>
          <w:p w14:paraId="74DECF79" w14:textId="2D925F2E"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(b) a decision of the Bank of Albania </w:t>
            </w:r>
            <w:r w:rsidR="00026B6D" w:rsidRPr="00562909">
              <w:rPr>
                <w:rFonts w:ascii="Times New Roman" w:hAnsi="Times New Roman"/>
                <w:lang w:val="en-GB" w:eastAsia="hr-HR"/>
              </w:rPr>
              <w:t xml:space="preserve">on the </w:t>
            </w:r>
            <w:r w:rsidRPr="00562909">
              <w:rPr>
                <w:rFonts w:ascii="Times New Roman" w:hAnsi="Times New Roman"/>
                <w:lang w:val="en-GB" w:eastAsia="hr-HR"/>
              </w:rPr>
              <w:t>unavailab</w:t>
            </w:r>
            <w:r w:rsidR="00026B6D" w:rsidRPr="00562909">
              <w:rPr>
                <w:rFonts w:ascii="Times New Roman" w:hAnsi="Times New Roman"/>
                <w:lang w:val="en-GB" w:eastAsia="hr-HR"/>
              </w:rPr>
              <w:t>ility of deposits</w:t>
            </w:r>
            <w:r w:rsidRPr="00562909">
              <w:rPr>
                <w:rFonts w:ascii="Times New Roman" w:hAnsi="Times New Roman"/>
                <w:lang w:val="en-GB" w:eastAsia="hr-HR"/>
              </w:rPr>
              <w:t>.</w:t>
            </w:r>
          </w:p>
          <w:p w14:paraId="2ECCBC48" w14:textId="1B150EF3" w:rsidR="002262E7" w:rsidRPr="00562909" w:rsidRDefault="002262E7" w:rsidP="002262E7">
            <w:pPr>
              <w:rPr>
                <w:rFonts w:ascii="Times New Roman" w:hAnsi="Times New Roman"/>
                <w:lang w:eastAsia="hr-HR"/>
              </w:rPr>
            </w:pPr>
            <w:r w:rsidRPr="00562909">
              <w:rPr>
                <w:rFonts w:ascii="Times New Roman" w:hAnsi="Times New Roman"/>
                <w:lang w:val="en-GB" w:eastAsia="hr-HR"/>
              </w:rPr>
              <w:t xml:space="preserve">2. The Agency shall ensure </w:t>
            </w:r>
            <w:r w:rsidR="00026B6D" w:rsidRPr="00562909">
              <w:rPr>
                <w:rFonts w:ascii="Times New Roman" w:hAnsi="Times New Roman"/>
              </w:rPr>
              <w:t>that the amount of repayment is made available to depositors as soon as possible and, in any event, within fourteen working days from the date of the decisions of the Bank of Albania referred to in paragraph 1 of this Article</w:t>
            </w:r>
            <w:r w:rsidRPr="00562909">
              <w:rPr>
                <w:rFonts w:ascii="Times New Roman" w:hAnsi="Times New Roman"/>
                <w:lang w:val="en-GB" w:eastAsia="hr-HR"/>
              </w:rPr>
              <w: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F5FD2FF" w14:textId="639EBB9B"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B7C0F07" w14:textId="77777777" w:rsidR="002262E7" w:rsidRPr="00562909" w:rsidRDefault="002262E7" w:rsidP="002262E7">
            <w:pPr>
              <w:rPr>
                <w:rFonts w:ascii="Times New Roman" w:hAnsi="Times New Roman"/>
                <w:lang w:val="en-GB"/>
              </w:rPr>
            </w:pPr>
            <w:r w:rsidRPr="00562909">
              <w:rPr>
                <w:rFonts w:ascii="Times New Roman" w:hAnsi="Times New Roman"/>
                <w:lang w:val="en-GB"/>
              </w:rPr>
              <w:t>Full alignment will be achieved upon the accession of the Republic of Albania to the European Union, pursuant to Article 72(1) of the draft law.</w:t>
            </w:r>
          </w:p>
          <w:p w14:paraId="1A2E6D5C" w14:textId="77777777" w:rsidR="002262E7" w:rsidRPr="00562909" w:rsidRDefault="002262E7" w:rsidP="002262E7">
            <w:pPr>
              <w:jc w:val="center"/>
              <w:rPr>
                <w:rFonts w:ascii="Times New Roman" w:hAnsi="Times New Roman"/>
                <w:i/>
                <w:iCs/>
              </w:rPr>
            </w:pPr>
          </w:p>
        </w:tc>
      </w:tr>
      <w:tr w:rsidR="002262E7" w:rsidRPr="00562909" w14:paraId="0AD9C605"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9C3207E" w14:textId="77777777" w:rsidR="002262E7" w:rsidRPr="00562909" w:rsidRDefault="002262E7" w:rsidP="002262E7">
            <w:pPr>
              <w:rPr>
                <w:rFonts w:ascii="Times New Roman" w:hAnsi="Times New Roman"/>
              </w:rPr>
            </w:pPr>
            <w:r w:rsidRPr="00562909">
              <w:rPr>
                <w:rFonts w:ascii="Times New Roman" w:hAnsi="Times New Roman"/>
              </w:rPr>
              <w:lastRenderedPageBreak/>
              <w:t>Article 8</w:t>
            </w:r>
          </w:p>
          <w:p w14:paraId="6DC2528B" w14:textId="77777777" w:rsidR="002262E7" w:rsidRPr="00562909" w:rsidRDefault="002262E7" w:rsidP="002262E7">
            <w:pPr>
              <w:rPr>
                <w:rFonts w:ascii="Times New Roman" w:hAnsi="Times New Roman"/>
              </w:rPr>
            </w:pPr>
            <w:r w:rsidRPr="00562909">
              <w:rPr>
                <w:rFonts w:ascii="Times New Roman" w:hAnsi="Times New Roman"/>
              </w:rPr>
              <w:t>Repayment</w:t>
            </w:r>
          </w:p>
          <w:p w14:paraId="223EC1E1" w14:textId="77777777" w:rsidR="002262E7" w:rsidRPr="00562909" w:rsidRDefault="002262E7" w:rsidP="002262E7">
            <w:pPr>
              <w:rPr>
                <w:rFonts w:ascii="Times New Roman" w:hAnsi="Times New Roman"/>
              </w:rPr>
            </w:pPr>
            <w:r w:rsidRPr="00562909">
              <w:rPr>
                <w:rFonts w:ascii="Times New Roman" w:hAnsi="Times New Roman"/>
              </w:rPr>
              <w:t>Paragraph 3</w:t>
            </w:r>
          </w:p>
          <w:p w14:paraId="0D5EC4FC" w14:textId="74CF4F86" w:rsidR="002262E7" w:rsidRPr="00562909" w:rsidRDefault="002262E7" w:rsidP="002262E7">
            <w:pPr>
              <w:rPr>
                <w:rFonts w:ascii="Times New Roman" w:hAnsi="Times New Roman"/>
              </w:rPr>
            </w:pP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66B78E6" w14:textId="77777777" w:rsidR="002262E7" w:rsidRPr="00562909" w:rsidRDefault="002262E7" w:rsidP="002262E7">
            <w:pPr>
              <w:rPr>
                <w:rFonts w:ascii="Times New Roman" w:hAnsi="Times New Roman"/>
              </w:rPr>
            </w:pPr>
            <w:r w:rsidRPr="00562909">
              <w:rPr>
                <w:rFonts w:ascii="Times New Roman" w:hAnsi="Times New Roman"/>
              </w:rPr>
              <w:t xml:space="preserve">3. By way of derogation from paragraph 1, Member States shall allow DGSs to apply a longer period for repayment of: </w:t>
            </w:r>
          </w:p>
          <w:p w14:paraId="0065F7CE" w14:textId="77777777" w:rsidR="002262E7" w:rsidRPr="00562909" w:rsidRDefault="002262E7" w:rsidP="002262E7">
            <w:pPr>
              <w:rPr>
                <w:rFonts w:ascii="Times New Roman" w:hAnsi="Times New Roman"/>
              </w:rPr>
            </w:pPr>
            <w:r w:rsidRPr="00562909">
              <w:rPr>
                <w:rFonts w:ascii="Times New Roman" w:hAnsi="Times New Roman"/>
              </w:rPr>
              <w:t xml:space="preserve">(a) the deposits referred to in Article 6(2) exceeding the amount defined in Article 6(1); and </w:t>
            </w:r>
          </w:p>
          <w:p w14:paraId="62E05D32" w14:textId="77777777" w:rsidR="002262E7" w:rsidRPr="00562909" w:rsidRDefault="002262E7" w:rsidP="002262E7">
            <w:pPr>
              <w:rPr>
                <w:rFonts w:ascii="Times New Roman" w:hAnsi="Times New Roman"/>
              </w:rPr>
            </w:pPr>
            <w:r w:rsidRPr="00562909">
              <w:rPr>
                <w:rFonts w:ascii="Times New Roman" w:hAnsi="Times New Roman"/>
              </w:rPr>
              <w:t xml:space="preserve">(b) the deposits referred to in Article 7(3) and Article 8b where the person who is absolutely entitled to those deposits has not been identified when those deposits become unavailable. </w:t>
            </w:r>
          </w:p>
          <w:p w14:paraId="07B7ACFA" w14:textId="54642C51" w:rsidR="002262E7" w:rsidRPr="00562909" w:rsidRDefault="002262E7" w:rsidP="002262E7">
            <w:pPr>
              <w:rPr>
                <w:rFonts w:ascii="Times New Roman" w:hAnsi="Times New Roman"/>
              </w:rPr>
            </w:pPr>
            <w:r w:rsidRPr="00562909">
              <w:rPr>
                <w:rFonts w:ascii="Times New Roman" w:hAnsi="Times New Roman"/>
              </w:rPr>
              <w:t>That longer period shall not exceed 20 working days from the date on which those DGSs receive the complete information or documentation they have requested in order to examine the claims and to verify that the conditions for repayment are met</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C73AA7E" w14:textId="6C901FF6" w:rsidR="002262E7" w:rsidRPr="00562909" w:rsidRDefault="002262E7" w:rsidP="002262E7">
            <w:pPr>
              <w:rPr>
                <w:rFonts w:ascii="Times New Roman" w:hAnsi="Times New Roman"/>
                <w:i/>
                <w:iCs/>
              </w:rPr>
            </w:pPr>
            <w:r w:rsidRPr="00562909">
              <w:rPr>
                <w:rFonts w:ascii="Times New Roman" w:hAnsi="Times New Roman"/>
                <w:lang w:val="en-GB"/>
              </w:rPr>
              <w:t>Draft Law “On Deposit Guarantee”</w:t>
            </w: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7D648A0" w14:textId="77777777" w:rsidR="002262E7" w:rsidRPr="00562909" w:rsidRDefault="002262E7" w:rsidP="002262E7">
            <w:pPr>
              <w:rPr>
                <w:rFonts w:ascii="Times New Roman" w:hAnsi="Times New Roman"/>
              </w:rPr>
            </w:pPr>
            <w:r w:rsidRPr="00562909">
              <w:rPr>
                <w:rFonts w:ascii="Times New Roman" w:hAnsi="Times New Roman"/>
              </w:rPr>
              <w:t xml:space="preserve">Article 26, </w:t>
            </w:r>
          </w:p>
          <w:p w14:paraId="6C607C09" w14:textId="3DD4CDEE" w:rsidR="002262E7" w:rsidRPr="00562909" w:rsidRDefault="002262E7" w:rsidP="002262E7">
            <w:pPr>
              <w:rPr>
                <w:rFonts w:ascii="Times New Roman" w:hAnsi="Times New Roman"/>
                <w:i/>
                <w:iCs/>
              </w:rPr>
            </w:pPr>
            <w:r w:rsidRPr="00562909">
              <w:rPr>
                <w:rFonts w:ascii="Times New Roman" w:hAnsi="Times New Roman"/>
              </w:rPr>
              <w:t>Paragraph 3</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0F0571A" w14:textId="2826BA8D"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3. The deadline for </w:t>
            </w:r>
            <w:r w:rsidR="00026B6D" w:rsidRPr="00562909">
              <w:rPr>
                <w:rFonts w:ascii="Times New Roman" w:hAnsi="Times New Roman"/>
              </w:rPr>
              <w:t>the payment of the amount of repayment for the deposits referred to in Article 19(2) and Article 25(5) of this Law shall be up to 30 working days from the date on which the depositor submits to the Agency the application and the complete documentation evidencing the entitlement to the amount of repayment</w:t>
            </w:r>
            <w:r w:rsidRPr="00562909">
              <w:rPr>
                <w:rFonts w:ascii="Times New Roman" w:hAnsi="Times New Roman"/>
                <w:lang w:val="en-GB" w:eastAsia="hr-HR"/>
              </w:rPr>
              <w:t>.</w:t>
            </w:r>
          </w:p>
          <w:p w14:paraId="4C83646C"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7B06683" w14:textId="4B99ECA5" w:rsidR="002262E7" w:rsidRPr="00562909" w:rsidRDefault="002262E7" w:rsidP="002262E7">
            <w:pPr>
              <w:rPr>
                <w:rFonts w:ascii="Times New Roman" w:hAnsi="Times New Roman"/>
                <w:i/>
                <w:iCs/>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45C8D8B" w14:textId="77777777" w:rsidR="002262E7" w:rsidRPr="00562909" w:rsidRDefault="002262E7" w:rsidP="002262E7">
            <w:pPr>
              <w:rPr>
                <w:rFonts w:ascii="Times New Roman" w:hAnsi="Times New Roman"/>
                <w:lang w:val="en-GB"/>
              </w:rPr>
            </w:pPr>
            <w:r w:rsidRPr="00562909">
              <w:rPr>
                <w:rFonts w:ascii="Times New Roman" w:hAnsi="Times New Roman"/>
                <w:lang w:val="en-GB"/>
              </w:rPr>
              <w:t>Full alignment will be achieved upon the accession of the Republic of Albania to the European Union, pursuant to Article 72(1) of the draft law.</w:t>
            </w:r>
          </w:p>
          <w:p w14:paraId="7559A347" w14:textId="77777777" w:rsidR="002262E7" w:rsidRPr="00562909" w:rsidRDefault="002262E7" w:rsidP="002262E7">
            <w:pPr>
              <w:jc w:val="center"/>
              <w:rPr>
                <w:rFonts w:ascii="Times New Roman" w:hAnsi="Times New Roman"/>
                <w:i/>
                <w:iCs/>
              </w:rPr>
            </w:pPr>
          </w:p>
        </w:tc>
      </w:tr>
      <w:tr w:rsidR="002262E7" w:rsidRPr="00562909" w14:paraId="3DBD7696"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4F2E9FC" w14:textId="77777777" w:rsidR="002262E7" w:rsidRPr="00562909" w:rsidRDefault="002262E7" w:rsidP="002262E7">
            <w:pPr>
              <w:rPr>
                <w:rFonts w:ascii="Times New Roman" w:hAnsi="Times New Roman"/>
              </w:rPr>
            </w:pPr>
            <w:r w:rsidRPr="00562909">
              <w:rPr>
                <w:rFonts w:ascii="Times New Roman" w:hAnsi="Times New Roman"/>
              </w:rPr>
              <w:lastRenderedPageBreak/>
              <w:t>Article 8</w:t>
            </w:r>
          </w:p>
          <w:p w14:paraId="36073F17" w14:textId="77777777" w:rsidR="002262E7" w:rsidRPr="00562909" w:rsidRDefault="002262E7" w:rsidP="002262E7">
            <w:pPr>
              <w:rPr>
                <w:rFonts w:ascii="Times New Roman" w:hAnsi="Times New Roman"/>
              </w:rPr>
            </w:pPr>
            <w:r w:rsidRPr="00562909">
              <w:rPr>
                <w:rFonts w:ascii="Times New Roman" w:hAnsi="Times New Roman"/>
              </w:rPr>
              <w:t>Repayment</w:t>
            </w:r>
          </w:p>
          <w:p w14:paraId="4F0C2754" w14:textId="4A325249" w:rsidR="002262E7" w:rsidRPr="00562909" w:rsidRDefault="002262E7" w:rsidP="002262E7">
            <w:pPr>
              <w:rPr>
                <w:rFonts w:ascii="Times New Roman" w:hAnsi="Times New Roman"/>
              </w:rPr>
            </w:pPr>
            <w:r w:rsidRPr="00562909">
              <w:rPr>
                <w:rFonts w:ascii="Times New Roman" w:hAnsi="Times New Roman"/>
              </w:rPr>
              <w:t>Paragraph 5</w:t>
            </w:r>
          </w:p>
          <w:p w14:paraId="6C162EC6" w14:textId="22050FE5" w:rsidR="002262E7" w:rsidRPr="00562909" w:rsidRDefault="002262E7" w:rsidP="002262E7">
            <w:pPr>
              <w:rPr>
                <w:rFonts w:ascii="Times New Roman" w:hAnsi="Times New Roman"/>
              </w:rPr>
            </w:pP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C96322C" w14:textId="77777777" w:rsidR="002262E7" w:rsidRPr="00562909" w:rsidRDefault="002262E7" w:rsidP="002262E7">
            <w:pPr>
              <w:rPr>
                <w:rFonts w:ascii="Times New Roman" w:hAnsi="Times New Roman"/>
              </w:rPr>
            </w:pPr>
            <w:r w:rsidRPr="00562909">
              <w:rPr>
                <w:rFonts w:ascii="Times New Roman" w:hAnsi="Times New Roman"/>
              </w:rPr>
              <w:t xml:space="preserve">5. Repayment as referred to in paragraphs 1 and 4 may be deferred where: </w:t>
            </w:r>
          </w:p>
          <w:p w14:paraId="6C7E7D02" w14:textId="77777777" w:rsidR="002262E7" w:rsidRPr="00562909" w:rsidRDefault="002262E7" w:rsidP="002262E7">
            <w:pPr>
              <w:rPr>
                <w:rFonts w:ascii="Times New Roman" w:hAnsi="Times New Roman"/>
              </w:rPr>
            </w:pPr>
            <w:r w:rsidRPr="00562909">
              <w:rPr>
                <w:rFonts w:ascii="Times New Roman" w:hAnsi="Times New Roman"/>
              </w:rPr>
              <w:t>(a) it is uncertain whether a person is entitled to receive repayment or the deposit is subject to legal dispute;</w:t>
            </w:r>
          </w:p>
          <w:p w14:paraId="2A0D5D57" w14:textId="4B8EB7BA" w:rsidR="002262E7" w:rsidRPr="00562909" w:rsidRDefault="002262E7" w:rsidP="002262E7">
            <w:pPr>
              <w:rPr>
                <w:rFonts w:ascii="Times New Roman" w:hAnsi="Times New Roman"/>
              </w:rPr>
            </w:pPr>
            <w:r w:rsidRPr="00562909">
              <w:rPr>
                <w:rFonts w:ascii="Times New Roman" w:hAnsi="Times New Roman"/>
              </w:rPr>
              <w:t xml:space="preserve">(c) by way of derogation from paragraph 9, there has been no transaction relating to the deposit within the last 24 months, and the account is therefore dormant, except where a depositor also has deposits on another account with the same credit institution that is not dormant; or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DC28C60" w14:textId="3E6DEE9F" w:rsidR="002262E7" w:rsidRPr="00562909" w:rsidRDefault="002262E7" w:rsidP="002262E7">
            <w:pPr>
              <w:rPr>
                <w:rFonts w:ascii="Times New Roman" w:hAnsi="Times New Roman"/>
                <w:i/>
                <w:iCs/>
              </w:rPr>
            </w:pPr>
            <w:r w:rsidRPr="00562909">
              <w:rPr>
                <w:rFonts w:ascii="Times New Roman" w:hAnsi="Times New Roman"/>
                <w:lang w:val="en-GB"/>
              </w:rPr>
              <w:t>Draft Law “On Deposit Guarantee”</w:t>
            </w: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4EC1104" w14:textId="060873F0" w:rsidR="002262E7" w:rsidRPr="00562909" w:rsidRDefault="002262E7" w:rsidP="002262E7">
            <w:pPr>
              <w:rPr>
                <w:rFonts w:ascii="Times New Roman" w:hAnsi="Times New Roman"/>
              </w:rPr>
            </w:pPr>
            <w:r w:rsidRPr="00562909">
              <w:rPr>
                <w:rFonts w:ascii="Times New Roman" w:hAnsi="Times New Roman"/>
              </w:rPr>
              <w:t>Article 26,</w:t>
            </w:r>
          </w:p>
          <w:p w14:paraId="0B901A71" w14:textId="26283FD1" w:rsidR="002262E7" w:rsidRPr="00562909" w:rsidRDefault="002262E7" w:rsidP="002262E7">
            <w:pPr>
              <w:rPr>
                <w:rFonts w:ascii="Times New Roman" w:hAnsi="Times New Roman"/>
                <w:i/>
                <w:iCs/>
              </w:rPr>
            </w:pPr>
            <w:r w:rsidRPr="00562909">
              <w:rPr>
                <w:rFonts w:ascii="Times New Roman" w:hAnsi="Times New Roman"/>
              </w:rPr>
              <w:t>paragraph 4</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405B041" w14:textId="5B1C5B51"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4. The deadline for </w:t>
            </w:r>
            <w:r w:rsidR="00026B6D" w:rsidRPr="00562909">
              <w:rPr>
                <w:rFonts w:ascii="Times New Roman" w:hAnsi="Times New Roman"/>
              </w:rPr>
              <w:t>the execution of the amount of repayment, as laid down in paragraph 2 of this Article, shall be extended in the following cases</w:t>
            </w:r>
            <w:r w:rsidRPr="00562909">
              <w:rPr>
                <w:rFonts w:ascii="Times New Roman" w:hAnsi="Times New Roman"/>
                <w:lang w:val="en-GB" w:eastAsia="hr-HR"/>
              </w:rPr>
              <w:t>:</w:t>
            </w:r>
          </w:p>
          <w:p w14:paraId="29477C24" w14:textId="50DFA526"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(a) </w:t>
            </w:r>
            <w:r w:rsidR="00026B6D" w:rsidRPr="00562909">
              <w:rPr>
                <w:rFonts w:ascii="Times New Roman" w:hAnsi="Times New Roman"/>
              </w:rPr>
              <w:t>where it is unclear who the beneficiary of the amount of repayment is, or where the deposit is the subject of judicial proceedings. The amount of repayment shall be paid within 14 working days from the date on which the Agency is notified by the liquidator of the identification of the beneficiary of the amount of repayment or of the final court decision</w:t>
            </w:r>
            <w:r w:rsidRPr="00562909">
              <w:rPr>
                <w:rFonts w:ascii="Times New Roman" w:hAnsi="Times New Roman"/>
                <w:lang w:val="en-GB" w:eastAsia="hr-HR"/>
              </w:rPr>
              <w:t>;</w:t>
            </w:r>
          </w:p>
          <w:p w14:paraId="3253132E" w14:textId="57D0D2BB" w:rsidR="002262E7" w:rsidRPr="00562909" w:rsidRDefault="002262E7" w:rsidP="002262E7">
            <w:pPr>
              <w:rPr>
                <w:rFonts w:ascii="Times New Roman" w:hAnsi="Times New Roman"/>
                <w:i/>
                <w:iCs/>
                <w:lang w:eastAsia="hr-HR"/>
              </w:rPr>
            </w:pPr>
            <w:r w:rsidRPr="00562909">
              <w:rPr>
                <w:rFonts w:ascii="Times New Roman" w:hAnsi="Times New Roman"/>
                <w:lang w:val="en-GB" w:eastAsia="hr-HR"/>
              </w:rPr>
              <w:t xml:space="preserve">(b) </w:t>
            </w:r>
            <w:r w:rsidR="00026B6D" w:rsidRPr="00562909">
              <w:rPr>
                <w:rFonts w:ascii="Times New Roman" w:hAnsi="Times New Roman"/>
              </w:rPr>
              <w:t xml:space="preserve">where no transaction has taken place in relation to the deposit during the preceding 24 months (the account is dormant), unless the depositor holds other active deposits with the member of the Scheme. In such cases, the amount of repayment shall be paid within 14 working days from the date on which the Agency is notified by the liquidator of the amount of that </w:t>
            </w:r>
            <w:r w:rsidR="00026B6D" w:rsidRPr="00562909">
              <w:rPr>
                <w:rFonts w:ascii="Times New Roman" w:hAnsi="Times New Roman"/>
              </w:rPr>
              <w:lastRenderedPageBreak/>
              <w:t>deposit</w:t>
            </w:r>
            <w:r w:rsidRPr="00562909">
              <w:rPr>
                <w:rFonts w:ascii="Times New Roman" w:hAnsi="Times New Roman"/>
                <w:lang w:val="en-GB" w:eastAsia="hr-HR"/>
              </w:rPr>
              <w: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813930B" w14:textId="7125082B" w:rsidR="002262E7" w:rsidRPr="00562909" w:rsidRDefault="002262E7" w:rsidP="002262E7">
            <w:pPr>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1FCE3D6" w14:textId="77777777" w:rsidR="002262E7" w:rsidRPr="00562909" w:rsidRDefault="002262E7" w:rsidP="002262E7">
            <w:pPr>
              <w:jc w:val="center"/>
              <w:rPr>
                <w:rFonts w:ascii="Times New Roman" w:hAnsi="Times New Roman"/>
                <w:i/>
                <w:iCs/>
              </w:rPr>
            </w:pPr>
          </w:p>
        </w:tc>
      </w:tr>
      <w:tr w:rsidR="002262E7" w:rsidRPr="00562909" w14:paraId="5585A76A"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754ED88" w14:textId="77777777" w:rsidR="002262E7" w:rsidRPr="00562909" w:rsidRDefault="002262E7" w:rsidP="002262E7">
            <w:pPr>
              <w:rPr>
                <w:rFonts w:ascii="Times New Roman" w:hAnsi="Times New Roman"/>
              </w:rPr>
            </w:pPr>
            <w:r w:rsidRPr="00562909">
              <w:rPr>
                <w:rFonts w:ascii="Times New Roman" w:hAnsi="Times New Roman"/>
              </w:rPr>
              <w:lastRenderedPageBreak/>
              <w:t>Article 8</w:t>
            </w:r>
          </w:p>
          <w:p w14:paraId="502942B6" w14:textId="77777777" w:rsidR="002262E7" w:rsidRPr="00562909" w:rsidRDefault="002262E7" w:rsidP="002262E7">
            <w:pPr>
              <w:rPr>
                <w:rFonts w:ascii="Times New Roman" w:hAnsi="Times New Roman"/>
              </w:rPr>
            </w:pPr>
            <w:r w:rsidRPr="00562909">
              <w:rPr>
                <w:rFonts w:ascii="Times New Roman" w:hAnsi="Times New Roman"/>
              </w:rPr>
              <w:t>Repayment</w:t>
            </w:r>
          </w:p>
          <w:p w14:paraId="59F124D2" w14:textId="131E6AED" w:rsidR="002262E7" w:rsidRPr="00562909" w:rsidRDefault="002262E7" w:rsidP="002262E7">
            <w:pPr>
              <w:rPr>
                <w:rFonts w:ascii="Times New Roman" w:hAnsi="Times New Roman"/>
              </w:rPr>
            </w:pPr>
            <w:r w:rsidRPr="00562909">
              <w:rPr>
                <w:rFonts w:ascii="Times New Roman" w:hAnsi="Times New Roman"/>
              </w:rPr>
              <w:t>Paragraph 5a</w:t>
            </w:r>
          </w:p>
          <w:p w14:paraId="0585325E" w14:textId="77777777" w:rsidR="002262E7" w:rsidRPr="00562909" w:rsidRDefault="002262E7" w:rsidP="002262E7">
            <w:pPr>
              <w:rPr>
                <w:rFonts w:ascii="Times New Roman" w:hAnsi="Times New Roman"/>
              </w:rPr>
            </w:pP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1E9FD97" w14:textId="2659AFE7" w:rsidR="002262E7" w:rsidRPr="00562909" w:rsidRDefault="002262E7" w:rsidP="002262E7">
            <w:pPr>
              <w:rPr>
                <w:rFonts w:ascii="Times New Roman" w:hAnsi="Times New Roman"/>
              </w:rPr>
            </w:pPr>
            <w:r w:rsidRPr="00562909">
              <w:rPr>
                <w:rFonts w:ascii="Times New Roman" w:hAnsi="Times New Roman"/>
              </w:rPr>
              <w:t>5a. Without prejudice to Article 9(3), where a deposit is subject to restrictive measures adopted by the Union on the basis of Article 29 of the Treaty on European Union (TEU) or Article 215 TFEU (“Union restrictive measures”), Member States shall ensure that DGSs suspend the repayment of the repayable amount for the duration of such measures. Member States shall ensure that credit institutions earmark deposits subject to Union restrictive measures in a way that allows immediate identification for the purpose of the first subparagraph of this paragraph.</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8B26198" w14:textId="0FF893B7" w:rsidR="002262E7" w:rsidRPr="00562909" w:rsidRDefault="002262E7" w:rsidP="002262E7">
            <w:pPr>
              <w:rPr>
                <w:rFonts w:ascii="Times New Roman" w:hAnsi="Times New Roman"/>
                <w:i/>
                <w:iCs/>
              </w:rPr>
            </w:pPr>
            <w:r w:rsidRPr="00562909">
              <w:rPr>
                <w:rFonts w:ascii="Times New Roman" w:hAnsi="Times New Roman"/>
                <w:lang w:val="en-GB"/>
              </w:rPr>
              <w:t>Draft Law “On Deposit Guarantee”</w:t>
            </w: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87703FD" w14:textId="2F91E1C0" w:rsidR="002262E7" w:rsidRPr="00562909" w:rsidRDefault="002262E7" w:rsidP="002262E7">
            <w:pPr>
              <w:rPr>
                <w:rFonts w:ascii="Times New Roman" w:hAnsi="Times New Roman"/>
              </w:rPr>
            </w:pPr>
            <w:r w:rsidRPr="00562909">
              <w:rPr>
                <w:rFonts w:ascii="Times New Roman" w:hAnsi="Times New Roman"/>
              </w:rPr>
              <w:t>Article 26,</w:t>
            </w:r>
          </w:p>
          <w:p w14:paraId="1E56F8F6" w14:textId="5593F476" w:rsidR="002262E7" w:rsidRPr="00562909" w:rsidRDefault="002262E7" w:rsidP="002262E7">
            <w:pPr>
              <w:rPr>
                <w:rFonts w:ascii="Times New Roman" w:hAnsi="Times New Roman"/>
                <w:i/>
                <w:iCs/>
              </w:rPr>
            </w:pPr>
            <w:r w:rsidRPr="00562909">
              <w:rPr>
                <w:rFonts w:ascii="Times New Roman" w:hAnsi="Times New Roman"/>
              </w:rPr>
              <w:t>paragraph</w:t>
            </w:r>
            <w:r w:rsidR="00A02ABD">
              <w:rPr>
                <w:rFonts w:ascii="Times New Roman" w:hAnsi="Times New Roman"/>
              </w:rPr>
              <w:t>s</w:t>
            </w:r>
            <w:r w:rsidRPr="00562909">
              <w:rPr>
                <w:rFonts w:ascii="Times New Roman" w:hAnsi="Times New Roman"/>
              </w:rPr>
              <w:t xml:space="preserve"> 6</w:t>
            </w:r>
            <w:r w:rsidR="00A02ABD">
              <w:rPr>
                <w:rFonts w:ascii="Times New Roman" w:hAnsi="Times New Roman"/>
              </w:rPr>
              <w:t xml:space="preserve"> and 7</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1A8599C" w14:textId="77777777" w:rsidR="00A02ABD" w:rsidRPr="00A02ABD" w:rsidRDefault="00A02ABD" w:rsidP="00A02ABD">
            <w:pPr>
              <w:rPr>
                <w:rFonts w:ascii="Times New Roman" w:hAnsi="Times New Roman"/>
                <w:lang w:val="en-GB" w:eastAsia="hr-HR"/>
              </w:rPr>
            </w:pPr>
            <w:r w:rsidRPr="00A02ABD">
              <w:rPr>
                <w:rFonts w:ascii="Times New Roman" w:hAnsi="Times New Roman"/>
                <w:lang w:val="en-GB" w:eastAsia="hr-HR"/>
              </w:rPr>
              <w:t>6. The Agency shall suspend the repayment of compensation where the deposit is subject to freezing measures imposed pursuant to the legislation on measures against terrorist financing or to international restrictive measures applicable in the Republic of Albania. The Agency shall also suspend the repayment of compensation where the deposit is subject to an order for the suspension of the execution of a transaction or for the freezing of an account issued pursuant to the legislation on the prevention of money laundering and terrorist financing, for the entire duration of such measure. The period of suspension shall not be taken into account for the purposes of calculating the compensation deadlines provided for in this Article.</w:t>
            </w:r>
          </w:p>
          <w:p w14:paraId="0999A8B2" w14:textId="6608DCE5" w:rsidR="002262E7" w:rsidRPr="00562909" w:rsidRDefault="00A02ABD" w:rsidP="00A02ABD">
            <w:pPr>
              <w:rPr>
                <w:rFonts w:ascii="Times New Roman" w:hAnsi="Times New Roman"/>
                <w:lang w:eastAsia="hr-HR"/>
              </w:rPr>
            </w:pPr>
            <w:r w:rsidRPr="00A02ABD">
              <w:rPr>
                <w:rFonts w:ascii="Times New Roman" w:hAnsi="Times New Roman"/>
                <w:b/>
                <w:bCs/>
                <w:lang w:val="en-GB" w:eastAsia="hr-HR"/>
              </w:rPr>
              <w:t>7.</w:t>
            </w:r>
            <w:r w:rsidRPr="00A02ABD">
              <w:rPr>
                <w:rFonts w:ascii="Times New Roman" w:hAnsi="Times New Roman"/>
                <w:lang w:val="en-GB" w:eastAsia="hr-HR"/>
              </w:rPr>
              <w:t xml:space="preserve"> The liquidator shall identify the deposits referred to in paragraph 6 </w:t>
            </w:r>
            <w:r w:rsidRPr="00A02ABD">
              <w:rPr>
                <w:rFonts w:ascii="Times New Roman" w:hAnsi="Times New Roman"/>
                <w:lang w:val="en-GB" w:eastAsia="hr-HR"/>
              </w:rPr>
              <w:lastRenderedPageBreak/>
              <w:t>of this Article for the purpose of their immediate identification and shall promptly notify the Agency thereof, on the basis of a decision of any authority legally competent to impose such measures.</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6E97866" w14:textId="3199F485" w:rsidR="002262E7" w:rsidRPr="00562909" w:rsidRDefault="002262E7" w:rsidP="002262E7">
            <w:pPr>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5BCC2B0" w14:textId="77777777" w:rsidR="002262E7" w:rsidRPr="00562909" w:rsidRDefault="002262E7" w:rsidP="002262E7">
            <w:pPr>
              <w:jc w:val="center"/>
              <w:rPr>
                <w:rFonts w:ascii="Times New Roman" w:hAnsi="Times New Roman"/>
                <w:i/>
                <w:iCs/>
              </w:rPr>
            </w:pPr>
          </w:p>
        </w:tc>
      </w:tr>
      <w:tr w:rsidR="002262E7" w:rsidRPr="00562909" w14:paraId="5A6609D3"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EA84DF3" w14:textId="77777777" w:rsidR="002262E7" w:rsidRPr="00562909" w:rsidRDefault="002262E7" w:rsidP="002262E7">
            <w:pPr>
              <w:rPr>
                <w:rFonts w:ascii="Times New Roman" w:hAnsi="Times New Roman"/>
              </w:rPr>
            </w:pPr>
            <w:r w:rsidRPr="00562909">
              <w:rPr>
                <w:rFonts w:ascii="Times New Roman" w:hAnsi="Times New Roman"/>
              </w:rPr>
              <w:lastRenderedPageBreak/>
              <w:t>Article 8</w:t>
            </w:r>
          </w:p>
          <w:p w14:paraId="59C3304D" w14:textId="77777777" w:rsidR="002262E7" w:rsidRPr="00562909" w:rsidRDefault="002262E7" w:rsidP="002262E7">
            <w:pPr>
              <w:rPr>
                <w:rFonts w:ascii="Times New Roman" w:hAnsi="Times New Roman"/>
              </w:rPr>
            </w:pPr>
            <w:r w:rsidRPr="00562909">
              <w:rPr>
                <w:rFonts w:ascii="Times New Roman" w:hAnsi="Times New Roman"/>
              </w:rPr>
              <w:t>Repayment</w:t>
            </w:r>
          </w:p>
          <w:p w14:paraId="0374604F" w14:textId="33A44138" w:rsidR="002262E7" w:rsidRPr="00562909" w:rsidRDefault="002262E7" w:rsidP="002262E7">
            <w:pPr>
              <w:rPr>
                <w:rFonts w:ascii="Times New Roman" w:hAnsi="Times New Roman"/>
              </w:rPr>
            </w:pPr>
            <w:r w:rsidRPr="00562909">
              <w:rPr>
                <w:rFonts w:ascii="Times New Roman" w:hAnsi="Times New Roman"/>
              </w:rPr>
              <w:t>Paragraph 6</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29F5F2A" w14:textId="64DFF606" w:rsidR="002262E7" w:rsidRPr="00562909" w:rsidRDefault="002262E7" w:rsidP="002262E7">
            <w:pPr>
              <w:rPr>
                <w:rFonts w:ascii="Times New Roman" w:hAnsi="Times New Roman"/>
              </w:rPr>
            </w:pPr>
            <w:r w:rsidRPr="00562909">
              <w:rPr>
                <w:rFonts w:ascii="Times New Roman" w:hAnsi="Times New Roman"/>
              </w:rPr>
              <w:t>6. The repayable amount shall be made available without a request to a DGS being necessary. For that purpose, the credit institution shall transmit the necessary information on deposits and depositors as soon as requested by the DGS.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7128508" w14:textId="067160FE" w:rsidR="002262E7" w:rsidRPr="00562909" w:rsidRDefault="002262E7" w:rsidP="002262E7">
            <w:pPr>
              <w:rPr>
                <w:rFonts w:ascii="Times New Roman" w:hAnsi="Times New Roman"/>
                <w:i/>
                <w:iCs/>
              </w:rPr>
            </w:pPr>
            <w:r w:rsidRPr="00562909">
              <w:rPr>
                <w:rFonts w:ascii="Times New Roman" w:hAnsi="Times New Roman"/>
                <w:lang w:val="en-GB"/>
              </w:rPr>
              <w:t>Draft Law “On Deposit Guarantee”</w:t>
            </w: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C9ABC11" w14:textId="0D66DFB2" w:rsidR="002262E7" w:rsidRPr="00562909" w:rsidRDefault="002262E7" w:rsidP="002262E7">
            <w:pPr>
              <w:rPr>
                <w:rFonts w:ascii="Times New Roman" w:hAnsi="Times New Roman"/>
              </w:rPr>
            </w:pPr>
            <w:r w:rsidRPr="00562909">
              <w:rPr>
                <w:rFonts w:ascii="Times New Roman" w:hAnsi="Times New Roman"/>
              </w:rPr>
              <w:t>Article 27,</w:t>
            </w:r>
          </w:p>
          <w:p w14:paraId="44D74047" w14:textId="77777777" w:rsidR="002262E7" w:rsidRPr="00562909" w:rsidRDefault="002262E7" w:rsidP="002262E7">
            <w:pPr>
              <w:rPr>
                <w:rFonts w:ascii="Times New Roman" w:hAnsi="Times New Roman"/>
              </w:rPr>
            </w:pPr>
            <w:r w:rsidRPr="00562909">
              <w:rPr>
                <w:rFonts w:ascii="Times New Roman" w:hAnsi="Times New Roman"/>
              </w:rPr>
              <w:t>paragraph 1</w:t>
            </w:r>
          </w:p>
          <w:p w14:paraId="2412D455" w14:textId="77777777" w:rsidR="002262E7" w:rsidRPr="00562909" w:rsidRDefault="002262E7" w:rsidP="002262E7">
            <w:pPr>
              <w:rPr>
                <w:rFonts w:ascii="Times New Roman" w:hAnsi="Times New Roman"/>
                <w:i/>
                <w:iCs/>
              </w:rPr>
            </w:pPr>
          </w:p>
          <w:p w14:paraId="4CB24448" w14:textId="77777777" w:rsidR="002262E7" w:rsidRPr="00562909" w:rsidRDefault="002262E7" w:rsidP="002262E7">
            <w:pPr>
              <w:rPr>
                <w:rFonts w:ascii="Times New Roman" w:hAnsi="Times New Roman"/>
              </w:rPr>
            </w:pPr>
          </w:p>
          <w:p w14:paraId="08489F3B" w14:textId="77777777" w:rsidR="002262E7" w:rsidRPr="00562909" w:rsidRDefault="002262E7" w:rsidP="002262E7">
            <w:pPr>
              <w:rPr>
                <w:rFonts w:ascii="Times New Roman" w:hAnsi="Times New Roman"/>
              </w:rPr>
            </w:pPr>
          </w:p>
          <w:p w14:paraId="64037405" w14:textId="77777777" w:rsidR="002262E7" w:rsidRPr="00562909" w:rsidRDefault="002262E7" w:rsidP="002262E7">
            <w:pPr>
              <w:rPr>
                <w:rFonts w:ascii="Times New Roman" w:hAnsi="Times New Roman"/>
              </w:rPr>
            </w:pPr>
          </w:p>
          <w:p w14:paraId="1867EB2E" w14:textId="77777777" w:rsidR="002262E7" w:rsidRPr="00562909" w:rsidRDefault="002262E7" w:rsidP="002262E7">
            <w:pPr>
              <w:rPr>
                <w:rFonts w:ascii="Times New Roman" w:hAnsi="Times New Roman"/>
              </w:rPr>
            </w:pPr>
          </w:p>
          <w:p w14:paraId="14FA8E85" w14:textId="77777777" w:rsidR="002262E7" w:rsidRPr="00562909" w:rsidRDefault="002262E7" w:rsidP="002262E7">
            <w:pPr>
              <w:rPr>
                <w:rFonts w:ascii="Times New Roman" w:hAnsi="Times New Roman"/>
              </w:rPr>
            </w:pPr>
          </w:p>
          <w:p w14:paraId="36A7C70A" w14:textId="77777777" w:rsidR="00026B6D" w:rsidRPr="00562909" w:rsidRDefault="00026B6D" w:rsidP="002262E7">
            <w:pPr>
              <w:rPr>
                <w:rFonts w:ascii="Times New Roman" w:hAnsi="Times New Roman"/>
              </w:rPr>
            </w:pPr>
          </w:p>
          <w:p w14:paraId="07ADD820" w14:textId="77777777" w:rsidR="002262E7" w:rsidRPr="00562909" w:rsidRDefault="002262E7" w:rsidP="002262E7">
            <w:pPr>
              <w:rPr>
                <w:rFonts w:ascii="Times New Roman" w:hAnsi="Times New Roman"/>
              </w:rPr>
            </w:pPr>
          </w:p>
          <w:p w14:paraId="7C865546" w14:textId="0D3364C7" w:rsidR="002262E7" w:rsidRPr="00562909" w:rsidRDefault="002262E7" w:rsidP="002262E7">
            <w:pPr>
              <w:rPr>
                <w:rFonts w:ascii="Times New Roman" w:hAnsi="Times New Roman"/>
                <w:i/>
                <w:iCs/>
              </w:rPr>
            </w:pPr>
            <w:r w:rsidRPr="00562909">
              <w:rPr>
                <w:rFonts w:ascii="Times New Roman" w:hAnsi="Times New Roman"/>
              </w:rPr>
              <w:t>Article 28</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132F4F6" w14:textId="7D0F2ACF"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1. </w:t>
            </w:r>
            <w:r w:rsidR="00026B6D" w:rsidRPr="00562909">
              <w:rPr>
                <w:rFonts w:ascii="Times New Roman" w:hAnsi="Times New Roman"/>
              </w:rPr>
              <w:t>The amount of repayment shall be paid without requiring the depositor to submit any application for it, except in the case of the deposits referred to in Article 19(7) and Article 25(5) of this Law</w:t>
            </w:r>
            <w:r w:rsidRPr="00562909">
              <w:rPr>
                <w:rFonts w:ascii="Times New Roman" w:hAnsi="Times New Roman"/>
                <w:lang w:val="en-GB" w:eastAsia="hr-HR"/>
              </w:rPr>
              <w:t>.</w:t>
            </w:r>
          </w:p>
          <w:p w14:paraId="71F42250" w14:textId="77777777" w:rsidR="002262E7" w:rsidRPr="00562909" w:rsidRDefault="002262E7" w:rsidP="002262E7">
            <w:pPr>
              <w:rPr>
                <w:rFonts w:ascii="Times New Roman" w:hAnsi="Times New Roman"/>
                <w:lang w:val="en-GB" w:eastAsia="hr-HR"/>
              </w:rPr>
            </w:pPr>
          </w:p>
          <w:p w14:paraId="5094F588" w14:textId="53C76407"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1</w:t>
            </w:r>
            <w:r w:rsidR="00A02ABD">
              <w:rPr>
                <w:rFonts w:ascii="Times New Roman" w:hAnsi="Times New Roman"/>
                <w:lang w:val="en-GB" w:eastAsia="hr-HR"/>
              </w:rPr>
              <w:t xml:space="preserve">. </w:t>
            </w:r>
            <w:r w:rsidR="00026B6D" w:rsidRPr="00562909">
              <w:rPr>
                <w:rFonts w:ascii="Times New Roman" w:hAnsi="Times New Roman"/>
              </w:rPr>
              <w:t>No later than 2 working days from the date of the placement of the member of the Scheme into compulsory liquidation, the liquidator, or the member entity of the Scheme no later than 2 working days from the date of the decision on the unavailability of deposits, shall provide the Agency with the single customer view payment list, in accordance with the standard data format approved by the Governing Board.</w:t>
            </w:r>
          </w:p>
          <w:p w14:paraId="7D9C4D7A" w14:textId="4C505CAD"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2. </w:t>
            </w:r>
            <w:r w:rsidR="00026B6D" w:rsidRPr="00562909">
              <w:rPr>
                <w:rFonts w:ascii="Times New Roman" w:hAnsi="Times New Roman"/>
              </w:rPr>
              <w:t xml:space="preserve">The single customer view payment list shall contain the net value of the deposits that are repaid up to the coverage levels, </w:t>
            </w:r>
            <w:r w:rsidR="00A02ABD" w:rsidRPr="00A02ABD">
              <w:rPr>
                <w:rFonts w:ascii="Times New Roman" w:hAnsi="Times New Roman"/>
                <w:lang w:val="en-GB"/>
              </w:rPr>
              <w:t xml:space="preserve">after deduction of any tax on interest payable in accordance with the </w:t>
            </w:r>
            <w:r w:rsidR="00A02ABD" w:rsidRPr="00A02ABD">
              <w:rPr>
                <w:rFonts w:ascii="Times New Roman" w:hAnsi="Times New Roman"/>
                <w:lang w:val="en-GB"/>
              </w:rPr>
              <w:lastRenderedPageBreak/>
              <w:t>applicable legislation in force.</w:t>
            </w:r>
          </w:p>
          <w:p w14:paraId="705530D0" w14:textId="1D24D4B5"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3. </w:t>
            </w:r>
            <w:r w:rsidR="00026B6D" w:rsidRPr="00562909">
              <w:rPr>
                <w:rFonts w:ascii="Times New Roman" w:hAnsi="Times New Roman"/>
              </w:rPr>
              <w:t>The Agency shall verify the single customer view payment list sent by the liquidator or by the member whose deposits are unavailable, and shall prepare the final payment list, which shall be transmitted to the agent credit institution</w:t>
            </w:r>
            <w:r w:rsidRPr="00562909">
              <w:rPr>
                <w:rFonts w:ascii="Times New Roman" w:hAnsi="Times New Roman"/>
                <w:lang w:val="en-GB" w:eastAsia="hr-HR"/>
              </w:rPr>
              <w:t>.</w:t>
            </w:r>
          </w:p>
          <w:p w14:paraId="0F3E8032" w14:textId="6F29162E"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4. </w:t>
            </w:r>
            <w:r w:rsidR="000B5930" w:rsidRPr="00562909">
              <w:rPr>
                <w:rFonts w:ascii="Times New Roman" w:hAnsi="Times New Roman"/>
              </w:rPr>
              <w:t>The liquidator or the member entity of the Scheme whose deposits are unavailable shall send the Agency the updated single customer view payment list for any change</w:t>
            </w:r>
            <w:r w:rsidRPr="00562909">
              <w:rPr>
                <w:rFonts w:ascii="Times New Roman" w:hAnsi="Times New Roman"/>
                <w:lang w:val="en-GB" w:eastAsia="hr-HR"/>
              </w:rPr>
              <w:t>.</w:t>
            </w:r>
          </w:p>
          <w:p w14:paraId="6BC8AF8A" w14:textId="137BE140"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5. </w:t>
            </w:r>
            <w:r w:rsidR="000B5930" w:rsidRPr="00562909">
              <w:rPr>
                <w:rFonts w:ascii="Times New Roman" w:hAnsi="Times New Roman"/>
              </w:rPr>
              <w:t xml:space="preserve">The liquidator or the member of the Scheme whose deposits are unavailable shall be responsible for the truthfulness, accuracy and completeness of the information submitted to the Agency. The Agency shall not be liable for repaying deposits to the wrong depositors, nor for repaying deposits in the wrong amount, on the basis of the single customer view payment </w:t>
            </w:r>
            <w:r w:rsidR="000B5930" w:rsidRPr="00562909">
              <w:rPr>
                <w:rFonts w:ascii="Times New Roman" w:hAnsi="Times New Roman"/>
              </w:rPr>
              <w:lastRenderedPageBreak/>
              <w:t>list. Furthermore, the Agency shall not be liable for the failure to repay a depositor who has not been included in the single customer view payment list, submitted by the liquidator or the member of the Scheme whose deposits are unavailable</w:t>
            </w:r>
            <w:r w:rsidRPr="00562909">
              <w:rPr>
                <w:rFonts w:ascii="Times New Roman" w:hAnsi="Times New Roman"/>
                <w:lang w:val="en-GB" w:eastAsia="hr-HR"/>
              </w:rPr>
              <w:t>.</w:t>
            </w:r>
          </w:p>
          <w:p w14:paraId="488268AC" w14:textId="3D20A25E" w:rsidR="002262E7" w:rsidRPr="00562909" w:rsidRDefault="002262E7" w:rsidP="002262E7">
            <w:pPr>
              <w:rPr>
                <w:rFonts w:ascii="Times New Roman" w:hAnsi="Times New Roman"/>
                <w:i/>
                <w:iCs/>
                <w:lang w:eastAsia="hr-HR"/>
              </w:rPr>
            </w:pPr>
            <w:r w:rsidRPr="00562909">
              <w:rPr>
                <w:rFonts w:ascii="Times New Roman" w:hAnsi="Times New Roman"/>
                <w:lang w:val="en-GB" w:eastAsia="hr-HR"/>
              </w:rPr>
              <w:t xml:space="preserve">6. </w:t>
            </w:r>
            <w:r w:rsidR="000B5930" w:rsidRPr="00562909">
              <w:rPr>
                <w:rFonts w:ascii="Times New Roman" w:hAnsi="Times New Roman"/>
              </w:rPr>
              <w:t xml:space="preserve">The Agency shall be entitled to challenge, at the Bank of Albania, the actions of the liquidator or of the member of the Scheme whose deposits are unavailable, where it finds that those actions are contrary to its statutory interests, in accordance with the legislation </w:t>
            </w:r>
            <w:r w:rsidR="000B5930" w:rsidRPr="00562909">
              <w:rPr>
                <w:rFonts w:ascii="Times New Roman" w:hAnsi="Times New Roman"/>
                <w:lang w:val="en-GB"/>
              </w:rPr>
              <w:t>on the activity of credit institutions and their prudential supervision</w:t>
            </w:r>
            <w:r w:rsidR="000B5930" w:rsidRPr="00562909">
              <w:rPr>
                <w:rFonts w:ascii="Times New Roman" w:hAnsi="Times New Roman"/>
              </w:rPr>
              <w:t xml:space="preserve"> and with the legislation on SLAs in the Republic of Albania</w:t>
            </w:r>
            <w:r w:rsidRPr="00562909">
              <w:rPr>
                <w:rFonts w:ascii="Times New Roman" w:hAnsi="Times New Roman"/>
                <w:lang w:val="en-GB" w:eastAsia="hr-HR"/>
              </w:rPr>
              <w: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DF66D45" w14:textId="3348EF16" w:rsidR="002262E7" w:rsidRPr="00562909" w:rsidRDefault="002262E7" w:rsidP="002262E7">
            <w:pPr>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1CAC14B" w14:textId="77777777" w:rsidR="002262E7" w:rsidRPr="00562909" w:rsidRDefault="002262E7" w:rsidP="002262E7">
            <w:pPr>
              <w:jc w:val="center"/>
              <w:rPr>
                <w:rFonts w:ascii="Times New Roman" w:hAnsi="Times New Roman"/>
                <w:i/>
                <w:iCs/>
              </w:rPr>
            </w:pPr>
          </w:p>
        </w:tc>
      </w:tr>
      <w:tr w:rsidR="002262E7" w:rsidRPr="00562909" w14:paraId="37223FB4"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D174FAC" w14:textId="77777777" w:rsidR="002262E7" w:rsidRPr="00562909" w:rsidRDefault="002262E7" w:rsidP="002262E7">
            <w:pPr>
              <w:rPr>
                <w:rFonts w:ascii="Times New Roman" w:hAnsi="Times New Roman"/>
              </w:rPr>
            </w:pPr>
            <w:r w:rsidRPr="00562909">
              <w:rPr>
                <w:rFonts w:ascii="Times New Roman" w:hAnsi="Times New Roman"/>
              </w:rPr>
              <w:lastRenderedPageBreak/>
              <w:t>Article 8</w:t>
            </w:r>
          </w:p>
          <w:p w14:paraId="0258872E" w14:textId="77777777" w:rsidR="002262E7" w:rsidRPr="00562909" w:rsidRDefault="002262E7" w:rsidP="002262E7">
            <w:pPr>
              <w:rPr>
                <w:rFonts w:ascii="Times New Roman" w:hAnsi="Times New Roman"/>
              </w:rPr>
            </w:pPr>
            <w:r w:rsidRPr="00562909">
              <w:rPr>
                <w:rFonts w:ascii="Times New Roman" w:hAnsi="Times New Roman"/>
              </w:rPr>
              <w:t>Repayment</w:t>
            </w:r>
          </w:p>
          <w:p w14:paraId="1793CA9C" w14:textId="3C8735D8" w:rsidR="002262E7" w:rsidRPr="00562909" w:rsidRDefault="002262E7" w:rsidP="002262E7">
            <w:pPr>
              <w:rPr>
                <w:rFonts w:ascii="Times New Roman" w:hAnsi="Times New Roman"/>
              </w:rPr>
            </w:pPr>
            <w:r w:rsidRPr="00562909">
              <w:rPr>
                <w:rFonts w:ascii="Times New Roman" w:hAnsi="Times New Roman"/>
              </w:rPr>
              <w:t xml:space="preserve">Paragraph 7 </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9D58609" w14:textId="77777777" w:rsidR="002262E7" w:rsidRPr="00562909" w:rsidRDefault="002262E7" w:rsidP="002262E7">
            <w:pPr>
              <w:rPr>
                <w:rFonts w:ascii="Times New Roman" w:hAnsi="Times New Roman"/>
              </w:rPr>
            </w:pPr>
            <w:r w:rsidRPr="00562909">
              <w:rPr>
                <w:rFonts w:ascii="Times New Roman" w:hAnsi="Times New Roman"/>
              </w:rPr>
              <w:t xml:space="preserve">7. Any correspondence between the DGS and the depositor shall be drawn up: </w:t>
            </w:r>
          </w:p>
          <w:p w14:paraId="46F3427D" w14:textId="77777777" w:rsidR="002262E7" w:rsidRPr="00562909" w:rsidRDefault="002262E7" w:rsidP="002262E7">
            <w:pPr>
              <w:rPr>
                <w:rFonts w:ascii="Times New Roman" w:hAnsi="Times New Roman"/>
              </w:rPr>
            </w:pPr>
            <w:r w:rsidRPr="00562909">
              <w:rPr>
                <w:rFonts w:ascii="Times New Roman" w:hAnsi="Times New Roman"/>
              </w:rPr>
              <w:t xml:space="preserve">(a) in the official language of the Union institutions that is used by the credit institution holding the covered deposit when writing to the depositor; or </w:t>
            </w:r>
          </w:p>
          <w:p w14:paraId="7D4A8CB3" w14:textId="77777777" w:rsidR="002262E7" w:rsidRPr="00562909" w:rsidRDefault="002262E7" w:rsidP="002262E7">
            <w:pPr>
              <w:rPr>
                <w:rFonts w:ascii="Times New Roman" w:hAnsi="Times New Roman"/>
              </w:rPr>
            </w:pPr>
            <w:r w:rsidRPr="00562909">
              <w:rPr>
                <w:rFonts w:ascii="Times New Roman" w:hAnsi="Times New Roman"/>
              </w:rPr>
              <w:t>(b) in the official language or languages of the Member State in which the covered deposit is located.</w:t>
            </w:r>
          </w:p>
          <w:p w14:paraId="1BD07CD2" w14:textId="3004A052" w:rsidR="002262E7" w:rsidRPr="00562909" w:rsidRDefault="002262E7" w:rsidP="002262E7">
            <w:pPr>
              <w:rPr>
                <w:rFonts w:ascii="Times New Roman" w:hAnsi="Times New Roman"/>
              </w:rPr>
            </w:pPr>
            <w:r w:rsidRPr="00562909">
              <w:rPr>
                <w:rFonts w:ascii="Times New Roman" w:hAnsi="Times New Roman"/>
              </w:rPr>
              <w:t>If a credit institution operates directly in another Member State without having established branches, the information shall be provided in the language that was chosen by the depositor when the account was opened.</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85135F8" w14:textId="592ED969" w:rsidR="002262E7" w:rsidRPr="00562909" w:rsidRDefault="002262E7" w:rsidP="002262E7">
            <w:pPr>
              <w:rPr>
                <w:rFonts w:ascii="Times New Roman" w:hAnsi="Times New Roman"/>
                <w:i/>
                <w:iCs/>
              </w:rPr>
            </w:pPr>
            <w:r w:rsidRPr="00562909">
              <w:rPr>
                <w:rFonts w:ascii="Times New Roman" w:hAnsi="Times New Roman"/>
                <w:lang w:val="en-GB"/>
              </w:rPr>
              <w:t>Draft Law “On Deposit Guarantee”</w:t>
            </w: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AA311A3" w14:textId="598793F5" w:rsidR="002262E7" w:rsidRPr="00562909" w:rsidRDefault="002262E7" w:rsidP="002262E7">
            <w:pPr>
              <w:rPr>
                <w:rFonts w:ascii="Times New Roman" w:hAnsi="Times New Roman"/>
              </w:rPr>
            </w:pPr>
            <w:r w:rsidRPr="00562909">
              <w:rPr>
                <w:rFonts w:ascii="Times New Roman" w:hAnsi="Times New Roman"/>
              </w:rPr>
              <w:t>Article 15,</w:t>
            </w:r>
          </w:p>
          <w:p w14:paraId="0CE8794D" w14:textId="67C4486C" w:rsidR="002262E7" w:rsidRPr="00562909" w:rsidRDefault="002262E7" w:rsidP="002262E7">
            <w:pPr>
              <w:rPr>
                <w:rFonts w:ascii="Times New Roman" w:hAnsi="Times New Roman"/>
              </w:rPr>
            </w:pPr>
            <w:r w:rsidRPr="00562909">
              <w:rPr>
                <w:rFonts w:ascii="Times New Roman" w:hAnsi="Times New Roman"/>
              </w:rPr>
              <w:t>paragraph 5</w:t>
            </w:r>
          </w:p>
          <w:p w14:paraId="4E902EFA"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C671C64" w14:textId="42004678" w:rsidR="002262E7" w:rsidRPr="00562909" w:rsidRDefault="000B5930" w:rsidP="000B5930">
            <w:pPr>
              <w:rPr>
                <w:rFonts w:ascii="Times New Roman" w:hAnsi="Times New Roman"/>
                <w:i/>
                <w:iCs/>
                <w:lang w:eastAsia="hr-HR"/>
              </w:rPr>
            </w:pPr>
            <w:r w:rsidRPr="00562909">
              <w:rPr>
                <w:rFonts w:ascii="Times New Roman" w:hAnsi="Times New Roman"/>
              </w:rPr>
              <w:t>5. Members of the Scheme shall make the information referred to in this Article available in the Albanian language</w:t>
            </w:r>
            <w:r w:rsidR="00A02ABD">
              <w:rPr>
                <w:rFonts w:ascii="Times New Roman" w:hAnsi="Times New Roman"/>
              </w:rPr>
              <w:t>.</w:t>
            </w:r>
            <w:r w:rsidRPr="00562909">
              <w:rPr>
                <w:rFonts w:ascii="Times New Roman" w:hAnsi="Times New Roman"/>
                <w:i/>
                <w:iCs/>
                <w:lang w:eastAsia="hr-HR"/>
              </w:rPr>
              <w:t xml:space="preserve"> </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AB8ED8F" w14:textId="701B4D2B"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8D187CD" w14:textId="77777777" w:rsidR="002262E7" w:rsidRPr="00562909" w:rsidRDefault="002262E7" w:rsidP="002262E7">
            <w:pPr>
              <w:rPr>
                <w:rFonts w:ascii="Times New Roman" w:hAnsi="Times New Roman"/>
                <w:lang w:val="en-GB"/>
              </w:rPr>
            </w:pPr>
            <w:r w:rsidRPr="00562909">
              <w:rPr>
                <w:rFonts w:ascii="Times New Roman" w:hAnsi="Times New Roman"/>
                <w:lang w:val="en-GB"/>
              </w:rPr>
              <w:t>Full alignment will be achieved upon the accession of the Republic of Albania to the European Union, pursuant to Article 72(2)(b) of the draft law.</w:t>
            </w:r>
          </w:p>
          <w:p w14:paraId="537E80DB" w14:textId="77777777" w:rsidR="002262E7" w:rsidRPr="00562909" w:rsidRDefault="002262E7" w:rsidP="002262E7">
            <w:pPr>
              <w:jc w:val="center"/>
              <w:rPr>
                <w:rFonts w:ascii="Times New Roman" w:hAnsi="Times New Roman"/>
                <w:i/>
                <w:iCs/>
              </w:rPr>
            </w:pPr>
          </w:p>
        </w:tc>
      </w:tr>
      <w:tr w:rsidR="002262E7" w:rsidRPr="00562909" w14:paraId="3C6E0BED"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424C305" w14:textId="77777777" w:rsidR="002262E7" w:rsidRPr="00562909" w:rsidRDefault="002262E7" w:rsidP="002262E7">
            <w:pPr>
              <w:rPr>
                <w:rFonts w:ascii="Times New Roman" w:hAnsi="Times New Roman"/>
              </w:rPr>
            </w:pPr>
            <w:r w:rsidRPr="00562909">
              <w:rPr>
                <w:rFonts w:ascii="Times New Roman" w:hAnsi="Times New Roman"/>
              </w:rPr>
              <w:lastRenderedPageBreak/>
              <w:t>Article 8</w:t>
            </w:r>
          </w:p>
          <w:p w14:paraId="015A706F" w14:textId="77777777" w:rsidR="002262E7" w:rsidRPr="00562909" w:rsidRDefault="002262E7" w:rsidP="002262E7">
            <w:pPr>
              <w:rPr>
                <w:rFonts w:ascii="Times New Roman" w:hAnsi="Times New Roman"/>
              </w:rPr>
            </w:pPr>
            <w:r w:rsidRPr="00562909">
              <w:rPr>
                <w:rFonts w:ascii="Times New Roman" w:hAnsi="Times New Roman"/>
              </w:rPr>
              <w:t>Repayment</w:t>
            </w:r>
          </w:p>
          <w:p w14:paraId="4187CD4C" w14:textId="3587C9C5" w:rsidR="002262E7" w:rsidRPr="00562909" w:rsidRDefault="002262E7" w:rsidP="002262E7">
            <w:pPr>
              <w:rPr>
                <w:rFonts w:ascii="Times New Roman" w:hAnsi="Times New Roman"/>
              </w:rPr>
            </w:pPr>
            <w:r w:rsidRPr="00562909">
              <w:rPr>
                <w:rFonts w:ascii="Times New Roman" w:hAnsi="Times New Roman"/>
              </w:rPr>
              <w:t>Paragraph 9</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1DBC25D" w14:textId="544D71AB" w:rsidR="002262E7" w:rsidRPr="00562909" w:rsidRDefault="002262E7" w:rsidP="002262E7">
            <w:pPr>
              <w:rPr>
                <w:rFonts w:ascii="Times New Roman" w:hAnsi="Times New Roman"/>
              </w:rPr>
            </w:pPr>
            <w:r w:rsidRPr="00562909">
              <w:rPr>
                <w:rFonts w:ascii="Times New Roman" w:hAnsi="Times New Roman"/>
              </w:rPr>
              <w:t>9. Member States shall ensure that where there has been no transaction relating to the deposit during the last 24 months, a DGS may set a threshold concerning the administrative costs that would be incurred by that DGS in making such a repayment. The DGS shall not be obliged to take active steps to repay depositors below that threshold. However, Member States shall ensure that the DGS repays depositors below that threshold where so requested by those depositors.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6BC36E3" w14:textId="322225EE" w:rsidR="002262E7" w:rsidRPr="00562909" w:rsidRDefault="002262E7" w:rsidP="002262E7">
            <w:pPr>
              <w:rPr>
                <w:rFonts w:ascii="Times New Roman" w:hAnsi="Times New Roman"/>
                <w:i/>
                <w:iCs/>
              </w:rPr>
            </w:pPr>
            <w:r w:rsidRPr="00562909">
              <w:rPr>
                <w:rFonts w:ascii="Times New Roman" w:hAnsi="Times New Roman"/>
                <w:lang w:val="en-GB"/>
              </w:rPr>
              <w:t>Draft Law “On Deposit Guarantee”</w:t>
            </w: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E9CAE11" w14:textId="68B75113" w:rsidR="002262E7" w:rsidRPr="00562909" w:rsidRDefault="002262E7" w:rsidP="002262E7">
            <w:pPr>
              <w:rPr>
                <w:rFonts w:ascii="Times New Roman" w:hAnsi="Times New Roman"/>
              </w:rPr>
            </w:pPr>
            <w:r w:rsidRPr="00562909">
              <w:rPr>
                <w:rFonts w:ascii="Times New Roman" w:hAnsi="Times New Roman"/>
              </w:rPr>
              <w:t xml:space="preserve">Article </w:t>
            </w:r>
            <w:r w:rsidR="000B5930" w:rsidRPr="00562909">
              <w:rPr>
                <w:rFonts w:ascii="Times New Roman" w:hAnsi="Times New Roman"/>
              </w:rPr>
              <w:t>26</w:t>
            </w:r>
            <w:r w:rsidRPr="00562909">
              <w:rPr>
                <w:rFonts w:ascii="Times New Roman" w:hAnsi="Times New Roman"/>
              </w:rPr>
              <w:t>,</w:t>
            </w:r>
          </w:p>
          <w:p w14:paraId="4BCEA142" w14:textId="7D6839B6" w:rsidR="002262E7" w:rsidRPr="00562909" w:rsidRDefault="002262E7" w:rsidP="002262E7">
            <w:pPr>
              <w:rPr>
                <w:rFonts w:ascii="Times New Roman" w:hAnsi="Times New Roman"/>
              </w:rPr>
            </w:pPr>
            <w:r w:rsidRPr="00562909">
              <w:rPr>
                <w:rFonts w:ascii="Times New Roman" w:hAnsi="Times New Roman"/>
              </w:rPr>
              <w:t>paragraph 4, letter “b” and paragraph 5</w:t>
            </w:r>
          </w:p>
          <w:p w14:paraId="6D9278C8"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DF2167A" w14:textId="6D6104A7" w:rsidR="000B5930" w:rsidRPr="00562909" w:rsidRDefault="000B5930" w:rsidP="000B5930">
            <w:pPr>
              <w:rPr>
                <w:rFonts w:ascii="Times New Roman" w:hAnsi="Times New Roman"/>
              </w:rPr>
            </w:pPr>
            <w:r w:rsidRPr="00562909">
              <w:rPr>
                <w:rFonts w:ascii="Times New Roman" w:hAnsi="Times New Roman"/>
              </w:rPr>
              <w:t>4. The deadline for the execution of the amount of repayment, as laid down in paragraph 2 of this Article, shall be extended in the following cases:</w:t>
            </w:r>
          </w:p>
          <w:p w14:paraId="1EFE5132" w14:textId="539F7AFF" w:rsidR="000B5930" w:rsidRPr="00562909" w:rsidRDefault="000B5930" w:rsidP="000B5930">
            <w:pPr>
              <w:rPr>
                <w:rFonts w:ascii="Times New Roman" w:hAnsi="Times New Roman"/>
              </w:rPr>
            </w:pPr>
            <w:r w:rsidRPr="00562909">
              <w:rPr>
                <w:rFonts w:ascii="Times New Roman" w:hAnsi="Times New Roman"/>
              </w:rPr>
              <w:t>(b) where no transaction has taken place in relation to the deposit during the preceding 24 months (the account is dormant), unless the depositor holds other active deposits with the member of the Scheme. In such cases, the amount of repayment shall be paid within 14 working days from the date on which the Agency is notified by the liquidator of the amount of that deposit.</w:t>
            </w:r>
          </w:p>
          <w:p w14:paraId="76FCF6F4" w14:textId="24DCEB54" w:rsidR="000B5930" w:rsidRPr="00562909" w:rsidRDefault="000B5930" w:rsidP="000B5930">
            <w:pPr>
              <w:rPr>
                <w:rFonts w:ascii="Times New Roman" w:hAnsi="Times New Roman"/>
              </w:rPr>
            </w:pPr>
            <w:r w:rsidRPr="00562909">
              <w:rPr>
                <w:rFonts w:ascii="Times New Roman" w:hAnsi="Times New Roman"/>
              </w:rPr>
              <w:t>5. The Agency shall not be required to take steps to pay the amount of repayment where the deposit cumulatively meets the following conditions:</w:t>
            </w:r>
          </w:p>
          <w:p w14:paraId="619AE015" w14:textId="77777777" w:rsidR="000B5930" w:rsidRPr="00562909" w:rsidRDefault="000B5930" w:rsidP="000B5930">
            <w:pPr>
              <w:rPr>
                <w:rFonts w:ascii="Times New Roman" w:hAnsi="Times New Roman"/>
              </w:rPr>
            </w:pPr>
            <w:r w:rsidRPr="00562909">
              <w:rPr>
                <w:rFonts w:ascii="Times New Roman" w:hAnsi="Times New Roman"/>
              </w:rPr>
              <w:t>(a) no transaction has taken place in relation to the deposit during the preceding 24 months (the account is dormant); and</w:t>
            </w:r>
          </w:p>
          <w:p w14:paraId="0D936B29" w14:textId="77777777" w:rsidR="000B5930" w:rsidRPr="00562909" w:rsidRDefault="000B5930" w:rsidP="000B5930">
            <w:pPr>
              <w:rPr>
                <w:rFonts w:ascii="Times New Roman" w:hAnsi="Times New Roman"/>
              </w:rPr>
            </w:pPr>
            <w:r w:rsidRPr="00562909">
              <w:rPr>
                <w:rFonts w:ascii="Times New Roman" w:hAnsi="Times New Roman"/>
              </w:rPr>
              <w:t xml:space="preserve">(b) the amount of the deposit is lower than the </w:t>
            </w:r>
            <w:r w:rsidRPr="00562909">
              <w:rPr>
                <w:rFonts w:ascii="Times New Roman" w:hAnsi="Times New Roman"/>
              </w:rPr>
              <w:lastRenderedPageBreak/>
              <w:t>administrative cost to the Agency of paying that amount, as determined by a bylaw of the Bank of Albania proposed by the Governing Board of the Agency.</w:t>
            </w:r>
          </w:p>
          <w:p w14:paraId="27307417" w14:textId="64E1999D" w:rsidR="002262E7" w:rsidRPr="00562909" w:rsidRDefault="000B5930" w:rsidP="000B5930">
            <w:pPr>
              <w:rPr>
                <w:rFonts w:ascii="Times New Roman" w:hAnsi="Times New Roman"/>
                <w:lang w:eastAsia="hr-HR"/>
              </w:rPr>
            </w:pPr>
            <w:r w:rsidRPr="00562909">
              <w:rPr>
                <w:rFonts w:ascii="Times New Roman" w:hAnsi="Times New Roman"/>
              </w:rPr>
              <w:t>Notwithstanding the above, the Agency shall repay that deposit where the depositor requests the payment of its repayment.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8E24B55" w14:textId="792BE54C" w:rsidR="002262E7" w:rsidRPr="00562909" w:rsidRDefault="002262E7" w:rsidP="002262E7">
            <w:pPr>
              <w:tabs>
                <w:tab w:val="left" w:pos="435"/>
              </w:tabs>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C70BF76" w14:textId="77777777" w:rsidR="002262E7" w:rsidRPr="00562909" w:rsidRDefault="002262E7" w:rsidP="002262E7">
            <w:pPr>
              <w:jc w:val="center"/>
              <w:rPr>
                <w:rFonts w:ascii="Times New Roman" w:hAnsi="Times New Roman"/>
                <w:i/>
                <w:iCs/>
              </w:rPr>
            </w:pPr>
          </w:p>
        </w:tc>
      </w:tr>
      <w:tr w:rsidR="002262E7" w:rsidRPr="00562909" w14:paraId="4213633F"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AF4949B" w14:textId="43F5F239" w:rsidR="002262E7" w:rsidRPr="00562909" w:rsidRDefault="002262E7" w:rsidP="002262E7">
            <w:pPr>
              <w:rPr>
                <w:rFonts w:ascii="Times New Roman" w:hAnsi="Times New Roman"/>
              </w:rPr>
            </w:pPr>
            <w:r w:rsidRPr="00562909">
              <w:rPr>
                <w:rFonts w:ascii="Times New Roman" w:hAnsi="Times New Roman"/>
              </w:rPr>
              <w:t>Article 8a</w:t>
            </w:r>
          </w:p>
          <w:p w14:paraId="1C842289" w14:textId="34A47A92" w:rsidR="002262E7" w:rsidRPr="00562909" w:rsidRDefault="002262E7" w:rsidP="002262E7">
            <w:pPr>
              <w:rPr>
                <w:rFonts w:ascii="Times New Roman" w:hAnsi="Times New Roman"/>
              </w:rPr>
            </w:pPr>
            <w:r w:rsidRPr="00562909">
              <w:rPr>
                <w:rFonts w:ascii="Times New Roman" w:hAnsi="Times New Roman"/>
              </w:rPr>
              <w:t>Repayment of deposits exceeding EUR 10 000</w:t>
            </w:r>
          </w:p>
          <w:p w14:paraId="64CC58E3" w14:textId="77777777" w:rsidR="002262E7" w:rsidRPr="00562909" w:rsidRDefault="002262E7" w:rsidP="002262E7">
            <w:pPr>
              <w:rPr>
                <w:rFonts w:ascii="Times New Roman" w:hAnsi="Times New Roman"/>
              </w:rPr>
            </w:pP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041E53C" w14:textId="77777777" w:rsidR="002262E7" w:rsidRPr="00562909" w:rsidRDefault="002262E7" w:rsidP="002262E7">
            <w:pPr>
              <w:rPr>
                <w:rFonts w:ascii="Times New Roman" w:hAnsi="Times New Roman"/>
              </w:rPr>
            </w:pPr>
            <w:r w:rsidRPr="00562909">
              <w:rPr>
                <w:rFonts w:ascii="Times New Roman" w:hAnsi="Times New Roman"/>
              </w:rPr>
              <w:t>Article 8a</w:t>
            </w:r>
          </w:p>
          <w:p w14:paraId="7B03E365" w14:textId="77777777" w:rsidR="002262E7" w:rsidRPr="00562909" w:rsidRDefault="002262E7" w:rsidP="002262E7">
            <w:pPr>
              <w:rPr>
                <w:rFonts w:ascii="Times New Roman" w:hAnsi="Times New Roman"/>
              </w:rPr>
            </w:pPr>
            <w:r w:rsidRPr="00562909">
              <w:rPr>
                <w:rFonts w:ascii="Times New Roman" w:hAnsi="Times New Roman"/>
              </w:rPr>
              <w:t>Repayment of deposits exceeding EUR 10 000</w:t>
            </w:r>
          </w:p>
          <w:p w14:paraId="0E7AFBD9" w14:textId="51767785" w:rsidR="002262E7" w:rsidRPr="00562909" w:rsidRDefault="002262E7" w:rsidP="002262E7">
            <w:pPr>
              <w:rPr>
                <w:rFonts w:ascii="Times New Roman" w:hAnsi="Times New Roman"/>
              </w:rPr>
            </w:pPr>
            <w:r w:rsidRPr="00562909">
              <w:rPr>
                <w:rFonts w:ascii="Times New Roman" w:hAnsi="Times New Roman"/>
              </w:rPr>
              <w:t>Member States shall ensure, where the amounts to be repaid exceed EUR 10 000, that DGSs repay, where possible, depositors via credit transfers as defined in Article 4, point (24), of Directive (EU) 2015/2366 of the European Parliament and of the Council* or, where such credit transfers are not possible, via means of payment, other than payment in cash, that ensure the traceability of funds.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F1C5F38" w14:textId="09A50872" w:rsidR="002262E7" w:rsidRPr="00562909" w:rsidRDefault="002262E7" w:rsidP="002262E7">
            <w:pPr>
              <w:rPr>
                <w:rFonts w:ascii="Times New Roman" w:hAnsi="Times New Roman"/>
                <w:i/>
                <w:iCs/>
              </w:rPr>
            </w:pPr>
            <w:r w:rsidRPr="00562909">
              <w:rPr>
                <w:rFonts w:ascii="Times New Roman" w:hAnsi="Times New Roman"/>
                <w:lang w:val="en-GB"/>
              </w:rPr>
              <w:t>Draft Law “On Deposit Guarantee”</w:t>
            </w: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E7DA157" w14:textId="7062543A" w:rsidR="002262E7" w:rsidRPr="00562909" w:rsidRDefault="002262E7" w:rsidP="002262E7">
            <w:pPr>
              <w:rPr>
                <w:rFonts w:ascii="Times New Roman" w:hAnsi="Times New Roman"/>
              </w:rPr>
            </w:pPr>
            <w:r w:rsidRPr="00562909">
              <w:rPr>
                <w:rFonts w:ascii="Times New Roman" w:hAnsi="Times New Roman"/>
              </w:rPr>
              <w:t>Article 27</w:t>
            </w:r>
            <w:r w:rsidR="00A02ABD">
              <w:rPr>
                <w:rFonts w:ascii="Times New Roman" w:hAnsi="Times New Roman"/>
              </w:rPr>
              <w:t>, paragraph 14</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C6D1963" w14:textId="2AD87737"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1</w:t>
            </w:r>
            <w:r w:rsidR="00A02ABD">
              <w:rPr>
                <w:rFonts w:ascii="Times New Roman" w:hAnsi="Times New Roman"/>
                <w:lang w:val="en-GB" w:eastAsia="hr-HR"/>
              </w:rPr>
              <w:t>4</w:t>
            </w:r>
            <w:r w:rsidRPr="00562909">
              <w:rPr>
                <w:rFonts w:ascii="Times New Roman" w:hAnsi="Times New Roman"/>
                <w:lang w:val="en-GB" w:eastAsia="hr-HR"/>
              </w:rPr>
              <w:t xml:space="preserve">. The Agency shall repay depositors </w:t>
            </w:r>
            <w:r w:rsidR="00A26435" w:rsidRPr="00562909">
              <w:rPr>
                <w:rFonts w:ascii="Times New Roman" w:hAnsi="Times New Roman"/>
              </w:rPr>
              <w:t>for amounts of repayment exceeding the lek equivalent of EUR 10,000 (ten thousand) only by means of credit transfers or, where such credit transfers are not possible, by means of payment instruments that ensure the traceability of the funds</w:t>
            </w:r>
            <w:r w:rsidRPr="00562909">
              <w:rPr>
                <w:rFonts w:ascii="Times New Roman" w:hAnsi="Times New Roman"/>
                <w:lang w:val="en-GB" w:eastAsia="hr-HR"/>
              </w:rPr>
              <w:t>.</w:t>
            </w:r>
          </w:p>
          <w:p w14:paraId="54A350B5"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85C223F" w14:textId="53352980" w:rsidR="002262E7" w:rsidRPr="00562909" w:rsidRDefault="002262E7" w:rsidP="002262E7">
            <w:pPr>
              <w:tabs>
                <w:tab w:val="left" w:pos="300"/>
              </w:tabs>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19A9358" w14:textId="77777777" w:rsidR="002262E7" w:rsidRPr="00562909" w:rsidRDefault="002262E7" w:rsidP="002262E7">
            <w:pPr>
              <w:jc w:val="center"/>
              <w:rPr>
                <w:rFonts w:ascii="Times New Roman" w:hAnsi="Times New Roman"/>
                <w:i/>
                <w:iCs/>
              </w:rPr>
            </w:pPr>
          </w:p>
        </w:tc>
      </w:tr>
      <w:tr w:rsidR="002262E7" w:rsidRPr="00562909" w14:paraId="72BBE546"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E1BBB6D" w14:textId="0D834979" w:rsidR="002262E7" w:rsidRPr="00562909" w:rsidRDefault="002262E7" w:rsidP="002262E7">
            <w:pPr>
              <w:rPr>
                <w:rFonts w:ascii="Times New Roman" w:hAnsi="Times New Roman"/>
              </w:rPr>
            </w:pPr>
            <w:r w:rsidRPr="00562909">
              <w:rPr>
                <w:rFonts w:ascii="Times New Roman" w:hAnsi="Times New Roman"/>
              </w:rPr>
              <w:lastRenderedPageBreak/>
              <w:t>Article 8b</w:t>
            </w:r>
          </w:p>
          <w:p w14:paraId="08C2C7AE" w14:textId="77777777" w:rsidR="002262E7" w:rsidRPr="00562909" w:rsidRDefault="002262E7" w:rsidP="002262E7">
            <w:pPr>
              <w:rPr>
                <w:rFonts w:ascii="Times New Roman" w:hAnsi="Times New Roman"/>
              </w:rPr>
            </w:pPr>
            <w:r w:rsidRPr="00562909">
              <w:rPr>
                <w:rFonts w:ascii="Times New Roman" w:hAnsi="Times New Roman"/>
              </w:rPr>
              <w:t>Coverage of client funds deposits</w:t>
            </w:r>
          </w:p>
          <w:p w14:paraId="7CD33E47" w14:textId="3E60E7FD" w:rsidR="002262E7" w:rsidRPr="00562909" w:rsidRDefault="002262E7" w:rsidP="002262E7">
            <w:pPr>
              <w:rPr>
                <w:rFonts w:ascii="Times New Roman" w:hAnsi="Times New Roman"/>
              </w:rPr>
            </w:pPr>
            <w:r w:rsidRPr="00562909">
              <w:rPr>
                <w:rFonts w:ascii="Times New Roman" w:hAnsi="Times New Roman"/>
              </w:rPr>
              <w:t>Paragraph 1</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0A5A63E" w14:textId="77777777" w:rsidR="002262E7" w:rsidRPr="00562909" w:rsidRDefault="002262E7" w:rsidP="002262E7">
            <w:pPr>
              <w:rPr>
                <w:rFonts w:ascii="Times New Roman" w:hAnsi="Times New Roman"/>
              </w:rPr>
            </w:pPr>
            <w:r w:rsidRPr="00562909">
              <w:rPr>
                <w:rFonts w:ascii="Times New Roman" w:hAnsi="Times New Roman"/>
              </w:rPr>
              <w:t>Article 8b</w:t>
            </w:r>
          </w:p>
          <w:p w14:paraId="7DE7865D" w14:textId="77777777" w:rsidR="002262E7" w:rsidRPr="00562909" w:rsidRDefault="002262E7" w:rsidP="002262E7">
            <w:pPr>
              <w:rPr>
                <w:rFonts w:ascii="Times New Roman" w:hAnsi="Times New Roman"/>
              </w:rPr>
            </w:pPr>
            <w:r w:rsidRPr="00562909">
              <w:rPr>
                <w:rFonts w:ascii="Times New Roman" w:hAnsi="Times New Roman"/>
              </w:rPr>
              <w:t>Coverage of client funds deposits</w:t>
            </w:r>
          </w:p>
          <w:p w14:paraId="0F42346C" w14:textId="77777777" w:rsidR="002262E7" w:rsidRPr="00562909" w:rsidRDefault="002262E7" w:rsidP="002262E7">
            <w:pPr>
              <w:rPr>
                <w:rFonts w:ascii="Times New Roman" w:hAnsi="Times New Roman"/>
              </w:rPr>
            </w:pPr>
            <w:r w:rsidRPr="00562909">
              <w:rPr>
                <w:rFonts w:ascii="Times New Roman" w:hAnsi="Times New Roman"/>
              </w:rPr>
              <w:t>1. Member States shall ensure that client funds deposits are covered by DGSs where all of the following apply:</w:t>
            </w:r>
          </w:p>
          <w:p w14:paraId="7AFB57F0" w14:textId="5AB311BF" w:rsidR="002262E7" w:rsidRPr="00562909" w:rsidRDefault="002262E7" w:rsidP="002262E7">
            <w:pPr>
              <w:rPr>
                <w:rFonts w:ascii="Times New Roman" w:hAnsi="Times New Roman"/>
              </w:rPr>
            </w:pPr>
            <w:r w:rsidRPr="00562909">
              <w:rPr>
                <w:rFonts w:ascii="Times New Roman" w:hAnsi="Times New Roman"/>
              </w:rPr>
              <w:t xml:space="preserve">(a) such deposits are placed on behalf and for the account of clients who are eligible for protection in accordance with Article 5(1); </w:t>
            </w:r>
          </w:p>
          <w:p w14:paraId="3F7D1EFB" w14:textId="2E179B71" w:rsidR="002262E7" w:rsidRPr="00562909" w:rsidRDefault="002262E7" w:rsidP="002262E7">
            <w:pPr>
              <w:rPr>
                <w:rFonts w:ascii="Times New Roman" w:hAnsi="Times New Roman"/>
              </w:rPr>
            </w:pPr>
            <w:r w:rsidRPr="00562909">
              <w:rPr>
                <w:rFonts w:ascii="Times New Roman" w:hAnsi="Times New Roman"/>
              </w:rPr>
              <w:t>(b) such deposits are made on segregated accounts in compliance with safeguarding requirements laid down in Union law regulating the activities of the entities referred to in Article 5(1), point (d);</w:t>
            </w:r>
          </w:p>
          <w:p w14:paraId="4F091431" w14:textId="26B0A802" w:rsidR="002262E7" w:rsidRPr="00562909" w:rsidRDefault="002262E7" w:rsidP="002262E7">
            <w:pPr>
              <w:rPr>
                <w:rFonts w:ascii="Times New Roman" w:hAnsi="Times New Roman"/>
              </w:rPr>
            </w:pPr>
            <w:r w:rsidRPr="00562909">
              <w:rPr>
                <w:rFonts w:ascii="Times New Roman" w:hAnsi="Times New Roman"/>
              </w:rPr>
              <w:t>(c) the clients referred to in point (a) of this paragraph are identified or identifiable by the financial institution holding the account on behalf of those clients prior to the date on which a relevant administrative authority makes a determination as referred to in Article 2(1), point (8)(a), or a judicial authority makes a ruling as referred to in Article 2(1), point (8)(b).</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A5872F2" w14:textId="006393FE" w:rsidR="002262E7" w:rsidRPr="00562909" w:rsidRDefault="002262E7" w:rsidP="002262E7">
            <w:pPr>
              <w:rPr>
                <w:rFonts w:ascii="Times New Roman" w:hAnsi="Times New Roman"/>
                <w:i/>
                <w:iCs/>
              </w:rPr>
            </w:pPr>
            <w:r w:rsidRPr="00562909">
              <w:rPr>
                <w:rFonts w:ascii="Times New Roman" w:hAnsi="Times New Roman"/>
                <w:lang w:val="en-GB"/>
              </w:rPr>
              <w:t>Draft Law “On Deposit Guarantee”</w:t>
            </w: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E3E6AE8" w14:textId="30F668C0" w:rsidR="002262E7" w:rsidRPr="00562909" w:rsidRDefault="002262E7" w:rsidP="002262E7">
            <w:pPr>
              <w:rPr>
                <w:rFonts w:ascii="Times New Roman" w:hAnsi="Times New Roman"/>
              </w:rPr>
            </w:pPr>
            <w:r w:rsidRPr="00562909">
              <w:rPr>
                <w:rFonts w:ascii="Times New Roman" w:hAnsi="Times New Roman"/>
              </w:rPr>
              <w:t>Article 17, paragraph 1</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1516E91" w14:textId="77777777" w:rsidR="00A26435" w:rsidRPr="00562909" w:rsidRDefault="002262E7" w:rsidP="00A26435">
            <w:pPr>
              <w:rPr>
                <w:rFonts w:ascii="Times New Roman" w:hAnsi="Times New Roman"/>
              </w:rPr>
            </w:pPr>
            <w:r w:rsidRPr="00562909">
              <w:rPr>
                <w:rFonts w:ascii="Times New Roman" w:hAnsi="Times New Roman"/>
              </w:rPr>
              <w:t xml:space="preserve">1. </w:t>
            </w:r>
            <w:r w:rsidR="00A26435" w:rsidRPr="00562909">
              <w:rPr>
                <w:rFonts w:ascii="Times New Roman" w:hAnsi="Times New Roman"/>
              </w:rPr>
              <w:t>The Agency shall guarantee client funds deposits, provided that the following criteria are met cumulatively:</w:t>
            </w:r>
          </w:p>
          <w:p w14:paraId="4C0B64C0" w14:textId="77777777" w:rsidR="00A26435" w:rsidRPr="00562909" w:rsidRDefault="00A26435" w:rsidP="00A26435">
            <w:pPr>
              <w:rPr>
                <w:rFonts w:ascii="Times New Roman" w:hAnsi="Times New Roman"/>
              </w:rPr>
            </w:pPr>
            <w:r w:rsidRPr="00562909">
              <w:rPr>
                <w:rFonts w:ascii="Times New Roman" w:hAnsi="Times New Roman"/>
              </w:rPr>
              <w:t>(a) the deposit is held in the name and on behalf of clients who are not excluded from the deposit guarantee scheme pursuant to Article 18 of this Law;</w:t>
            </w:r>
          </w:p>
          <w:p w14:paraId="6C24FCCE" w14:textId="77777777" w:rsidR="00A26435" w:rsidRPr="00562909" w:rsidRDefault="00A26435" w:rsidP="00A26435">
            <w:pPr>
              <w:rPr>
                <w:rFonts w:ascii="Times New Roman" w:hAnsi="Times New Roman"/>
              </w:rPr>
            </w:pPr>
            <w:r w:rsidRPr="00562909">
              <w:rPr>
                <w:rFonts w:ascii="Times New Roman" w:hAnsi="Times New Roman"/>
              </w:rPr>
              <w:t>(b) the deposit is held in accounts segregated from those maintained by the financial institution for the purposes of carrying out its own business activities, in accordance with the applicable legislation;</w:t>
            </w:r>
          </w:p>
          <w:p w14:paraId="6203499E" w14:textId="77777777" w:rsidR="00A26435" w:rsidRPr="00562909" w:rsidRDefault="00A26435" w:rsidP="00A26435">
            <w:pPr>
              <w:rPr>
                <w:rFonts w:ascii="Times New Roman" w:hAnsi="Times New Roman"/>
              </w:rPr>
            </w:pPr>
            <w:r w:rsidRPr="00562909">
              <w:rPr>
                <w:rFonts w:ascii="Times New Roman" w:hAnsi="Times New Roman"/>
              </w:rPr>
              <w:t>(c) the clients referred to in point (a) of this paragraph are identified, or identifiable, by the financial institution acting as the account holder in the name and on behalf of those clients, before the date of the insurance event.</w:t>
            </w:r>
          </w:p>
          <w:p w14:paraId="5B981A93" w14:textId="332C2A0F" w:rsidR="002262E7" w:rsidRPr="00562909" w:rsidRDefault="002262E7" w:rsidP="00A26435">
            <w:pPr>
              <w:rPr>
                <w:rFonts w:ascii="Times New Roman" w:hAnsi="Times New Roman"/>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5406080" w14:textId="781D5DC5"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B003842" w14:textId="77777777" w:rsidR="002262E7" w:rsidRPr="00562909" w:rsidRDefault="002262E7" w:rsidP="002262E7">
            <w:pPr>
              <w:rPr>
                <w:rFonts w:ascii="Times New Roman" w:hAnsi="Times New Roman"/>
                <w:lang w:val="en-GB"/>
              </w:rPr>
            </w:pPr>
            <w:r w:rsidRPr="00562909">
              <w:rPr>
                <w:rFonts w:ascii="Times New Roman" w:hAnsi="Times New Roman"/>
                <w:lang w:val="en-GB"/>
              </w:rPr>
              <w:t>Full alignment will be achieved upon the accession of the Republic of Albania to the European Union, pursuant to Article 72(2)(b) of the draft law.</w:t>
            </w:r>
          </w:p>
          <w:p w14:paraId="41C30C4E" w14:textId="77777777" w:rsidR="002262E7" w:rsidRPr="00562909" w:rsidRDefault="002262E7" w:rsidP="002262E7">
            <w:pPr>
              <w:jc w:val="center"/>
              <w:rPr>
                <w:rFonts w:ascii="Times New Roman" w:hAnsi="Times New Roman"/>
                <w:i/>
                <w:iCs/>
              </w:rPr>
            </w:pPr>
          </w:p>
        </w:tc>
      </w:tr>
      <w:tr w:rsidR="002262E7" w:rsidRPr="00562909" w14:paraId="6C6174FD"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13B3BCB" w14:textId="77777777" w:rsidR="002262E7" w:rsidRPr="00562909" w:rsidRDefault="002262E7" w:rsidP="002262E7">
            <w:pPr>
              <w:rPr>
                <w:rFonts w:ascii="Times New Roman" w:hAnsi="Times New Roman"/>
              </w:rPr>
            </w:pPr>
            <w:r w:rsidRPr="00562909">
              <w:rPr>
                <w:rFonts w:ascii="Times New Roman" w:hAnsi="Times New Roman"/>
              </w:rPr>
              <w:lastRenderedPageBreak/>
              <w:t>Article 8b</w:t>
            </w:r>
          </w:p>
          <w:p w14:paraId="1871C453" w14:textId="77777777" w:rsidR="002262E7" w:rsidRPr="00562909" w:rsidRDefault="002262E7" w:rsidP="002262E7">
            <w:pPr>
              <w:rPr>
                <w:rFonts w:ascii="Times New Roman" w:hAnsi="Times New Roman"/>
              </w:rPr>
            </w:pPr>
            <w:r w:rsidRPr="00562909">
              <w:rPr>
                <w:rFonts w:ascii="Times New Roman" w:hAnsi="Times New Roman"/>
              </w:rPr>
              <w:t>Coverage of client funds deposits</w:t>
            </w:r>
          </w:p>
          <w:p w14:paraId="7A0E9F88" w14:textId="37152E3A" w:rsidR="002262E7" w:rsidRPr="00562909" w:rsidRDefault="002262E7" w:rsidP="002262E7">
            <w:pPr>
              <w:rPr>
                <w:rFonts w:ascii="Times New Roman" w:hAnsi="Times New Roman"/>
              </w:rPr>
            </w:pPr>
            <w:r w:rsidRPr="00562909">
              <w:rPr>
                <w:rFonts w:ascii="Times New Roman" w:hAnsi="Times New Roman"/>
              </w:rPr>
              <w:t>Paragraph 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E0B1088" w14:textId="2C88A8FE" w:rsidR="002262E7" w:rsidRPr="00562909" w:rsidRDefault="002262E7" w:rsidP="002262E7">
            <w:pPr>
              <w:rPr>
                <w:rFonts w:ascii="Times New Roman" w:hAnsi="Times New Roman"/>
              </w:rPr>
            </w:pPr>
            <w:r w:rsidRPr="00562909">
              <w:rPr>
                <w:rFonts w:ascii="Times New Roman" w:hAnsi="Times New Roman"/>
              </w:rPr>
              <w:t>2. Member States shall ensure that the coverage level referred to in Article 6(1) applies to each of the clients that meet the condition laid down in paragraph 1, point (c), of this Article. By way of derogation from Article 7(1), when determining the repayable amount for an individual client, the DGS shall not take into account the aggregate amount of deposits placed by that client with the same credit institution.</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985E914" w14:textId="71B121C4" w:rsidR="002262E7" w:rsidRPr="00562909" w:rsidRDefault="002262E7" w:rsidP="002262E7">
            <w:pPr>
              <w:rPr>
                <w:rFonts w:ascii="Times New Roman" w:hAnsi="Times New Roman"/>
                <w:i/>
                <w:iCs/>
              </w:rPr>
            </w:pPr>
            <w:r w:rsidRPr="00562909">
              <w:rPr>
                <w:rFonts w:ascii="Times New Roman" w:hAnsi="Times New Roman"/>
                <w:lang w:val="en-GB"/>
              </w:rPr>
              <w:t>Draft Law “On Deposit Guarantee”</w:t>
            </w: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14B7C89" w14:textId="5322FE94" w:rsidR="002262E7" w:rsidRPr="00562909" w:rsidRDefault="002262E7" w:rsidP="002262E7">
            <w:pPr>
              <w:rPr>
                <w:rFonts w:ascii="Times New Roman" w:hAnsi="Times New Roman"/>
                <w:i/>
                <w:iCs/>
              </w:rPr>
            </w:pPr>
            <w:r w:rsidRPr="00562909">
              <w:rPr>
                <w:rFonts w:ascii="Times New Roman" w:hAnsi="Times New Roman"/>
              </w:rPr>
              <w:t>Article 17, paragraphs 2 and 3</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BBBF5CD" w14:textId="1F6F869C" w:rsidR="00A26435" w:rsidRPr="00562909" w:rsidRDefault="00A26435" w:rsidP="00A26435">
            <w:pPr>
              <w:rPr>
                <w:rFonts w:ascii="Times New Roman" w:hAnsi="Times New Roman"/>
              </w:rPr>
            </w:pPr>
            <w:r w:rsidRPr="00562909">
              <w:rPr>
                <w:rFonts w:ascii="Times New Roman" w:hAnsi="Times New Roman"/>
              </w:rPr>
              <w:t>2. The coverage level laid down in Article 19(1) of this Law shall apply to each of the clients meeting the criterion set out in paragraph 1(c) of this Article.</w:t>
            </w:r>
          </w:p>
          <w:p w14:paraId="17F54633" w14:textId="33467BBA" w:rsidR="002262E7" w:rsidRPr="00562909" w:rsidRDefault="00A26435" w:rsidP="00A26435">
            <w:pPr>
              <w:rPr>
                <w:rFonts w:ascii="Times New Roman" w:hAnsi="Times New Roman"/>
              </w:rPr>
            </w:pPr>
            <w:r w:rsidRPr="00562909">
              <w:rPr>
                <w:rFonts w:ascii="Times New Roman" w:hAnsi="Times New Roman"/>
              </w:rPr>
              <w:t>3. The amount of repayment in respect of client funds deposits shall not be aggregated with the amount of repayment of the depositor under Article 25(3) of this Law in the event of an insurance event.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792CF5F" w14:textId="3CBA39BB"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BD09A3E" w14:textId="77777777" w:rsidR="002262E7" w:rsidRPr="00562909" w:rsidRDefault="002262E7" w:rsidP="002262E7">
            <w:pPr>
              <w:rPr>
                <w:rFonts w:ascii="Times New Roman" w:hAnsi="Times New Roman"/>
                <w:lang w:val="en-GB"/>
              </w:rPr>
            </w:pPr>
            <w:r w:rsidRPr="00562909">
              <w:rPr>
                <w:rFonts w:ascii="Times New Roman" w:hAnsi="Times New Roman"/>
                <w:lang w:val="en-GB"/>
              </w:rPr>
              <w:t>Full alignment will be achieved upon the accession of the Republic of Albania to the European Union, pursuant to Article 72(2)(b) of the draft law.</w:t>
            </w:r>
          </w:p>
          <w:p w14:paraId="162A35DF" w14:textId="1626DBF2" w:rsidR="002262E7" w:rsidRPr="00562909" w:rsidRDefault="002262E7" w:rsidP="002262E7">
            <w:pPr>
              <w:jc w:val="center"/>
              <w:rPr>
                <w:rFonts w:ascii="Times New Roman" w:hAnsi="Times New Roman"/>
                <w:i/>
                <w:iCs/>
              </w:rPr>
            </w:pPr>
          </w:p>
        </w:tc>
      </w:tr>
      <w:tr w:rsidR="002262E7" w:rsidRPr="00562909" w14:paraId="28F4ACD2"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DA2D330" w14:textId="77777777" w:rsidR="002262E7" w:rsidRPr="00562909" w:rsidRDefault="002262E7" w:rsidP="002262E7">
            <w:pPr>
              <w:rPr>
                <w:rFonts w:ascii="Times New Roman" w:hAnsi="Times New Roman"/>
              </w:rPr>
            </w:pPr>
            <w:r w:rsidRPr="00562909">
              <w:rPr>
                <w:rFonts w:ascii="Times New Roman" w:hAnsi="Times New Roman"/>
              </w:rPr>
              <w:t>Article 8b</w:t>
            </w:r>
          </w:p>
          <w:p w14:paraId="6A8CC442" w14:textId="77777777" w:rsidR="002262E7" w:rsidRPr="00562909" w:rsidRDefault="002262E7" w:rsidP="002262E7">
            <w:pPr>
              <w:rPr>
                <w:rFonts w:ascii="Times New Roman" w:hAnsi="Times New Roman"/>
              </w:rPr>
            </w:pPr>
            <w:r w:rsidRPr="00562909">
              <w:rPr>
                <w:rFonts w:ascii="Times New Roman" w:hAnsi="Times New Roman"/>
              </w:rPr>
              <w:t>Coverage of client funds deposits</w:t>
            </w:r>
          </w:p>
          <w:p w14:paraId="71D20AF6" w14:textId="208AC98B" w:rsidR="002262E7" w:rsidRPr="00562909" w:rsidRDefault="002262E7" w:rsidP="002262E7">
            <w:pPr>
              <w:rPr>
                <w:rFonts w:ascii="Times New Roman" w:hAnsi="Times New Roman"/>
              </w:rPr>
            </w:pPr>
            <w:r w:rsidRPr="00562909">
              <w:rPr>
                <w:rFonts w:ascii="Times New Roman" w:hAnsi="Times New Roman"/>
              </w:rPr>
              <w:t>Paragraph 3</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1FB85B7" w14:textId="0EFBA836" w:rsidR="002262E7" w:rsidRPr="00562909" w:rsidRDefault="002262E7" w:rsidP="002262E7">
            <w:pPr>
              <w:rPr>
                <w:rFonts w:ascii="Times New Roman" w:hAnsi="Times New Roman"/>
              </w:rPr>
            </w:pPr>
            <w:r w:rsidRPr="00562909">
              <w:rPr>
                <w:rFonts w:ascii="Times New Roman" w:hAnsi="Times New Roman"/>
              </w:rPr>
              <w:t xml:space="preserve">3. Member States shall ensure that DGSs repay covered client funds deposits either to the account holder for the benefit of each client, or to the client directly.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9458B2E" w14:textId="1EB867F3" w:rsidR="002262E7" w:rsidRPr="00562909" w:rsidRDefault="002262E7" w:rsidP="002262E7">
            <w:pPr>
              <w:rPr>
                <w:rFonts w:ascii="Times New Roman" w:hAnsi="Times New Roman"/>
                <w:i/>
                <w:iCs/>
              </w:rPr>
            </w:pPr>
            <w:r w:rsidRPr="00562909">
              <w:rPr>
                <w:rFonts w:ascii="Times New Roman" w:hAnsi="Times New Roman"/>
                <w:lang w:val="en-GB"/>
              </w:rPr>
              <w:t>Draft Law “On Deposit Guarantee”</w:t>
            </w: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BF94B6A" w14:textId="475252FF" w:rsidR="002262E7" w:rsidRPr="00562909" w:rsidRDefault="002262E7" w:rsidP="002262E7">
            <w:pPr>
              <w:rPr>
                <w:rFonts w:ascii="Times New Roman" w:hAnsi="Times New Roman"/>
                <w:i/>
                <w:iCs/>
              </w:rPr>
            </w:pPr>
            <w:r w:rsidRPr="00562909">
              <w:rPr>
                <w:rFonts w:ascii="Times New Roman" w:hAnsi="Times New Roman"/>
              </w:rPr>
              <w:t>Article 17, paragraphs 4 and 5</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08D614F" w14:textId="63AE5D84" w:rsidR="00A26435" w:rsidRPr="00562909" w:rsidRDefault="00A26435" w:rsidP="00A26435">
            <w:pPr>
              <w:rPr>
                <w:rFonts w:ascii="Times New Roman" w:hAnsi="Times New Roman"/>
              </w:rPr>
            </w:pPr>
            <w:r w:rsidRPr="00562909">
              <w:rPr>
                <w:rFonts w:ascii="Times New Roman" w:hAnsi="Times New Roman"/>
              </w:rPr>
              <w:t>4. The Agency shall execute the repayment in respect of client funds deposits either to the financial institution acting as the account holder, for the benefit of each client, or directly to the client.</w:t>
            </w:r>
          </w:p>
          <w:p w14:paraId="75CEE3F7" w14:textId="20856C12" w:rsidR="002262E7" w:rsidRPr="00562909" w:rsidRDefault="00A26435" w:rsidP="00A02ABD">
            <w:pPr>
              <w:rPr>
                <w:rFonts w:ascii="Times New Roman" w:hAnsi="Times New Roman"/>
              </w:rPr>
            </w:pPr>
            <w:r w:rsidRPr="00562909">
              <w:rPr>
                <w:rFonts w:ascii="Times New Roman" w:hAnsi="Times New Roman"/>
              </w:rPr>
              <w:t xml:space="preserve">5. The repayment </w:t>
            </w:r>
            <w:r w:rsidR="00A02ABD" w:rsidRPr="00A02ABD">
              <w:rPr>
                <w:rFonts w:ascii="Times New Roman" w:hAnsi="Times New Roman"/>
                <w:lang w:val="en-GB"/>
              </w:rPr>
              <w:t xml:space="preserve">for deposits relating to clients’ funds shall be paid in accordance with the criteria and procedures established by a </w:t>
            </w:r>
            <w:r w:rsidRPr="00562909">
              <w:rPr>
                <w:rFonts w:ascii="Times New Roman" w:hAnsi="Times New Roman"/>
              </w:rPr>
              <w:t>bylaw of the Bank of Albania.</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D0C7F5B" w14:textId="3C46E664"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37E8D05" w14:textId="3532A039" w:rsidR="002262E7" w:rsidRPr="00562909" w:rsidRDefault="002262E7" w:rsidP="002262E7">
            <w:pPr>
              <w:rPr>
                <w:rFonts w:ascii="Times New Roman" w:hAnsi="Times New Roman"/>
                <w:i/>
                <w:iCs/>
              </w:rPr>
            </w:pPr>
            <w:r w:rsidRPr="00562909">
              <w:rPr>
                <w:rFonts w:ascii="Times New Roman" w:hAnsi="Times New Roman"/>
                <w:lang w:val="en-GB"/>
              </w:rPr>
              <w:t>Full alignment will be achieved upon the accession of the Republic of Albania to the European Union, pursuant to Article 72(2)(b) of the draft law.</w:t>
            </w:r>
          </w:p>
        </w:tc>
      </w:tr>
      <w:tr w:rsidR="002262E7" w:rsidRPr="00562909" w14:paraId="46E7B02D"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5C03B04" w14:textId="77777777" w:rsidR="002262E7" w:rsidRPr="00562909" w:rsidRDefault="002262E7" w:rsidP="002262E7">
            <w:pPr>
              <w:rPr>
                <w:rFonts w:ascii="Times New Roman" w:hAnsi="Times New Roman"/>
              </w:rPr>
            </w:pPr>
            <w:r w:rsidRPr="00562909">
              <w:rPr>
                <w:rFonts w:ascii="Times New Roman" w:hAnsi="Times New Roman"/>
              </w:rPr>
              <w:lastRenderedPageBreak/>
              <w:t>Article 8b</w:t>
            </w:r>
          </w:p>
          <w:p w14:paraId="3AA4B9FB" w14:textId="77777777" w:rsidR="002262E7" w:rsidRPr="00562909" w:rsidRDefault="002262E7" w:rsidP="002262E7">
            <w:pPr>
              <w:rPr>
                <w:rFonts w:ascii="Times New Roman" w:hAnsi="Times New Roman"/>
              </w:rPr>
            </w:pPr>
            <w:r w:rsidRPr="00562909">
              <w:rPr>
                <w:rFonts w:ascii="Times New Roman" w:hAnsi="Times New Roman"/>
              </w:rPr>
              <w:t>Coverage of client funds deposits</w:t>
            </w:r>
          </w:p>
          <w:p w14:paraId="7141ECC5" w14:textId="77777777" w:rsidR="002262E7" w:rsidRPr="00562909" w:rsidRDefault="002262E7" w:rsidP="002262E7">
            <w:pPr>
              <w:rPr>
                <w:rFonts w:ascii="Times New Roman" w:hAnsi="Times New Roman"/>
              </w:rPr>
            </w:pPr>
            <w:r w:rsidRPr="00562909">
              <w:rPr>
                <w:rFonts w:ascii="Times New Roman" w:hAnsi="Times New Roman"/>
              </w:rPr>
              <w:t>Paragraph 4</w:t>
            </w:r>
          </w:p>
          <w:p w14:paraId="4D96AA03" w14:textId="3FC8468D" w:rsidR="002262E7" w:rsidRPr="00562909" w:rsidRDefault="002262E7" w:rsidP="002262E7">
            <w:pPr>
              <w:rPr>
                <w:rFonts w:ascii="Times New Roman" w:hAnsi="Times New Roman"/>
              </w:rPr>
            </w:pP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275731F" w14:textId="77777777" w:rsidR="002262E7" w:rsidRPr="00562909" w:rsidRDefault="002262E7" w:rsidP="002262E7">
            <w:pPr>
              <w:rPr>
                <w:rFonts w:ascii="Times New Roman" w:hAnsi="Times New Roman"/>
              </w:rPr>
            </w:pPr>
            <w:r w:rsidRPr="00562909">
              <w:rPr>
                <w:rFonts w:ascii="Times New Roman" w:hAnsi="Times New Roman"/>
              </w:rPr>
              <w:t xml:space="preserve">4. EBA shall develop draft regulatory technical standards to specify: </w:t>
            </w:r>
          </w:p>
          <w:p w14:paraId="37ED84C1" w14:textId="77777777" w:rsidR="002262E7" w:rsidRPr="00562909" w:rsidRDefault="002262E7" w:rsidP="002262E7">
            <w:pPr>
              <w:rPr>
                <w:rFonts w:ascii="Times New Roman" w:hAnsi="Times New Roman"/>
              </w:rPr>
            </w:pPr>
            <w:r w:rsidRPr="00562909">
              <w:rPr>
                <w:rFonts w:ascii="Times New Roman" w:hAnsi="Times New Roman"/>
              </w:rPr>
              <w:t xml:space="preserve">(a) the technical details related to the identification of clients for repayment in accordance with Article 8; </w:t>
            </w:r>
          </w:p>
          <w:p w14:paraId="5373B0C0" w14:textId="67803562" w:rsidR="002262E7" w:rsidRPr="00562909" w:rsidRDefault="002262E7" w:rsidP="002262E7">
            <w:pPr>
              <w:rPr>
                <w:rFonts w:ascii="Times New Roman" w:hAnsi="Times New Roman"/>
              </w:rPr>
            </w:pPr>
            <w:r w:rsidRPr="00562909">
              <w:rPr>
                <w:rFonts w:ascii="Times New Roman" w:hAnsi="Times New Roman"/>
              </w:rPr>
              <w:t>(b) the criteria under and circumstances in which repayment is to be made to the account holder for the benefit of each client or to the client directly;</w:t>
            </w:r>
          </w:p>
          <w:p w14:paraId="64F4ED49" w14:textId="08683690" w:rsidR="002262E7" w:rsidRPr="00562909" w:rsidRDefault="002262E7" w:rsidP="002262E7">
            <w:pPr>
              <w:rPr>
                <w:rFonts w:ascii="Times New Roman" w:hAnsi="Times New Roman"/>
              </w:rPr>
            </w:pPr>
            <w:r w:rsidRPr="00562909">
              <w:rPr>
                <w:rFonts w:ascii="Times New Roman" w:hAnsi="Times New Roman"/>
              </w:rPr>
              <w:t xml:space="preserve">(c) the rules to avoid multiple claims for repayment to the same beneficiary. </w:t>
            </w:r>
          </w:p>
          <w:p w14:paraId="71285B25" w14:textId="77777777" w:rsidR="002262E7" w:rsidRPr="00562909" w:rsidRDefault="002262E7" w:rsidP="002262E7">
            <w:pPr>
              <w:rPr>
                <w:rFonts w:ascii="Times New Roman" w:hAnsi="Times New Roman"/>
              </w:rPr>
            </w:pPr>
            <w:r w:rsidRPr="00562909">
              <w:rPr>
                <w:rFonts w:ascii="Times New Roman" w:hAnsi="Times New Roman"/>
              </w:rPr>
              <w:t xml:space="preserve">When developing the draft regulatory technical standards referred to in the first subparagraph of this paragraph, EBA shall take into account the following: </w:t>
            </w:r>
          </w:p>
          <w:p w14:paraId="343D8B36" w14:textId="77777777" w:rsidR="002262E7" w:rsidRPr="00562909" w:rsidRDefault="002262E7" w:rsidP="002262E7">
            <w:pPr>
              <w:rPr>
                <w:rFonts w:ascii="Times New Roman" w:hAnsi="Times New Roman"/>
              </w:rPr>
            </w:pPr>
            <w:r w:rsidRPr="00562909">
              <w:rPr>
                <w:rFonts w:ascii="Times New Roman" w:hAnsi="Times New Roman"/>
              </w:rPr>
              <w:t xml:space="preserve">(a) the specificities of the business model of the different types of financial institutions referred to in Article 5(1), point (d); </w:t>
            </w:r>
          </w:p>
          <w:p w14:paraId="38125855" w14:textId="77777777" w:rsidR="002262E7" w:rsidRPr="00562909" w:rsidRDefault="002262E7" w:rsidP="002262E7">
            <w:pPr>
              <w:rPr>
                <w:rFonts w:ascii="Times New Roman" w:hAnsi="Times New Roman"/>
              </w:rPr>
            </w:pPr>
            <w:r w:rsidRPr="00562909">
              <w:rPr>
                <w:rFonts w:ascii="Times New Roman" w:hAnsi="Times New Roman"/>
              </w:rPr>
              <w:t xml:space="preserve">(b) the specific requirements of the applicable Union law regulating the activities of the financial institutions referred to in Article 5(1), point (d), for the treatment of client funds. </w:t>
            </w:r>
          </w:p>
          <w:p w14:paraId="32D373D2" w14:textId="77777777" w:rsidR="002262E7" w:rsidRPr="00562909" w:rsidRDefault="002262E7" w:rsidP="002262E7">
            <w:pPr>
              <w:rPr>
                <w:rFonts w:ascii="Times New Roman" w:hAnsi="Times New Roman"/>
              </w:rPr>
            </w:pPr>
            <w:r w:rsidRPr="00562909">
              <w:rPr>
                <w:rFonts w:ascii="Times New Roman" w:hAnsi="Times New Roman"/>
              </w:rPr>
              <w:t xml:space="preserve">EBA shall submit the draft regulatory technical </w:t>
            </w:r>
            <w:r w:rsidRPr="00562909">
              <w:rPr>
                <w:rFonts w:ascii="Times New Roman" w:hAnsi="Times New Roman"/>
              </w:rPr>
              <w:lastRenderedPageBreak/>
              <w:t>standards referred to in the first subparagraph to the Commission by … [12 months from the date of entry into force of this amending Directive].</w:t>
            </w:r>
          </w:p>
          <w:p w14:paraId="280517FF" w14:textId="20BE6136" w:rsidR="002262E7" w:rsidRPr="00562909" w:rsidRDefault="002262E7" w:rsidP="002262E7">
            <w:pPr>
              <w:rPr>
                <w:rFonts w:ascii="Times New Roman" w:hAnsi="Times New Roman"/>
              </w:rPr>
            </w:pPr>
            <w:r w:rsidRPr="00562909">
              <w:rPr>
                <w:rFonts w:ascii="Times New Roman" w:hAnsi="Times New Roman"/>
              </w:rPr>
              <w:t>Power is delegated to the Commission to supplement this Directive by adopting the regulatory technical standards referred to in the first subparagraph of this paragraph in accordance with Articles 10 to 14 of Regulation (EU) No 1093/2010.</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676627B"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6AD0882"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72C5EC9"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C3D0CA7" w14:textId="3FB09AA5"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44C5BB0" w14:textId="4AAAFDF7" w:rsidR="002262E7" w:rsidRPr="00562909" w:rsidRDefault="002262E7" w:rsidP="002262E7">
            <w:pPr>
              <w:rPr>
                <w:rFonts w:ascii="Times New Roman" w:hAnsi="Times New Roman"/>
                <w:lang w:val="en-GB"/>
              </w:rPr>
            </w:pPr>
            <w:r w:rsidRPr="00562909">
              <w:rPr>
                <w:rFonts w:ascii="Times New Roman" w:hAnsi="Times New Roman"/>
                <w:lang w:val="en-GB"/>
              </w:rPr>
              <w:t xml:space="preserve">This provision imposes an obligation on the European Banking Authority (EBA) to develop Regulatory Technical Standards (RTS). </w:t>
            </w:r>
          </w:p>
          <w:p w14:paraId="6D1B2F04" w14:textId="77777777" w:rsidR="002262E7" w:rsidRPr="00562909" w:rsidRDefault="002262E7" w:rsidP="002262E7">
            <w:pPr>
              <w:jc w:val="center"/>
              <w:rPr>
                <w:rFonts w:ascii="Times New Roman" w:hAnsi="Times New Roman"/>
                <w:i/>
                <w:iCs/>
              </w:rPr>
            </w:pPr>
          </w:p>
        </w:tc>
      </w:tr>
      <w:tr w:rsidR="002262E7" w:rsidRPr="00562909" w14:paraId="3B5EB9A5"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14D35C0" w14:textId="09B09DA2" w:rsidR="002262E7" w:rsidRPr="00562909" w:rsidRDefault="002262E7" w:rsidP="002262E7">
            <w:pPr>
              <w:rPr>
                <w:rFonts w:ascii="Times New Roman" w:hAnsi="Times New Roman"/>
              </w:rPr>
            </w:pPr>
            <w:r w:rsidRPr="00562909">
              <w:rPr>
                <w:rFonts w:ascii="Times New Roman" w:hAnsi="Times New Roman"/>
              </w:rPr>
              <w:lastRenderedPageBreak/>
              <w:t>Article 8c</w:t>
            </w:r>
          </w:p>
          <w:p w14:paraId="14F6B92F" w14:textId="77777777" w:rsidR="002262E7" w:rsidRPr="00562909" w:rsidRDefault="002262E7" w:rsidP="002262E7">
            <w:pPr>
              <w:rPr>
                <w:rFonts w:ascii="Times New Roman" w:hAnsi="Times New Roman"/>
              </w:rPr>
            </w:pPr>
            <w:r w:rsidRPr="00562909">
              <w:rPr>
                <w:rFonts w:ascii="Times New Roman" w:hAnsi="Times New Roman"/>
              </w:rPr>
              <w:t>Suspension of repayments in the event of concerns about money laundering or terrorist financing</w:t>
            </w:r>
          </w:p>
          <w:p w14:paraId="4F9A8C6D" w14:textId="170EA39A" w:rsidR="002262E7" w:rsidRPr="00562909" w:rsidRDefault="002262E7" w:rsidP="002262E7">
            <w:pPr>
              <w:rPr>
                <w:rFonts w:ascii="Times New Roman" w:hAnsi="Times New Roman"/>
              </w:rPr>
            </w:pPr>
            <w:r w:rsidRPr="00562909">
              <w:rPr>
                <w:rFonts w:ascii="Times New Roman" w:hAnsi="Times New Roman"/>
              </w:rPr>
              <w:t>Paragraph 1</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994D057" w14:textId="77777777" w:rsidR="002262E7" w:rsidRPr="00562909" w:rsidRDefault="002262E7" w:rsidP="002262E7">
            <w:pPr>
              <w:rPr>
                <w:rFonts w:ascii="Times New Roman" w:hAnsi="Times New Roman"/>
              </w:rPr>
            </w:pPr>
            <w:r w:rsidRPr="00562909">
              <w:rPr>
                <w:rFonts w:ascii="Times New Roman" w:hAnsi="Times New Roman"/>
              </w:rPr>
              <w:t>Article 8c</w:t>
            </w:r>
          </w:p>
          <w:p w14:paraId="0D097758" w14:textId="77777777" w:rsidR="002262E7" w:rsidRPr="00562909" w:rsidRDefault="002262E7" w:rsidP="002262E7">
            <w:pPr>
              <w:rPr>
                <w:rFonts w:ascii="Times New Roman" w:hAnsi="Times New Roman"/>
              </w:rPr>
            </w:pPr>
            <w:r w:rsidRPr="00562909">
              <w:rPr>
                <w:rFonts w:ascii="Times New Roman" w:hAnsi="Times New Roman"/>
              </w:rPr>
              <w:t>Suspension of repayments in the event of concerns about money laundering or terrorist financing</w:t>
            </w:r>
          </w:p>
          <w:p w14:paraId="2403D75F" w14:textId="77777777" w:rsidR="002262E7" w:rsidRPr="00562909" w:rsidRDefault="002262E7" w:rsidP="002262E7">
            <w:pPr>
              <w:rPr>
                <w:rFonts w:ascii="Times New Roman" w:hAnsi="Times New Roman"/>
              </w:rPr>
            </w:pPr>
          </w:p>
          <w:p w14:paraId="770A2476" w14:textId="7668F9FF" w:rsidR="002262E7" w:rsidRPr="00562909" w:rsidRDefault="002262E7" w:rsidP="002262E7">
            <w:pPr>
              <w:rPr>
                <w:rFonts w:ascii="Times New Roman" w:hAnsi="Times New Roman"/>
              </w:rPr>
            </w:pPr>
            <w:r w:rsidRPr="00562909">
              <w:rPr>
                <w:rFonts w:ascii="Times New Roman" w:hAnsi="Times New Roman"/>
              </w:rPr>
              <w:t xml:space="preserve">1. Member States shall ensure that the designated authority informs the DGS within 24 hours of the moment that the designated authority receives from a financial supervisor as defined in Article 2, point (1), of Directive (EU) 2024/1640 of the European Parliament and of the Council** the information referred to in Article 64(4) of that Directive. Member States shall ensure that the information exchanged between the designated authority and the DGS is limited to the information that is strictly necessary for the exercise of the DGS’ tasks and responsibilities under this Directive and that such exchange of information respects the requirements laid down in Directive 96/9/EC of the European Parliament and of the Council***.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B25AE2A" w14:textId="7D30009D" w:rsidR="002262E7" w:rsidRPr="00562909" w:rsidRDefault="002262E7" w:rsidP="002262E7">
            <w:pPr>
              <w:rPr>
                <w:rFonts w:ascii="Times New Roman" w:hAnsi="Times New Roman"/>
                <w:i/>
                <w:iCs/>
              </w:rPr>
            </w:pPr>
            <w:r w:rsidRPr="00562909">
              <w:rPr>
                <w:rFonts w:ascii="Times New Roman" w:hAnsi="Times New Roman"/>
                <w:lang w:val="en-GB"/>
              </w:rPr>
              <w:t>Draft Law “On Deposit Guarantee”</w:t>
            </w: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F975F4B" w14:textId="5615DA0B" w:rsidR="002262E7" w:rsidRPr="00562909" w:rsidRDefault="002262E7" w:rsidP="002262E7">
            <w:pPr>
              <w:rPr>
                <w:rFonts w:ascii="Times New Roman" w:hAnsi="Times New Roman"/>
                <w:i/>
                <w:iCs/>
              </w:rPr>
            </w:pPr>
            <w:r w:rsidRPr="00562909">
              <w:rPr>
                <w:rFonts w:ascii="Times New Roman" w:hAnsi="Times New Roman"/>
              </w:rPr>
              <w:t>Article 26, paragraph 4, letter “a”</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9413696" w14:textId="0408E583" w:rsidR="003A28C6" w:rsidRPr="00562909" w:rsidRDefault="003A28C6" w:rsidP="003A28C6">
            <w:pPr>
              <w:rPr>
                <w:rFonts w:ascii="Times New Roman" w:hAnsi="Times New Roman"/>
              </w:rPr>
            </w:pPr>
            <w:r w:rsidRPr="00562909">
              <w:rPr>
                <w:rFonts w:ascii="Times New Roman" w:hAnsi="Times New Roman"/>
              </w:rPr>
              <w:t>4. The deadline for the execution of the amount of repayment, as laid down in paragraph 2 of this Article, shall be extended in the following cases:</w:t>
            </w:r>
          </w:p>
          <w:p w14:paraId="55D804D6" w14:textId="77777777" w:rsidR="003A28C6" w:rsidRPr="00562909" w:rsidRDefault="003A28C6" w:rsidP="003A28C6">
            <w:pPr>
              <w:rPr>
                <w:rFonts w:ascii="Times New Roman" w:hAnsi="Times New Roman"/>
              </w:rPr>
            </w:pPr>
            <w:r w:rsidRPr="00562909">
              <w:rPr>
                <w:rFonts w:ascii="Times New Roman" w:hAnsi="Times New Roman"/>
              </w:rPr>
              <w:t>(a) where it is unclear who the beneficiary of the amount of repayment is, or where the deposit is the subject of judicial proceedings. The amount of repayment shall be paid within 14 working days from the date on which the Agency is notified by the liquidator of the identification of the beneficiary of the amount of repayment or of the final court decision;</w:t>
            </w:r>
          </w:p>
          <w:p w14:paraId="7D2F9882"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5FAB262" w14:textId="3692B678"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D9A1685" w14:textId="77777777" w:rsidR="002262E7" w:rsidRPr="00562909" w:rsidRDefault="002262E7" w:rsidP="002262E7">
            <w:pPr>
              <w:jc w:val="center"/>
              <w:rPr>
                <w:rFonts w:ascii="Times New Roman" w:hAnsi="Times New Roman"/>
                <w:i/>
                <w:iCs/>
              </w:rPr>
            </w:pPr>
          </w:p>
        </w:tc>
      </w:tr>
      <w:tr w:rsidR="002262E7" w:rsidRPr="00562909" w14:paraId="14DE777F" w14:textId="77777777" w:rsidTr="002D2145">
        <w:trPr>
          <w:cantSplit/>
          <w:trHeight w:val="1798"/>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E287EBC" w14:textId="77777777" w:rsidR="002262E7" w:rsidRPr="00562909" w:rsidRDefault="002262E7" w:rsidP="002262E7">
            <w:pPr>
              <w:rPr>
                <w:rFonts w:ascii="Times New Roman" w:hAnsi="Times New Roman"/>
              </w:rPr>
            </w:pPr>
            <w:r w:rsidRPr="00562909">
              <w:rPr>
                <w:rFonts w:ascii="Times New Roman" w:hAnsi="Times New Roman"/>
              </w:rPr>
              <w:lastRenderedPageBreak/>
              <w:t>Article 8c</w:t>
            </w:r>
          </w:p>
          <w:p w14:paraId="5292D341" w14:textId="77777777" w:rsidR="002262E7" w:rsidRPr="00562909" w:rsidRDefault="002262E7" w:rsidP="002262E7">
            <w:pPr>
              <w:rPr>
                <w:rFonts w:ascii="Times New Roman" w:hAnsi="Times New Roman"/>
              </w:rPr>
            </w:pPr>
            <w:r w:rsidRPr="00562909">
              <w:rPr>
                <w:rFonts w:ascii="Times New Roman" w:hAnsi="Times New Roman"/>
              </w:rPr>
              <w:t>Suspension of repayments in the event of concerns about money laundering or terrorist financing</w:t>
            </w:r>
          </w:p>
          <w:p w14:paraId="3C04B3CD" w14:textId="40B1538C" w:rsidR="002262E7" w:rsidRPr="00562909" w:rsidRDefault="002262E7" w:rsidP="002262E7">
            <w:pPr>
              <w:rPr>
                <w:rFonts w:ascii="Times New Roman" w:hAnsi="Times New Roman"/>
              </w:rPr>
            </w:pPr>
            <w:r w:rsidRPr="00562909">
              <w:rPr>
                <w:rFonts w:ascii="Times New Roman" w:hAnsi="Times New Roman"/>
              </w:rPr>
              <w:t>Paragraph 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B72968B" w14:textId="100DBD83" w:rsidR="002262E7" w:rsidRPr="00562909" w:rsidRDefault="002262E7" w:rsidP="002262E7">
            <w:pPr>
              <w:rPr>
                <w:rFonts w:ascii="Times New Roman" w:hAnsi="Times New Roman"/>
              </w:rPr>
            </w:pPr>
            <w:r w:rsidRPr="00562909">
              <w:rPr>
                <w:rFonts w:ascii="Times New Roman" w:hAnsi="Times New Roman"/>
              </w:rPr>
              <w:t>2. Member States shall ensure that the DGS suspends the repayment of the repayable amount where a depositor or any person entitled to sums held in his or her account has been charged with an offence arising out of, or in relation to, money laundering or terrorist financing, pending the judgment of the court. Member States shall establish a procedure which ensures that that information is communicated to the DGS in a timely manner.</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6060886" w14:textId="7AE69695" w:rsidR="002262E7" w:rsidRPr="00562909" w:rsidRDefault="002262E7" w:rsidP="002262E7">
            <w:pPr>
              <w:rPr>
                <w:rFonts w:ascii="Times New Roman" w:hAnsi="Times New Roman"/>
                <w:i/>
                <w:iCs/>
              </w:rPr>
            </w:pPr>
            <w:r w:rsidRPr="00562909">
              <w:rPr>
                <w:rFonts w:ascii="Times New Roman" w:hAnsi="Times New Roman"/>
                <w:lang w:val="en-GB"/>
              </w:rPr>
              <w:t>Draft Law “On Deposit Guarantee”</w:t>
            </w: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081AEBC" w14:textId="1F4AD866" w:rsidR="002262E7" w:rsidRPr="00562909" w:rsidRDefault="002262E7" w:rsidP="002262E7">
            <w:pPr>
              <w:rPr>
                <w:rFonts w:ascii="Times New Roman" w:hAnsi="Times New Roman"/>
                <w:i/>
                <w:iCs/>
              </w:rPr>
            </w:pPr>
            <w:r w:rsidRPr="00562909">
              <w:rPr>
                <w:rFonts w:ascii="Times New Roman" w:hAnsi="Times New Roman"/>
              </w:rPr>
              <w:t>Article 26, paragraph</w:t>
            </w:r>
            <w:r w:rsidR="002D2145">
              <w:rPr>
                <w:rFonts w:ascii="Times New Roman" w:hAnsi="Times New Roman"/>
              </w:rPr>
              <w:t>s</w:t>
            </w:r>
            <w:r w:rsidRPr="00562909">
              <w:rPr>
                <w:rFonts w:ascii="Times New Roman" w:hAnsi="Times New Roman"/>
              </w:rPr>
              <w:t xml:space="preserve"> 6</w:t>
            </w:r>
            <w:r w:rsidR="002D2145">
              <w:rPr>
                <w:rFonts w:ascii="Times New Roman" w:hAnsi="Times New Roman"/>
              </w:rPr>
              <w:t xml:space="preserve"> and 7</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66FED24" w14:textId="7FB78C90" w:rsidR="002D2145" w:rsidRPr="002D2145" w:rsidRDefault="002262E7" w:rsidP="002D2145">
            <w:pPr>
              <w:rPr>
                <w:rFonts w:ascii="Times New Roman" w:hAnsi="Times New Roman"/>
                <w:lang w:val="en-GB" w:eastAsia="hr-HR"/>
              </w:rPr>
            </w:pPr>
            <w:r w:rsidRPr="00562909">
              <w:rPr>
                <w:rFonts w:ascii="Times New Roman" w:hAnsi="Times New Roman"/>
                <w:lang w:val="en-GB" w:eastAsia="hr-HR"/>
              </w:rPr>
              <w:t xml:space="preserve">6. </w:t>
            </w:r>
            <w:r w:rsidR="002D2145" w:rsidRPr="002D2145">
              <w:rPr>
                <w:rFonts w:ascii="Times New Roman" w:hAnsi="Times New Roman"/>
                <w:lang w:val="en-GB" w:eastAsia="hr-HR"/>
              </w:rPr>
              <w:t>The Agency shall suspend the payment of compensation where a deposit is subject to freezing measures imposed pursuant to the legislation on measures against the financing of terrorism or to international restrictive measures applicable in the Republic of Albania. The Agency shall also suspend the payment of compensation where a deposit is subject to an order suspending the execution of a transaction or freezing an account, issued pursuant to the legislation on the prevention of money laundering and terrorist financing, for the entire duration of such measure. The period of suspension shall not be taken into account for the calculation of the compensation time limits provided for in this Article. </w:t>
            </w:r>
          </w:p>
          <w:p w14:paraId="0A1922AA" w14:textId="3F987383" w:rsidR="002262E7" w:rsidRPr="00562909" w:rsidRDefault="002D2145" w:rsidP="002D2145">
            <w:pPr>
              <w:rPr>
                <w:rFonts w:ascii="Times New Roman" w:hAnsi="Times New Roman"/>
                <w:lang w:eastAsia="hr-HR"/>
              </w:rPr>
            </w:pPr>
            <w:r w:rsidRPr="002D2145">
              <w:rPr>
                <w:rFonts w:ascii="Times New Roman" w:hAnsi="Times New Roman"/>
                <w:lang w:val="en-GB" w:eastAsia="hr-HR"/>
              </w:rPr>
              <w:t xml:space="preserve">7. The liquidator shall identify the deposits referred to in paragraph 6 of this Article for the purpose of their immediate </w:t>
            </w:r>
            <w:r w:rsidRPr="002D2145">
              <w:rPr>
                <w:rFonts w:ascii="Times New Roman" w:hAnsi="Times New Roman"/>
                <w:lang w:val="en-GB" w:eastAsia="hr-HR"/>
              </w:rPr>
              <w:lastRenderedPageBreak/>
              <w:t>identification and shall promptly notify the Agency of such deposits on the basis of a decision of any authority empowered by law to impose such measures.</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153885D" w14:textId="27D26089" w:rsidR="002262E7" w:rsidRPr="00562909" w:rsidRDefault="002262E7" w:rsidP="002262E7">
            <w:pPr>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CA30407" w14:textId="77777777" w:rsidR="002262E7" w:rsidRPr="00562909" w:rsidRDefault="002262E7" w:rsidP="002262E7">
            <w:pPr>
              <w:jc w:val="center"/>
              <w:rPr>
                <w:rFonts w:ascii="Times New Roman" w:hAnsi="Times New Roman"/>
                <w:i/>
                <w:iCs/>
              </w:rPr>
            </w:pPr>
          </w:p>
        </w:tc>
      </w:tr>
      <w:tr w:rsidR="002262E7" w:rsidRPr="00562909" w14:paraId="6E201240"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4FB7038" w14:textId="77777777" w:rsidR="002262E7" w:rsidRPr="00562909" w:rsidRDefault="002262E7" w:rsidP="002262E7">
            <w:pPr>
              <w:rPr>
                <w:rFonts w:ascii="Times New Roman" w:hAnsi="Times New Roman"/>
              </w:rPr>
            </w:pPr>
            <w:r w:rsidRPr="00562909">
              <w:rPr>
                <w:rFonts w:ascii="Times New Roman" w:hAnsi="Times New Roman"/>
              </w:rPr>
              <w:t>Article 8c</w:t>
            </w:r>
          </w:p>
          <w:p w14:paraId="1D0D027E" w14:textId="77777777" w:rsidR="002262E7" w:rsidRPr="00562909" w:rsidRDefault="002262E7" w:rsidP="002262E7">
            <w:pPr>
              <w:rPr>
                <w:rFonts w:ascii="Times New Roman" w:hAnsi="Times New Roman"/>
              </w:rPr>
            </w:pPr>
            <w:r w:rsidRPr="00562909">
              <w:rPr>
                <w:rFonts w:ascii="Times New Roman" w:hAnsi="Times New Roman"/>
              </w:rPr>
              <w:t>Suspension of repayments in the event of concerns about money laundering or terrorist financing</w:t>
            </w:r>
          </w:p>
          <w:p w14:paraId="478149D9" w14:textId="04088179" w:rsidR="002262E7" w:rsidRPr="00562909" w:rsidRDefault="002262E7" w:rsidP="002262E7">
            <w:pPr>
              <w:rPr>
                <w:rFonts w:ascii="Times New Roman" w:hAnsi="Times New Roman"/>
              </w:rPr>
            </w:pPr>
            <w:r w:rsidRPr="00562909">
              <w:rPr>
                <w:rFonts w:ascii="Times New Roman" w:hAnsi="Times New Roman"/>
              </w:rPr>
              <w:t>Paragraph 3</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5FAEA90" w14:textId="5FA8A375" w:rsidR="002262E7" w:rsidRPr="00562909" w:rsidRDefault="002262E7" w:rsidP="002262E7">
            <w:pPr>
              <w:rPr>
                <w:rFonts w:ascii="Times New Roman" w:hAnsi="Times New Roman"/>
              </w:rPr>
            </w:pPr>
            <w:r w:rsidRPr="00562909">
              <w:rPr>
                <w:rFonts w:ascii="Times New Roman" w:hAnsi="Times New Roman"/>
              </w:rPr>
              <w:t xml:space="preserve">3. Member States shall ensure that the DGS suspends the repayment of the repayable amount for the same period as that laid down in Article 24 of Directive (EU) 2024/1640 where it is informed by the credit institution or designated authority that the financial intelligence unit referred to in that Article has suspended a transaction, account or business relationship related to the concerned depositor.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6058342" w14:textId="6C46ED70" w:rsidR="002262E7" w:rsidRPr="00562909" w:rsidRDefault="002262E7" w:rsidP="002262E7">
            <w:pPr>
              <w:rPr>
                <w:rFonts w:ascii="Times New Roman" w:hAnsi="Times New Roman"/>
                <w:i/>
                <w:iCs/>
              </w:rPr>
            </w:pPr>
            <w:r w:rsidRPr="00562909">
              <w:rPr>
                <w:rFonts w:ascii="Times New Roman" w:hAnsi="Times New Roman"/>
                <w:lang w:val="en-GB"/>
              </w:rPr>
              <w:t>Draft Law “On Deposit Guarantee”</w:t>
            </w: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C8958DC" w14:textId="0AD992CB" w:rsidR="002262E7" w:rsidRPr="00562909" w:rsidRDefault="002262E7" w:rsidP="002262E7">
            <w:pPr>
              <w:rPr>
                <w:rFonts w:ascii="Times New Roman" w:hAnsi="Times New Roman"/>
                <w:i/>
                <w:iCs/>
              </w:rPr>
            </w:pPr>
            <w:r w:rsidRPr="00562909">
              <w:rPr>
                <w:rFonts w:ascii="Times New Roman" w:hAnsi="Times New Roman"/>
              </w:rPr>
              <w:t>Article 25, paragraph 7</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C22E09E" w14:textId="258BD461" w:rsidR="002262E7" w:rsidRPr="00562909" w:rsidRDefault="002262E7" w:rsidP="002262E7">
            <w:pPr>
              <w:rPr>
                <w:rFonts w:ascii="Times New Roman" w:hAnsi="Times New Roman"/>
                <w:lang w:eastAsia="hr-HR"/>
              </w:rPr>
            </w:pPr>
            <w:r w:rsidRPr="00562909">
              <w:rPr>
                <w:rFonts w:ascii="Times New Roman" w:hAnsi="Times New Roman"/>
                <w:lang w:val="en-GB" w:eastAsia="hr-HR"/>
              </w:rPr>
              <w:t xml:space="preserve">7. A deposit </w:t>
            </w:r>
            <w:r w:rsidR="003A28C6" w:rsidRPr="00562909">
              <w:rPr>
                <w:rFonts w:ascii="Times New Roman" w:hAnsi="Times New Roman"/>
              </w:rPr>
              <w:t>that is encumbered, held or serving as financial collateral shall be aggregated for the calculation of the amount of repayment. The amount of repayment shall not be paid to the depositor until the encumbrance, detention or financial collateral is released. Where there is a final court decision in respect of that deposit, the Agency shall pay the amount of repayment to the person identified in the court decision as the beneficiary of that amount.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10FC812" w14:textId="57E11FDB"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57B16A1" w14:textId="77777777" w:rsidR="002262E7" w:rsidRPr="00562909" w:rsidRDefault="002262E7" w:rsidP="002262E7">
            <w:pPr>
              <w:jc w:val="center"/>
              <w:rPr>
                <w:rFonts w:ascii="Times New Roman" w:hAnsi="Times New Roman"/>
                <w:i/>
                <w:iCs/>
              </w:rPr>
            </w:pPr>
          </w:p>
        </w:tc>
      </w:tr>
      <w:tr w:rsidR="002262E7" w:rsidRPr="00562909" w14:paraId="732ED0E4"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2CFB249" w14:textId="77777777" w:rsidR="002262E7" w:rsidRPr="00562909" w:rsidRDefault="002262E7" w:rsidP="002262E7">
            <w:pPr>
              <w:rPr>
                <w:rFonts w:ascii="Times New Roman" w:hAnsi="Times New Roman"/>
              </w:rPr>
            </w:pPr>
            <w:r w:rsidRPr="00562909">
              <w:rPr>
                <w:rFonts w:ascii="Times New Roman" w:hAnsi="Times New Roman"/>
              </w:rPr>
              <w:lastRenderedPageBreak/>
              <w:t>Article 8c</w:t>
            </w:r>
          </w:p>
          <w:p w14:paraId="74F7417B" w14:textId="77777777" w:rsidR="002262E7" w:rsidRPr="00562909" w:rsidRDefault="002262E7" w:rsidP="002262E7">
            <w:pPr>
              <w:rPr>
                <w:rFonts w:ascii="Times New Roman" w:hAnsi="Times New Roman"/>
              </w:rPr>
            </w:pPr>
            <w:r w:rsidRPr="00562909">
              <w:rPr>
                <w:rFonts w:ascii="Times New Roman" w:hAnsi="Times New Roman"/>
              </w:rPr>
              <w:t>Suspension of repayments in the event of concerns about money laundering or terrorist financing</w:t>
            </w:r>
          </w:p>
          <w:p w14:paraId="5F691EE7" w14:textId="6DC82003" w:rsidR="002262E7" w:rsidRPr="00562909" w:rsidRDefault="002262E7" w:rsidP="002262E7">
            <w:pPr>
              <w:rPr>
                <w:rFonts w:ascii="Times New Roman" w:hAnsi="Times New Roman"/>
              </w:rPr>
            </w:pPr>
            <w:r w:rsidRPr="00562909">
              <w:rPr>
                <w:rFonts w:ascii="Times New Roman" w:hAnsi="Times New Roman"/>
              </w:rPr>
              <w:t>Paragraph 4</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92FA281" w14:textId="77777777" w:rsidR="002262E7" w:rsidRPr="00562909" w:rsidRDefault="002262E7" w:rsidP="002262E7">
            <w:pPr>
              <w:rPr>
                <w:rFonts w:ascii="Times New Roman" w:hAnsi="Times New Roman"/>
              </w:rPr>
            </w:pPr>
            <w:r w:rsidRPr="00562909">
              <w:rPr>
                <w:rFonts w:ascii="Times New Roman" w:hAnsi="Times New Roman"/>
              </w:rPr>
              <w:t>4. Member States shall ensure that the DGS is not held liable for any suspension undertaken in accordance with paragraphs 2 and 3.</w:t>
            </w:r>
          </w:p>
          <w:p w14:paraId="5ED37548" w14:textId="77777777" w:rsidR="002262E7" w:rsidRPr="00562909" w:rsidRDefault="002262E7" w:rsidP="002262E7">
            <w:pPr>
              <w:ind w:firstLine="720"/>
              <w:rPr>
                <w:rFonts w:ascii="Times New Roman" w:hAnsi="Times New Roman"/>
              </w:rPr>
            </w:pP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147448A" w14:textId="19B06B98" w:rsidR="002262E7" w:rsidRPr="00562909" w:rsidRDefault="002262E7" w:rsidP="002262E7">
            <w:pPr>
              <w:rPr>
                <w:rFonts w:ascii="Times New Roman" w:hAnsi="Times New Roman"/>
                <w:i/>
                <w:iCs/>
              </w:rPr>
            </w:pPr>
            <w:r w:rsidRPr="00562909">
              <w:rPr>
                <w:rFonts w:ascii="Times New Roman" w:hAnsi="Times New Roman"/>
                <w:lang w:val="en-GB"/>
              </w:rPr>
              <w:t>Draft Law “On Deposit Guarantee”</w:t>
            </w: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61D45DD" w14:textId="3C4BED2C" w:rsidR="002262E7" w:rsidRPr="00562909" w:rsidRDefault="002262E7" w:rsidP="002262E7">
            <w:pPr>
              <w:rPr>
                <w:rFonts w:ascii="Times New Roman" w:hAnsi="Times New Roman"/>
                <w:i/>
                <w:iCs/>
              </w:rPr>
            </w:pPr>
            <w:r w:rsidRPr="00562909">
              <w:rPr>
                <w:rFonts w:ascii="Times New Roman" w:hAnsi="Times New Roman"/>
              </w:rPr>
              <w:t>Article 31, paragraph 4</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C0E0022" w14:textId="0DFC99EF" w:rsidR="002262E7" w:rsidRPr="00562909" w:rsidRDefault="002262E7" w:rsidP="002262E7">
            <w:pPr>
              <w:rPr>
                <w:rFonts w:ascii="Times New Roman" w:hAnsi="Times New Roman"/>
                <w:i/>
                <w:iCs/>
                <w:lang w:eastAsia="hr-HR"/>
              </w:rPr>
            </w:pPr>
            <w:r w:rsidRPr="00562909">
              <w:rPr>
                <w:rFonts w:ascii="Times New Roman" w:hAnsi="Times New Roman"/>
                <w:lang w:val="en-GB" w:eastAsia="hr-HR"/>
              </w:rPr>
              <w:t xml:space="preserve">4. A decision of the Agency may be appealed before the Administrative Court of First Instance and shall </w:t>
            </w:r>
            <w:r w:rsidR="003A28C6" w:rsidRPr="00562909">
              <w:rPr>
                <w:rFonts w:ascii="Times New Roman" w:hAnsi="Times New Roman"/>
              </w:rPr>
              <w:t>be enforceable without limitation until a final court decision is rendered</w:t>
            </w:r>
            <w:r w:rsidRPr="00562909">
              <w:rPr>
                <w:rFonts w:ascii="Times New Roman" w:hAnsi="Times New Roman"/>
                <w:lang w:val="en-GB" w:eastAsia="hr-HR"/>
              </w:rPr>
              <w: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027F1D2" w14:textId="47D68188"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774B41F" w14:textId="77777777" w:rsidR="002262E7" w:rsidRPr="00562909" w:rsidRDefault="002262E7" w:rsidP="002262E7">
            <w:pPr>
              <w:jc w:val="center"/>
              <w:rPr>
                <w:rFonts w:ascii="Times New Roman" w:hAnsi="Times New Roman"/>
                <w:i/>
                <w:iCs/>
              </w:rPr>
            </w:pPr>
          </w:p>
        </w:tc>
      </w:tr>
      <w:tr w:rsidR="002262E7" w:rsidRPr="00562909" w14:paraId="5FC473F3"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9100CAE" w14:textId="77777777" w:rsidR="002262E7" w:rsidRPr="00562909" w:rsidRDefault="002262E7" w:rsidP="002262E7">
            <w:pPr>
              <w:rPr>
                <w:rFonts w:ascii="Times New Roman" w:hAnsi="Times New Roman"/>
              </w:rPr>
            </w:pPr>
            <w:r w:rsidRPr="00562909">
              <w:rPr>
                <w:rFonts w:ascii="Times New Roman" w:hAnsi="Times New Roman"/>
              </w:rPr>
              <w:lastRenderedPageBreak/>
              <w:t>Article 9</w:t>
            </w:r>
          </w:p>
          <w:p w14:paraId="17C32683" w14:textId="77777777" w:rsidR="002262E7" w:rsidRPr="00562909" w:rsidRDefault="002262E7" w:rsidP="002262E7">
            <w:pPr>
              <w:rPr>
                <w:rFonts w:ascii="Times New Roman" w:hAnsi="Times New Roman"/>
              </w:rPr>
            </w:pPr>
            <w:r w:rsidRPr="00562909">
              <w:rPr>
                <w:rFonts w:ascii="Times New Roman" w:hAnsi="Times New Roman"/>
              </w:rPr>
              <w:t>Claims against DGSs</w:t>
            </w:r>
          </w:p>
          <w:p w14:paraId="6610BBE9" w14:textId="33A472DC" w:rsidR="002262E7" w:rsidRPr="00562909" w:rsidRDefault="002262E7" w:rsidP="002262E7">
            <w:pPr>
              <w:rPr>
                <w:rFonts w:ascii="Times New Roman" w:hAnsi="Times New Roman"/>
              </w:rPr>
            </w:pPr>
            <w:r w:rsidRPr="00562909">
              <w:rPr>
                <w:rFonts w:ascii="Times New Roman" w:hAnsi="Times New Roman"/>
              </w:rPr>
              <w:t>Paragraph 1</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925164E" w14:textId="77777777" w:rsidR="002262E7" w:rsidRPr="00562909" w:rsidRDefault="002262E7" w:rsidP="002262E7">
            <w:pPr>
              <w:rPr>
                <w:rFonts w:ascii="Times New Roman" w:hAnsi="Times New Roman"/>
              </w:rPr>
            </w:pPr>
            <w:r w:rsidRPr="00562909">
              <w:rPr>
                <w:rFonts w:ascii="Times New Roman" w:hAnsi="Times New Roman"/>
              </w:rPr>
              <w:t>Article 9</w:t>
            </w:r>
          </w:p>
          <w:p w14:paraId="5ED5796A" w14:textId="77777777" w:rsidR="002262E7" w:rsidRPr="00562909" w:rsidRDefault="002262E7" w:rsidP="002262E7">
            <w:pPr>
              <w:rPr>
                <w:rFonts w:ascii="Times New Roman" w:hAnsi="Times New Roman"/>
              </w:rPr>
            </w:pPr>
            <w:r w:rsidRPr="00562909">
              <w:rPr>
                <w:rFonts w:ascii="Times New Roman" w:hAnsi="Times New Roman"/>
              </w:rPr>
              <w:t>Claims against DGSs</w:t>
            </w:r>
          </w:p>
          <w:p w14:paraId="2B05BA14" w14:textId="4E40CA2E" w:rsidR="002262E7" w:rsidRPr="00562909" w:rsidRDefault="002262E7" w:rsidP="002262E7">
            <w:pPr>
              <w:rPr>
                <w:rFonts w:ascii="Times New Roman" w:hAnsi="Times New Roman"/>
              </w:rPr>
            </w:pPr>
            <w:r w:rsidRPr="00562909">
              <w:rPr>
                <w:rFonts w:ascii="Times New Roman" w:hAnsi="Times New Roman"/>
              </w:rPr>
              <w:t>1. Member States shall ensure that the depositors’ rights to compensation may be the subject of an action against the DGS.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5C06257" w14:textId="6A219327" w:rsidR="002262E7" w:rsidRPr="00562909" w:rsidRDefault="002262E7" w:rsidP="002262E7">
            <w:pPr>
              <w:rPr>
                <w:rFonts w:ascii="Times New Roman" w:hAnsi="Times New Roman"/>
                <w:i/>
                <w:iCs/>
              </w:rPr>
            </w:pPr>
            <w:r w:rsidRPr="00562909">
              <w:rPr>
                <w:rFonts w:ascii="Times New Roman" w:hAnsi="Times New Roman"/>
                <w:lang w:val="en-GB"/>
              </w:rPr>
              <w:t>Draft Law “On Deposit Guarantee”</w:t>
            </w: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0896B9D" w14:textId="318B76DB" w:rsidR="002262E7" w:rsidRPr="00562909" w:rsidRDefault="002262E7" w:rsidP="002262E7">
            <w:pPr>
              <w:rPr>
                <w:rFonts w:ascii="Times New Roman" w:hAnsi="Times New Roman"/>
                <w:i/>
                <w:iCs/>
              </w:rPr>
            </w:pPr>
            <w:r w:rsidRPr="00562909">
              <w:rPr>
                <w:rFonts w:ascii="Times New Roman" w:hAnsi="Times New Roman"/>
              </w:rPr>
              <w:t>Article</w:t>
            </w:r>
            <w:r w:rsidRPr="00562909">
              <w:rPr>
                <w:rFonts w:ascii="Times New Roman" w:hAnsi="Times New Roman"/>
                <w:i/>
                <w:iCs/>
              </w:rPr>
              <w:t xml:space="preserve"> </w:t>
            </w:r>
            <w:r w:rsidRPr="00562909">
              <w:rPr>
                <w:rFonts w:ascii="Times New Roman" w:hAnsi="Times New Roman"/>
              </w:rPr>
              <w:t>31</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6EF4B28" w14:textId="62A45934"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1. </w:t>
            </w:r>
            <w:r w:rsidR="003A28C6" w:rsidRPr="00562909">
              <w:rPr>
                <w:rFonts w:ascii="Times New Roman" w:hAnsi="Times New Roman"/>
              </w:rPr>
              <w:t>A person or entity claiming to be a depositor and whose payment of the amount of repayment has been refused, or who does not agree with the amount of repayment, or where there is a discrepancy between the data of the payment list and the documentation submitted by the depositor, in accordance with the provisions of this Law, may file a complaint from the date of commencement of the repayment process until the expiry of the deadline laid down in Article 27(</w:t>
            </w:r>
            <w:r w:rsidR="002D2145">
              <w:rPr>
                <w:rFonts w:ascii="Times New Roman" w:hAnsi="Times New Roman"/>
              </w:rPr>
              <w:t>10</w:t>
            </w:r>
            <w:r w:rsidR="003A28C6" w:rsidRPr="00562909">
              <w:rPr>
                <w:rFonts w:ascii="Times New Roman" w:hAnsi="Times New Roman"/>
              </w:rPr>
              <w:t>) and (</w:t>
            </w:r>
            <w:r w:rsidR="002D2145">
              <w:rPr>
                <w:rFonts w:ascii="Times New Roman" w:hAnsi="Times New Roman"/>
              </w:rPr>
              <w:t>11</w:t>
            </w:r>
            <w:r w:rsidR="003A28C6" w:rsidRPr="00562909">
              <w:rPr>
                <w:rFonts w:ascii="Times New Roman" w:hAnsi="Times New Roman"/>
              </w:rPr>
              <w:t>) of this Law</w:t>
            </w:r>
            <w:r w:rsidRPr="00562909">
              <w:rPr>
                <w:rFonts w:ascii="Times New Roman" w:hAnsi="Times New Roman"/>
                <w:lang w:val="en-GB" w:eastAsia="hr-HR"/>
              </w:rPr>
              <w:t>.</w:t>
            </w:r>
          </w:p>
          <w:p w14:paraId="5523399D" w14:textId="6785D40B"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2. </w:t>
            </w:r>
            <w:r w:rsidR="003A28C6" w:rsidRPr="00562909">
              <w:rPr>
                <w:rFonts w:ascii="Times New Roman" w:hAnsi="Times New Roman"/>
              </w:rPr>
              <w:t>Complaints of depositors in a repayment process shall be examined by the Agency within 30 calendar days of receipt of the complaint together with the relevant documentation</w:t>
            </w:r>
            <w:r w:rsidRPr="00562909">
              <w:rPr>
                <w:rFonts w:ascii="Times New Roman" w:hAnsi="Times New Roman"/>
                <w:lang w:val="en-GB" w:eastAsia="hr-HR"/>
              </w:rPr>
              <w:t>.</w:t>
            </w:r>
          </w:p>
          <w:p w14:paraId="43660E15" w14:textId="39D5A21E"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3. </w:t>
            </w:r>
            <w:r w:rsidR="003A28C6" w:rsidRPr="00562909">
              <w:rPr>
                <w:rFonts w:ascii="Times New Roman" w:hAnsi="Times New Roman"/>
              </w:rPr>
              <w:t xml:space="preserve">The liquidator or the member of the Scheme whose deposits are unavailable shall provide the Agency with the data and documentation for the examination of depositors’ </w:t>
            </w:r>
            <w:r w:rsidR="003A28C6" w:rsidRPr="00562909">
              <w:rPr>
                <w:rFonts w:ascii="Times New Roman" w:hAnsi="Times New Roman"/>
              </w:rPr>
              <w:lastRenderedPageBreak/>
              <w:t>complaints. The period for examining complaints shall be suspended and shall resume once the liquidator, or the member of the Scheme whose deposits are unavailable, has submitted the data and documentation requested by the Agency. The Agency shall amend the single customer view payment list in accordance with its final decision</w:t>
            </w:r>
            <w:r w:rsidRPr="00562909">
              <w:rPr>
                <w:rFonts w:ascii="Times New Roman" w:hAnsi="Times New Roman"/>
                <w:lang w:val="en-GB" w:eastAsia="hr-HR"/>
              </w:rPr>
              <w:t>.</w:t>
            </w:r>
          </w:p>
          <w:p w14:paraId="3D37117F" w14:textId="6B3216C1"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4. </w:t>
            </w:r>
            <w:r w:rsidR="003A28C6" w:rsidRPr="00562909">
              <w:rPr>
                <w:rFonts w:ascii="Times New Roman" w:hAnsi="Times New Roman"/>
              </w:rPr>
              <w:t>A decision of the Agency may be appealed before the Administrative Court of First Instance and shall be enforceable without limitation until a final court decision is rendered</w:t>
            </w:r>
            <w:r w:rsidRPr="00562909">
              <w:rPr>
                <w:rFonts w:ascii="Times New Roman" w:hAnsi="Times New Roman"/>
                <w:lang w:val="en-GB" w:eastAsia="hr-HR"/>
              </w:rPr>
              <w:t>.</w:t>
            </w:r>
          </w:p>
          <w:p w14:paraId="02F22EDF" w14:textId="27E81D44" w:rsidR="002262E7" w:rsidRPr="00562909" w:rsidRDefault="002262E7" w:rsidP="002262E7">
            <w:pPr>
              <w:rPr>
                <w:rFonts w:ascii="Times New Roman" w:hAnsi="Times New Roman"/>
                <w:i/>
                <w:iCs/>
                <w:lang w:eastAsia="hr-HR"/>
              </w:rPr>
            </w:pPr>
            <w:r w:rsidRPr="00562909">
              <w:rPr>
                <w:rFonts w:ascii="Times New Roman" w:hAnsi="Times New Roman"/>
                <w:lang w:val="en-GB" w:eastAsia="hr-HR"/>
              </w:rPr>
              <w:t xml:space="preserve">5. </w:t>
            </w:r>
            <w:r w:rsidR="003A28C6" w:rsidRPr="00562909">
              <w:rPr>
                <w:rFonts w:ascii="Times New Roman" w:hAnsi="Times New Roman"/>
              </w:rPr>
              <w:t>Complaints shall be examined in accordance with the criteria and procedures approved by a bylaw of the Bank of Albania</w:t>
            </w:r>
            <w:r w:rsidRPr="00562909">
              <w:rPr>
                <w:rFonts w:ascii="Times New Roman" w:hAnsi="Times New Roman"/>
                <w:lang w:val="en-GB" w:eastAsia="hr-HR"/>
              </w:rPr>
              <w: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FFCC368" w14:textId="30072D88" w:rsidR="002262E7" w:rsidRPr="00562909" w:rsidRDefault="002262E7" w:rsidP="002262E7">
            <w:pPr>
              <w:tabs>
                <w:tab w:val="left" w:pos="315"/>
              </w:tabs>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EE12E92" w14:textId="77777777" w:rsidR="002262E7" w:rsidRPr="00562909" w:rsidRDefault="002262E7" w:rsidP="002262E7">
            <w:pPr>
              <w:jc w:val="center"/>
              <w:rPr>
                <w:rFonts w:ascii="Times New Roman" w:hAnsi="Times New Roman"/>
                <w:i/>
                <w:iCs/>
              </w:rPr>
            </w:pPr>
          </w:p>
        </w:tc>
      </w:tr>
      <w:tr w:rsidR="002262E7" w:rsidRPr="00562909" w14:paraId="4BED67A4"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908FBCB" w14:textId="77777777" w:rsidR="002262E7" w:rsidRPr="00562909" w:rsidRDefault="002262E7" w:rsidP="002262E7">
            <w:pPr>
              <w:rPr>
                <w:rFonts w:ascii="Times New Roman" w:hAnsi="Times New Roman"/>
              </w:rPr>
            </w:pPr>
            <w:r w:rsidRPr="00562909">
              <w:rPr>
                <w:rFonts w:ascii="Times New Roman" w:hAnsi="Times New Roman"/>
              </w:rPr>
              <w:lastRenderedPageBreak/>
              <w:t>Article 9</w:t>
            </w:r>
          </w:p>
          <w:p w14:paraId="28B06AFF" w14:textId="77777777" w:rsidR="002262E7" w:rsidRPr="00562909" w:rsidRDefault="002262E7" w:rsidP="002262E7">
            <w:pPr>
              <w:rPr>
                <w:rFonts w:ascii="Times New Roman" w:hAnsi="Times New Roman"/>
              </w:rPr>
            </w:pPr>
            <w:r w:rsidRPr="00562909">
              <w:rPr>
                <w:rFonts w:ascii="Times New Roman" w:hAnsi="Times New Roman"/>
              </w:rPr>
              <w:t>Claims against DGSs</w:t>
            </w:r>
          </w:p>
          <w:p w14:paraId="0EA1141C" w14:textId="74A027ED" w:rsidR="002262E7" w:rsidRPr="00562909" w:rsidRDefault="002262E7" w:rsidP="002262E7">
            <w:pPr>
              <w:rPr>
                <w:rFonts w:ascii="Times New Roman" w:hAnsi="Times New Roman"/>
              </w:rPr>
            </w:pPr>
            <w:r w:rsidRPr="00562909">
              <w:rPr>
                <w:rFonts w:ascii="Times New Roman" w:hAnsi="Times New Roman"/>
              </w:rPr>
              <w:t>Paragraph  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48D400D" w14:textId="6B37DAF5" w:rsidR="002262E7" w:rsidRPr="00562909" w:rsidRDefault="002262E7" w:rsidP="002262E7">
            <w:pPr>
              <w:rPr>
                <w:rFonts w:ascii="Times New Roman" w:hAnsi="Times New Roman"/>
              </w:rPr>
            </w:pPr>
            <w:r w:rsidRPr="00562909">
              <w:rPr>
                <w:rFonts w:ascii="Times New Roman" w:hAnsi="Times New Roman"/>
              </w:rPr>
              <w:t xml:space="preserve">2. Without prejudice to rights they may have under national law, DGSs that make payments under guarantee within a national framework shall have the right of subrogation to the rights of depositors in winding-up or reorganisation proceedings for an amount equal to the payments made by those DGSs to those depositors. DGSs that make a contribution in the context of the resolution tools referred to in Article 37(3), point (a) or (b), of Directive 2014/59/EU, or in the context of measures taken in accordance with Article 11(5) of this Directive, shall have a claim in winding-up proceedings against the residual credit institution for an amount equal to their contribution. That claim shall rank at the same level as covered deposits under national law governing normal insolvency proceedings in accordance with Article 108(1) of Directive 2014/59/EU.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9DF104F" w14:textId="28C05432" w:rsidR="002262E7" w:rsidRPr="00562909" w:rsidRDefault="002262E7" w:rsidP="002262E7">
            <w:pPr>
              <w:rPr>
                <w:rFonts w:ascii="Times New Roman" w:hAnsi="Times New Roman"/>
                <w:i/>
                <w:iCs/>
              </w:rPr>
            </w:pPr>
            <w:r w:rsidRPr="00562909">
              <w:rPr>
                <w:rFonts w:ascii="Times New Roman" w:hAnsi="Times New Roman"/>
                <w:lang w:val="en-GB"/>
              </w:rPr>
              <w:t>Draft Law “On Deposit Guarantee”</w:t>
            </w: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D817B85" w14:textId="73A530B1" w:rsidR="002262E7" w:rsidRPr="00562909" w:rsidRDefault="002262E7" w:rsidP="002262E7">
            <w:pPr>
              <w:rPr>
                <w:rFonts w:ascii="Times New Roman" w:hAnsi="Times New Roman"/>
              </w:rPr>
            </w:pPr>
            <w:r w:rsidRPr="00562909">
              <w:rPr>
                <w:rFonts w:ascii="Times New Roman" w:hAnsi="Times New Roman"/>
              </w:rPr>
              <w:t>Article 32</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E322200" w14:textId="7B8FB7E5"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1. </w:t>
            </w:r>
            <w:r w:rsidR="003A28C6" w:rsidRPr="00562909">
              <w:rPr>
                <w:rFonts w:ascii="Times New Roman" w:hAnsi="Times New Roman"/>
              </w:rPr>
              <w:t>From the date of commencement of the payments of the amount of repayment, pursuant to Article 26(2) of this Law, the rights and claims of depositors against the member of the Scheme that is in compulsory liquidation or whose deposits are unavailable shall be subrogated to the Agency, up to the total of the covered deposits, irrespective of the amount and the date on which the depositors received the amounts of repayment</w:t>
            </w:r>
            <w:r w:rsidRPr="00562909">
              <w:rPr>
                <w:rFonts w:ascii="Times New Roman" w:hAnsi="Times New Roman"/>
                <w:lang w:val="en-GB" w:eastAsia="hr-HR"/>
              </w:rPr>
              <w:t>.</w:t>
            </w:r>
          </w:p>
          <w:p w14:paraId="044F1B6B" w14:textId="7E130320"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2. </w:t>
            </w:r>
            <w:r w:rsidR="003A28C6" w:rsidRPr="00562909">
              <w:rPr>
                <w:rFonts w:ascii="Times New Roman" w:hAnsi="Times New Roman"/>
              </w:rPr>
              <w:t>Where the Agency participates through the transfer of available financial means from the deposit guarantee funds during the compulsory liquidation proceedings of the member of the Scheme, the Agency shall claim to recover the transferred amount only against that part of the member that passes into compulsory liquidation</w:t>
            </w:r>
            <w:r w:rsidRPr="00562909">
              <w:rPr>
                <w:rFonts w:ascii="Times New Roman" w:hAnsi="Times New Roman"/>
                <w:lang w:val="en-GB" w:eastAsia="hr-HR"/>
              </w:rPr>
              <w:t>.</w:t>
            </w:r>
          </w:p>
          <w:p w14:paraId="69DB7AEF" w14:textId="1FCC3D84"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3. </w:t>
            </w:r>
            <w:r w:rsidR="003A28C6" w:rsidRPr="00562909">
              <w:rPr>
                <w:rFonts w:ascii="Times New Roman" w:hAnsi="Times New Roman"/>
              </w:rPr>
              <w:t xml:space="preserve">Where the Agency participates in the resolution of credit institutions through the </w:t>
            </w:r>
            <w:r w:rsidR="003A28C6" w:rsidRPr="00562909">
              <w:rPr>
                <w:rFonts w:ascii="Times New Roman" w:hAnsi="Times New Roman"/>
              </w:rPr>
              <w:lastRenderedPageBreak/>
              <w:t>transfer of the financial means of the deposit guarantee fund in credit institutions, the Agency shall claim to recover the transferred amount only against that part of the credit institution that passes into compulsory liquidation, and not in respect of the part of the credit institution to which the resolution instruments have been applied</w:t>
            </w:r>
            <w:r w:rsidRPr="00562909">
              <w:rPr>
                <w:rFonts w:ascii="Times New Roman" w:hAnsi="Times New Roman"/>
                <w:lang w:val="en-GB" w:eastAsia="hr-HR"/>
              </w:rPr>
              <w:t>.</w:t>
            </w:r>
          </w:p>
          <w:p w14:paraId="24082354" w14:textId="3AB5A927"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4. </w:t>
            </w:r>
            <w:r w:rsidR="003A28C6" w:rsidRPr="00562909">
              <w:rPr>
                <w:rFonts w:ascii="Times New Roman" w:hAnsi="Times New Roman"/>
              </w:rPr>
              <w:t xml:space="preserve">The claims of the Agency under paragraphs 1, 2 and 3 of this Article shall rank in accordance with the order of priority of payment laid down in the legislation </w:t>
            </w:r>
            <w:r w:rsidR="003A28C6" w:rsidRPr="00562909">
              <w:rPr>
                <w:rFonts w:ascii="Times New Roman" w:hAnsi="Times New Roman"/>
                <w:lang w:val="en-GB"/>
              </w:rPr>
              <w:t>on the activity of credit institutions and their prudential supervision</w:t>
            </w:r>
            <w:r w:rsidR="003A28C6" w:rsidRPr="00562909">
              <w:rPr>
                <w:rFonts w:ascii="Times New Roman" w:hAnsi="Times New Roman"/>
              </w:rPr>
              <w:t>, in the legislation on SLAs in the Republic of Albania, as well as in the legislation on the recovery and resolution of credit institutions in the Republic of Albania</w:t>
            </w:r>
            <w:r w:rsidRPr="00562909">
              <w:rPr>
                <w:rFonts w:ascii="Times New Roman" w:hAnsi="Times New Roman"/>
                <w:lang w:val="en-GB" w:eastAsia="hr-HR"/>
              </w:rPr>
              <w:t>.</w:t>
            </w:r>
          </w:p>
          <w:p w14:paraId="674014B2" w14:textId="29AEB6C5"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5. </w:t>
            </w:r>
            <w:r w:rsidR="003A28C6" w:rsidRPr="00562909">
              <w:rPr>
                <w:rFonts w:ascii="Times New Roman" w:hAnsi="Times New Roman"/>
              </w:rPr>
              <w:t xml:space="preserve">The Agency shall be entitled to act or refrain from acting in the exercise of the rights and claims of depositors subrogated to </w:t>
            </w:r>
            <w:r w:rsidR="003A28C6" w:rsidRPr="00562909">
              <w:rPr>
                <w:rFonts w:ascii="Times New Roman" w:hAnsi="Times New Roman"/>
              </w:rPr>
              <w:lastRenderedPageBreak/>
              <w:t>it, up to the coverage levels</w:t>
            </w:r>
            <w:r w:rsidRPr="00562909">
              <w:rPr>
                <w:rFonts w:ascii="Times New Roman" w:hAnsi="Times New Roman"/>
                <w:lang w:val="en-GB" w:eastAsia="hr-HR"/>
              </w:rPr>
              <w:t>.</w:t>
            </w:r>
          </w:p>
          <w:p w14:paraId="3B6C6878" w14:textId="182C47DF" w:rsidR="002262E7" w:rsidRPr="00562909" w:rsidRDefault="002262E7" w:rsidP="002262E7">
            <w:pPr>
              <w:rPr>
                <w:rFonts w:ascii="Times New Roman" w:hAnsi="Times New Roman"/>
                <w:i/>
                <w:iCs/>
                <w:lang w:eastAsia="hr-HR"/>
              </w:rPr>
            </w:pPr>
            <w:r w:rsidRPr="00562909">
              <w:rPr>
                <w:rFonts w:ascii="Times New Roman" w:hAnsi="Times New Roman"/>
                <w:lang w:val="en-GB" w:eastAsia="hr-HR"/>
              </w:rPr>
              <w:t xml:space="preserve">6. </w:t>
            </w:r>
            <w:r w:rsidR="003A28C6" w:rsidRPr="00562909">
              <w:rPr>
                <w:rFonts w:ascii="Times New Roman" w:hAnsi="Times New Roman"/>
              </w:rPr>
              <w:t>The subrogation of the rights and claims of the depositors repaid by the Agency shall not affect the rights and claims of those depositors against the member of the Scheme in respect of the amount exceeding the coverage levels under Article 19 of this Law, or in respect of the excluded deposits under Article 18 of this Law</w:t>
            </w:r>
            <w:r w:rsidRPr="00562909">
              <w:rPr>
                <w:rFonts w:ascii="Times New Roman" w:hAnsi="Times New Roman"/>
                <w:lang w:val="en-GB" w:eastAsia="hr-HR"/>
              </w:rPr>
              <w: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8F0A48D" w14:textId="2349E546" w:rsidR="002262E7" w:rsidRPr="00562909" w:rsidRDefault="002262E7" w:rsidP="002262E7">
            <w:pPr>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2E590B6" w14:textId="77777777" w:rsidR="002262E7" w:rsidRPr="00562909" w:rsidRDefault="002262E7" w:rsidP="002262E7">
            <w:pPr>
              <w:jc w:val="center"/>
              <w:rPr>
                <w:rFonts w:ascii="Times New Roman" w:hAnsi="Times New Roman"/>
                <w:i/>
                <w:iCs/>
              </w:rPr>
            </w:pPr>
          </w:p>
        </w:tc>
      </w:tr>
      <w:tr w:rsidR="002262E7" w:rsidRPr="00562909" w14:paraId="1C86C7C3"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8F9C473" w14:textId="77777777" w:rsidR="002262E7" w:rsidRPr="00562909" w:rsidRDefault="002262E7" w:rsidP="002262E7">
            <w:pPr>
              <w:rPr>
                <w:rFonts w:ascii="Times New Roman" w:hAnsi="Times New Roman"/>
              </w:rPr>
            </w:pPr>
            <w:r w:rsidRPr="00562909">
              <w:rPr>
                <w:rFonts w:ascii="Times New Roman" w:hAnsi="Times New Roman"/>
              </w:rPr>
              <w:lastRenderedPageBreak/>
              <w:t>Article 9</w:t>
            </w:r>
          </w:p>
          <w:p w14:paraId="70F21850" w14:textId="77777777" w:rsidR="002262E7" w:rsidRPr="00562909" w:rsidRDefault="002262E7" w:rsidP="002262E7">
            <w:pPr>
              <w:rPr>
                <w:rFonts w:ascii="Times New Roman" w:hAnsi="Times New Roman"/>
              </w:rPr>
            </w:pPr>
            <w:r w:rsidRPr="00562909">
              <w:rPr>
                <w:rFonts w:ascii="Times New Roman" w:hAnsi="Times New Roman"/>
              </w:rPr>
              <w:t>Claims against DGSs</w:t>
            </w:r>
          </w:p>
          <w:p w14:paraId="6DADCA07" w14:textId="764FD3DF" w:rsidR="002262E7" w:rsidRPr="00562909" w:rsidRDefault="002262E7" w:rsidP="002262E7">
            <w:pPr>
              <w:rPr>
                <w:rFonts w:ascii="Times New Roman" w:hAnsi="Times New Roman"/>
              </w:rPr>
            </w:pPr>
            <w:r w:rsidRPr="00562909">
              <w:rPr>
                <w:rFonts w:ascii="Times New Roman" w:hAnsi="Times New Roman"/>
              </w:rPr>
              <w:t>Paragraph  3</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F2C6B60" w14:textId="72DEBCA4" w:rsidR="002262E7" w:rsidRPr="00562909" w:rsidRDefault="002262E7" w:rsidP="002262E7">
            <w:pPr>
              <w:rPr>
                <w:rFonts w:ascii="Times New Roman" w:hAnsi="Times New Roman"/>
              </w:rPr>
            </w:pPr>
            <w:r w:rsidRPr="00562909">
              <w:rPr>
                <w:rFonts w:ascii="Times New Roman" w:hAnsi="Times New Roman"/>
              </w:rPr>
              <w:t>3. Member States shall ensure that depositors whose deposits have not been repaid or acknowledged by the DGS within the deadlines laid down in Article 8(1) and (3) can enter a claim against the DGS for the repayment of their deposits within five years of the date on which a relevant administrative authority makes a determination as referred to in Article 2(1), point (8)(a), or a judicial authority makes a ruling as referred to in Article 2(1), point (8)(b).</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6200D08" w14:textId="6B7CCE64" w:rsidR="002262E7" w:rsidRPr="00562909" w:rsidRDefault="002262E7" w:rsidP="002262E7">
            <w:pPr>
              <w:rPr>
                <w:rFonts w:ascii="Times New Roman" w:hAnsi="Times New Roman"/>
                <w:i/>
                <w:iCs/>
              </w:rPr>
            </w:pPr>
            <w:r w:rsidRPr="00562909">
              <w:rPr>
                <w:rFonts w:ascii="Times New Roman" w:hAnsi="Times New Roman"/>
                <w:lang w:val="en-GB"/>
              </w:rPr>
              <w:t>Draft Law “On Deposit Guarantee”</w:t>
            </w: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6A0A680" w14:textId="0A96B45C" w:rsidR="002262E7" w:rsidRPr="00562909" w:rsidRDefault="002262E7" w:rsidP="002262E7">
            <w:pPr>
              <w:rPr>
                <w:rFonts w:ascii="Times New Roman" w:hAnsi="Times New Roman"/>
                <w:i/>
                <w:iCs/>
              </w:rPr>
            </w:pPr>
            <w:r w:rsidRPr="00562909">
              <w:rPr>
                <w:rFonts w:ascii="Times New Roman" w:hAnsi="Times New Roman"/>
              </w:rPr>
              <w:t xml:space="preserve">Article 27, paragraphs </w:t>
            </w:r>
            <w:r w:rsidR="002D2145">
              <w:rPr>
                <w:rFonts w:ascii="Times New Roman" w:hAnsi="Times New Roman"/>
              </w:rPr>
              <w:t>10</w:t>
            </w:r>
            <w:r w:rsidRPr="00562909">
              <w:rPr>
                <w:rFonts w:ascii="Times New Roman" w:hAnsi="Times New Roman"/>
              </w:rPr>
              <w:t xml:space="preserve"> and </w:t>
            </w:r>
            <w:r w:rsidR="002D2145">
              <w:rPr>
                <w:rFonts w:ascii="Times New Roman" w:hAnsi="Times New Roman"/>
              </w:rPr>
              <w:t>11</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1EBC62E" w14:textId="197378CD" w:rsidR="002262E7" w:rsidRPr="00562909" w:rsidRDefault="002D2145" w:rsidP="002262E7">
            <w:pPr>
              <w:rPr>
                <w:rFonts w:ascii="Times New Roman" w:hAnsi="Times New Roman"/>
                <w:lang w:val="en-GB" w:eastAsia="hr-HR"/>
              </w:rPr>
            </w:pPr>
            <w:r>
              <w:rPr>
                <w:rFonts w:ascii="Times New Roman" w:hAnsi="Times New Roman"/>
                <w:lang w:val="en-GB" w:eastAsia="hr-HR"/>
              </w:rPr>
              <w:t>10</w:t>
            </w:r>
            <w:r w:rsidR="002262E7" w:rsidRPr="00562909">
              <w:rPr>
                <w:rFonts w:ascii="Times New Roman" w:hAnsi="Times New Roman"/>
                <w:lang w:val="en-GB" w:eastAsia="hr-HR"/>
              </w:rPr>
              <w:t xml:space="preserve">. </w:t>
            </w:r>
            <w:r w:rsidR="003A28C6" w:rsidRPr="00562909">
              <w:rPr>
                <w:rFonts w:ascii="Times New Roman" w:hAnsi="Times New Roman"/>
              </w:rPr>
              <w:t>Depositors shall be entitled to receive the amount of repayment within 5 years from the date of the insurance event, as notified by the Bank of Albania</w:t>
            </w:r>
            <w:r w:rsidR="002262E7" w:rsidRPr="00562909">
              <w:rPr>
                <w:rFonts w:ascii="Times New Roman" w:hAnsi="Times New Roman"/>
                <w:lang w:val="en-GB" w:eastAsia="hr-HR"/>
              </w:rPr>
              <w:t>.</w:t>
            </w:r>
          </w:p>
          <w:p w14:paraId="4C2057FD" w14:textId="3202D174" w:rsidR="002262E7" w:rsidRPr="00562909" w:rsidRDefault="002262E7" w:rsidP="002262E7">
            <w:pPr>
              <w:rPr>
                <w:rFonts w:ascii="Times New Roman" w:hAnsi="Times New Roman"/>
                <w:i/>
                <w:iCs/>
                <w:lang w:eastAsia="hr-HR"/>
              </w:rPr>
            </w:pPr>
            <w:r w:rsidRPr="00562909">
              <w:rPr>
                <w:rFonts w:ascii="Times New Roman" w:hAnsi="Times New Roman"/>
                <w:lang w:val="en-GB" w:eastAsia="hr-HR"/>
              </w:rPr>
              <w:t>1</w:t>
            </w:r>
            <w:r w:rsidR="002D2145">
              <w:rPr>
                <w:rFonts w:ascii="Times New Roman" w:hAnsi="Times New Roman"/>
                <w:lang w:val="en-GB" w:eastAsia="hr-HR"/>
              </w:rPr>
              <w:t>1</w:t>
            </w:r>
            <w:r w:rsidRPr="00562909">
              <w:rPr>
                <w:rFonts w:ascii="Times New Roman" w:hAnsi="Times New Roman"/>
                <w:lang w:val="en-GB" w:eastAsia="hr-HR"/>
              </w:rPr>
              <w:t xml:space="preserve">. </w:t>
            </w:r>
            <w:r w:rsidR="003A28C6" w:rsidRPr="00562909">
              <w:rPr>
                <w:rFonts w:ascii="Times New Roman" w:hAnsi="Times New Roman"/>
              </w:rPr>
              <w:t>Where the compulsory liquidation proceedings of the credit institution or SLA continue for more than 5 years, the right of depositors to receive the amount of repayment shall be extended until the date of completion of the compulsory liquidation, as notified by the Bank of Albania</w:t>
            </w:r>
            <w:r w:rsidRPr="00562909">
              <w:rPr>
                <w:rFonts w:ascii="Times New Roman" w:hAnsi="Times New Roman"/>
                <w:lang w:val="en-GB" w:eastAsia="hr-HR"/>
              </w:rPr>
              <w: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FDC566F" w14:textId="46A749E2"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2ECABC8" w14:textId="77777777" w:rsidR="002262E7" w:rsidRPr="00562909" w:rsidRDefault="002262E7" w:rsidP="002262E7">
            <w:pPr>
              <w:jc w:val="center"/>
              <w:rPr>
                <w:rFonts w:ascii="Times New Roman" w:hAnsi="Times New Roman"/>
                <w:i/>
                <w:iCs/>
              </w:rPr>
            </w:pPr>
          </w:p>
        </w:tc>
      </w:tr>
      <w:tr w:rsidR="002262E7" w:rsidRPr="00562909" w14:paraId="0EB2CFFC"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B71C4A0" w14:textId="2673D8E5" w:rsidR="002262E7" w:rsidRPr="00562909" w:rsidRDefault="002262E7" w:rsidP="002262E7">
            <w:pPr>
              <w:rPr>
                <w:rFonts w:ascii="Times New Roman" w:hAnsi="Times New Roman"/>
              </w:rPr>
            </w:pPr>
            <w:r w:rsidRPr="00562909">
              <w:rPr>
                <w:rFonts w:ascii="Times New Roman" w:hAnsi="Times New Roman"/>
              </w:rPr>
              <w:lastRenderedPageBreak/>
              <w:t>Article 10</w:t>
            </w:r>
          </w:p>
          <w:p w14:paraId="1690FC04" w14:textId="5B14FF73" w:rsidR="002262E7" w:rsidRPr="00562909" w:rsidRDefault="002262E7" w:rsidP="002262E7">
            <w:pPr>
              <w:rPr>
                <w:rFonts w:ascii="Times New Roman" w:hAnsi="Times New Roman"/>
              </w:rPr>
            </w:pPr>
            <w:r w:rsidRPr="00562909">
              <w:rPr>
                <w:rFonts w:ascii="Times New Roman" w:hAnsi="Times New Roman"/>
              </w:rPr>
              <w:t>Financing of DGSs</w:t>
            </w:r>
          </w:p>
          <w:p w14:paraId="79AA4ED7" w14:textId="31960F92" w:rsidR="002262E7" w:rsidRPr="00562909" w:rsidRDefault="002262E7" w:rsidP="002262E7">
            <w:pPr>
              <w:rPr>
                <w:rFonts w:ascii="Times New Roman" w:hAnsi="Times New Roman"/>
              </w:rPr>
            </w:pPr>
            <w:r w:rsidRPr="00562909">
              <w:rPr>
                <w:rFonts w:ascii="Times New Roman" w:hAnsi="Times New Roman"/>
              </w:rPr>
              <w:t>Paragraph  1</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E67D3ED" w14:textId="77777777" w:rsidR="002262E7" w:rsidRPr="00562909" w:rsidRDefault="002262E7" w:rsidP="002262E7">
            <w:pPr>
              <w:rPr>
                <w:rFonts w:ascii="Times New Roman" w:hAnsi="Times New Roman"/>
              </w:rPr>
            </w:pPr>
            <w:r w:rsidRPr="00562909">
              <w:rPr>
                <w:rFonts w:ascii="Times New Roman" w:hAnsi="Times New Roman"/>
              </w:rPr>
              <w:t>Article 10</w:t>
            </w:r>
          </w:p>
          <w:p w14:paraId="203A28E8" w14:textId="77777777" w:rsidR="002262E7" w:rsidRPr="00562909" w:rsidRDefault="002262E7" w:rsidP="002262E7">
            <w:pPr>
              <w:rPr>
                <w:rFonts w:ascii="Times New Roman" w:hAnsi="Times New Roman"/>
              </w:rPr>
            </w:pPr>
            <w:r w:rsidRPr="00562909">
              <w:rPr>
                <w:rFonts w:ascii="Times New Roman" w:hAnsi="Times New Roman"/>
              </w:rPr>
              <w:t>Financing of DGSs</w:t>
            </w:r>
          </w:p>
          <w:p w14:paraId="51FE80DA" w14:textId="77777777" w:rsidR="002262E7" w:rsidRPr="00562909" w:rsidRDefault="002262E7" w:rsidP="002262E7">
            <w:pPr>
              <w:rPr>
                <w:rFonts w:ascii="Times New Roman" w:hAnsi="Times New Roman"/>
              </w:rPr>
            </w:pPr>
            <w:r w:rsidRPr="00562909">
              <w:rPr>
                <w:rFonts w:ascii="Times New Roman" w:hAnsi="Times New Roman"/>
              </w:rPr>
              <w:t xml:space="preserve">1. Member States shall ensure that DGSs have in place adequate systems to determine their potential liabilities. The available financial means of DGSs shall be proportionate to those liabilities. </w:t>
            </w:r>
          </w:p>
          <w:p w14:paraId="159F877E" w14:textId="5DFC553A" w:rsidR="002262E7" w:rsidRPr="00562909" w:rsidRDefault="002262E7" w:rsidP="002262E7">
            <w:pPr>
              <w:rPr>
                <w:rFonts w:ascii="Times New Roman" w:hAnsi="Times New Roman"/>
              </w:rPr>
            </w:pPr>
            <w:r w:rsidRPr="00562909">
              <w:rPr>
                <w:rFonts w:ascii="Times New Roman" w:hAnsi="Times New Roman"/>
              </w:rPr>
              <w:t xml:space="preserve">DGSs shall raise the available financial means by contributions to be made by their members at least annually. This shall not prevent additional financing from other sources.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41DAA24" w14:textId="2E7103C4" w:rsidR="002262E7" w:rsidRPr="00562909" w:rsidRDefault="002262E7" w:rsidP="002262E7">
            <w:pPr>
              <w:rPr>
                <w:rFonts w:ascii="Times New Roman" w:hAnsi="Times New Roman"/>
                <w:i/>
                <w:iCs/>
              </w:rPr>
            </w:pPr>
            <w:r w:rsidRPr="00562909">
              <w:rPr>
                <w:rFonts w:ascii="Times New Roman" w:hAnsi="Times New Roman"/>
                <w:lang w:val="en-GB"/>
              </w:rPr>
              <w:t>Draft Law “On Deposit Guarantee”</w:t>
            </w: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114F7DA" w14:textId="3B08BEF9" w:rsidR="002262E7" w:rsidRPr="00562909" w:rsidRDefault="002262E7" w:rsidP="002262E7">
            <w:pPr>
              <w:rPr>
                <w:rFonts w:ascii="Times New Roman" w:hAnsi="Times New Roman"/>
                <w:i/>
                <w:iCs/>
              </w:rPr>
            </w:pPr>
            <w:r w:rsidRPr="00562909">
              <w:rPr>
                <w:rFonts w:ascii="Times New Roman" w:hAnsi="Times New Roman"/>
              </w:rPr>
              <w:t>Article 52, paragraphs 1 and 2</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CEA7052" w14:textId="7835FC27" w:rsidR="003A28C6" w:rsidRPr="00562909" w:rsidRDefault="003A28C6" w:rsidP="003A28C6">
            <w:pPr>
              <w:rPr>
                <w:rFonts w:ascii="Times New Roman" w:hAnsi="Times New Roman"/>
              </w:rPr>
            </w:pPr>
            <w:r w:rsidRPr="00562909">
              <w:rPr>
                <w:rFonts w:ascii="Times New Roman" w:hAnsi="Times New Roman"/>
              </w:rPr>
              <w:t>1. The available financial means of each fund shall be commensurate with the obligations of the Agency.</w:t>
            </w:r>
          </w:p>
          <w:p w14:paraId="7C667D8D" w14:textId="58E3E8FB" w:rsidR="002262E7" w:rsidRPr="00562909" w:rsidRDefault="003A28C6" w:rsidP="003A28C6">
            <w:pPr>
              <w:rPr>
                <w:rFonts w:ascii="Times New Roman" w:hAnsi="Times New Roman"/>
                <w:lang w:val="en-GB" w:eastAsia="hr-HR"/>
              </w:rPr>
            </w:pPr>
            <w:r w:rsidRPr="00562909">
              <w:rPr>
                <w:rFonts w:ascii="Times New Roman" w:hAnsi="Times New Roman"/>
              </w:rPr>
              <w:t>2. The available financial means of the Agency shall not include the relevant current expenses of the Agency budgeted for the most recent financial year, nor the costs associated with the insurance-event process</w:t>
            </w:r>
            <w:r w:rsidR="002262E7" w:rsidRPr="00562909">
              <w:rPr>
                <w:rFonts w:ascii="Times New Roman" w:hAnsi="Times New Roman"/>
                <w:lang w:val="en-GB" w:eastAsia="hr-HR"/>
              </w:rPr>
              <w:t>.</w:t>
            </w:r>
          </w:p>
          <w:p w14:paraId="3C7538B1"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80CB79D" w14:textId="44DBA695"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AECEFA8" w14:textId="77777777" w:rsidR="002262E7" w:rsidRPr="00562909" w:rsidRDefault="002262E7" w:rsidP="002262E7">
            <w:pPr>
              <w:jc w:val="center"/>
              <w:rPr>
                <w:rFonts w:ascii="Times New Roman" w:hAnsi="Times New Roman"/>
                <w:i/>
                <w:iCs/>
              </w:rPr>
            </w:pPr>
          </w:p>
        </w:tc>
      </w:tr>
      <w:tr w:rsidR="002262E7" w:rsidRPr="00562909" w14:paraId="13018EA3"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305AAC9" w14:textId="77777777" w:rsidR="002262E7" w:rsidRPr="00562909" w:rsidRDefault="002262E7" w:rsidP="002262E7">
            <w:pPr>
              <w:rPr>
                <w:rFonts w:ascii="Times New Roman" w:hAnsi="Times New Roman"/>
              </w:rPr>
            </w:pPr>
            <w:r w:rsidRPr="00562909">
              <w:rPr>
                <w:rFonts w:ascii="Times New Roman" w:hAnsi="Times New Roman"/>
              </w:rPr>
              <w:lastRenderedPageBreak/>
              <w:t>Article 10</w:t>
            </w:r>
          </w:p>
          <w:p w14:paraId="6B75CC3D" w14:textId="77777777" w:rsidR="002262E7" w:rsidRPr="00562909" w:rsidRDefault="002262E7" w:rsidP="002262E7">
            <w:pPr>
              <w:rPr>
                <w:rFonts w:ascii="Times New Roman" w:hAnsi="Times New Roman"/>
              </w:rPr>
            </w:pPr>
            <w:r w:rsidRPr="00562909">
              <w:rPr>
                <w:rFonts w:ascii="Times New Roman" w:hAnsi="Times New Roman"/>
              </w:rPr>
              <w:t>Financing of DGSs</w:t>
            </w:r>
          </w:p>
          <w:p w14:paraId="7CE1A2C0" w14:textId="39F830AE" w:rsidR="002262E7" w:rsidRPr="00562909" w:rsidRDefault="002262E7" w:rsidP="002262E7">
            <w:pPr>
              <w:rPr>
                <w:rFonts w:ascii="Times New Roman" w:hAnsi="Times New Roman"/>
              </w:rPr>
            </w:pPr>
            <w:r w:rsidRPr="00562909">
              <w:rPr>
                <w:rFonts w:ascii="Times New Roman" w:hAnsi="Times New Roman"/>
              </w:rPr>
              <w:t>Paragraph 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9792956" w14:textId="77777777" w:rsidR="002262E7" w:rsidRPr="00562909" w:rsidRDefault="002262E7" w:rsidP="002262E7">
            <w:pPr>
              <w:rPr>
                <w:rFonts w:ascii="Times New Roman" w:hAnsi="Times New Roman"/>
              </w:rPr>
            </w:pPr>
            <w:r w:rsidRPr="00562909">
              <w:rPr>
                <w:rFonts w:ascii="Times New Roman" w:hAnsi="Times New Roman"/>
              </w:rPr>
              <w:t xml:space="preserve">2. Member States shall ensure that, by 3 July 2024, the available financial means of a DGS shall at least reach a target level of 0,8 % of the amount of the covered deposits of its members. </w:t>
            </w:r>
          </w:p>
          <w:p w14:paraId="08338B28" w14:textId="77777777" w:rsidR="002262E7" w:rsidRPr="00562909" w:rsidRDefault="002262E7" w:rsidP="002262E7">
            <w:pPr>
              <w:rPr>
                <w:rFonts w:ascii="Times New Roman" w:hAnsi="Times New Roman"/>
              </w:rPr>
            </w:pPr>
            <w:r w:rsidRPr="00562909">
              <w:rPr>
                <w:rFonts w:ascii="Times New Roman" w:hAnsi="Times New Roman"/>
              </w:rPr>
              <w:t xml:space="preserve">For the calculation of the target level referred to in the first subparagraph, the reference period shall be between 31 December preceding the date by which the target level is to be reached and that date. </w:t>
            </w:r>
          </w:p>
          <w:p w14:paraId="3C6E38E0" w14:textId="42E359BA" w:rsidR="002262E7" w:rsidRPr="00562909" w:rsidRDefault="002262E7" w:rsidP="002262E7">
            <w:pPr>
              <w:rPr>
                <w:rFonts w:ascii="Times New Roman" w:hAnsi="Times New Roman"/>
              </w:rPr>
            </w:pPr>
            <w:r w:rsidRPr="00562909">
              <w:rPr>
                <w:rFonts w:ascii="Times New Roman" w:hAnsi="Times New Roman"/>
              </w:rPr>
              <w:t xml:space="preserve">When determining whether the DGS has reached the target level referred to in the first subparagraph, Member States shall take into account only the available financial means directly contributed by, or recovered from, members to the DGS, net of administrative fees and charges. Those available financial means shall include investment income derived from funds contributed by members to the DGS and funds recovered by the DGS against its claims deriving from its interventions, but shall exclude repayments not claimed by eligible depositors during repayment </w:t>
            </w:r>
            <w:r w:rsidRPr="00562909">
              <w:rPr>
                <w:rFonts w:ascii="Times New Roman" w:hAnsi="Times New Roman"/>
              </w:rPr>
              <w:lastRenderedPageBreak/>
              <w:t xml:space="preserve">procedures and any debt liabilities due by the DGS. An outstanding loan claim to another DGS under Article 12 or an outstanding loan claim or means otherwise made available under Article 12a shall be included and counted exclusively towards that target level. </w:t>
            </w:r>
          </w:p>
          <w:p w14:paraId="6B88BDD1" w14:textId="77777777" w:rsidR="002262E7" w:rsidRPr="00562909" w:rsidRDefault="002262E7" w:rsidP="002262E7">
            <w:pPr>
              <w:rPr>
                <w:rFonts w:ascii="Times New Roman" w:hAnsi="Times New Roman"/>
              </w:rPr>
            </w:pPr>
            <w:r w:rsidRPr="00562909">
              <w:rPr>
                <w:rFonts w:ascii="Times New Roman" w:hAnsi="Times New Roman"/>
              </w:rPr>
              <w:t>Where the financing capacity falls short of the target level, the payment of contributions shall resume at least until the target level is reached again.</w:t>
            </w:r>
          </w:p>
          <w:p w14:paraId="77E6EFF6" w14:textId="77777777" w:rsidR="002262E7" w:rsidRPr="00562909" w:rsidRDefault="002262E7" w:rsidP="002262E7">
            <w:pPr>
              <w:rPr>
                <w:rFonts w:ascii="Times New Roman" w:hAnsi="Times New Roman"/>
              </w:rPr>
            </w:pPr>
            <w:r w:rsidRPr="00562909">
              <w:rPr>
                <w:rFonts w:ascii="Times New Roman" w:hAnsi="Times New Roman"/>
              </w:rPr>
              <w:t xml:space="preserve">Where the target level referred to in the first subparagraph of this paragraph has been reached for the first time and the available financial means, following either an increase of the amount of covered deposits or a disbursement of DGS funds in accordance with Article 8 or Article 11(2), (3) or (5), have been reduced to less than two-thirds of the target level, a DGS shall set the regular contribution at a level allowing for the target level to be reached within a period that shall not exceed six years. </w:t>
            </w:r>
          </w:p>
          <w:p w14:paraId="7190A614" w14:textId="77777777" w:rsidR="002262E7" w:rsidRPr="00562909" w:rsidRDefault="002262E7" w:rsidP="002262E7">
            <w:pPr>
              <w:rPr>
                <w:rFonts w:ascii="Times New Roman" w:hAnsi="Times New Roman"/>
              </w:rPr>
            </w:pPr>
            <w:r w:rsidRPr="00562909">
              <w:rPr>
                <w:rFonts w:ascii="Times New Roman" w:hAnsi="Times New Roman"/>
              </w:rPr>
              <w:t xml:space="preserve">Where the target level </w:t>
            </w:r>
            <w:r w:rsidRPr="00562909">
              <w:rPr>
                <w:rFonts w:ascii="Times New Roman" w:hAnsi="Times New Roman"/>
              </w:rPr>
              <w:lastRenderedPageBreak/>
              <w:t xml:space="preserve">referred to in the first subparagraph has been reached for the first time and the available financial means have been reduced by less than one third of the target level, a DGS shall set the regular contribution at a level allowing for the target level to be reached within two years. A DGS may extend that period by one further year to ensure that the amount to be collected reaches an amount that is proportionate to the costs of collecting the contributions. </w:t>
            </w:r>
          </w:p>
          <w:p w14:paraId="554034E4" w14:textId="77777777" w:rsidR="002262E7" w:rsidRPr="00562909" w:rsidRDefault="002262E7" w:rsidP="002262E7">
            <w:pPr>
              <w:rPr>
                <w:rFonts w:ascii="Times New Roman" w:hAnsi="Times New Roman"/>
              </w:rPr>
            </w:pPr>
            <w:r w:rsidRPr="00562909">
              <w:rPr>
                <w:rFonts w:ascii="Times New Roman" w:hAnsi="Times New Roman"/>
              </w:rPr>
              <w:t xml:space="preserve">The regular contribution shall take due account of the phase of the business cycle, and the impact procyclical contributions may have when setting annual contributions in the context of this Article. </w:t>
            </w:r>
          </w:p>
          <w:p w14:paraId="772DA665" w14:textId="47BC0648" w:rsidR="002262E7" w:rsidRPr="00562909" w:rsidRDefault="002262E7" w:rsidP="002262E7">
            <w:pPr>
              <w:rPr>
                <w:rFonts w:ascii="Times New Roman" w:hAnsi="Times New Roman"/>
              </w:rPr>
            </w:pPr>
            <w:r w:rsidRPr="00562909">
              <w:rPr>
                <w:rFonts w:ascii="Times New Roman" w:hAnsi="Times New Roman"/>
              </w:rPr>
              <w:t>Member States may extend the initial period referred to in the first subparagraph for a maximum of four years if the DGS has made cumulative disbursements in excess of 0,8 % of covered deposits.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D555A44" w14:textId="43A20B27" w:rsidR="002262E7" w:rsidRPr="00562909" w:rsidRDefault="002262E7" w:rsidP="002262E7">
            <w:pPr>
              <w:rPr>
                <w:rFonts w:ascii="Times New Roman" w:hAnsi="Times New Roman"/>
                <w:i/>
                <w:iCs/>
              </w:rPr>
            </w:pPr>
            <w:r w:rsidRPr="00562909">
              <w:rPr>
                <w:rFonts w:ascii="Times New Roman" w:hAnsi="Times New Roman"/>
                <w:lang w:val="en-GB"/>
              </w:rPr>
              <w:lastRenderedPageBreak/>
              <w:t>Draft Law “On Deposit Guarantee”</w:t>
            </w: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E74B9FF" w14:textId="74F1F23D" w:rsidR="002262E7" w:rsidRPr="00562909" w:rsidRDefault="002262E7" w:rsidP="002262E7">
            <w:pPr>
              <w:rPr>
                <w:rFonts w:ascii="Times New Roman" w:hAnsi="Times New Roman"/>
              </w:rPr>
            </w:pPr>
            <w:r w:rsidRPr="00562909">
              <w:rPr>
                <w:rFonts w:ascii="Times New Roman" w:hAnsi="Times New Roman"/>
              </w:rPr>
              <w:t>Article 53</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1A419FF" w14:textId="42410585"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1. </w:t>
            </w:r>
            <w:r w:rsidR="003A28C6" w:rsidRPr="00562909">
              <w:rPr>
                <w:rFonts w:ascii="Times New Roman" w:hAnsi="Times New Roman"/>
              </w:rPr>
              <w:t>The Governing Board of the Agency shall approve the target level of the deposit guarantee fund in credit institutions and the deadline for reaching it. In any event, the target level of the deposit guarantee fund in credit institutions shall not be less than 0.8% of the amount of covered deposits in the credit institutions that are members of the Scheme</w:t>
            </w:r>
          </w:p>
          <w:p w14:paraId="2F862148" w14:textId="4D06AF0C"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2. </w:t>
            </w:r>
            <w:r w:rsidR="003A28C6" w:rsidRPr="00562909">
              <w:rPr>
                <w:rFonts w:ascii="Times New Roman" w:hAnsi="Times New Roman"/>
              </w:rPr>
              <w:t xml:space="preserve">For the purpose of calculating the target level of the deposit guarantee fund, only the initial fund, the available financial means contributed directly by the member credit institutions of the Scheme, and the funds recovered from the member credit institutions of the Scheme, less the administrative expenses of the Agency under Article 52(2) of this Law, shall be taken into account. Those available financial means must include the income from the investment of the contributions of the member credit institutions, </w:t>
            </w:r>
            <w:r w:rsidR="003A28C6" w:rsidRPr="00562909">
              <w:rPr>
                <w:rFonts w:ascii="Times New Roman" w:hAnsi="Times New Roman"/>
              </w:rPr>
              <w:lastRenderedPageBreak/>
              <w:t>as well as the funds recovered by the Agency in the event of an insurance event, excluding the payments of amounts of repayment unclaimed by depositors, as well as any loan obligation to be paid by the Agency. In the case of a loan between the funds, under Article 49(4) of this Law, the financial means lent must be included and counted exclusively towards that target level of the fund</w:t>
            </w:r>
            <w:r w:rsidRPr="00562909">
              <w:rPr>
                <w:rFonts w:ascii="Times New Roman" w:hAnsi="Times New Roman"/>
                <w:lang w:val="en-GB" w:eastAsia="hr-HR"/>
              </w:rPr>
              <w:t>.</w:t>
            </w:r>
          </w:p>
          <w:p w14:paraId="47B7923C" w14:textId="6478EE19"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3. </w:t>
            </w:r>
            <w:r w:rsidR="003A28C6" w:rsidRPr="00562909">
              <w:rPr>
                <w:rFonts w:ascii="Times New Roman" w:hAnsi="Times New Roman"/>
              </w:rPr>
              <w:t>The Bank of Albania, upon the proposal of the Governing Board of the Agency, shall approve the methodology for calculating the target level of the deposit guarantee fund in credit institutions</w:t>
            </w:r>
            <w:r w:rsidRPr="00562909">
              <w:rPr>
                <w:rFonts w:ascii="Times New Roman" w:hAnsi="Times New Roman"/>
                <w:lang w:val="en-GB" w:eastAsia="hr-HR"/>
              </w:rPr>
              <w:t>.</w:t>
            </w:r>
          </w:p>
          <w:p w14:paraId="6871E1C9" w14:textId="751FC2A1"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4. </w:t>
            </w:r>
            <w:r w:rsidR="003A28C6" w:rsidRPr="00562909">
              <w:rPr>
                <w:rFonts w:ascii="Times New Roman" w:hAnsi="Times New Roman"/>
              </w:rPr>
              <w:t xml:space="preserve">Where the target level of the deposit guarantee fund in credit institutions falls below two-thirds of the target level approved by the Governing Board of the Agency, as a result of an increase in covered deposits or of an insurance event, the annual premium contributions to be paid must enable that level to </w:t>
            </w:r>
            <w:r w:rsidR="003A28C6" w:rsidRPr="00562909">
              <w:rPr>
                <w:rFonts w:ascii="Times New Roman" w:hAnsi="Times New Roman"/>
              </w:rPr>
              <w:lastRenderedPageBreak/>
              <w:t>be reached within a maximum of 6 years</w:t>
            </w:r>
            <w:r w:rsidRPr="00562909">
              <w:rPr>
                <w:rFonts w:ascii="Times New Roman" w:hAnsi="Times New Roman"/>
                <w:lang w:val="en-GB" w:eastAsia="hr-HR"/>
              </w:rPr>
              <w:t>.</w:t>
            </w:r>
          </w:p>
          <w:p w14:paraId="73EFBBA0" w14:textId="4C9DCD03"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5. </w:t>
            </w:r>
            <w:r w:rsidR="003A28C6" w:rsidRPr="00562909">
              <w:rPr>
                <w:rFonts w:ascii="Times New Roman" w:hAnsi="Times New Roman"/>
              </w:rPr>
              <w:t>Once the target level of the fund, determined under paragraph 1 of this Article, has been reached for the first time and the available financial means of the Agency have been reduced by less than one-third of the target level of the fund, the Agency shall determine the annual premium contribution at a level that allows the target level of the fund to be reached within two years. The Agency may extend that period by one further year in order to ensure that the amount to be collected reaches a value that is proportionate to the costs of paying the contributions</w:t>
            </w:r>
            <w:r w:rsidRPr="00562909">
              <w:rPr>
                <w:rFonts w:ascii="Times New Roman" w:hAnsi="Times New Roman"/>
                <w:lang w:val="en-GB" w:eastAsia="hr-HR"/>
              </w:rPr>
              <w:t>.</w:t>
            </w:r>
          </w:p>
          <w:p w14:paraId="4EFDE0A3" w14:textId="12B214FE"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6. </w:t>
            </w:r>
            <w:r w:rsidR="003A28C6" w:rsidRPr="00562909">
              <w:rPr>
                <w:rFonts w:ascii="Times New Roman" w:hAnsi="Times New Roman"/>
              </w:rPr>
              <w:t xml:space="preserve">Where the available financial means of the deposit guarantee fund in credit institutions exceed the target level of that fund approved by decision of the Governing Board of the Agency under paragraph 1 of this Article, the Governing Board may decide to reduce the </w:t>
            </w:r>
            <w:r w:rsidR="003A28C6" w:rsidRPr="00562909">
              <w:rPr>
                <w:rFonts w:ascii="Times New Roman" w:hAnsi="Times New Roman"/>
              </w:rPr>
              <w:lastRenderedPageBreak/>
              <w:t>annual premium contribution, to continue the payment of the annual premium contributions in order to maintain the target level of the fund, or to temporarily suspend its payment. Where the available financial means of the deposit guarantee fund in credit institutions fall below the target level, the payment of the annual premium contributions must resume by decision of the Governing Board of the Agency, until at least the target level of the fund is reached again</w:t>
            </w:r>
            <w:r w:rsidRPr="00562909">
              <w:rPr>
                <w:rFonts w:ascii="Times New Roman" w:hAnsi="Times New Roman"/>
                <w:lang w:val="en-GB" w:eastAsia="hr-HR"/>
              </w:rPr>
              <w:t>.</w:t>
            </w:r>
          </w:p>
          <w:p w14:paraId="1F103691" w14:textId="216D03E1" w:rsidR="002262E7" w:rsidRPr="00562909" w:rsidRDefault="002262E7" w:rsidP="002262E7">
            <w:pPr>
              <w:rPr>
                <w:rFonts w:ascii="Times New Roman" w:hAnsi="Times New Roman"/>
                <w:lang w:eastAsia="hr-HR"/>
              </w:rPr>
            </w:pPr>
            <w:r w:rsidRPr="00562909">
              <w:rPr>
                <w:rFonts w:ascii="Times New Roman" w:hAnsi="Times New Roman"/>
                <w:lang w:val="en-GB" w:eastAsia="hr-HR"/>
              </w:rPr>
              <w:t xml:space="preserve">7. </w:t>
            </w:r>
            <w:r w:rsidR="003A28C6" w:rsidRPr="00562909">
              <w:rPr>
                <w:rFonts w:ascii="Times New Roman" w:hAnsi="Times New Roman"/>
              </w:rPr>
              <w:t>The Agency shall assess, at least once every five years, whether the target level of the fund remains consistent with the public objective of the deposit guarantee scheme under this Law</w:t>
            </w:r>
            <w:r w:rsidRPr="00562909">
              <w:rPr>
                <w:rFonts w:ascii="Times New Roman" w:hAnsi="Times New Roman"/>
                <w:lang w:val="en-GB" w:eastAsia="hr-HR"/>
              </w:rPr>
              <w: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C0A24BA" w14:textId="25335A6D" w:rsidR="002262E7" w:rsidRPr="00562909" w:rsidRDefault="002262E7" w:rsidP="002262E7">
            <w:pPr>
              <w:tabs>
                <w:tab w:val="left" w:pos="450"/>
              </w:tabs>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916A4D7" w14:textId="77777777" w:rsidR="002262E7" w:rsidRPr="00562909" w:rsidRDefault="002262E7" w:rsidP="002262E7">
            <w:pPr>
              <w:rPr>
                <w:rFonts w:ascii="Times New Roman" w:hAnsi="Times New Roman"/>
                <w:i/>
                <w:iCs/>
                <w:lang w:val="en-GB"/>
              </w:rPr>
            </w:pPr>
            <w:r w:rsidRPr="00562909">
              <w:rPr>
                <w:rFonts w:ascii="Times New Roman" w:hAnsi="Times New Roman"/>
                <w:lang w:val="en-GB"/>
              </w:rPr>
              <w:t>With regard to savings and loan associations, the provisions of this Article will apply from the date of the Republic of Albania’s accession to the European Union</w:t>
            </w:r>
            <w:r w:rsidRPr="00562909">
              <w:rPr>
                <w:rFonts w:ascii="Times New Roman" w:hAnsi="Times New Roman"/>
                <w:i/>
                <w:iCs/>
                <w:lang w:val="en-GB"/>
              </w:rPr>
              <w:t>.</w:t>
            </w:r>
          </w:p>
          <w:p w14:paraId="3C2FDB6C" w14:textId="77777777" w:rsidR="002262E7" w:rsidRPr="00562909" w:rsidRDefault="002262E7" w:rsidP="002262E7">
            <w:pPr>
              <w:jc w:val="center"/>
              <w:rPr>
                <w:rFonts w:ascii="Times New Roman" w:hAnsi="Times New Roman"/>
                <w:i/>
                <w:iCs/>
              </w:rPr>
            </w:pPr>
          </w:p>
        </w:tc>
      </w:tr>
      <w:tr w:rsidR="002262E7" w:rsidRPr="00562909" w14:paraId="757F0495"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9DF8542" w14:textId="77777777" w:rsidR="002262E7" w:rsidRPr="00562909" w:rsidRDefault="002262E7" w:rsidP="002262E7">
            <w:pPr>
              <w:rPr>
                <w:rFonts w:ascii="Times New Roman" w:hAnsi="Times New Roman"/>
              </w:rPr>
            </w:pPr>
            <w:r w:rsidRPr="00562909">
              <w:rPr>
                <w:rFonts w:ascii="Times New Roman" w:hAnsi="Times New Roman"/>
              </w:rPr>
              <w:lastRenderedPageBreak/>
              <w:t>Article 10</w:t>
            </w:r>
          </w:p>
          <w:p w14:paraId="4F080D64" w14:textId="77777777" w:rsidR="002262E7" w:rsidRPr="00562909" w:rsidRDefault="002262E7" w:rsidP="002262E7">
            <w:pPr>
              <w:rPr>
                <w:rFonts w:ascii="Times New Roman" w:hAnsi="Times New Roman"/>
              </w:rPr>
            </w:pPr>
            <w:r w:rsidRPr="00562909">
              <w:rPr>
                <w:rFonts w:ascii="Times New Roman" w:hAnsi="Times New Roman"/>
              </w:rPr>
              <w:t>Financing of DGSs</w:t>
            </w:r>
          </w:p>
          <w:p w14:paraId="3DC9B2DF" w14:textId="7081D9D4" w:rsidR="002262E7" w:rsidRPr="00562909" w:rsidRDefault="002262E7" w:rsidP="002262E7">
            <w:pPr>
              <w:rPr>
                <w:rFonts w:ascii="Times New Roman" w:hAnsi="Times New Roman"/>
              </w:rPr>
            </w:pPr>
            <w:r w:rsidRPr="00562909">
              <w:rPr>
                <w:rFonts w:ascii="Times New Roman" w:hAnsi="Times New Roman"/>
              </w:rPr>
              <w:t>Paragraph 3</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44CA628" w14:textId="77777777" w:rsidR="002262E7" w:rsidRPr="00562909" w:rsidRDefault="002262E7" w:rsidP="002262E7">
            <w:pPr>
              <w:rPr>
                <w:rFonts w:ascii="Times New Roman" w:hAnsi="Times New Roman"/>
              </w:rPr>
            </w:pPr>
            <w:r w:rsidRPr="00562909">
              <w:rPr>
                <w:rFonts w:ascii="Times New Roman" w:hAnsi="Times New Roman"/>
              </w:rPr>
              <w:t xml:space="preserve">3. The available financial means that the DGS takes into account in order to reach the target level referred to in paragraph 2 may include payment commitments payable within two working days of a request of the DGS. The total share of such payment commitments shall not exceed 30 % of the total amount of available financial means raised in accordance with paragraph 2. </w:t>
            </w:r>
          </w:p>
          <w:p w14:paraId="7DDFDC91" w14:textId="078749D4" w:rsidR="002262E7" w:rsidRPr="00562909" w:rsidRDefault="002262E7" w:rsidP="002262E7">
            <w:pPr>
              <w:rPr>
                <w:rFonts w:ascii="Times New Roman" w:hAnsi="Times New Roman"/>
              </w:rPr>
            </w:pPr>
            <w:r w:rsidRPr="00562909">
              <w:rPr>
                <w:rFonts w:ascii="Times New Roman" w:hAnsi="Times New Roman"/>
              </w:rPr>
              <w:t>EBA shall issue guidelines on payment commitments laying down criteria for the admissibility of those commitments.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01D926D"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9871ADD"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F1E8420"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0BF926C" w14:textId="6E29A265"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61799D5" w14:textId="08A2AE84" w:rsidR="002262E7" w:rsidRPr="00562909" w:rsidRDefault="002262E7" w:rsidP="002262E7">
            <w:pPr>
              <w:rPr>
                <w:rFonts w:ascii="Times New Roman" w:hAnsi="Times New Roman"/>
                <w:lang w:val="en-GB"/>
              </w:rPr>
            </w:pPr>
            <w:r w:rsidRPr="00562909">
              <w:rPr>
                <w:rFonts w:ascii="Times New Roman" w:hAnsi="Times New Roman"/>
                <w:lang w:val="en-GB"/>
              </w:rPr>
              <w:t>The option to use payment commitments as part of the available financial means, up to a limit of 30%, is not provided for in the draft law. Consequently, this DGSD option has not been transposed.</w:t>
            </w:r>
          </w:p>
          <w:p w14:paraId="10610810" w14:textId="77777777" w:rsidR="002262E7" w:rsidRPr="00562909" w:rsidRDefault="002262E7" w:rsidP="002262E7">
            <w:pPr>
              <w:jc w:val="center"/>
              <w:rPr>
                <w:rFonts w:ascii="Times New Roman" w:hAnsi="Times New Roman"/>
                <w:i/>
                <w:iCs/>
              </w:rPr>
            </w:pPr>
          </w:p>
        </w:tc>
      </w:tr>
      <w:tr w:rsidR="002262E7" w:rsidRPr="00562909" w14:paraId="0E285395"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474975A" w14:textId="77777777" w:rsidR="002262E7" w:rsidRPr="00562909" w:rsidRDefault="002262E7" w:rsidP="002262E7">
            <w:pPr>
              <w:rPr>
                <w:rFonts w:ascii="Times New Roman" w:hAnsi="Times New Roman"/>
              </w:rPr>
            </w:pPr>
            <w:r w:rsidRPr="00562909">
              <w:rPr>
                <w:rFonts w:ascii="Times New Roman" w:hAnsi="Times New Roman"/>
              </w:rPr>
              <w:lastRenderedPageBreak/>
              <w:t>Article 10</w:t>
            </w:r>
          </w:p>
          <w:p w14:paraId="27DF2F70" w14:textId="77777777" w:rsidR="002262E7" w:rsidRPr="00562909" w:rsidRDefault="002262E7" w:rsidP="002262E7">
            <w:pPr>
              <w:rPr>
                <w:rFonts w:ascii="Times New Roman" w:hAnsi="Times New Roman"/>
              </w:rPr>
            </w:pPr>
            <w:r w:rsidRPr="00562909">
              <w:rPr>
                <w:rFonts w:ascii="Times New Roman" w:hAnsi="Times New Roman"/>
              </w:rPr>
              <w:t>Financing of DGSs</w:t>
            </w:r>
          </w:p>
          <w:p w14:paraId="24DFBFDE" w14:textId="5FCE7599" w:rsidR="002262E7" w:rsidRPr="00562909" w:rsidRDefault="002262E7" w:rsidP="002262E7">
            <w:pPr>
              <w:rPr>
                <w:rFonts w:ascii="Times New Roman" w:hAnsi="Times New Roman"/>
              </w:rPr>
            </w:pPr>
            <w:r w:rsidRPr="00562909">
              <w:rPr>
                <w:rFonts w:ascii="Times New Roman" w:hAnsi="Times New Roman"/>
              </w:rPr>
              <w:t>Paragraph 4</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F519ACB" w14:textId="77777777" w:rsidR="002262E7" w:rsidRPr="00562909" w:rsidRDefault="002262E7" w:rsidP="002262E7">
            <w:pPr>
              <w:rPr>
                <w:rFonts w:ascii="Times New Roman" w:hAnsi="Times New Roman"/>
              </w:rPr>
            </w:pPr>
            <w:r w:rsidRPr="00562909">
              <w:rPr>
                <w:rFonts w:ascii="Times New Roman" w:hAnsi="Times New Roman"/>
              </w:rPr>
              <w:t xml:space="preserve">DGSs shall be entitled to an amount equal to the amount of such contributions up to the target level set out in paragraph 2 of this Article, which the Member State will make immediately available to those DGSs upon request, for use exclusively for the purposes provided for in Article 11. </w:t>
            </w:r>
          </w:p>
          <w:p w14:paraId="36D06551" w14:textId="78AC613E" w:rsidR="002262E7" w:rsidRPr="00562909" w:rsidRDefault="002262E7" w:rsidP="002262E7">
            <w:pPr>
              <w:rPr>
                <w:rFonts w:ascii="Times New Roman" w:hAnsi="Times New Roman"/>
              </w:rPr>
            </w:pPr>
            <w:r w:rsidRPr="00562909">
              <w:rPr>
                <w:rFonts w:ascii="Times New Roman" w:hAnsi="Times New Roman"/>
              </w:rPr>
              <w:t>DGSs are entitled to that amount only if the competent authority considers that they are unable to raise extraordinary contributions from their members. DGSs shall repay that amount through contributions from their members in accordance with Article 10(1) and (2).</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3CB9AB5" w14:textId="7AFDEA68" w:rsidR="002262E7" w:rsidRPr="00562909" w:rsidRDefault="002262E7" w:rsidP="002262E7">
            <w:pPr>
              <w:rPr>
                <w:rFonts w:ascii="Times New Roman" w:hAnsi="Times New Roman"/>
                <w:i/>
                <w:iCs/>
              </w:rPr>
            </w:pPr>
            <w:r w:rsidRPr="00562909">
              <w:rPr>
                <w:rFonts w:ascii="Times New Roman" w:hAnsi="Times New Roman"/>
                <w:lang w:val="en-GB"/>
              </w:rPr>
              <w:t>Draft Law “On Deposit Guarantee”</w:t>
            </w: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4FAFA21" w14:textId="77AA4536" w:rsidR="002262E7" w:rsidRPr="00562909" w:rsidRDefault="002262E7" w:rsidP="002262E7">
            <w:pPr>
              <w:rPr>
                <w:rFonts w:ascii="Times New Roman" w:hAnsi="Times New Roman"/>
                <w:i/>
                <w:iCs/>
              </w:rPr>
            </w:pPr>
            <w:r w:rsidRPr="00562909">
              <w:rPr>
                <w:rFonts w:ascii="Times New Roman" w:hAnsi="Times New Roman"/>
              </w:rPr>
              <w:t>Article 53, paragraphs 4 and 5</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B62132B" w14:textId="22F36DB1"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4. </w:t>
            </w:r>
            <w:r w:rsidR="003A28C6" w:rsidRPr="00562909">
              <w:rPr>
                <w:rFonts w:ascii="Times New Roman" w:hAnsi="Times New Roman"/>
              </w:rPr>
              <w:t>Where the target level of the deposit guarantee fund in credit institutions falls below two-thirds of the target level approved by the Governing Board of the Agency, as a result of an increase in covered deposits or of an insurance event, the annual premium contributions to be paid must enable that level to be reached within a maximum of 6 years</w:t>
            </w:r>
            <w:r w:rsidRPr="00562909">
              <w:rPr>
                <w:rFonts w:ascii="Times New Roman" w:hAnsi="Times New Roman"/>
                <w:lang w:val="en-GB" w:eastAsia="hr-HR"/>
              </w:rPr>
              <w:t>.</w:t>
            </w:r>
          </w:p>
          <w:p w14:paraId="0B5A9EE1" w14:textId="47D79612" w:rsidR="002262E7" w:rsidRPr="00562909" w:rsidRDefault="002262E7" w:rsidP="002262E7">
            <w:pPr>
              <w:rPr>
                <w:rFonts w:ascii="Times New Roman" w:hAnsi="Times New Roman"/>
                <w:i/>
                <w:iCs/>
                <w:lang w:eastAsia="hr-HR"/>
              </w:rPr>
            </w:pPr>
            <w:r w:rsidRPr="00562909">
              <w:rPr>
                <w:rFonts w:ascii="Times New Roman" w:hAnsi="Times New Roman"/>
                <w:lang w:val="en-GB" w:eastAsia="hr-HR"/>
              </w:rPr>
              <w:t xml:space="preserve">5. </w:t>
            </w:r>
            <w:r w:rsidR="003A28C6" w:rsidRPr="00562909">
              <w:rPr>
                <w:rFonts w:ascii="Times New Roman" w:hAnsi="Times New Roman"/>
              </w:rPr>
              <w:t xml:space="preserve">Once the target level of the fund, determined under paragraph 1 of this Article, has been reached for the first time and the available financial means of the Agency have been reduced by less than one-third of the target level of the fund, the Agency shall determine the annual premium contribution at a level that allows the target level of the fund to be reached within two years. The Agency may extend that period by one further year in order to ensure that the amount to be collected reaches a value that is proportionate to the costs of paying the </w:t>
            </w:r>
            <w:r w:rsidR="003A28C6" w:rsidRPr="00562909">
              <w:rPr>
                <w:rFonts w:ascii="Times New Roman" w:hAnsi="Times New Roman"/>
              </w:rPr>
              <w:lastRenderedPageBreak/>
              <w:t>contributions</w:t>
            </w:r>
            <w:r w:rsidRPr="00562909">
              <w:rPr>
                <w:rFonts w:ascii="Times New Roman" w:hAnsi="Times New Roman"/>
                <w:lang w:val="en-GB" w:eastAsia="hr-HR"/>
              </w:rPr>
              <w: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E8DDDE1" w14:textId="0C236DE9" w:rsidR="002262E7" w:rsidRPr="00562909" w:rsidRDefault="002262E7" w:rsidP="002262E7">
            <w:pPr>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385C6CD" w14:textId="11B653EF" w:rsidR="002262E7" w:rsidRPr="00562909" w:rsidRDefault="002262E7" w:rsidP="002262E7">
            <w:pPr>
              <w:rPr>
                <w:rFonts w:ascii="Times New Roman" w:hAnsi="Times New Roman"/>
                <w:i/>
                <w:iCs/>
              </w:rPr>
            </w:pPr>
            <w:r w:rsidRPr="00562909">
              <w:rPr>
                <w:rFonts w:ascii="Times New Roman" w:hAnsi="Times New Roman"/>
                <w:lang w:val="en-GB"/>
              </w:rPr>
              <w:t>With regard to savings and loan associations, the provisions of this Article will apply from the date of the Republic of Albania’s accession to the European Union</w:t>
            </w:r>
          </w:p>
        </w:tc>
      </w:tr>
      <w:tr w:rsidR="002262E7" w:rsidRPr="00562909" w14:paraId="0393E8CE"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250C08F" w14:textId="77777777" w:rsidR="002262E7" w:rsidRPr="00562909" w:rsidRDefault="002262E7" w:rsidP="002262E7">
            <w:pPr>
              <w:rPr>
                <w:rFonts w:ascii="Times New Roman" w:hAnsi="Times New Roman"/>
              </w:rPr>
            </w:pPr>
            <w:r w:rsidRPr="00562909">
              <w:rPr>
                <w:rFonts w:ascii="Times New Roman" w:hAnsi="Times New Roman"/>
              </w:rPr>
              <w:lastRenderedPageBreak/>
              <w:t>Article 10</w:t>
            </w:r>
          </w:p>
          <w:p w14:paraId="6EF7E864" w14:textId="77777777" w:rsidR="002262E7" w:rsidRPr="00562909" w:rsidRDefault="002262E7" w:rsidP="002262E7">
            <w:pPr>
              <w:rPr>
                <w:rFonts w:ascii="Times New Roman" w:hAnsi="Times New Roman"/>
              </w:rPr>
            </w:pPr>
            <w:r w:rsidRPr="00562909">
              <w:rPr>
                <w:rFonts w:ascii="Times New Roman" w:hAnsi="Times New Roman"/>
              </w:rPr>
              <w:t>Financing of DGSs</w:t>
            </w:r>
          </w:p>
          <w:p w14:paraId="3C1B3BF1" w14:textId="482465E2" w:rsidR="002262E7" w:rsidRPr="00562909" w:rsidRDefault="002262E7" w:rsidP="002262E7">
            <w:pPr>
              <w:rPr>
                <w:rFonts w:ascii="Times New Roman" w:hAnsi="Times New Roman"/>
              </w:rPr>
            </w:pPr>
            <w:r w:rsidRPr="00562909">
              <w:rPr>
                <w:rFonts w:ascii="Times New Roman" w:hAnsi="Times New Roman"/>
              </w:rPr>
              <w:t>Paragraph 5</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BD76AF5" w14:textId="38C0E65C" w:rsidR="002262E7" w:rsidRPr="00562909" w:rsidRDefault="002262E7" w:rsidP="002262E7">
            <w:pPr>
              <w:rPr>
                <w:rFonts w:ascii="Times New Roman" w:hAnsi="Times New Roman"/>
              </w:rPr>
            </w:pPr>
            <w:r w:rsidRPr="00562909">
              <w:rPr>
                <w:rFonts w:ascii="Times New Roman" w:hAnsi="Times New Roman"/>
              </w:rPr>
              <w:t>5. Contributions to resolution financing arrangements under Title VII of Directive 2014/59/EU, including available financial means to be taken into account in order to reach the target level of the resolution financing arrangements under Article 102(1) of Directive 2014/59/EU, shall not count towards the target level.</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B6F820C"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72B80E11" w14:textId="77777777" w:rsidR="002262E7" w:rsidRPr="00562909" w:rsidRDefault="002262E7" w:rsidP="002262E7">
            <w:pPr>
              <w:rPr>
                <w:rFonts w:ascii="Times New Roman" w:hAnsi="Times New Roman"/>
                <w:i/>
                <w:iCs/>
              </w:rPr>
            </w:pPr>
          </w:p>
          <w:p w14:paraId="21E71D14" w14:textId="77777777" w:rsidR="002262E7" w:rsidRPr="00562909" w:rsidRDefault="002262E7" w:rsidP="002262E7">
            <w:pPr>
              <w:rPr>
                <w:rFonts w:ascii="Times New Roman" w:hAnsi="Times New Roman"/>
                <w:i/>
                <w:iCs/>
              </w:rPr>
            </w:pPr>
          </w:p>
          <w:p w14:paraId="28DC7A88" w14:textId="77777777" w:rsidR="002262E7" w:rsidRPr="00562909" w:rsidRDefault="002262E7" w:rsidP="002262E7">
            <w:pPr>
              <w:rPr>
                <w:rFonts w:ascii="Times New Roman" w:hAnsi="Times New Roman"/>
                <w:i/>
                <w:iCs/>
              </w:rPr>
            </w:pPr>
          </w:p>
          <w:p w14:paraId="40EB572E" w14:textId="77777777" w:rsidR="002262E7" w:rsidRPr="00562909" w:rsidRDefault="002262E7" w:rsidP="002262E7">
            <w:pPr>
              <w:rPr>
                <w:rFonts w:ascii="Times New Roman" w:hAnsi="Times New Roman"/>
                <w:i/>
                <w:iCs/>
              </w:rPr>
            </w:pPr>
          </w:p>
          <w:p w14:paraId="70966A44" w14:textId="77777777" w:rsidR="002262E7" w:rsidRPr="00562909" w:rsidRDefault="002262E7" w:rsidP="002262E7">
            <w:pPr>
              <w:rPr>
                <w:rFonts w:ascii="Times New Roman" w:hAnsi="Times New Roman"/>
                <w:lang w:val="en-GB"/>
              </w:rPr>
            </w:pPr>
          </w:p>
          <w:p w14:paraId="6D05D55E" w14:textId="77777777" w:rsidR="002262E7" w:rsidRPr="00562909" w:rsidRDefault="002262E7" w:rsidP="002262E7">
            <w:pPr>
              <w:rPr>
                <w:rFonts w:ascii="Times New Roman" w:hAnsi="Times New Roman"/>
                <w:lang w:val="en-GB"/>
              </w:rPr>
            </w:pPr>
          </w:p>
          <w:p w14:paraId="48CBCEE4" w14:textId="77777777" w:rsidR="002262E7" w:rsidRPr="00562909" w:rsidRDefault="002262E7" w:rsidP="002262E7">
            <w:pPr>
              <w:rPr>
                <w:rFonts w:ascii="Times New Roman" w:hAnsi="Times New Roman"/>
                <w:lang w:val="en-GB"/>
              </w:rPr>
            </w:pPr>
          </w:p>
          <w:p w14:paraId="4935298A" w14:textId="77777777" w:rsidR="002262E7" w:rsidRPr="00562909" w:rsidRDefault="002262E7" w:rsidP="002262E7">
            <w:pPr>
              <w:rPr>
                <w:rFonts w:ascii="Times New Roman" w:hAnsi="Times New Roman"/>
                <w:lang w:val="en-GB"/>
              </w:rPr>
            </w:pPr>
          </w:p>
          <w:p w14:paraId="4277B21A" w14:textId="77777777" w:rsidR="002262E7" w:rsidRPr="00562909" w:rsidRDefault="002262E7" w:rsidP="002262E7">
            <w:pPr>
              <w:rPr>
                <w:rFonts w:ascii="Times New Roman" w:hAnsi="Times New Roman"/>
                <w:lang w:val="en-GB"/>
              </w:rPr>
            </w:pPr>
          </w:p>
          <w:p w14:paraId="122F341D" w14:textId="6178E038" w:rsidR="002262E7" w:rsidRPr="00562909" w:rsidRDefault="002262E7" w:rsidP="002262E7">
            <w:pPr>
              <w:rPr>
                <w:rFonts w:ascii="Times New Roman" w:hAnsi="Times New Roman"/>
                <w:i/>
                <w:iCs/>
              </w:rPr>
            </w:pPr>
            <w:r w:rsidRPr="00562909">
              <w:rPr>
                <w:rFonts w:ascii="Times New Roman" w:hAnsi="Times New Roman"/>
                <w:lang w:val="en-GB"/>
              </w:rPr>
              <w:t>Law No. 133/2016, dated 22 December 2016, “On the Recovery and Resolution of Banks in the Republic of Albania”</w:t>
            </w: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8CCFA84" w14:textId="77777777" w:rsidR="002262E7" w:rsidRPr="00562909" w:rsidRDefault="002262E7" w:rsidP="002262E7">
            <w:pPr>
              <w:rPr>
                <w:rFonts w:ascii="Times New Roman" w:hAnsi="Times New Roman"/>
              </w:rPr>
            </w:pPr>
            <w:r w:rsidRPr="00562909">
              <w:rPr>
                <w:rFonts w:ascii="Times New Roman" w:hAnsi="Times New Roman"/>
              </w:rPr>
              <w:t>Article 54, letter “c”</w:t>
            </w:r>
          </w:p>
          <w:p w14:paraId="2FC7776E" w14:textId="77777777" w:rsidR="002262E7" w:rsidRPr="00562909" w:rsidRDefault="002262E7" w:rsidP="002262E7">
            <w:pPr>
              <w:rPr>
                <w:rFonts w:ascii="Times New Roman" w:hAnsi="Times New Roman"/>
                <w:i/>
                <w:iCs/>
              </w:rPr>
            </w:pPr>
          </w:p>
          <w:p w14:paraId="5DA408C2" w14:textId="77777777" w:rsidR="002262E7" w:rsidRPr="00562909" w:rsidRDefault="002262E7" w:rsidP="002262E7">
            <w:pPr>
              <w:rPr>
                <w:rFonts w:ascii="Times New Roman" w:hAnsi="Times New Roman"/>
                <w:i/>
                <w:iCs/>
              </w:rPr>
            </w:pPr>
          </w:p>
          <w:p w14:paraId="4AC8D0B1" w14:textId="77777777" w:rsidR="002262E7" w:rsidRPr="00562909" w:rsidRDefault="002262E7" w:rsidP="002262E7">
            <w:pPr>
              <w:rPr>
                <w:rFonts w:ascii="Times New Roman" w:hAnsi="Times New Roman"/>
                <w:i/>
                <w:iCs/>
              </w:rPr>
            </w:pPr>
          </w:p>
          <w:p w14:paraId="79E6E63B" w14:textId="77777777" w:rsidR="002262E7" w:rsidRPr="00562909" w:rsidRDefault="002262E7" w:rsidP="002262E7">
            <w:pPr>
              <w:rPr>
                <w:rFonts w:ascii="Times New Roman" w:hAnsi="Times New Roman"/>
                <w:i/>
                <w:iCs/>
              </w:rPr>
            </w:pPr>
          </w:p>
          <w:p w14:paraId="758D4D30" w14:textId="77777777" w:rsidR="002262E7" w:rsidRPr="00562909" w:rsidRDefault="002262E7" w:rsidP="002262E7">
            <w:pPr>
              <w:rPr>
                <w:rFonts w:ascii="Times New Roman" w:hAnsi="Times New Roman"/>
                <w:i/>
                <w:iCs/>
              </w:rPr>
            </w:pPr>
          </w:p>
          <w:p w14:paraId="7E5E2BD9" w14:textId="77777777" w:rsidR="002262E7" w:rsidRPr="00562909" w:rsidRDefault="002262E7" w:rsidP="002262E7">
            <w:pPr>
              <w:rPr>
                <w:rFonts w:ascii="Times New Roman" w:hAnsi="Times New Roman"/>
                <w:i/>
                <w:iCs/>
              </w:rPr>
            </w:pPr>
          </w:p>
          <w:p w14:paraId="0B808793" w14:textId="77777777" w:rsidR="002262E7" w:rsidRPr="00562909" w:rsidRDefault="002262E7" w:rsidP="002262E7">
            <w:pPr>
              <w:rPr>
                <w:rFonts w:ascii="Times New Roman" w:hAnsi="Times New Roman"/>
                <w:i/>
                <w:iCs/>
              </w:rPr>
            </w:pPr>
          </w:p>
          <w:p w14:paraId="42DA9BF6" w14:textId="77777777" w:rsidR="002262E7" w:rsidRPr="00562909" w:rsidRDefault="002262E7" w:rsidP="002262E7">
            <w:pPr>
              <w:rPr>
                <w:rFonts w:ascii="Times New Roman" w:hAnsi="Times New Roman"/>
                <w:i/>
                <w:iCs/>
              </w:rPr>
            </w:pPr>
          </w:p>
          <w:p w14:paraId="65F91E8F" w14:textId="77777777" w:rsidR="002262E7" w:rsidRPr="00562909" w:rsidRDefault="002262E7" w:rsidP="002262E7">
            <w:pPr>
              <w:rPr>
                <w:rFonts w:ascii="Times New Roman" w:hAnsi="Times New Roman"/>
                <w:i/>
                <w:iCs/>
              </w:rPr>
            </w:pPr>
          </w:p>
          <w:p w14:paraId="6F203F6D" w14:textId="77777777" w:rsidR="002262E7" w:rsidRPr="00562909" w:rsidRDefault="002262E7" w:rsidP="002262E7">
            <w:pPr>
              <w:rPr>
                <w:rFonts w:ascii="Times New Roman" w:hAnsi="Times New Roman"/>
                <w:i/>
                <w:iCs/>
              </w:rPr>
            </w:pPr>
          </w:p>
          <w:p w14:paraId="37EF00CC" w14:textId="587A4096" w:rsidR="002262E7" w:rsidRPr="00562909" w:rsidRDefault="002262E7" w:rsidP="002262E7">
            <w:pPr>
              <w:rPr>
                <w:rFonts w:ascii="Times New Roman" w:hAnsi="Times New Roman"/>
              </w:rPr>
            </w:pPr>
            <w:r w:rsidRPr="00562909">
              <w:rPr>
                <w:rFonts w:ascii="Times New Roman" w:hAnsi="Times New Roman"/>
              </w:rPr>
              <w:t>Article 75</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49B7ED6" w14:textId="065EE516"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(c) </w:t>
            </w:r>
            <w:r w:rsidR="003A28C6" w:rsidRPr="00562909">
              <w:rPr>
                <w:rFonts w:ascii="Times New Roman" w:hAnsi="Times New Roman"/>
              </w:rPr>
              <w:t>the participation of the Agency, through the transfer of the available financial means of the deposit guarantee fund in credit institutions, in accordance with the legislation on the recovery and resolution of credit institutions in the Republic of Albania</w:t>
            </w:r>
            <w:r w:rsidRPr="00562909">
              <w:rPr>
                <w:rFonts w:ascii="Times New Roman" w:hAnsi="Times New Roman"/>
                <w:lang w:val="en-GB" w:eastAsia="hr-HR"/>
              </w:rPr>
              <w:t>.</w:t>
            </w:r>
          </w:p>
          <w:p w14:paraId="1287422F" w14:textId="77777777" w:rsidR="002262E7" w:rsidRPr="00562909" w:rsidRDefault="002262E7" w:rsidP="002262E7">
            <w:pPr>
              <w:rPr>
                <w:rFonts w:ascii="Times New Roman" w:hAnsi="Times New Roman"/>
                <w:i/>
                <w:iCs/>
                <w:lang w:eastAsia="hr-HR"/>
              </w:rPr>
            </w:pPr>
          </w:p>
          <w:p w14:paraId="20B70747" w14:textId="77777777"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1. The Resolution Fund shall reach a target level of 0.5% of the total liabilities, calculated as the difference between the assets and own funds of all banks licensed in the Republic of Albania. The target level shall be reached within 10 years from the date of entry into force of this Law. The Resolution Authority shall determine, by secondary legislation, the methodology for calculating that target level.</w:t>
            </w:r>
          </w:p>
          <w:p w14:paraId="289EE305" w14:textId="77777777"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2. The Resolution Authority may extend the initial period referred to in paragraph 1 of this Article by up to four years where the financial means of the </w:t>
            </w:r>
            <w:r w:rsidRPr="00562909">
              <w:rPr>
                <w:rFonts w:ascii="Times New Roman" w:hAnsi="Times New Roman"/>
                <w:lang w:val="en-GB" w:eastAsia="hr-HR"/>
              </w:rPr>
              <w:lastRenderedPageBreak/>
              <w:t>Resolution Fund have been used in a cumulative amount exceeding 0.25% of the total liabilities, calculated as the difference between the assets and own funds of all banks in the banking system.</w:t>
            </w:r>
          </w:p>
          <w:p w14:paraId="72780171" w14:textId="77777777"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3. Where, after the target level referred to in paragraph 1 of this Article has been reached, the financial means of the Resolution Fund are reduced, the collection of contributions from banks shall resume in accordance with Article 72 of this Law until the target level referred to in paragraph 1 is restored.</w:t>
            </w:r>
          </w:p>
          <w:p w14:paraId="66FE57CA" w14:textId="134E4F29" w:rsidR="002262E7" w:rsidRPr="00562909" w:rsidRDefault="002262E7" w:rsidP="002262E7">
            <w:pPr>
              <w:rPr>
                <w:rFonts w:ascii="Times New Roman" w:hAnsi="Times New Roman"/>
                <w:i/>
                <w:iCs/>
                <w:lang w:eastAsia="hr-HR"/>
              </w:rPr>
            </w:pPr>
            <w:r w:rsidRPr="00562909">
              <w:rPr>
                <w:rFonts w:ascii="Times New Roman" w:hAnsi="Times New Roman"/>
                <w:lang w:val="en-GB" w:eastAsia="hr-HR"/>
              </w:rPr>
              <w:t>4. Where, after the target level referred to in paragraph 1 of this Article has been reached, the financial means of the Resolution Fund fall below two-thirds of the target level, contributions shall be set at a level that enables the target level referred to in paragraph 1 to be restored within six years.</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67ADDBD" w14:textId="32C93FDE" w:rsidR="002262E7" w:rsidRPr="00562909" w:rsidRDefault="002262E7" w:rsidP="002262E7">
            <w:pPr>
              <w:rPr>
                <w:rFonts w:ascii="Times New Roman" w:hAnsi="Times New Roman"/>
              </w:rPr>
            </w:pPr>
            <w:r w:rsidRPr="00562909">
              <w:rPr>
                <w:rFonts w:ascii="Times New Roman" w:hAnsi="Times New Roman"/>
              </w:rPr>
              <w:lastRenderedPageBreak/>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FD3220F" w14:textId="3537440C" w:rsidR="002262E7" w:rsidRPr="00562909" w:rsidRDefault="002262E7" w:rsidP="002262E7">
            <w:pPr>
              <w:rPr>
                <w:rFonts w:ascii="Times New Roman" w:hAnsi="Times New Roman"/>
                <w:lang w:val="en-GB"/>
              </w:rPr>
            </w:pPr>
            <w:r w:rsidRPr="00562909">
              <w:rPr>
                <w:rFonts w:ascii="Times New Roman" w:hAnsi="Times New Roman"/>
                <w:lang w:val="en-GB"/>
              </w:rPr>
              <w:t>The Albanian Deposit Guarantee Agency (ADIA) is not the Resolution Authority within the meaning of Law No. 133/2016, dated 22 December 2016, “On the Recovery and Resolution of Banks in the Republic of Albania”.</w:t>
            </w:r>
          </w:p>
          <w:p w14:paraId="71CE86B1" w14:textId="77777777" w:rsidR="002262E7" w:rsidRPr="00562909" w:rsidRDefault="002262E7" w:rsidP="002262E7">
            <w:pPr>
              <w:rPr>
                <w:rFonts w:ascii="Times New Roman" w:hAnsi="Times New Roman"/>
                <w:lang w:val="en-GB"/>
              </w:rPr>
            </w:pPr>
            <w:r w:rsidRPr="00562909">
              <w:rPr>
                <w:rFonts w:ascii="Times New Roman" w:hAnsi="Times New Roman"/>
                <w:lang w:val="en-GB"/>
              </w:rPr>
              <w:t>The Resolution Fund is administered separately from the Deposit Guarantee Funds managed by ADIA, through dedicated accounts and separate financial statements.</w:t>
            </w:r>
          </w:p>
          <w:p w14:paraId="72997113" w14:textId="77777777" w:rsidR="002262E7" w:rsidRPr="00562909" w:rsidRDefault="002262E7" w:rsidP="002262E7">
            <w:pPr>
              <w:jc w:val="center"/>
              <w:rPr>
                <w:rFonts w:ascii="Times New Roman" w:hAnsi="Times New Roman"/>
                <w:i/>
                <w:iCs/>
              </w:rPr>
            </w:pPr>
          </w:p>
        </w:tc>
      </w:tr>
      <w:tr w:rsidR="002262E7" w:rsidRPr="00562909" w14:paraId="74B8410C"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66EF010" w14:textId="77777777" w:rsidR="002262E7" w:rsidRPr="00562909" w:rsidRDefault="002262E7" w:rsidP="002262E7">
            <w:pPr>
              <w:rPr>
                <w:rFonts w:ascii="Times New Roman" w:hAnsi="Times New Roman"/>
              </w:rPr>
            </w:pPr>
            <w:r w:rsidRPr="00562909">
              <w:rPr>
                <w:rFonts w:ascii="Times New Roman" w:hAnsi="Times New Roman"/>
              </w:rPr>
              <w:lastRenderedPageBreak/>
              <w:t>Article 10</w:t>
            </w:r>
          </w:p>
          <w:p w14:paraId="18FC9857" w14:textId="77777777" w:rsidR="002262E7" w:rsidRPr="00562909" w:rsidRDefault="002262E7" w:rsidP="002262E7">
            <w:pPr>
              <w:rPr>
                <w:rFonts w:ascii="Times New Roman" w:hAnsi="Times New Roman"/>
              </w:rPr>
            </w:pPr>
            <w:r w:rsidRPr="00562909">
              <w:rPr>
                <w:rFonts w:ascii="Times New Roman" w:hAnsi="Times New Roman"/>
              </w:rPr>
              <w:t>Financing of DGSs</w:t>
            </w:r>
          </w:p>
          <w:p w14:paraId="5C56E6E6" w14:textId="4065D3BF" w:rsidR="002262E7" w:rsidRPr="00562909" w:rsidRDefault="002262E7" w:rsidP="002262E7">
            <w:pPr>
              <w:rPr>
                <w:rFonts w:ascii="Times New Roman" w:hAnsi="Times New Roman"/>
              </w:rPr>
            </w:pPr>
            <w:r w:rsidRPr="00562909">
              <w:rPr>
                <w:rFonts w:ascii="Times New Roman" w:hAnsi="Times New Roman"/>
              </w:rPr>
              <w:t>Paragraph 6</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C0C62D5" w14:textId="77777777" w:rsidR="002262E7" w:rsidRPr="00562909" w:rsidRDefault="002262E7" w:rsidP="002262E7">
            <w:pPr>
              <w:rPr>
                <w:rFonts w:ascii="Times New Roman" w:hAnsi="Times New Roman"/>
              </w:rPr>
            </w:pPr>
            <w:r w:rsidRPr="00562909">
              <w:rPr>
                <w:rFonts w:ascii="Times New Roman" w:hAnsi="Times New Roman"/>
              </w:rPr>
              <w:t xml:space="preserve">6. By way of derogation from paragraph 2, Member States may, where justified and upon approval of the Commission, authorise a minimum target level lower than the target level specified in paragraph 2, provided that the following conditions are met: </w:t>
            </w:r>
          </w:p>
          <w:p w14:paraId="42386882" w14:textId="77777777" w:rsidR="002262E7" w:rsidRPr="00562909" w:rsidRDefault="002262E7" w:rsidP="002262E7">
            <w:pPr>
              <w:rPr>
                <w:rFonts w:ascii="Times New Roman" w:hAnsi="Times New Roman"/>
              </w:rPr>
            </w:pPr>
            <w:r w:rsidRPr="00562909">
              <w:rPr>
                <w:rFonts w:ascii="Times New Roman" w:hAnsi="Times New Roman"/>
              </w:rPr>
              <w:t xml:space="preserve">(a) the reduction is based on the assumption that it is unlikely that a significant share of available financial means will be used for measures to protect covered depositors, other than as provided for in Article 11(2) and (6); and </w:t>
            </w:r>
          </w:p>
          <w:p w14:paraId="090E28FC" w14:textId="77777777" w:rsidR="002262E7" w:rsidRPr="00562909" w:rsidRDefault="002262E7" w:rsidP="002262E7">
            <w:pPr>
              <w:rPr>
                <w:rFonts w:ascii="Times New Roman" w:hAnsi="Times New Roman"/>
              </w:rPr>
            </w:pPr>
            <w:r w:rsidRPr="00562909">
              <w:rPr>
                <w:rFonts w:ascii="Times New Roman" w:hAnsi="Times New Roman"/>
              </w:rPr>
              <w:t xml:space="preserve">(b) the banking sector in which the credit institutions affiliated to the DGS operate is highly concentrated with a large quantity of assets held by a small number of credit institutions or banking groups, subject to supervision on a consolidated basis which, given their size, are likely in case of failure to be subject to resolution proceedings. </w:t>
            </w:r>
          </w:p>
          <w:p w14:paraId="0CE4EB03" w14:textId="7F46F248" w:rsidR="002262E7" w:rsidRPr="00562909" w:rsidRDefault="002262E7" w:rsidP="002262E7">
            <w:pPr>
              <w:rPr>
                <w:rFonts w:ascii="Times New Roman" w:hAnsi="Times New Roman"/>
              </w:rPr>
            </w:pPr>
            <w:r w:rsidRPr="00562909">
              <w:rPr>
                <w:rFonts w:ascii="Times New Roman" w:hAnsi="Times New Roman"/>
              </w:rPr>
              <w:t>That reduced target level shall not be lower than 0,5 % of covered deposits.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5188351"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872A13A"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0A01000"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792B959" w14:textId="66E7FF5A"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809C529" w14:textId="448A41BE" w:rsidR="002262E7" w:rsidRPr="00562909" w:rsidRDefault="002262E7" w:rsidP="002262E7">
            <w:pPr>
              <w:rPr>
                <w:rFonts w:ascii="Times New Roman" w:hAnsi="Times New Roman"/>
                <w:i/>
                <w:iCs/>
                <w:lang w:val="en-GB"/>
              </w:rPr>
            </w:pPr>
            <w:r w:rsidRPr="00562909">
              <w:rPr>
                <w:rFonts w:ascii="Times New Roman" w:hAnsi="Times New Roman"/>
                <w:lang w:val="en-GB"/>
              </w:rPr>
              <w:t>The DGSD provides a Member State option, subject to approval by the European Commission, to establish a target level below the standard requirement. The Republic of Albania has not exercised this option.</w:t>
            </w:r>
          </w:p>
          <w:p w14:paraId="3CEB74D6" w14:textId="77777777" w:rsidR="002262E7" w:rsidRPr="00562909" w:rsidRDefault="002262E7" w:rsidP="002262E7">
            <w:pPr>
              <w:jc w:val="center"/>
              <w:rPr>
                <w:rFonts w:ascii="Times New Roman" w:hAnsi="Times New Roman"/>
                <w:i/>
                <w:iCs/>
              </w:rPr>
            </w:pPr>
          </w:p>
          <w:p w14:paraId="32DD7402" w14:textId="77777777" w:rsidR="002262E7" w:rsidRPr="00562909" w:rsidRDefault="002262E7" w:rsidP="002262E7">
            <w:pPr>
              <w:jc w:val="center"/>
              <w:rPr>
                <w:rFonts w:ascii="Times New Roman" w:hAnsi="Times New Roman"/>
              </w:rPr>
            </w:pPr>
          </w:p>
        </w:tc>
      </w:tr>
      <w:tr w:rsidR="002262E7" w:rsidRPr="00562909" w14:paraId="3543C172"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9795977" w14:textId="77777777" w:rsidR="002262E7" w:rsidRPr="00562909" w:rsidRDefault="002262E7" w:rsidP="002262E7">
            <w:pPr>
              <w:rPr>
                <w:rFonts w:ascii="Times New Roman" w:hAnsi="Times New Roman"/>
              </w:rPr>
            </w:pPr>
            <w:r w:rsidRPr="00562909">
              <w:rPr>
                <w:rFonts w:ascii="Times New Roman" w:hAnsi="Times New Roman"/>
              </w:rPr>
              <w:lastRenderedPageBreak/>
              <w:t>Article 10</w:t>
            </w:r>
          </w:p>
          <w:p w14:paraId="7F6A05B7" w14:textId="77777777" w:rsidR="002262E7" w:rsidRPr="00562909" w:rsidRDefault="002262E7" w:rsidP="002262E7">
            <w:pPr>
              <w:rPr>
                <w:rFonts w:ascii="Times New Roman" w:hAnsi="Times New Roman"/>
              </w:rPr>
            </w:pPr>
            <w:r w:rsidRPr="00562909">
              <w:rPr>
                <w:rFonts w:ascii="Times New Roman" w:hAnsi="Times New Roman"/>
              </w:rPr>
              <w:t>Financing of DGSs</w:t>
            </w:r>
          </w:p>
          <w:p w14:paraId="5BA45EC5" w14:textId="21D2446A" w:rsidR="002262E7" w:rsidRPr="00562909" w:rsidRDefault="002262E7" w:rsidP="002262E7">
            <w:pPr>
              <w:rPr>
                <w:rFonts w:ascii="Times New Roman" w:hAnsi="Times New Roman"/>
              </w:rPr>
            </w:pPr>
            <w:r w:rsidRPr="00562909">
              <w:rPr>
                <w:rFonts w:ascii="Times New Roman" w:hAnsi="Times New Roman"/>
              </w:rPr>
              <w:t>Paragraph 7</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BD49DAF" w14:textId="6518AEC8" w:rsidR="002262E7" w:rsidRPr="00562909" w:rsidRDefault="002262E7" w:rsidP="002262E7">
            <w:pPr>
              <w:rPr>
                <w:rFonts w:ascii="Times New Roman" w:hAnsi="Times New Roman"/>
              </w:rPr>
            </w:pPr>
            <w:r w:rsidRPr="00562909">
              <w:rPr>
                <w:rFonts w:ascii="Times New Roman" w:hAnsi="Times New Roman"/>
              </w:rPr>
              <w:t>7. Member States shall ensure that DGSs, designated authorities, or competent authorities set the investment strategy for the available financial means of DGSs, and that that investment strategy complies with the principles of diversification and investment in low-risk assets. DGSs shall use derivatives only for risk management purposes, including managing market risk and liquidity risk.</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D26001C"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36B20E8D"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7E5181A" w14:textId="20A96495" w:rsidR="002262E7" w:rsidRPr="00562909" w:rsidRDefault="002262E7" w:rsidP="002262E7">
            <w:pPr>
              <w:rPr>
                <w:rFonts w:ascii="Times New Roman" w:hAnsi="Times New Roman"/>
              </w:rPr>
            </w:pPr>
            <w:r w:rsidRPr="00562909">
              <w:rPr>
                <w:rFonts w:ascii="Times New Roman" w:hAnsi="Times New Roman"/>
              </w:rPr>
              <w:t>Article 55, paragraphs 1, 2 and 3</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C1D9081" w14:textId="05370CD8" w:rsidR="003A28C6" w:rsidRPr="00562909" w:rsidRDefault="003A28C6" w:rsidP="003A28C6">
            <w:pPr>
              <w:rPr>
                <w:rFonts w:ascii="Times New Roman" w:hAnsi="Times New Roman"/>
                <w:lang w:val="en-GB" w:eastAsia="hr-HR"/>
              </w:rPr>
            </w:pPr>
            <w:r w:rsidRPr="00562909">
              <w:rPr>
                <w:rFonts w:ascii="Times New Roman" w:hAnsi="Times New Roman"/>
                <w:lang w:val="en-GB" w:eastAsia="hr-HR"/>
              </w:rPr>
              <w:t>1. The available financial means of the Agency shall be invested in accordance with the principles of low risk and diversification.</w:t>
            </w:r>
          </w:p>
          <w:p w14:paraId="153D97E2" w14:textId="77777777" w:rsidR="003A28C6" w:rsidRPr="00562909" w:rsidRDefault="003A28C6" w:rsidP="003A28C6">
            <w:pPr>
              <w:rPr>
                <w:rFonts w:ascii="Times New Roman" w:hAnsi="Times New Roman"/>
                <w:lang w:val="en-GB" w:eastAsia="hr-HR"/>
              </w:rPr>
            </w:pPr>
            <w:r w:rsidRPr="00562909">
              <w:rPr>
                <w:rFonts w:ascii="Times New Roman" w:hAnsi="Times New Roman"/>
                <w:lang w:val="en-GB" w:eastAsia="hr-HR"/>
              </w:rPr>
              <w:t>2. The available financial means shall be invested in accordance with the acts approved by the Governing Board, which shall lay down the procedures, criteria and limits for their investment.</w:t>
            </w:r>
          </w:p>
          <w:p w14:paraId="76F865AE" w14:textId="77777777" w:rsidR="003A28C6" w:rsidRPr="00562909" w:rsidRDefault="003A28C6" w:rsidP="003A28C6">
            <w:pPr>
              <w:rPr>
                <w:rFonts w:ascii="Times New Roman" w:hAnsi="Times New Roman"/>
                <w:lang w:val="en-GB" w:eastAsia="hr-HR"/>
              </w:rPr>
            </w:pPr>
            <w:r w:rsidRPr="00562909">
              <w:rPr>
                <w:rFonts w:ascii="Times New Roman" w:hAnsi="Times New Roman"/>
                <w:lang w:val="en-GB" w:eastAsia="hr-HR"/>
              </w:rPr>
              <w:t>3. The available financial means of the Agency shall be invested only in:</w:t>
            </w:r>
          </w:p>
          <w:p w14:paraId="3261C756" w14:textId="77777777" w:rsidR="003A28C6" w:rsidRPr="00562909" w:rsidRDefault="003A28C6" w:rsidP="003A28C6">
            <w:pPr>
              <w:rPr>
                <w:rFonts w:ascii="Times New Roman" w:hAnsi="Times New Roman"/>
                <w:lang w:val="en-GB" w:eastAsia="hr-HR"/>
              </w:rPr>
            </w:pPr>
            <w:r w:rsidRPr="00562909">
              <w:rPr>
                <w:rFonts w:ascii="Times New Roman" w:hAnsi="Times New Roman"/>
                <w:lang w:val="en-GB" w:eastAsia="hr-HR"/>
              </w:rPr>
              <w:t>(a) deposits with the Bank of Albania;</w:t>
            </w:r>
          </w:p>
          <w:p w14:paraId="6C290349" w14:textId="77777777" w:rsidR="003A28C6" w:rsidRPr="00562909" w:rsidRDefault="003A28C6" w:rsidP="003A28C6">
            <w:pPr>
              <w:rPr>
                <w:rFonts w:ascii="Times New Roman" w:hAnsi="Times New Roman"/>
                <w:lang w:val="en-GB" w:eastAsia="hr-HR"/>
              </w:rPr>
            </w:pPr>
            <w:r w:rsidRPr="00562909">
              <w:rPr>
                <w:rFonts w:ascii="Times New Roman" w:hAnsi="Times New Roman"/>
                <w:lang w:val="en-GB" w:eastAsia="hr-HR"/>
              </w:rPr>
              <w:t>(b) securities issued by the Government of the Republic of Albania or by the Bank of Albania, in lek and in foreign currency;</w:t>
            </w:r>
          </w:p>
          <w:p w14:paraId="7C6FE793" w14:textId="77777777" w:rsidR="003A28C6" w:rsidRPr="00562909" w:rsidRDefault="003A28C6" w:rsidP="003A28C6">
            <w:pPr>
              <w:rPr>
                <w:rFonts w:ascii="Times New Roman" w:hAnsi="Times New Roman"/>
                <w:lang w:val="en-GB" w:eastAsia="hr-HR"/>
              </w:rPr>
            </w:pPr>
            <w:r w:rsidRPr="00562909">
              <w:rPr>
                <w:rFonts w:ascii="Times New Roman" w:hAnsi="Times New Roman"/>
                <w:lang w:val="en-GB" w:eastAsia="hr-HR"/>
              </w:rPr>
              <w:t>(c) securities issued by governments and central banks that are assessed as investment grade by internationally recognised credit rating agencies;</w:t>
            </w:r>
          </w:p>
          <w:p w14:paraId="6C13ED82" w14:textId="77777777" w:rsidR="003A28C6" w:rsidRPr="00562909" w:rsidRDefault="003A28C6" w:rsidP="003A28C6">
            <w:pPr>
              <w:rPr>
                <w:rFonts w:ascii="Times New Roman" w:hAnsi="Times New Roman"/>
                <w:lang w:val="en-GB" w:eastAsia="hr-HR"/>
              </w:rPr>
            </w:pPr>
            <w:r w:rsidRPr="00562909">
              <w:rPr>
                <w:rFonts w:ascii="Times New Roman" w:hAnsi="Times New Roman"/>
                <w:lang w:val="en-GB" w:eastAsia="hr-HR"/>
              </w:rPr>
              <w:t xml:space="preserve">(ç) deposits or securities issued by international financial institutions that are assessed as investment grade by internationally recognised credit rating </w:t>
            </w:r>
            <w:r w:rsidRPr="00562909">
              <w:rPr>
                <w:rFonts w:ascii="Times New Roman" w:hAnsi="Times New Roman"/>
                <w:lang w:val="en-GB" w:eastAsia="hr-HR"/>
              </w:rPr>
              <w:lastRenderedPageBreak/>
              <w:t>agencies;</w:t>
            </w:r>
          </w:p>
          <w:p w14:paraId="5ADA9854" w14:textId="2BF47BF5" w:rsidR="002262E7" w:rsidRPr="00562909" w:rsidRDefault="003A28C6" w:rsidP="003A28C6">
            <w:pPr>
              <w:rPr>
                <w:rFonts w:ascii="Times New Roman" w:hAnsi="Times New Roman"/>
                <w:lang w:eastAsia="hr-HR"/>
              </w:rPr>
            </w:pPr>
            <w:r w:rsidRPr="00562909">
              <w:rPr>
                <w:rFonts w:ascii="Times New Roman" w:hAnsi="Times New Roman"/>
                <w:lang w:val="en-GB" w:eastAsia="hr-HR"/>
              </w:rPr>
              <w:t>(d) securities issued by international joint-stock companies that are assessed as investment grade by internationally recognised credit rating agencies.</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F12A429" w14:textId="1D847096" w:rsidR="002262E7" w:rsidRPr="00562909" w:rsidRDefault="002262E7" w:rsidP="002262E7">
            <w:pPr>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93083F9" w14:textId="77777777" w:rsidR="002262E7" w:rsidRPr="00562909" w:rsidRDefault="002262E7" w:rsidP="002262E7">
            <w:pPr>
              <w:jc w:val="center"/>
              <w:rPr>
                <w:rFonts w:ascii="Times New Roman" w:hAnsi="Times New Roman"/>
                <w:i/>
                <w:iCs/>
              </w:rPr>
            </w:pPr>
          </w:p>
        </w:tc>
      </w:tr>
      <w:tr w:rsidR="002262E7" w:rsidRPr="00562909" w14:paraId="30E540D1"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21CB841" w14:textId="77777777" w:rsidR="002262E7" w:rsidRPr="00562909" w:rsidRDefault="002262E7" w:rsidP="002262E7">
            <w:pPr>
              <w:rPr>
                <w:rFonts w:ascii="Times New Roman" w:hAnsi="Times New Roman"/>
              </w:rPr>
            </w:pPr>
            <w:r w:rsidRPr="00562909">
              <w:rPr>
                <w:rFonts w:ascii="Times New Roman" w:hAnsi="Times New Roman"/>
              </w:rPr>
              <w:t>Article 10</w:t>
            </w:r>
          </w:p>
          <w:p w14:paraId="32D5651D" w14:textId="77777777" w:rsidR="002262E7" w:rsidRPr="00562909" w:rsidRDefault="002262E7" w:rsidP="002262E7">
            <w:pPr>
              <w:rPr>
                <w:rFonts w:ascii="Times New Roman" w:hAnsi="Times New Roman"/>
              </w:rPr>
            </w:pPr>
            <w:r w:rsidRPr="00562909">
              <w:rPr>
                <w:rFonts w:ascii="Times New Roman" w:hAnsi="Times New Roman"/>
              </w:rPr>
              <w:t>Financing of DGSs</w:t>
            </w:r>
          </w:p>
          <w:p w14:paraId="03611207" w14:textId="4C489E0A" w:rsidR="002262E7" w:rsidRPr="00562909" w:rsidRDefault="002262E7" w:rsidP="002262E7">
            <w:pPr>
              <w:rPr>
                <w:rFonts w:ascii="Times New Roman" w:hAnsi="Times New Roman"/>
              </w:rPr>
            </w:pPr>
            <w:r w:rsidRPr="00562909">
              <w:rPr>
                <w:rFonts w:ascii="Times New Roman" w:hAnsi="Times New Roman"/>
              </w:rPr>
              <w:t>Paragraph 7a</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DFD4154" w14:textId="7E4A2A65" w:rsidR="002262E7" w:rsidRPr="00562909" w:rsidRDefault="002262E7" w:rsidP="002262E7">
            <w:pPr>
              <w:rPr>
                <w:rFonts w:ascii="Times New Roman" w:hAnsi="Times New Roman"/>
              </w:rPr>
            </w:pPr>
            <w:r w:rsidRPr="00562909">
              <w:rPr>
                <w:rFonts w:ascii="Times New Roman" w:hAnsi="Times New Roman"/>
              </w:rPr>
              <w:t>7a. Where DGSs are allowed to place all or part of their available financial means with their national central bank or national treasury, Member States shall ensure that those available financial means are separated from other funds for accounting purposes and that they are readily available for use by those DGSs in accordance with Articles 11 and 12 and Article 14(3).</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E1A4490"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37C0027E"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C2C607B" w14:textId="26B4D741" w:rsidR="002262E7" w:rsidRPr="00562909" w:rsidRDefault="002262E7" w:rsidP="002262E7">
            <w:pPr>
              <w:rPr>
                <w:rFonts w:ascii="Times New Roman" w:hAnsi="Times New Roman"/>
              </w:rPr>
            </w:pPr>
            <w:r w:rsidRPr="00562909">
              <w:rPr>
                <w:rFonts w:ascii="Times New Roman" w:hAnsi="Times New Roman"/>
              </w:rPr>
              <w:t>Article 55, paragraph 4</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D7E3E2E" w14:textId="070D073F" w:rsidR="002262E7" w:rsidRPr="00562909" w:rsidRDefault="002262E7" w:rsidP="003A28C6">
            <w:pPr>
              <w:rPr>
                <w:rFonts w:ascii="Times New Roman" w:hAnsi="Times New Roman"/>
                <w:i/>
                <w:iCs/>
                <w:lang w:eastAsia="hr-HR"/>
              </w:rPr>
            </w:pPr>
            <w:r w:rsidRPr="00562909">
              <w:rPr>
                <w:rFonts w:ascii="Times New Roman" w:hAnsi="Times New Roman"/>
                <w:lang w:val="en-GB" w:eastAsia="hr-HR"/>
              </w:rPr>
              <w:t xml:space="preserve">4. </w:t>
            </w:r>
            <w:r w:rsidR="003A28C6" w:rsidRPr="00562909">
              <w:rPr>
                <w:rFonts w:ascii="Times New Roman" w:hAnsi="Times New Roman"/>
              </w:rPr>
              <w:t>The available financial means of the Agency that are placed with the Bank of Albania shall be kept separate from other funds for accounting purposes and shall be readily available for use by the Agency.</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F2428FA" w14:textId="02B28D84"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944D67D" w14:textId="77777777" w:rsidR="002262E7" w:rsidRPr="00562909" w:rsidRDefault="002262E7" w:rsidP="002262E7">
            <w:pPr>
              <w:jc w:val="center"/>
              <w:rPr>
                <w:rFonts w:ascii="Times New Roman" w:hAnsi="Times New Roman"/>
                <w:i/>
                <w:iCs/>
              </w:rPr>
            </w:pPr>
          </w:p>
        </w:tc>
      </w:tr>
      <w:tr w:rsidR="002262E7" w:rsidRPr="00562909" w14:paraId="5E4BCFED"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3BDA5F1" w14:textId="77777777" w:rsidR="002262E7" w:rsidRPr="00562909" w:rsidRDefault="002262E7" w:rsidP="002262E7">
            <w:pPr>
              <w:rPr>
                <w:rFonts w:ascii="Times New Roman" w:hAnsi="Times New Roman"/>
              </w:rPr>
            </w:pPr>
            <w:r w:rsidRPr="00562909">
              <w:rPr>
                <w:rFonts w:ascii="Times New Roman" w:hAnsi="Times New Roman"/>
              </w:rPr>
              <w:lastRenderedPageBreak/>
              <w:t>Article 10</w:t>
            </w:r>
          </w:p>
          <w:p w14:paraId="6D93B8BC" w14:textId="77777777" w:rsidR="002262E7" w:rsidRPr="00562909" w:rsidRDefault="002262E7" w:rsidP="002262E7">
            <w:pPr>
              <w:rPr>
                <w:rFonts w:ascii="Times New Roman" w:hAnsi="Times New Roman"/>
              </w:rPr>
            </w:pPr>
            <w:r w:rsidRPr="00562909">
              <w:rPr>
                <w:rFonts w:ascii="Times New Roman" w:hAnsi="Times New Roman"/>
              </w:rPr>
              <w:t>Financing of DGSs</w:t>
            </w:r>
          </w:p>
          <w:p w14:paraId="65F46FBC" w14:textId="10796457" w:rsidR="002262E7" w:rsidRPr="00562909" w:rsidRDefault="002262E7" w:rsidP="002262E7">
            <w:pPr>
              <w:rPr>
                <w:rFonts w:ascii="Times New Roman" w:hAnsi="Times New Roman"/>
              </w:rPr>
            </w:pPr>
            <w:r w:rsidRPr="00562909">
              <w:rPr>
                <w:rFonts w:ascii="Times New Roman" w:hAnsi="Times New Roman"/>
              </w:rPr>
              <w:t>Paragraph 8</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E3CA4CF" w14:textId="77777777" w:rsidR="002262E7" w:rsidRPr="00562909" w:rsidRDefault="002262E7" w:rsidP="002262E7">
            <w:pPr>
              <w:rPr>
                <w:rFonts w:ascii="Times New Roman" w:hAnsi="Times New Roman"/>
              </w:rPr>
            </w:pPr>
            <w:r w:rsidRPr="00562909">
              <w:rPr>
                <w:rFonts w:ascii="Times New Roman" w:hAnsi="Times New Roman"/>
              </w:rPr>
              <w:t xml:space="preserve">8. If the available financial means of a DGS are insufficient to repay depositors when deposits become unavailable, its members shall pay extraordinary contributions not exceeding 0,5 % of their covered deposits per calendar year. DGSs may in exceptional circumstances and with the consent of the competent authority require higher contributions. </w:t>
            </w:r>
          </w:p>
          <w:p w14:paraId="6D6F6905" w14:textId="6D683C05" w:rsidR="002262E7" w:rsidRPr="00562909" w:rsidRDefault="002262E7" w:rsidP="002262E7">
            <w:pPr>
              <w:rPr>
                <w:rFonts w:ascii="Times New Roman" w:hAnsi="Times New Roman"/>
              </w:rPr>
            </w:pPr>
            <w:r w:rsidRPr="00562909">
              <w:rPr>
                <w:rFonts w:ascii="Times New Roman" w:hAnsi="Times New Roman"/>
              </w:rPr>
              <w:t>The competent authority may defer, in whole or in part, a credit institution's payment of extraordinary ex-post contributions to the DGS if the contributions would jeopardise the liquidity or solvency of the credit institution. Such deferral shall not be granted for a longer period than six months but may be renewed upon the request of the credit institution. The contributions deferred pursuant to this paragraph shall be paid when such payment no longer jeopardises the liquidity or solvency of the credit institution.</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3D17C2A"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661CC9F8"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97D1152" w14:textId="7710604D" w:rsidR="002262E7" w:rsidRPr="00562909" w:rsidRDefault="002262E7" w:rsidP="002262E7">
            <w:pPr>
              <w:rPr>
                <w:rFonts w:ascii="Times New Roman" w:hAnsi="Times New Roman"/>
              </w:rPr>
            </w:pPr>
            <w:r w:rsidRPr="00562909">
              <w:rPr>
                <w:rFonts w:ascii="Times New Roman" w:hAnsi="Times New Roman"/>
              </w:rPr>
              <w:t>Article 23</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EEE07F9" w14:textId="09361089" w:rsidR="003A28C6" w:rsidRPr="00562909" w:rsidRDefault="003A28C6" w:rsidP="003A28C6">
            <w:pPr>
              <w:rPr>
                <w:rFonts w:ascii="Times New Roman" w:hAnsi="Times New Roman"/>
                <w:lang w:val="en-GB" w:eastAsia="hr-HR"/>
              </w:rPr>
            </w:pPr>
            <w:r w:rsidRPr="00562909">
              <w:rPr>
                <w:rFonts w:ascii="Times New Roman" w:hAnsi="Times New Roman"/>
                <w:lang w:val="en-GB" w:eastAsia="hr-HR"/>
              </w:rPr>
              <w:t>1. Where the available financial means of the Agency are insufficient to meet the obligations of the Agency towards depositors in the event of an insurance event, members of the Scheme shall, upon the proposal of the Governing Board of the Agency and with the approval of the Bank of Albania, pay an extraordinary contribution, the amount of which in any calendar year shall not exceed 0.5 per cent of the covered deposits of that member recorded as at 31 December of the preceding year.</w:t>
            </w:r>
          </w:p>
          <w:p w14:paraId="7CB4A316" w14:textId="77777777" w:rsidR="003A28C6" w:rsidRPr="00562909" w:rsidRDefault="003A28C6" w:rsidP="003A28C6">
            <w:pPr>
              <w:rPr>
                <w:rFonts w:ascii="Times New Roman" w:hAnsi="Times New Roman"/>
                <w:lang w:val="en-GB" w:eastAsia="hr-HR"/>
              </w:rPr>
            </w:pPr>
            <w:r w:rsidRPr="00562909">
              <w:rPr>
                <w:rFonts w:ascii="Times New Roman" w:hAnsi="Times New Roman"/>
                <w:lang w:val="en-GB" w:eastAsia="hr-HR"/>
              </w:rPr>
              <w:t>2. In exceptional cases, upon the proposal of the Governing Board of the Agency and with the approval of the Bank of Albania, members shall pay extraordinary contributions higher than the amount laid down in paragraph 1 of this Article.</w:t>
            </w:r>
          </w:p>
          <w:p w14:paraId="38E175B5" w14:textId="77777777" w:rsidR="003A28C6" w:rsidRPr="00562909" w:rsidRDefault="003A28C6" w:rsidP="003A28C6">
            <w:pPr>
              <w:rPr>
                <w:rFonts w:ascii="Times New Roman" w:hAnsi="Times New Roman"/>
                <w:lang w:val="en-GB" w:eastAsia="hr-HR"/>
              </w:rPr>
            </w:pPr>
            <w:r w:rsidRPr="00562909">
              <w:rPr>
                <w:rFonts w:ascii="Times New Roman" w:hAnsi="Times New Roman"/>
                <w:lang w:val="en-GB" w:eastAsia="hr-HR"/>
              </w:rPr>
              <w:t xml:space="preserve">3. Upon the request of a member, the Bank of Albania may defer, in whole or in part, the payment of the </w:t>
            </w:r>
            <w:r w:rsidRPr="00562909">
              <w:rPr>
                <w:rFonts w:ascii="Times New Roman" w:hAnsi="Times New Roman"/>
                <w:lang w:val="en-GB" w:eastAsia="hr-HR"/>
              </w:rPr>
              <w:lastRenderedPageBreak/>
              <w:t>extraordinary contribution for a period not exceeding six months, where such payment would jeopardise the liquidity or solvency of the member concerned.</w:t>
            </w:r>
          </w:p>
          <w:p w14:paraId="3C6D7E31" w14:textId="77777777" w:rsidR="003A28C6" w:rsidRPr="00562909" w:rsidRDefault="003A28C6" w:rsidP="003A28C6">
            <w:pPr>
              <w:rPr>
                <w:rFonts w:ascii="Times New Roman" w:hAnsi="Times New Roman"/>
                <w:lang w:val="en-GB" w:eastAsia="hr-HR"/>
              </w:rPr>
            </w:pPr>
            <w:r w:rsidRPr="00562909">
              <w:rPr>
                <w:rFonts w:ascii="Times New Roman" w:hAnsi="Times New Roman"/>
                <w:lang w:val="en-GB" w:eastAsia="hr-HR"/>
              </w:rPr>
              <w:t>4. Upon the request of the member, the Bank of Albania may renew the deferral period where the circumstances referred to in paragraph 3 of this Article continue to exist.</w:t>
            </w:r>
          </w:p>
          <w:p w14:paraId="4F8EE4AF" w14:textId="77777777" w:rsidR="003A28C6" w:rsidRPr="00562909" w:rsidRDefault="003A28C6" w:rsidP="003A28C6">
            <w:pPr>
              <w:rPr>
                <w:rFonts w:ascii="Times New Roman" w:hAnsi="Times New Roman"/>
                <w:lang w:val="en-GB" w:eastAsia="hr-HR"/>
              </w:rPr>
            </w:pPr>
            <w:r w:rsidRPr="00562909">
              <w:rPr>
                <w:rFonts w:ascii="Times New Roman" w:hAnsi="Times New Roman"/>
                <w:lang w:val="en-GB" w:eastAsia="hr-HR"/>
              </w:rPr>
              <w:t>5. The member shall pay the extraordinary contribution, in accordance with the decision of the Bank of Albania, once the risk to its liquidity and solvency no longer exists.</w:t>
            </w:r>
          </w:p>
          <w:p w14:paraId="37E7E0F8" w14:textId="6C87FC07" w:rsidR="003A28C6" w:rsidRPr="00562909" w:rsidRDefault="003A28C6" w:rsidP="003A28C6">
            <w:pPr>
              <w:rPr>
                <w:rFonts w:ascii="Times New Roman" w:hAnsi="Times New Roman"/>
                <w:lang w:val="en-GB" w:eastAsia="hr-HR"/>
              </w:rPr>
            </w:pPr>
            <w:r w:rsidRPr="00562909">
              <w:rPr>
                <w:rFonts w:ascii="Times New Roman" w:hAnsi="Times New Roman"/>
                <w:lang w:val="en-GB" w:eastAsia="hr-HR"/>
              </w:rPr>
              <w:t xml:space="preserve">6. The Bank of Albania shall immediately inform the Agency </w:t>
            </w:r>
            <w:r w:rsidR="008D69DD">
              <w:rPr>
                <w:rFonts w:ascii="Times New Roman" w:hAnsi="Times New Roman"/>
                <w:lang w:val="en-GB" w:eastAsia="hr-HR"/>
              </w:rPr>
              <w:t xml:space="preserve">and </w:t>
            </w:r>
            <w:r w:rsidR="008D69DD" w:rsidRPr="008D69DD">
              <w:rPr>
                <w:rFonts w:ascii="Times New Roman" w:hAnsi="Times New Roman"/>
                <w:lang w:val="en-GB" w:eastAsia="hr-HR"/>
              </w:rPr>
              <w:t>the ministry responsible for finance</w:t>
            </w:r>
            <w:r w:rsidR="008D69DD">
              <w:rPr>
                <w:rFonts w:ascii="Times New Roman" w:hAnsi="Times New Roman"/>
                <w:lang w:val="en-GB" w:eastAsia="hr-HR"/>
              </w:rPr>
              <w:t xml:space="preserve"> </w:t>
            </w:r>
            <w:r w:rsidRPr="00562909">
              <w:rPr>
                <w:rFonts w:ascii="Times New Roman" w:hAnsi="Times New Roman"/>
                <w:lang w:val="en-GB" w:eastAsia="hr-HR"/>
              </w:rPr>
              <w:t>of the decision taken pursuant to paragraphs 3, 4 and 5 of this Article.</w:t>
            </w:r>
          </w:p>
          <w:p w14:paraId="4E0E7C03" w14:textId="7A2510F0" w:rsidR="002262E7" w:rsidRPr="00562909" w:rsidRDefault="003A28C6" w:rsidP="003A28C6">
            <w:pPr>
              <w:rPr>
                <w:rFonts w:ascii="Times New Roman" w:hAnsi="Times New Roman"/>
                <w:i/>
                <w:iCs/>
                <w:lang w:eastAsia="hr-HR"/>
              </w:rPr>
            </w:pPr>
            <w:r w:rsidRPr="00562909">
              <w:rPr>
                <w:rFonts w:ascii="Times New Roman" w:hAnsi="Times New Roman"/>
                <w:lang w:val="en-GB" w:eastAsia="hr-HR"/>
              </w:rPr>
              <w:t xml:space="preserve">7. The extraordinary contribution shall be paid in lek into the account of the Agency at the Bank of Albania, within the deadline laid down in the decision of the Bank of </w:t>
            </w:r>
            <w:r w:rsidRPr="00562909">
              <w:rPr>
                <w:rFonts w:ascii="Times New Roman" w:hAnsi="Times New Roman"/>
                <w:lang w:val="en-GB" w:eastAsia="hr-HR"/>
              </w:rPr>
              <w:lastRenderedPageBreak/>
              <w:t>Albania.</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CB8576F" w14:textId="4A4B611C" w:rsidR="002262E7" w:rsidRPr="00562909" w:rsidRDefault="002262E7" w:rsidP="002262E7">
            <w:pPr>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6FEF6B8" w14:textId="77777777" w:rsidR="002262E7" w:rsidRPr="00562909" w:rsidRDefault="002262E7" w:rsidP="002262E7">
            <w:pPr>
              <w:jc w:val="center"/>
              <w:rPr>
                <w:rFonts w:ascii="Times New Roman" w:hAnsi="Times New Roman"/>
                <w:i/>
                <w:iCs/>
              </w:rPr>
            </w:pPr>
          </w:p>
        </w:tc>
      </w:tr>
      <w:tr w:rsidR="002262E7" w:rsidRPr="00562909" w14:paraId="021EA181"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AC22F5E" w14:textId="77777777" w:rsidR="002262E7" w:rsidRPr="00562909" w:rsidRDefault="002262E7" w:rsidP="002262E7">
            <w:pPr>
              <w:rPr>
                <w:rFonts w:ascii="Times New Roman" w:hAnsi="Times New Roman"/>
              </w:rPr>
            </w:pPr>
            <w:r w:rsidRPr="00562909">
              <w:rPr>
                <w:rFonts w:ascii="Times New Roman" w:hAnsi="Times New Roman"/>
              </w:rPr>
              <w:lastRenderedPageBreak/>
              <w:t>Article 10</w:t>
            </w:r>
          </w:p>
          <w:p w14:paraId="36A00C5B" w14:textId="77777777" w:rsidR="002262E7" w:rsidRPr="00562909" w:rsidRDefault="002262E7" w:rsidP="002262E7">
            <w:pPr>
              <w:rPr>
                <w:rFonts w:ascii="Times New Roman" w:hAnsi="Times New Roman"/>
              </w:rPr>
            </w:pPr>
            <w:r w:rsidRPr="00562909">
              <w:rPr>
                <w:rFonts w:ascii="Times New Roman" w:hAnsi="Times New Roman"/>
              </w:rPr>
              <w:t>Financing of DGSs</w:t>
            </w:r>
          </w:p>
          <w:p w14:paraId="1D74A432" w14:textId="586D1BE3" w:rsidR="002262E7" w:rsidRPr="00562909" w:rsidRDefault="002262E7" w:rsidP="002262E7">
            <w:pPr>
              <w:rPr>
                <w:rFonts w:ascii="Times New Roman" w:hAnsi="Times New Roman"/>
              </w:rPr>
            </w:pPr>
            <w:r w:rsidRPr="00562909">
              <w:rPr>
                <w:rFonts w:ascii="Times New Roman" w:hAnsi="Times New Roman"/>
              </w:rPr>
              <w:t>Paragraph 9</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ECBD7A0" w14:textId="41C96541" w:rsidR="002262E7" w:rsidRPr="00562909" w:rsidRDefault="002262E7" w:rsidP="002262E7">
            <w:pPr>
              <w:rPr>
                <w:rFonts w:ascii="Times New Roman" w:hAnsi="Times New Roman"/>
              </w:rPr>
            </w:pPr>
            <w:r w:rsidRPr="00562909">
              <w:rPr>
                <w:rFonts w:ascii="Times New Roman" w:hAnsi="Times New Roman"/>
              </w:rPr>
              <w:t xml:space="preserve">9. Member States shall ensure that DGSs have in place adequate alternative funding arrangements to enable them to obtain short-term funding to meet claims against those DGSs. Alternative funding arrangements financed through public funds shall only be used for the repayment under Article 8(1) and for the measures referred to in Article 11(2) as a last resort and shall be provided in the form of loans or guarantees. Alternative funding arrangements from public sources shall only be provided under the condition that the DGS makes the legal commitment to repay alternative funding arrangements financed or guaranteed through public funds and the agreed interest and fees within six years. In extraordinary circumstances, where, in light of disbursements and recoveries during the repayment period, the competent authority assesses that the repayment could overburden the financing capacities of the remaining member </w:t>
            </w:r>
            <w:r w:rsidRPr="00562909">
              <w:rPr>
                <w:rFonts w:ascii="Times New Roman" w:hAnsi="Times New Roman"/>
              </w:rPr>
              <w:lastRenderedPageBreak/>
              <w:t>institutions, the repayment period may be extended once by up to three years.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E708C1E" w14:textId="77777777" w:rsidR="002262E7" w:rsidRPr="00562909" w:rsidRDefault="002262E7" w:rsidP="002262E7">
            <w:pPr>
              <w:rPr>
                <w:rFonts w:ascii="Times New Roman" w:hAnsi="Times New Roman"/>
                <w:lang w:val="en-GB"/>
              </w:rPr>
            </w:pPr>
            <w:r w:rsidRPr="00562909">
              <w:rPr>
                <w:rFonts w:ascii="Times New Roman" w:hAnsi="Times New Roman"/>
                <w:lang w:val="en-GB"/>
              </w:rPr>
              <w:lastRenderedPageBreak/>
              <w:t>Draft Law “On Deposit Guarantee”</w:t>
            </w:r>
          </w:p>
          <w:p w14:paraId="0D1BD737"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01C1467" w14:textId="6A727297" w:rsidR="002262E7" w:rsidRPr="00562909" w:rsidRDefault="002262E7" w:rsidP="002262E7">
            <w:pPr>
              <w:rPr>
                <w:rFonts w:ascii="Times New Roman" w:hAnsi="Times New Roman"/>
              </w:rPr>
            </w:pPr>
            <w:r w:rsidRPr="00562909">
              <w:rPr>
                <w:rFonts w:ascii="Times New Roman" w:hAnsi="Times New Roman"/>
              </w:rPr>
              <w:t>Article 56, paragraph 1</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736EF31" w14:textId="18E3DC03" w:rsidR="00A54E89" w:rsidRPr="00562909" w:rsidRDefault="00A54E89" w:rsidP="00A54E89">
            <w:pPr>
              <w:rPr>
                <w:rFonts w:ascii="Times New Roman" w:hAnsi="Times New Roman"/>
                <w:lang w:val="en-GB" w:eastAsia="hr-HR"/>
              </w:rPr>
            </w:pPr>
            <w:r w:rsidRPr="00562909">
              <w:rPr>
                <w:rFonts w:ascii="Times New Roman" w:hAnsi="Times New Roman"/>
                <w:lang w:val="en-GB" w:eastAsia="hr-HR"/>
              </w:rPr>
              <w:t>1. Where the available financial means of the deposit guarantee fund in credit institutions or of the deposit guarantee fund in SLAs are insufficient to meet the obligations of the Agency towards depositors, in the event of an insurance event, the Agency may replenish the funds from the following sources:</w:t>
            </w:r>
          </w:p>
          <w:p w14:paraId="5182FEF2" w14:textId="77777777" w:rsidR="00A54E89" w:rsidRPr="00562909" w:rsidRDefault="00A54E89" w:rsidP="00A54E89">
            <w:pPr>
              <w:rPr>
                <w:rFonts w:ascii="Times New Roman" w:hAnsi="Times New Roman"/>
                <w:lang w:val="en-GB" w:eastAsia="hr-HR"/>
              </w:rPr>
            </w:pPr>
            <w:r w:rsidRPr="00562909">
              <w:rPr>
                <w:rFonts w:ascii="Times New Roman" w:hAnsi="Times New Roman"/>
                <w:lang w:val="en-GB" w:eastAsia="hr-HR"/>
              </w:rPr>
              <w:t>(a) the advance payment of the annual or quarterly premium contribution by the members of the Scheme, in accordance with Articles 21 and 22 of this Law;</w:t>
            </w:r>
          </w:p>
          <w:p w14:paraId="297B6315" w14:textId="77777777" w:rsidR="00A54E89" w:rsidRPr="00562909" w:rsidRDefault="00A54E89" w:rsidP="00A54E89">
            <w:pPr>
              <w:rPr>
                <w:rFonts w:ascii="Times New Roman" w:hAnsi="Times New Roman"/>
                <w:lang w:val="en-GB" w:eastAsia="hr-HR"/>
              </w:rPr>
            </w:pPr>
            <w:r w:rsidRPr="00562909">
              <w:rPr>
                <w:rFonts w:ascii="Times New Roman" w:hAnsi="Times New Roman"/>
                <w:lang w:val="en-GB" w:eastAsia="hr-HR"/>
              </w:rPr>
              <w:t>(b) the payment of extraordinary contributions by the members of the Scheme, in accordance with Article 23 of this Law;</w:t>
            </w:r>
          </w:p>
          <w:p w14:paraId="7D94D5F2" w14:textId="77777777" w:rsidR="00A54E89" w:rsidRPr="00562909" w:rsidRDefault="00A54E89" w:rsidP="00A54E89">
            <w:pPr>
              <w:rPr>
                <w:rFonts w:ascii="Times New Roman" w:hAnsi="Times New Roman"/>
                <w:lang w:val="en-GB" w:eastAsia="hr-HR"/>
              </w:rPr>
            </w:pPr>
            <w:r w:rsidRPr="00562909">
              <w:rPr>
                <w:rFonts w:ascii="Times New Roman" w:hAnsi="Times New Roman"/>
                <w:lang w:val="en-GB" w:eastAsia="hr-HR"/>
              </w:rPr>
              <w:t>(c) borrowing from the members of the Scheme or from other market sources. The terms and deadlines governing such loans shall be determined by decision of the Governing Board of the Agency;</w:t>
            </w:r>
          </w:p>
          <w:p w14:paraId="51E0A364" w14:textId="77777777" w:rsidR="00A54E89" w:rsidRPr="00562909" w:rsidRDefault="00A54E89" w:rsidP="00A54E89">
            <w:pPr>
              <w:rPr>
                <w:rFonts w:ascii="Times New Roman" w:hAnsi="Times New Roman"/>
                <w:lang w:val="en-GB" w:eastAsia="hr-HR"/>
              </w:rPr>
            </w:pPr>
            <w:r w:rsidRPr="00562909">
              <w:rPr>
                <w:rFonts w:ascii="Times New Roman" w:hAnsi="Times New Roman"/>
                <w:lang w:val="en-GB" w:eastAsia="hr-HR"/>
              </w:rPr>
              <w:t xml:space="preserve">(ç) borrowing between the funds, in accordance with </w:t>
            </w:r>
            <w:r w:rsidRPr="00562909">
              <w:rPr>
                <w:rFonts w:ascii="Times New Roman" w:hAnsi="Times New Roman"/>
                <w:lang w:val="en-GB" w:eastAsia="hr-HR"/>
              </w:rPr>
              <w:lastRenderedPageBreak/>
              <w:t>Article 49(4) of this Law;</w:t>
            </w:r>
          </w:p>
          <w:p w14:paraId="50476877" w14:textId="35AC775A" w:rsidR="002262E7" w:rsidRPr="00562909" w:rsidRDefault="00A54E89" w:rsidP="008D69DD">
            <w:pPr>
              <w:rPr>
                <w:rFonts w:ascii="Times New Roman" w:hAnsi="Times New Roman"/>
                <w:i/>
                <w:iCs/>
                <w:lang w:eastAsia="hr-HR"/>
              </w:rPr>
            </w:pPr>
            <w:r w:rsidRPr="00562909">
              <w:rPr>
                <w:rFonts w:ascii="Times New Roman" w:hAnsi="Times New Roman"/>
                <w:lang w:val="en-GB" w:eastAsia="hr-HR"/>
              </w:rPr>
              <w:t xml:space="preserve">(d) </w:t>
            </w:r>
            <w:r w:rsidR="008D69DD" w:rsidRPr="008D69DD">
              <w:rPr>
                <w:rFonts w:ascii="Times New Roman" w:hAnsi="Times New Roman"/>
                <w:lang w:val="en-GB" w:eastAsia="hr-HR"/>
              </w:rPr>
              <w:t xml:space="preserve">Loans or guarantees from the State Budget, in accordance with the legislation in force on public financial management and on state borrowing, public debt and state guarantees. A loan from the State Budget shall be used only in the </w:t>
            </w:r>
            <w:r w:rsidR="008D69DD">
              <w:rPr>
                <w:rFonts w:ascii="Times New Roman" w:hAnsi="Times New Roman"/>
                <w:lang w:val="en-GB" w:eastAsia="hr-HR"/>
              </w:rPr>
              <w:t>case</w:t>
            </w:r>
            <w:r w:rsidR="008D69DD" w:rsidRPr="008D69DD">
              <w:rPr>
                <w:rFonts w:ascii="Times New Roman" w:hAnsi="Times New Roman"/>
                <w:lang w:val="en-GB" w:eastAsia="hr-HR"/>
              </w:rPr>
              <w:t xml:space="preserve"> of a</w:t>
            </w:r>
            <w:r w:rsidR="008D69DD">
              <w:rPr>
                <w:rFonts w:ascii="Times New Roman" w:hAnsi="Times New Roman"/>
                <w:lang w:val="en-GB" w:eastAsia="hr-HR"/>
              </w:rPr>
              <w:t xml:space="preserve">n insurance </w:t>
            </w:r>
            <w:r w:rsidR="008D69DD" w:rsidRPr="008D69DD">
              <w:rPr>
                <w:rFonts w:ascii="Times New Roman" w:hAnsi="Times New Roman"/>
                <w:lang w:val="en-GB" w:eastAsia="hr-HR"/>
              </w:rPr>
              <w:t>event, as referred to in Article 3(20) of this Law, and only after the resources referred to in points (a), (b), (c) and (ç) of this paragraph have been exhausted.</w:t>
            </w:r>
            <w:r w:rsidR="008D69DD">
              <w:rPr>
                <w:rFonts w:ascii="Times New Roman" w:hAnsi="Times New Roman"/>
                <w:lang w:val="en-GB" w:eastAsia="hr-HR"/>
              </w:rPr>
              <w:t xml:space="preserve"> </w:t>
            </w:r>
            <w:r w:rsidR="008D69DD" w:rsidRPr="008D69DD">
              <w:rPr>
                <w:rFonts w:ascii="Times New Roman" w:hAnsi="Times New Roman"/>
                <w:lang w:val="en-GB" w:eastAsia="hr-HR"/>
              </w:rPr>
              <w:t>The maximum amount of the loan or guarantee shall be approved by a decision of the Council of Ministers, upon the proposal of the minister responsible for finance, in accordance with the criteria laid down in the legislation in force on public financial management.</w:t>
            </w:r>
            <w:r w:rsidR="008D69DD">
              <w:rPr>
                <w:rFonts w:ascii="Times New Roman" w:hAnsi="Times New Roman"/>
                <w:lang w:val="en-GB" w:eastAsia="hr-HR"/>
              </w:rPr>
              <w:t xml:space="preserve"> </w:t>
            </w:r>
            <w:r w:rsidR="008D69DD" w:rsidRPr="008D69DD">
              <w:rPr>
                <w:rFonts w:ascii="Times New Roman" w:hAnsi="Times New Roman"/>
                <w:lang w:val="en-GB" w:eastAsia="hr-HR"/>
              </w:rPr>
              <w:t xml:space="preserve">The interest rate on the loan shall not exceed the interest rates applicable to securities with a comparable maturity issued by the Government of the </w:t>
            </w:r>
            <w:r w:rsidR="008D69DD" w:rsidRPr="008D69DD">
              <w:rPr>
                <w:rFonts w:ascii="Times New Roman" w:hAnsi="Times New Roman"/>
                <w:lang w:val="en-GB" w:eastAsia="hr-HR"/>
              </w:rPr>
              <w:lastRenderedPageBreak/>
              <w:t>Republic of Albania and tradable in the Republic of Albania.</w:t>
            </w:r>
            <w:r w:rsidR="008D69DD">
              <w:rPr>
                <w:rFonts w:ascii="Times New Roman" w:hAnsi="Times New Roman"/>
                <w:lang w:val="en-GB" w:eastAsia="hr-HR"/>
              </w:rPr>
              <w:t xml:space="preserve"> </w:t>
            </w:r>
            <w:r w:rsidR="008D69DD" w:rsidRPr="008D69DD">
              <w:rPr>
                <w:rFonts w:ascii="Times New Roman" w:hAnsi="Times New Roman"/>
                <w:lang w:val="en-GB" w:eastAsia="hr-HR"/>
              </w:rPr>
              <w:t>The ministry responsible for finance shall assess the Agency’s request for a loan from the State Budget and, where it considers that the requirements of this Law and of the legislation on public financial management are met, shall submit the request to the Council of Ministers.</w:t>
            </w:r>
            <w:r w:rsidR="008D69DD">
              <w:rPr>
                <w:rFonts w:ascii="Times New Roman" w:hAnsi="Times New Roman"/>
                <w:lang w:val="en-GB" w:eastAsia="hr-HR"/>
              </w:rPr>
              <w:t xml:space="preserve"> </w:t>
            </w:r>
            <w:r w:rsidR="008D69DD" w:rsidRPr="008D69DD">
              <w:rPr>
                <w:rFonts w:ascii="Times New Roman" w:hAnsi="Times New Roman"/>
                <w:lang w:val="en-GB" w:eastAsia="hr-HR"/>
              </w:rPr>
              <w:t>For the granting of the loan or guarantee, the ministry responsible for finance shall conclude an agreement with the Agency and the Bank of Albania.</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E7F8E26" w14:textId="43A30CB5" w:rsidR="002262E7" w:rsidRPr="00562909" w:rsidRDefault="002262E7" w:rsidP="002262E7">
            <w:pPr>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E7D25C3" w14:textId="77777777" w:rsidR="002262E7" w:rsidRPr="00562909" w:rsidRDefault="002262E7" w:rsidP="002262E7">
            <w:pPr>
              <w:jc w:val="center"/>
              <w:rPr>
                <w:rFonts w:ascii="Times New Roman" w:hAnsi="Times New Roman"/>
                <w:i/>
                <w:iCs/>
              </w:rPr>
            </w:pPr>
          </w:p>
        </w:tc>
      </w:tr>
      <w:tr w:rsidR="002262E7" w:rsidRPr="00562909" w14:paraId="0EE3E4AC"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0B8EA46" w14:textId="77777777" w:rsidR="002262E7" w:rsidRPr="00562909" w:rsidRDefault="002262E7" w:rsidP="002262E7">
            <w:pPr>
              <w:rPr>
                <w:rFonts w:ascii="Times New Roman" w:hAnsi="Times New Roman"/>
              </w:rPr>
            </w:pPr>
            <w:r w:rsidRPr="00562909">
              <w:rPr>
                <w:rFonts w:ascii="Times New Roman" w:hAnsi="Times New Roman"/>
              </w:rPr>
              <w:lastRenderedPageBreak/>
              <w:t>Article 10</w:t>
            </w:r>
          </w:p>
          <w:p w14:paraId="21003814" w14:textId="77777777" w:rsidR="002262E7" w:rsidRPr="00562909" w:rsidRDefault="002262E7" w:rsidP="002262E7">
            <w:pPr>
              <w:rPr>
                <w:rFonts w:ascii="Times New Roman" w:hAnsi="Times New Roman"/>
              </w:rPr>
            </w:pPr>
            <w:r w:rsidRPr="00562909">
              <w:rPr>
                <w:rFonts w:ascii="Times New Roman" w:hAnsi="Times New Roman"/>
              </w:rPr>
              <w:t>Financing of DGSs</w:t>
            </w:r>
          </w:p>
          <w:p w14:paraId="6C268869" w14:textId="0D544B90" w:rsidR="002262E7" w:rsidRPr="00562909" w:rsidRDefault="002262E7" w:rsidP="002262E7">
            <w:pPr>
              <w:rPr>
                <w:rFonts w:ascii="Times New Roman" w:hAnsi="Times New Roman"/>
              </w:rPr>
            </w:pPr>
            <w:r w:rsidRPr="00562909">
              <w:rPr>
                <w:rFonts w:ascii="Times New Roman" w:hAnsi="Times New Roman"/>
              </w:rPr>
              <w:t>Paragraph 11</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D4C06FB" w14:textId="1723E152" w:rsidR="002262E7" w:rsidRPr="00562909" w:rsidRDefault="002262E7" w:rsidP="002262E7">
            <w:pPr>
              <w:rPr>
                <w:rFonts w:ascii="Times New Roman" w:hAnsi="Times New Roman"/>
              </w:rPr>
            </w:pPr>
            <w:r w:rsidRPr="00562909">
              <w:rPr>
                <w:rFonts w:ascii="Times New Roman" w:hAnsi="Times New Roman"/>
              </w:rPr>
              <w:t xml:space="preserve">11. In the context of the measures referred to in Article 11(1), (2), (3) and (5), Member States may allow DGSs to use the funds originating from the alternative funding arrangements referred to in Article 10(9) which are not financed or guaranteed through public funds before using the available financial means and before collecting the extraordinary contributions referred to in Article 10(8).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D4C74F8"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08B485B5"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07A1EEA" w14:textId="0C43C05D" w:rsidR="002262E7" w:rsidRPr="00562909" w:rsidRDefault="002262E7" w:rsidP="002262E7">
            <w:pPr>
              <w:rPr>
                <w:rFonts w:ascii="Times New Roman" w:hAnsi="Times New Roman"/>
              </w:rPr>
            </w:pPr>
            <w:r w:rsidRPr="00562909">
              <w:rPr>
                <w:rFonts w:ascii="Times New Roman" w:hAnsi="Times New Roman"/>
              </w:rPr>
              <w:t>Article 56, paragraph 2</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800A64A" w14:textId="3E7CFF7E" w:rsidR="002262E7" w:rsidRPr="00562909" w:rsidRDefault="002262E7" w:rsidP="00A54E89">
            <w:pPr>
              <w:spacing w:after="120"/>
              <w:rPr>
                <w:rFonts w:ascii="Times New Roman" w:hAnsi="Times New Roman"/>
                <w:i/>
                <w:iCs/>
                <w:lang w:eastAsia="hr-HR"/>
              </w:rPr>
            </w:pPr>
            <w:r w:rsidRPr="00562909">
              <w:rPr>
                <w:rFonts w:ascii="Times New Roman" w:hAnsi="Times New Roman"/>
                <w:lang w:val="en-GB" w:eastAsia="hr-HR"/>
              </w:rPr>
              <w:t>2. In</w:t>
            </w:r>
            <w:r w:rsidR="00A54E89" w:rsidRPr="00562909">
              <w:rPr>
                <w:rFonts w:ascii="Times New Roman" w:hAnsi="Times New Roman"/>
                <w:lang w:val="en-GB" w:eastAsia="hr-HR"/>
              </w:rPr>
              <w:t xml:space="preserve"> the event of an insurance event, the Agency may borrow from the members of the Scheme or from other market sources that are not guaranteed by the State Budget, before using the available financial means and before collecting the extraordinary contributions.</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BF82FF7" w14:textId="1E377373"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B54CA5B" w14:textId="77777777" w:rsidR="002262E7" w:rsidRPr="00562909" w:rsidRDefault="002262E7" w:rsidP="002262E7">
            <w:pPr>
              <w:jc w:val="center"/>
              <w:rPr>
                <w:rFonts w:ascii="Times New Roman" w:hAnsi="Times New Roman"/>
                <w:i/>
                <w:iCs/>
              </w:rPr>
            </w:pPr>
          </w:p>
        </w:tc>
      </w:tr>
      <w:tr w:rsidR="002262E7" w:rsidRPr="00562909" w14:paraId="3B532182"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2FB07F7" w14:textId="77777777" w:rsidR="002262E7" w:rsidRPr="00562909" w:rsidRDefault="002262E7" w:rsidP="002262E7">
            <w:pPr>
              <w:rPr>
                <w:rFonts w:ascii="Times New Roman" w:hAnsi="Times New Roman"/>
              </w:rPr>
            </w:pPr>
            <w:r w:rsidRPr="00562909">
              <w:rPr>
                <w:rFonts w:ascii="Times New Roman" w:hAnsi="Times New Roman"/>
              </w:rPr>
              <w:lastRenderedPageBreak/>
              <w:t>Article 10</w:t>
            </w:r>
          </w:p>
          <w:p w14:paraId="736D39F6" w14:textId="77777777" w:rsidR="002262E7" w:rsidRPr="00562909" w:rsidRDefault="002262E7" w:rsidP="002262E7">
            <w:pPr>
              <w:rPr>
                <w:rFonts w:ascii="Times New Roman" w:hAnsi="Times New Roman"/>
              </w:rPr>
            </w:pPr>
            <w:r w:rsidRPr="00562909">
              <w:rPr>
                <w:rFonts w:ascii="Times New Roman" w:hAnsi="Times New Roman"/>
              </w:rPr>
              <w:t>Financing of DGSs</w:t>
            </w:r>
          </w:p>
          <w:p w14:paraId="57C84544" w14:textId="7EE58AB3" w:rsidR="002262E7" w:rsidRPr="00562909" w:rsidRDefault="002262E7" w:rsidP="002262E7">
            <w:pPr>
              <w:rPr>
                <w:rFonts w:ascii="Times New Roman" w:hAnsi="Times New Roman"/>
              </w:rPr>
            </w:pPr>
            <w:r w:rsidRPr="00562909">
              <w:rPr>
                <w:rFonts w:ascii="Times New Roman" w:hAnsi="Times New Roman"/>
              </w:rPr>
              <w:t>Paragraph 12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F029FD5" w14:textId="77777777" w:rsidR="002262E7" w:rsidRPr="00562909" w:rsidRDefault="002262E7" w:rsidP="002262E7">
            <w:pPr>
              <w:rPr>
                <w:rFonts w:ascii="Times New Roman" w:hAnsi="Times New Roman"/>
              </w:rPr>
            </w:pPr>
            <w:r w:rsidRPr="00562909">
              <w:rPr>
                <w:rFonts w:ascii="Times New Roman" w:hAnsi="Times New Roman"/>
              </w:rPr>
              <w:t xml:space="preserve">12. EBA shall develop draft regulatory technical standards to specify: </w:t>
            </w:r>
          </w:p>
          <w:p w14:paraId="32BA9AF3" w14:textId="77777777" w:rsidR="002262E7" w:rsidRPr="00562909" w:rsidRDefault="002262E7" w:rsidP="002262E7">
            <w:pPr>
              <w:rPr>
                <w:rFonts w:ascii="Times New Roman" w:hAnsi="Times New Roman"/>
              </w:rPr>
            </w:pPr>
            <w:r w:rsidRPr="00562909">
              <w:rPr>
                <w:rFonts w:ascii="Times New Roman" w:hAnsi="Times New Roman"/>
              </w:rPr>
              <w:t xml:space="preserve">(a) the methodology for the calculation of available financial means qualifying for the target level referred to in paragraph 2, including the delineation of the available financial means of DGSs and the categories of available financial means that derive from contributed funds; </w:t>
            </w:r>
          </w:p>
          <w:p w14:paraId="3BD73DAF" w14:textId="77777777" w:rsidR="002262E7" w:rsidRPr="00562909" w:rsidRDefault="002262E7" w:rsidP="002262E7">
            <w:pPr>
              <w:rPr>
                <w:rFonts w:ascii="Times New Roman" w:hAnsi="Times New Roman"/>
              </w:rPr>
            </w:pPr>
            <w:r w:rsidRPr="00562909">
              <w:rPr>
                <w:rFonts w:ascii="Times New Roman" w:hAnsi="Times New Roman"/>
              </w:rPr>
              <w:t xml:space="preserve">(b) the details of the process to reach the target level referred to in paragraph 2 after a DGS has used available financial means in accordance with Article 11 or when the amount of covered deposits has increased. </w:t>
            </w:r>
          </w:p>
          <w:p w14:paraId="4B664182" w14:textId="77777777" w:rsidR="002262E7" w:rsidRPr="00562909" w:rsidRDefault="002262E7" w:rsidP="002262E7">
            <w:pPr>
              <w:rPr>
                <w:rFonts w:ascii="Times New Roman" w:hAnsi="Times New Roman"/>
              </w:rPr>
            </w:pPr>
            <w:r w:rsidRPr="00562909">
              <w:rPr>
                <w:rFonts w:ascii="Times New Roman" w:hAnsi="Times New Roman"/>
              </w:rPr>
              <w:t>EBA shall submit the draft regulatory technical standards referred to in the first subparagraph to the Commission by … [24 months from the date of entry into force of this amending Directive].</w:t>
            </w:r>
          </w:p>
          <w:p w14:paraId="3916370B" w14:textId="5906BEDB" w:rsidR="002262E7" w:rsidRPr="00562909" w:rsidRDefault="002262E7" w:rsidP="002262E7">
            <w:pPr>
              <w:rPr>
                <w:rFonts w:ascii="Times New Roman" w:hAnsi="Times New Roman"/>
              </w:rPr>
            </w:pPr>
            <w:r w:rsidRPr="00562909">
              <w:rPr>
                <w:rFonts w:ascii="Times New Roman" w:hAnsi="Times New Roman"/>
              </w:rPr>
              <w:t xml:space="preserve">Power is delegated to the Commission to supplement this Directive by adopting the regulatory technical standards referred to in the first subparagraph in accordance with Articles 10 </w:t>
            </w:r>
            <w:r w:rsidRPr="00562909">
              <w:rPr>
                <w:rFonts w:ascii="Times New Roman" w:hAnsi="Times New Roman"/>
              </w:rPr>
              <w:lastRenderedPageBreak/>
              <w:t xml:space="preserve">to 14 of Regulation (EU) No 1093/2010.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44A65B5"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52C99E2"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B1857BB"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FEA7899" w14:textId="0598DC8D"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5F51E3F" w14:textId="341F2152" w:rsidR="002262E7" w:rsidRPr="00562909" w:rsidRDefault="002262E7" w:rsidP="002262E7">
            <w:pPr>
              <w:tabs>
                <w:tab w:val="left" w:pos="315"/>
              </w:tabs>
              <w:rPr>
                <w:rFonts w:ascii="Times New Roman" w:hAnsi="Times New Roman"/>
                <w:lang w:val="en-GB"/>
              </w:rPr>
            </w:pPr>
            <w:r w:rsidRPr="00562909">
              <w:rPr>
                <w:rFonts w:ascii="Times New Roman" w:hAnsi="Times New Roman"/>
                <w:lang w:val="en-GB"/>
              </w:rPr>
              <w:t>This provision imposes an obligation on the European Banking Authority (EBA) to develop Regulatory Technical Standards (RTS). As this is a Union-level institutional mandate, its application in Albania will take effect upon the accession of the Republic of Albania to the European Union.</w:t>
            </w:r>
          </w:p>
          <w:p w14:paraId="4121735A" w14:textId="77960916" w:rsidR="002262E7" w:rsidRPr="00562909" w:rsidRDefault="002262E7" w:rsidP="002262E7">
            <w:pPr>
              <w:tabs>
                <w:tab w:val="left" w:pos="315"/>
              </w:tabs>
              <w:rPr>
                <w:rFonts w:ascii="Times New Roman" w:hAnsi="Times New Roman"/>
                <w:i/>
                <w:iCs/>
              </w:rPr>
            </w:pPr>
          </w:p>
        </w:tc>
      </w:tr>
      <w:tr w:rsidR="002262E7" w:rsidRPr="00562909" w14:paraId="55E508AE"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0EFC8AD" w14:textId="77777777" w:rsidR="002262E7" w:rsidRPr="00562909" w:rsidRDefault="002262E7" w:rsidP="002262E7">
            <w:pPr>
              <w:rPr>
                <w:rFonts w:ascii="Times New Roman" w:hAnsi="Times New Roman"/>
              </w:rPr>
            </w:pPr>
            <w:r w:rsidRPr="00562909">
              <w:rPr>
                <w:rFonts w:ascii="Times New Roman" w:hAnsi="Times New Roman"/>
              </w:rPr>
              <w:t>Article 10</w:t>
            </w:r>
          </w:p>
          <w:p w14:paraId="29F26A0B" w14:textId="77777777" w:rsidR="002262E7" w:rsidRPr="00562909" w:rsidRDefault="002262E7" w:rsidP="002262E7">
            <w:pPr>
              <w:rPr>
                <w:rFonts w:ascii="Times New Roman" w:hAnsi="Times New Roman"/>
              </w:rPr>
            </w:pPr>
            <w:r w:rsidRPr="00562909">
              <w:rPr>
                <w:rFonts w:ascii="Times New Roman" w:hAnsi="Times New Roman"/>
              </w:rPr>
              <w:t>Financing of DGSs</w:t>
            </w:r>
          </w:p>
          <w:p w14:paraId="7F393B95" w14:textId="7CD55381" w:rsidR="002262E7" w:rsidRPr="00562909" w:rsidRDefault="002262E7" w:rsidP="002262E7">
            <w:pPr>
              <w:rPr>
                <w:rFonts w:ascii="Times New Roman" w:hAnsi="Times New Roman"/>
              </w:rPr>
            </w:pPr>
            <w:r w:rsidRPr="00562909">
              <w:rPr>
                <w:rFonts w:ascii="Times New Roman" w:hAnsi="Times New Roman"/>
              </w:rPr>
              <w:t>Paragraph 13</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1AFCEA5" w14:textId="6F97150E" w:rsidR="002262E7" w:rsidRPr="00562909" w:rsidRDefault="002262E7" w:rsidP="002262E7">
            <w:pPr>
              <w:rPr>
                <w:rFonts w:ascii="Times New Roman" w:hAnsi="Times New Roman"/>
              </w:rPr>
            </w:pPr>
            <w:r w:rsidRPr="00562909">
              <w:rPr>
                <w:rFonts w:ascii="Times New Roman" w:hAnsi="Times New Roman"/>
              </w:rPr>
              <w:t>13. By … [24 months from the date of entry into force of this amending Directive], EBA shall develop guidelines to assist DGSs with the diversification of their available financial means and on how DGSs can invest in low-risk assets applicable to the available financial means of DGSs.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097722C"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D03E0D8"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8D596AA"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501A338" w14:textId="2C69630D"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ADF5C4F" w14:textId="1CDDD914" w:rsidR="002262E7" w:rsidRPr="00562909" w:rsidRDefault="002262E7" w:rsidP="002262E7">
            <w:pPr>
              <w:rPr>
                <w:rFonts w:ascii="Times New Roman" w:hAnsi="Times New Roman"/>
              </w:rPr>
            </w:pPr>
            <w:r w:rsidRPr="00562909">
              <w:rPr>
                <w:rFonts w:ascii="Times New Roman" w:hAnsi="Times New Roman"/>
                <w:lang w:val="en-GB"/>
              </w:rPr>
              <w:t xml:space="preserve">This provision imposes an obligation on the European Banking Authority (EBA) to issue guidelines concerning the diversification of available financial means. </w:t>
            </w:r>
          </w:p>
        </w:tc>
      </w:tr>
      <w:tr w:rsidR="002262E7" w:rsidRPr="00562909" w14:paraId="2D0646CA"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15BF51F" w14:textId="40F5654A" w:rsidR="002262E7" w:rsidRPr="00562909" w:rsidRDefault="002262E7" w:rsidP="002262E7">
            <w:pPr>
              <w:rPr>
                <w:rFonts w:ascii="Times New Roman" w:hAnsi="Times New Roman"/>
              </w:rPr>
            </w:pPr>
            <w:r w:rsidRPr="00562909">
              <w:rPr>
                <w:rFonts w:ascii="Times New Roman" w:hAnsi="Times New Roman"/>
              </w:rPr>
              <w:t>Article 11</w:t>
            </w:r>
          </w:p>
          <w:p w14:paraId="16DE2A20" w14:textId="39A85731" w:rsidR="002262E7" w:rsidRPr="00562909" w:rsidRDefault="002262E7" w:rsidP="002262E7">
            <w:pPr>
              <w:rPr>
                <w:rFonts w:ascii="Times New Roman" w:hAnsi="Times New Roman"/>
              </w:rPr>
            </w:pPr>
            <w:r w:rsidRPr="00562909">
              <w:rPr>
                <w:rFonts w:ascii="Times New Roman" w:hAnsi="Times New Roman"/>
              </w:rPr>
              <w:t>Use of funds</w:t>
            </w:r>
          </w:p>
          <w:p w14:paraId="4E8AEE13" w14:textId="68BAEF24" w:rsidR="002262E7" w:rsidRPr="00562909" w:rsidRDefault="002262E7" w:rsidP="002262E7">
            <w:pPr>
              <w:rPr>
                <w:rFonts w:ascii="Times New Roman" w:hAnsi="Times New Roman"/>
              </w:rPr>
            </w:pPr>
            <w:r w:rsidRPr="00562909">
              <w:rPr>
                <w:rFonts w:ascii="Times New Roman" w:hAnsi="Times New Roman"/>
              </w:rPr>
              <w:t>Paragraph 1</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D83131E" w14:textId="77777777" w:rsidR="002262E7" w:rsidRPr="00562909" w:rsidRDefault="002262E7" w:rsidP="002262E7">
            <w:pPr>
              <w:rPr>
                <w:rFonts w:ascii="Times New Roman" w:hAnsi="Times New Roman"/>
              </w:rPr>
            </w:pPr>
            <w:r w:rsidRPr="00562909">
              <w:rPr>
                <w:rFonts w:ascii="Times New Roman" w:hAnsi="Times New Roman"/>
              </w:rPr>
              <w:t>Article 11</w:t>
            </w:r>
          </w:p>
          <w:p w14:paraId="28816BCC" w14:textId="77777777" w:rsidR="002262E7" w:rsidRPr="00562909" w:rsidRDefault="002262E7" w:rsidP="002262E7">
            <w:pPr>
              <w:rPr>
                <w:rFonts w:ascii="Times New Roman" w:hAnsi="Times New Roman"/>
              </w:rPr>
            </w:pPr>
            <w:r w:rsidRPr="00562909">
              <w:rPr>
                <w:rFonts w:ascii="Times New Roman" w:hAnsi="Times New Roman"/>
              </w:rPr>
              <w:t>Use of funds</w:t>
            </w:r>
          </w:p>
          <w:p w14:paraId="42DC3A33" w14:textId="77EC620B" w:rsidR="002262E7" w:rsidRPr="00562909" w:rsidRDefault="002262E7" w:rsidP="002262E7">
            <w:pPr>
              <w:rPr>
                <w:rFonts w:ascii="Times New Roman" w:hAnsi="Times New Roman"/>
              </w:rPr>
            </w:pPr>
            <w:r w:rsidRPr="00562909">
              <w:rPr>
                <w:rFonts w:ascii="Times New Roman" w:hAnsi="Times New Roman"/>
              </w:rPr>
              <w:t xml:space="preserve">1. Member States shall ensure that DGSs use the available financial means referred to in Article 10 primarily to secure repayments to depositors in accordance with Article 8.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B886EBC"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15B19491"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89D3094" w14:textId="5B995F32" w:rsidR="002262E7" w:rsidRPr="00562909" w:rsidRDefault="002262E7" w:rsidP="00A54E89">
            <w:pPr>
              <w:spacing w:after="120"/>
              <w:rPr>
                <w:rFonts w:ascii="Times New Roman" w:hAnsi="Times New Roman"/>
                <w:lang w:val="en-GB" w:eastAsia="hr-HR"/>
              </w:rPr>
            </w:pPr>
            <w:r w:rsidRPr="00562909">
              <w:rPr>
                <w:rFonts w:ascii="Times New Roman" w:hAnsi="Times New Roman"/>
                <w:lang w:val="en-GB" w:eastAsia="hr-HR"/>
              </w:rPr>
              <w:t>Article 54, letter “a”</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DC15DE6" w14:textId="77777777" w:rsidR="00A54E89" w:rsidRPr="00562909" w:rsidRDefault="00A54E89" w:rsidP="00A54E89">
            <w:pPr>
              <w:rPr>
                <w:rFonts w:ascii="Times New Roman" w:hAnsi="Times New Roman"/>
                <w:lang w:val="en-GB" w:eastAsia="hr-HR"/>
              </w:rPr>
            </w:pPr>
            <w:r w:rsidRPr="00562909">
              <w:rPr>
                <w:rFonts w:ascii="Times New Roman" w:hAnsi="Times New Roman"/>
                <w:lang w:val="en-GB" w:eastAsia="hr-HR"/>
              </w:rPr>
              <w:t>The available financial means of the deposit guarantee fund in credit institutions and of the deposit guarantee fund in SLAs shall be used only for:</w:t>
            </w:r>
          </w:p>
          <w:p w14:paraId="215D768F" w14:textId="3E80F9EC" w:rsidR="002262E7" w:rsidRPr="00562909" w:rsidRDefault="00A54E89" w:rsidP="00A54E89">
            <w:pPr>
              <w:rPr>
                <w:rFonts w:ascii="Times New Roman" w:hAnsi="Times New Roman"/>
                <w:lang w:val="en-GB" w:eastAsia="hr-HR"/>
              </w:rPr>
            </w:pPr>
            <w:r w:rsidRPr="00562909">
              <w:rPr>
                <w:rFonts w:ascii="Times New Roman" w:hAnsi="Times New Roman"/>
                <w:lang w:val="en-GB" w:eastAsia="hr-HR"/>
              </w:rPr>
              <w:t>(a) the repayment of covered deposits in the event of compulsory liquidation or unavailability of deposits at a member of the Scheme, in accordance with the provisions of this Law;</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99A08CB" w14:textId="25E5F7B4"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5501A1B" w14:textId="77777777" w:rsidR="002262E7" w:rsidRPr="00562909" w:rsidRDefault="002262E7" w:rsidP="002262E7">
            <w:pPr>
              <w:jc w:val="center"/>
              <w:rPr>
                <w:rFonts w:ascii="Times New Roman" w:hAnsi="Times New Roman"/>
                <w:i/>
                <w:iCs/>
              </w:rPr>
            </w:pPr>
          </w:p>
        </w:tc>
      </w:tr>
      <w:tr w:rsidR="002262E7" w:rsidRPr="00562909" w14:paraId="30526534"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C4386E0" w14:textId="77777777" w:rsidR="002262E7" w:rsidRPr="00562909" w:rsidRDefault="002262E7" w:rsidP="002262E7">
            <w:pPr>
              <w:rPr>
                <w:rFonts w:ascii="Times New Roman" w:hAnsi="Times New Roman"/>
              </w:rPr>
            </w:pPr>
            <w:r w:rsidRPr="00562909">
              <w:rPr>
                <w:rFonts w:ascii="Times New Roman" w:hAnsi="Times New Roman"/>
              </w:rPr>
              <w:lastRenderedPageBreak/>
              <w:t>Article 11</w:t>
            </w:r>
          </w:p>
          <w:p w14:paraId="359A0117" w14:textId="77777777" w:rsidR="002262E7" w:rsidRPr="00562909" w:rsidRDefault="002262E7" w:rsidP="002262E7">
            <w:pPr>
              <w:rPr>
                <w:rFonts w:ascii="Times New Roman" w:hAnsi="Times New Roman"/>
              </w:rPr>
            </w:pPr>
            <w:r w:rsidRPr="00562909">
              <w:rPr>
                <w:rFonts w:ascii="Times New Roman" w:hAnsi="Times New Roman"/>
              </w:rPr>
              <w:t>Use of funds</w:t>
            </w:r>
          </w:p>
          <w:p w14:paraId="64D68A13" w14:textId="7C3AD075" w:rsidR="002262E7" w:rsidRPr="00562909" w:rsidRDefault="002262E7" w:rsidP="002262E7">
            <w:pPr>
              <w:rPr>
                <w:rFonts w:ascii="Times New Roman" w:hAnsi="Times New Roman"/>
              </w:rPr>
            </w:pPr>
            <w:r w:rsidRPr="00562909">
              <w:rPr>
                <w:rFonts w:ascii="Times New Roman" w:hAnsi="Times New Roman"/>
              </w:rPr>
              <w:t>Paragraph 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57BDAD0" w14:textId="278DE67B" w:rsidR="002262E7" w:rsidRPr="00562909" w:rsidRDefault="002262E7" w:rsidP="002262E7">
            <w:pPr>
              <w:rPr>
                <w:rFonts w:ascii="Times New Roman" w:hAnsi="Times New Roman"/>
              </w:rPr>
            </w:pPr>
            <w:r w:rsidRPr="00562909">
              <w:rPr>
                <w:rFonts w:ascii="Times New Roman" w:hAnsi="Times New Roman"/>
              </w:rPr>
              <w:t>2. Member States shall ensure that DGSs use the available financial means to finance the resolution of credit institutions in accordance with Article 109 of Directive 2014/59/EU.</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35B2627"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4B862438"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4285D32" w14:textId="5937749C" w:rsidR="002262E7" w:rsidRPr="00562909" w:rsidRDefault="002262E7" w:rsidP="002262E7">
            <w:pPr>
              <w:rPr>
                <w:rFonts w:ascii="Times New Roman" w:hAnsi="Times New Roman"/>
              </w:rPr>
            </w:pPr>
            <w:r w:rsidRPr="00562909">
              <w:rPr>
                <w:rFonts w:ascii="Times New Roman" w:hAnsi="Times New Roman"/>
              </w:rPr>
              <w:t>Article 54, letter “c”</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B8C33BC" w14:textId="034F1D58" w:rsidR="002262E7" w:rsidRPr="00562909" w:rsidRDefault="00A54E89" w:rsidP="002262E7">
            <w:pPr>
              <w:rPr>
                <w:rFonts w:ascii="Times New Roman" w:hAnsi="Times New Roman"/>
                <w:lang w:eastAsia="hr-HR"/>
              </w:rPr>
            </w:pPr>
            <w:r w:rsidRPr="00562909">
              <w:rPr>
                <w:rFonts w:ascii="Times New Roman" w:hAnsi="Times New Roman"/>
              </w:rPr>
              <w:t>c) the participation of the Agency, through the transfer of the available financial means of the deposit guarantee fund in credit institutions, in accordance with the legislation on the recovery and resolution of credit institutions in the Republic of Albania;</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CA994C7" w14:textId="3F81651B"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0BD7C31" w14:textId="77777777" w:rsidR="002262E7" w:rsidRPr="00562909" w:rsidRDefault="002262E7" w:rsidP="002262E7">
            <w:pPr>
              <w:jc w:val="center"/>
              <w:rPr>
                <w:rFonts w:ascii="Times New Roman" w:hAnsi="Times New Roman"/>
                <w:i/>
                <w:iCs/>
              </w:rPr>
            </w:pPr>
          </w:p>
        </w:tc>
      </w:tr>
      <w:tr w:rsidR="002262E7" w:rsidRPr="00562909" w14:paraId="0A738ABF"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C08C189" w14:textId="77777777" w:rsidR="002262E7" w:rsidRPr="00562909" w:rsidRDefault="002262E7" w:rsidP="002262E7">
            <w:pPr>
              <w:rPr>
                <w:rFonts w:ascii="Times New Roman" w:hAnsi="Times New Roman"/>
              </w:rPr>
            </w:pPr>
            <w:r w:rsidRPr="00562909">
              <w:rPr>
                <w:rFonts w:ascii="Times New Roman" w:hAnsi="Times New Roman"/>
              </w:rPr>
              <w:t>Article 11</w:t>
            </w:r>
          </w:p>
          <w:p w14:paraId="36F572EC" w14:textId="77777777" w:rsidR="002262E7" w:rsidRPr="00562909" w:rsidRDefault="002262E7" w:rsidP="002262E7">
            <w:pPr>
              <w:rPr>
                <w:rFonts w:ascii="Times New Roman" w:hAnsi="Times New Roman"/>
              </w:rPr>
            </w:pPr>
            <w:r w:rsidRPr="00562909">
              <w:rPr>
                <w:rFonts w:ascii="Times New Roman" w:hAnsi="Times New Roman"/>
              </w:rPr>
              <w:t>Use of funds</w:t>
            </w:r>
          </w:p>
          <w:p w14:paraId="64014A0A" w14:textId="5BF5B504" w:rsidR="002262E7" w:rsidRPr="00562909" w:rsidRDefault="002262E7" w:rsidP="002262E7">
            <w:pPr>
              <w:rPr>
                <w:rFonts w:ascii="Times New Roman" w:hAnsi="Times New Roman"/>
              </w:rPr>
            </w:pPr>
            <w:r w:rsidRPr="00562909">
              <w:rPr>
                <w:rFonts w:ascii="Times New Roman" w:hAnsi="Times New Roman"/>
              </w:rPr>
              <w:t>Paragraph 3</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8871B19" w14:textId="77777777" w:rsidR="002262E7" w:rsidRPr="00562909" w:rsidRDefault="002262E7" w:rsidP="002262E7">
            <w:pPr>
              <w:rPr>
                <w:rFonts w:ascii="Times New Roman" w:hAnsi="Times New Roman"/>
              </w:rPr>
            </w:pPr>
            <w:r w:rsidRPr="00562909">
              <w:rPr>
                <w:rFonts w:ascii="Times New Roman" w:hAnsi="Times New Roman"/>
              </w:rPr>
              <w:t xml:space="preserve">3. Member States may allow DGSs to use the available financial means for preventive measures where all of the following apply: </w:t>
            </w:r>
          </w:p>
          <w:p w14:paraId="022756EB" w14:textId="77777777" w:rsidR="002262E7" w:rsidRPr="00562909" w:rsidRDefault="002262E7" w:rsidP="002262E7">
            <w:pPr>
              <w:rPr>
                <w:rFonts w:ascii="Times New Roman" w:hAnsi="Times New Roman"/>
              </w:rPr>
            </w:pPr>
            <w:r w:rsidRPr="00562909">
              <w:rPr>
                <w:rFonts w:ascii="Times New Roman" w:hAnsi="Times New Roman"/>
              </w:rPr>
              <w:t xml:space="preserve">(a) the resolution authority has not taken a decision as referred to in Article 82(2) of Directive 2014/59/EU; </w:t>
            </w:r>
          </w:p>
          <w:p w14:paraId="20824CC8" w14:textId="799FF31A" w:rsidR="002262E7" w:rsidRPr="00562909" w:rsidRDefault="002262E7" w:rsidP="002262E7">
            <w:pPr>
              <w:rPr>
                <w:rFonts w:ascii="Times New Roman" w:hAnsi="Times New Roman"/>
              </w:rPr>
            </w:pPr>
            <w:r w:rsidRPr="00562909">
              <w:rPr>
                <w:rFonts w:ascii="Times New Roman" w:hAnsi="Times New Roman"/>
              </w:rPr>
              <w:t>(b) all of the conditions laid down in Articles 11a and 11b are met.</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1C864C1"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FCE209F"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1C64BCD"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F56E1B9" w14:textId="1EEA28A2"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31E3F6A" w14:textId="6C84396D" w:rsidR="002262E7" w:rsidRPr="00562909" w:rsidRDefault="002262E7" w:rsidP="002262E7">
            <w:pPr>
              <w:rPr>
                <w:rFonts w:ascii="Times New Roman" w:hAnsi="Times New Roman"/>
                <w:i/>
                <w:iCs/>
              </w:rPr>
            </w:pPr>
            <w:r w:rsidRPr="00562909">
              <w:rPr>
                <w:rFonts w:ascii="Times New Roman" w:hAnsi="Times New Roman"/>
                <w:lang w:val="en-GB"/>
              </w:rPr>
              <w:t>The CMDI package provides Member States with the option of allowing the use of DGS funds for preventive measures. The draft law does not envisage the use of DGS funds for preventive measures in relation to credit institutions. Accordingly, this option has not been exercised by the Republic of Albania.</w:t>
            </w:r>
          </w:p>
        </w:tc>
      </w:tr>
      <w:tr w:rsidR="002262E7" w:rsidRPr="00562909" w14:paraId="7EA1A2E2"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A86BF12" w14:textId="77777777" w:rsidR="002262E7" w:rsidRPr="00562909" w:rsidRDefault="002262E7" w:rsidP="002262E7">
            <w:pPr>
              <w:rPr>
                <w:rFonts w:ascii="Times New Roman" w:hAnsi="Times New Roman"/>
              </w:rPr>
            </w:pPr>
            <w:r w:rsidRPr="00562909">
              <w:rPr>
                <w:rFonts w:ascii="Times New Roman" w:hAnsi="Times New Roman"/>
              </w:rPr>
              <w:lastRenderedPageBreak/>
              <w:t>Article 11</w:t>
            </w:r>
          </w:p>
          <w:p w14:paraId="3E5CCCC3" w14:textId="77777777" w:rsidR="002262E7" w:rsidRPr="00562909" w:rsidRDefault="002262E7" w:rsidP="002262E7">
            <w:pPr>
              <w:rPr>
                <w:rFonts w:ascii="Times New Roman" w:hAnsi="Times New Roman"/>
              </w:rPr>
            </w:pPr>
            <w:r w:rsidRPr="00562909">
              <w:rPr>
                <w:rFonts w:ascii="Times New Roman" w:hAnsi="Times New Roman"/>
              </w:rPr>
              <w:t>Use of funds</w:t>
            </w:r>
          </w:p>
          <w:p w14:paraId="0D9E6E92" w14:textId="0E3BF2D2" w:rsidR="002262E7" w:rsidRPr="00562909" w:rsidRDefault="002262E7" w:rsidP="002262E7">
            <w:pPr>
              <w:rPr>
                <w:rFonts w:ascii="Times New Roman" w:hAnsi="Times New Roman"/>
              </w:rPr>
            </w:pPr>
            <w:r w:rsidRPr="00562909">
              <w:rPr>
                <w:rFonts w:ascii="Times New Roman" w:hAnsi="Times New Roman"/>
              </w:rPr>
              <w:t>Paragraph 4</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08971D6" w14:textId="77777777" w:rsidR="002262E7" w:rsidRPr="00562909" w:rsidRDefault="002262E7" w:rsidP="002262E7">
            <w:pPr>
              <w:rPr>
                <w:rFonts w:ascii="Times New Roman" w:hAnsi="Times New Roman"/>
              </w:rPr>
            </w:pPr>
            <w:r w:rsidRPr="00562909">
              <w:rPr>
                <w:rFonts w:ascii="Times New Roman" w:hAnsi="Times New Roman"/>
              </w:rPr>
              <w:t xml:space="preserve">4. Where available financial means have been used for preventive measures as referred to in Article 11a, the affiliated credit institutions shall immediately provide the DGS with the means used for such measures, where necessary in the form of extraordinary contributions, where either of the following applies: </w:t>
            </w:r>
          </w:p>
          <w:p w14:paraId="03E0CB67" w14:textId="77777777" w:rsidR="002262E7" w:rsidRPr="00562909" w:rsidRDefault="002262E7" w:rsidP="002262E7">
            <w:pPr>
              <w:rPr>
                <w:rFonts w:ascii="Times New Roman" w:hAnsi="Times New Roman"/>
              </w:rPr>
            </w:pPr>
            <w:r w:rsidRPr="00562909">
              <w:rPr>
                <w:rFonts w:ascii="Times New Roman" w:hAnsi="Times New Roman"/>
              </w:rPr>
              <w:t xml:space="preserve">(a) the need to repay depositors or to intervene in resolution arises and the available financial means of the DGS amount to less than two-thirds of the target level; </w:t>
            </w:r>
          </w:p>
          <w:p w14:paraId="12049ED3" w14:textId="2B339A74" w:rsidR="002262E7" w:rsidRPr="00562909" w:rsidRDefault="002262E7" w:rsidP="002262E7">
            <w:pPr>
              <w:rPr>
                <w:rFonts w:ascii="Times New Roman" w:hAnsi="Times New Roman"/>
              </w:rPr>
            </w:pPr>
            <w:r w:rsidRPr="00562909">
              <w:rPr>
                <w:rFonts w:ascii="Times New Roman" w:hAnsi="Times New Roman"/>
              </w:rPr>
              <w:t>(b) the available financial means of the DGS fall below 25 % of the target level.</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64DB894"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EAEDAE1"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50FF722"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0887D8A" w14:textId="2A040699"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FA3B1E8" w14:textId="77777777" w:rsidR="002262E7" w:rsidRPr="00562909" w:rsidRDefault="002262E7" w:rsidP="002262E7">
            <w:pPr>
              <w:rPr>
                <w:rFonts w:ascii="Times New Roman" w:hAnsi="Times New Roman"/>
                <w:lang w:val="en-GB"/>
              </w:rPr>
            </w:pPr>
            <w:r w:rsidRPr="00562909">
              <w:rPr>
                <w:rFonts w:ascii="Times New Roman" w:hAnsi="Times New Roman"/>
                <w:lang w:val="en-GB"/>
              </w:rPr>
              <w:t>This provision is linked to Article 11(3) on preventive measures under the CMDI framework. As the option to use DGS funds for preventive measures has not been exercised, this provision is not applicable.</w:t>
            </w:r>
          </w:p>
          <w:p w14:paraId="2F44D4BA" w14:textId="77777777" w:rsidR="002262E7" w:rsidRPr="00562909" w:rsidRDefault="002262E7" w:rsidP="002262E7">
            <w:pPr>
              <w:rPr>
                <w:rFonts w:ascii="Times New Roman" w:hAnsi="Times New Roman"/>
              </w:rPr>
            </w:pPr>
          </w:p>
        </w:tc>
      </w:tr>
      <w:tr w:rsidR="002262E7" w:rsidRPr="00562909" w14:paraId="699EB707"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1E98916" w14:textId="77777777" w:rsidR="002262E7" w:rsidRPr="00562909" w:rsidRDefault="002262E7" w:rsidP="002262E7">
            <w:pPr>
              <w:rPr>
                <w:rFonts w:ascii="Times New Roman" w:hAnsi="Times New Roman"/>
              </w:rPr>
            </w:pPr>
            <w:r w:rsidRPr="00562909">
              <w:rPr>
                <w:rFonts w:ascii="Times New Roman" w:hAnsi="Times New Roman"/>
              </w:rPr>
              <w:lastRenderedPageBreak/>
              <w:t>Article 11</w:t>
            </w:r>
          </w:p>
          <w:p w14:paraId="773CCE0E" w14:textId="77777777" w:rsidR="002262E7" w:rsidRPr="00562909" w:rsidRDefault="002262E7" w:rsidP="002262E7">
            <w:pPr>
              <w:rPr>
                <w:rFonts w:ascii="Times New Roman" w:hAnsi="Times New Roman"/>
              </w:rPr>
            </w:pPr>
            <w:r w:rsidRPr="00562909">
              <w:rPr>
                <w:rFonts w:ascii="Times New Roman" w:hAnsi="Times New Roman"/>
              </w:rPr>
              <w:t>Use of funds</w:t>
            </w:r>
          </w:p>
          <w:p w14:paraId="19F2A49A" w14:textId="5C604424" w:rsidR="002262E7" w:rsidRPr="00562909" w:rsidRDefault="002262E7" w:rsidP="002262E7">
            <w:pPr>
              <w:rPr>
                <w:rFonts w:ascii="Times New Roman" w:hAnsi="Times New Roman"/>
              </w:rPr>
            </w:pPr>
            <w:r w:rsidRPr="00562909">
              <w:rPr>
                <w:rFonts w:ascii="Times New Roman" w:hAnsi="Times New Roman"/>
              </w:rPr>
              <w:t>Paragraph 5</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CA15C06" w14:textId="4D3EB136" w:rsidR="002262E7" w:rsidRPr="00562909" w:rsidRDefault="002262E7" w:rsidP="002262E7">
            <w:pPr>
              <w:rPr>
                <w:rFonts w:ascii="Times New Roman" w:hAnsi="Times New Roman"/>
              </w:rPr>
            </w:pPr>
            <w:r w:rsidRPr="00562909">
              <w:rPr>
                <w:rFonts w:ascii="Times New Roman" w:hAnsi="Times New Roman"/>
              </w:rPr>
              <w:t>5. Where a credit institution is wound up in accordance with Article 32b of Directive 2014/59/EU in order to exit the market or terminate its banking activity, Member States may allow DGSs to use the available financial means for alternative measures to preserve the access of depositors to their deposits, including the transfer of assets and liabilities and a deposit book transfer, provided that all the conditions laid down in Article 11d of this Directive are met.</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5354308"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25540EE0"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4CB5FCC" w14:textId="4FF3F4F7" w:rsidR="002262E7" w:rsidRPr="00562909" w:rsidRDefault="002262E7" w:rsidP="002262E7">
            <w:pPr>
              <w:rPr>
                <w:rFonts w:ascii="Times New Roman" w:hAnsi="Times New Roman"/>
              </w:rPr>
            </w:pPr>
            <w:r w:rsidRPr="00562909">
              <w:rPr>
                <w:rFonts w:ascii="Times New Roman" w:hAnsi="Times New Roman"/>
              </w:rPr>
              <w:t>Article 30, paragraphs 1</w:t>
            </w:r>
            <w:r w:rsidR="008D69DD">
              <w:rPr>
                <w:rFonts w:ascii="Times New Roman" w:hAnsi="Times New Roman"/>
              </w:rPr>
              <w:t xml:space="preserve">, </w:t>
            </w:r>
            <w:r w:rsidRPr="00562909">
              <w:rPr>
                <w:rFonts w:ascii="Times New Roman" w:hAnsi="Times New Roman"/>
              </w:rPr>
              <w:t>2</w:t>
            </w:r>
            <w:r w:rsidR="008D69DD">
              <w:rPr>
                <w:rFonts w:ascii="Times New Roman" w:hAnsi="Times New Roman"/>
              </w:rPr>
              <w:t xml:space="preserve"> and 3</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4F007BB" w14:textId="34D6BA49" w:rsidR="008D69DD" w:rsidRPr="008D69DD" w:rsidRDefault="008D69DD" w:rsidP="008D69DD">
            <w:pPr>
              <w:rPr>
                <w:rFonts w:ascii="Times New Roman" w:hAnsi="Times New Roman"/>
                <w:lang w:val="en-GB" w:eastAsia="hr-HR"/>
              </w:rPr>
            </w:pPr>
            <w:r w:rsidRPr="008D69DD">
              <w:rPr>
                <w:rFonts w:ascii="Times New Roman" w:hAnsi="Times New Roman"/>
                <w:lang w:val="en-GB" w:eastAsia="hr-HR"/>
              </w:rPr>
              <w:t xml:space="preserve">1. During the compulsory liquidation proceedings of a scheme member, with a view to enabling depositors to maintain uninterrupted access to their deposits, the available financial means of the Deposit </w:t>
            </w:r>
            <w:r w:rsidR="002B4221">
              <w:rPr>
                <w:rFonts w:ascii="Times New Roman" w:hAnsi="Times New Roman"/>
                <w:lang w:val="en-GB" w:eastAsia="hr-HR"/>
              </w:rPr>
              <w:t>Guarantee</w:t>
            </w:r>
            <w:r w:rsidRPr="008D69DD">
              <w:rPr>
                <w:rFonts w:ascii="Times New Roman" w:hAnsi="Times New Roman"/>
                <w:lang w:val="en-GB" w:eastAsia="hr-HR"/>
              </w:rPr>
              <w:t xml:space="preserve"> Fund for credit institutions or of the Deposit </w:t>
            </w:r>
            <w:r w:rsidR="002B4221">
              <w:rPr>
                <w:rFonts w:ascii="Times New Roman" w:hAnsi="Times New Roman"/>
                <w:lang w:val="en-GB" w:eastAsia="hr-HR"/>
              </w:rPr>
              <w:t>Guarantee</w:t>
            </w:r>
            <w:r w:rsidRPr="008D69DD">
              <w:rPr>
                <w:rFonts w:ascii="Times New Roman" w:hAnsi="Times New Roman"/>
                <w:lang w:val="en-GB" w:eastAsia="hr-HR"/>
              </w:rPr>
              <w:t xml:space="preserve"> Fund for </w:t>
            </w:r>
            <w:r>
              <w:rPr>
                <w:rFonts w:ascii="Times New Roman" w:hAnsi="Times New Roman"/>
                <w:lang w:val="en-GB" w:eastAsia="hr-HR"/>
              </w:rPr>
              <w:t>SLA</w:t>
            </w:r>
            <w:r w:rsidRPr="008D69DD">
              <w:rPr>
                <w:rFonts w:ascii="Times New Roman" w:hAnsi="Times New Roman"/>
                <w:lang w:val="en-GB" w:eastAsia="hr-HR"/>
              </w:rPr>
              <w:t xml:space="preserve">s may be used to finance the transfer of assets and liabilities, including the transfer of the deposit portfolio of the credit institution or savings and loan association placed under compulsory liquidation, to an acquiring credit institution or </w:t>
            </w:r>
            <w:r>
              <w:rPr>
                <w:rFonts w:ascii="Times New Roman" w:hAnsi="Times New Roman"/>
                <w:lang w:val="en-GB" w:eastAsia="hr-HR"/>
              </w:rPr>
              <w:t>SLA</w:t>
            </w:r>
            <w:r w:rsidRPr="008D69DD">
              <w:rPr>
                <w:rFonts w:ascii="Times New Roman" w:hAnsi="Times New Roman"/>
                <w:lang w:val="en-GB" w:eastAsia="hr-HR"/>
              </w:rPr>
              <w:t>. </w:t>
            </w:r>
          </w:p>
          <w:p w14:paraId="3B6A20D3" w14:textId="09497931" w:rsidR="008D69DD" w:rsidRPr="008D69DD" w:rsidRDefault="008D69DD" w:rsidP="008D69DD">
            <w:pPr>
              <w:rPr>
                <w:rFonts w:ascii="Times New Roman" w:hAnsi="Times New Roman"/>
                <w:lang w:val="en-GB" w:eastAsia="hr-HR"/>
              </w:rPr>
            </w:pPr>
            <w:r w:rsidRPr="008D69DD">
              <w:rPr>
                <w:rFonts w:ascii="Times New Roman" w:hAnsi="Times New Roman"/>
                <w:lang w:val="en-GB" w:eastAsia="hr-HR"/>
              </w:rPr>
              <w:t xml:space="preserve">2. The Bank of Albania shall request the Agency, no later than two working days from the date on which the scheme member is placed under compulsory liquidation, to provide the amount necessary to finance the transfer, as assessed in accordance with the legislation governing the activity of credit </w:t>
            </w:r>
            <w:r w:rsidRPr="008D69DD">
              <w:rPr>
                <w:rFonts w:ascii="Times New Roman" w:hAnsi="Times New Roman"/>
                <w:lang w:val="en-GB" w:eastAsia="hr-HR"/>
              </w:rPr>
              <w:lastRenderedPageBreak/>
              <w:t xml:space="preserve">institutions and their prudential supervision, and the legislation governing </w:t>
            </w:r>
            <w:r>
              <w:rPr>
                <w:rFonts w:ascii="Times New Roman" w:hAnsi="Times New Roman"/>
                <w:lang w:val="en-GB" w:eastAsia="hr-HR"/>
              </w:rPr>
              <w:t>SLAs</w:t>
            </w:r>
            <w:r w:rsidRPr="008D69DD">
              <w:rPr>
                <w:rFonts w:ascii="Times New Roman" w:hAnsi="Times New Roman"/>
                <w:lang w:val="en-GB" w:eastAsia="hr-HR"/>
              </w:rPr>
              <w:t xml:space="preserve"> and their unions. </w:t>
            </w:r>
          </w:p>
          <w:p w14:paraId="717A024F" w14:textId="6AFA1DBE" w:rsidR="008D69DD" w:rsidRPr="008D69DD" w:rsidRDefault="008D69DD" w:rsidP="008D69DD">
            <w:pPr>
              <w:rPr>
                <w:rFonts w:ascii="Times New Roman" w:hAnsi="Times New Roman"/>
                <w:lang w:val="en-GB" w:eastAsia="hr-HR"/>
              </w:rPr>
            </w:pPr>
            <w:r w:rsidRPr="008D69DD">
              <w:rPr>
                <w:rFonts w:ascii="Times New Roman" w:hAnsi="Times New Roman"/>
                <w:lang w:val="en-GB" w:eastAsia="hr-HR"/>
              </w:rPr>
              <w:t xml:space="preserve">3. The </w:t>
            </w:r>
            <w:r>
              <w:rPr>
                <w:rFonts w:ascii="Times New Roman" w:hAnsi="Times New Roman"/>
                <w:lang w:val="en-GB" w:eastAsia="hr-HR"/>
              </w:rPr>
              <w:t>Governing</w:t>
            </w:r>
            <w:r w:rsidRPr="008D69DD">
              <w:rPr>
                <w:rFonts w:ascii="Times New Roman" w:hAnsi="Times New Roman"/>
                <w:lang w:val="en-GB" w:eastAsia="hr-HR"/>
              </w:rPr>
              <w:t xml:space="preserve"> </w:t>
            </w:r>
            <w:r>
              <w:rPr>
                <w:rFonts w:ascii="Times New Roman" w:hAnsi="Times New Roman"/>
                <w:lang w:val="en-GB" w:eastAsia="hr-HR"/>
              </w:rPr>
              <w:t>Board</w:t>
            </w:r>
            <w:r w:rsidRPr="008D69DD">
              <w:rPr>
                <w:rFonts w:ascii="Times New Roman" w:hAnsi="Times New Roman"/>
                <w:lang w:val="en-GB" w:eastAsia="hr-HR"/>
              </w:rPr>
              <w:t xml:space="preserve"> of the Agency shall approve the amount to be used for financing the transfer from the available financial means of the relevant Deposit </w:t>
            </w:r>
            <w:r w:rsidR="002B4221">
              <w:rPr>
                <w:rFonts w:ascii="Times New Roman" w:hAnsi="Times New Roman"/>
                <w:lang w:val="en-GB" w:eastAsia="hr-HR"/>
              </w:rPr>
              <w:t>Guarantee</w:t>
            </w:r>
            <w:r w:rsidRPr="008D69DD">
              <w:rPr>
                <w:rFonts w:ascii="Times New Roman" w:hAnsi="Times New Roman"/>
                <w:lang w:val="en-GB" w:eastAsia="hr-HR"/>
              </w:rPr>
              <w:t xml:space="preserve"> Fund. In any event, the amount transferred from the relevant Deposit </w:t>
            </w:r>
            <w:r w:rsidR="002B4221">
              <w:rPr>
                <w:rFonts w:ascii="Times New Roman" w:hAnsi="Times New Roman"/>
                <w:lang w:val="en-GB" w:eastAsia="hr-HR"/>
              </w:rPr>
              <w:t>Guarantee</w:t>
            </w:r>
            <w:r w:rsidRPr="008D69DD">
              <w:rPr>
                <w:rFonts w:ascii="Times New Roman" w:hAnsi="Times New Roman"/>
                <w:lang w:val="en-GB" w:eastAsia="hr-HR"/>
              </w:rPr>
              <w:t xml:space="preserve"> Fund shall not exceed the lower of the following amounts:</w:t>
            </w:r>
          </w:p>
          <w:p w14:paraId="4D5E5E51" w14:textId="1E9C3B34" w:rsidR="008D69DD" w:rsidRPr="008D69DD" w:rsidRDefault="008D69DD" w:rsidP="008D69DD">
            <w:pPr>
              <w:rPr>
                <w:rFonts w:ascii="Times New Roman" w:hAnsi="Times New Roman"/>
                <w:lang w:val="en-GB" w:eastAsia="hr-HR"/>
              </w:rPr>
            </w:pPr>
            <w:r w:rsidRPr="008D69DD">
              <w:rPr>
                <w:rFonts w:ascii="Times New Roman" w:hAnsi="Times New Roman"/>
                <w:lang w:val="en-GB" w:eastAsia="hr-HR"/>
              </w:rPr>
              <w:t>(a) the amount of covered deposits held with the scheme member; or</w:t>
            </w:r>
          </w:p>
          <w:p w14:paraId="2926E655" w14:textId="04E4EFEF" w:rsidR="002262E7" w:rsidRPr="00562909" w:rsidRDefault="008D69DD" w:rsidP="008D69DD">
            <w:pPr>
              <w:rPr>
                <w:rFonts w:ascii="Times New Roman" w:hAnsi="Times New Roman"/>
                <w:i/>
                <w:iCs/>
                <w:lang w:eastAsia="hr-HR"/>
              </w:rPr>
            </w:pPr>
            <w:r w:rsidRPr="008D69DD">
              <w:rPr>
                <w:rFonts w:ascii="Times New Roman" w:hAnsi="Times New Roman"/>
                <w:lang w:val="en-GB" w:eastAsia="hr-HR"/>
              </w:rPr>
              <w:t>(b) the amount resulting from the fulfilment of the conditions for financing the difference between the assets and liabilities transferred, as referred to in paragraph 2 of this Article.</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FFC6418" w14:textId="77777777" w:rsidR="002262E7" w:rsidRPr="00562909" w:rsidRDefault="002262E7" w:rsidP="002262E7">
            <w:pPr>
              <w:rPr>
                <w:rFonts w:ascii="Times New Roman" w:hAnsi="Times New Roman"/>
              </w:rPr>
            </w:pPr>
            <w:r w:rsidRPr="00562909">
              <w:rPr>
                <w:rFonts w:ascii="Times New Roman" w:hAnsi="Times New Roman"/>
              </w:rPr>
              <w:lastRenderedPageBreak/>
              <w:t>F</w:t>
            </w:r>
          </w:p>
          <w:p w14:paraId="545F20D2" w14:textId="376F6F4D" w:rsidR="002262E7" w:rsidRPr="00562909" w:rsidRDefault="002262E7" w:rsidP="002262E7">
            <w:pPr>
              <w:rPr>
                <w:rFonts w:ascii="Times New Roman" w:hAnsi="Times New Roman"/>
              </w:rPr>
            </w:pP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07AFF3D" w14:textId="77777777" w:rsidR="002262E7" w:rsidRPr="00562909" w:rsidRDefault="002262E7" w:rsidP="002262E7">
            <w:pPr>
              <w:jc w:val="center"/>
              <w:rPr>
                <w:rFonts w:ascii="Times New Roman" w:hAnsi="Times New Roman"/>
                <w:i/>
                <w:iCs/>
              </w:rPr>
            </w:pPr>
          </w:p>
        </w:tc>
      </w:tr>
      <w:tr w:rsidR="002262E7" w:rsidRPr="00562909" w14:paraId="150CDC56"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68DB942" w14:textId="77777777" w:rsidR="002262E7" w:rsidRPr="00562909" w:rsidRDefault="002262E7" w:rsidP="002262E7">
            <w:pPr>
              <w:rPr>
                <w:rFonts w:ascii="Times New Roman" w:hAnsi="Times New Roman"/>
              </w:rPr>
            </w:pPr>
            <w:r w:rsidRPr="00562909">
              <w:rPr>
                <w:rFonts w:ascii="Times New Roman" w:hAnsi="Times New Roman"/>
              </w:rPr>
              <w:lastRenderedPageBreak/>
              <w:t>Article 11</w:t>
            </w:r>
          </w:p>
          <w:p w14:paraId="66090698" w14:textId="77777777" w:rsidR="002262E7" w:rsidRPr="00562909" w:rsidRDefault="002262E7" w:rsidP="002262E7">
            <w:pPr>
              <w:rPr>
                <w:rFonts w:ascii="Times New Roman" w:hAnsi="Times New Roman"/>
              </w:rPr>
            </w:pPr>
            <w:r w:rsidRPr="00562909">
              <w:rPr>
                <w:rFonts w:ascii="Times New Roman" w:hAnsi="Times New Roman"/>
              </w:rPr>
              <w:t>Use of funds</w:t>
            </w:r>
          </w:p>
          <w:p w14:paraId="58C1E551" w14:textId="2702F737" w:rsidR="002262E7" w:rsidRPr="00562909" w:rsidRDefault="002262E7" w:rsidP="002262E7">
            <w:pPr>
              <w:rPr>
                <w:rFonts w:ascii="Times New Roman" w:hAnsi="Times New Roman"/>
              </w:rPr>
            </w:pPr>
            <w:r w:rsidRPr="00562909">
              <w:rPr>
                <w:rFonts w:ascii="Times New Roman" w:hAnsi="Times New Roman"/>
              </w:rPr>
              <w:t>Paragraph 6</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5134343" w14:textId="77777777" w:rsidR="002262E7" w:rsidRPr="00562909" w:rsidRDefault="002262E7" w:rsidP="002262E7">
            <w:pPr>
              <w:rPr>
                <w:rFonts w:ascii="Times New Roman" w:hAnsi="Times New Roman"/>
              </w:rPr>
            </w:pPr>
            <w:r w:rsidRPr="00562909">
              <w:rPr>
                <w:rFonts w:ascii="Times New Roman" w:hAnsi="Times New Roman"/>
              </w:rPr>
              <w:t xml:space="preserve">6. By … [four years from the date of entry into force of this amending Directive], the Commission shall, after having consulted EBA, submit a report to the European Parliament and to the Council assessing the implementation and impact of the provisions related to the measures referred to in paragraphs 3 and 5, including: </w:t>
            </w:r>
          </w:p>
          <w:p w14:paraId="6F081AA8" w14:textId="77777777" w:rsidR="002262E7" w:rsidRPr="00562909" w:rsidRDefault="002262E7" w:rsidP="002262E7">
            <w:pPr>
              <w:rPr>
                <w:rFonts w:ascii="Times New Roman" w:hAnsi="Times New Roman"/>
              </w:rPr>
            </w:pPr>
            <w:r w:rsidRPr="00562909">
              <w:rPr>
                <w:rFonts w:ascii="Times New Roman" w:hAnsi="Times New Roman"/>
              </w:rPr>
              <w:t xml:space="preserve">(a) an evaluation of the state of play of the transposition and implementation of those measures and any legal or practical obstacles that have prevented Member States from enabling their DGSs to finance them; </w:t>
            </w:r>
          </w:p>
          <w:p w14:paraId="24F39D83" w14:textId="77777777" w:rsidR="002262E7" w:rsidRPr="00562909" w:rsidRDefault="002262E7" w:rsidP="002262E7">
            <w:pPr>
              <w:rPr>
                <w:rFonts w:ascii="Times New Roman" w:hAnsi="Times New Roman"/>
              </w:rPr>
            </w:pPr>
            <w:r w:rsidRPr="00562909">
              <w:rPr>
                <w:rFonts w:ascii="Times New Roman" w:hAnsi="Times New Roman"/>
              </w:rPr>
              <w:t xml:space="preserve">(b) an assessment of the effectiveness of those measures and the extent to which they have contributed to the achievement of the objectives of this Directive; </w:t>
            </w:r>
          </w:p>
          <w:p w14:paraId="218735C3" w14:textId="5B254CA0" w:rsidR="002262E7" w:rsidRPr="00562909" w:rsidRDefault="002262E7" w:rsidP="002262E7">
            <w:pPr>
              <w:rPr>
                <w:rFonts w:ascii="Times New Roman" w:hAnsi="Times New Roman"/>
              </w:rPr>
            </w:pPr>
            <w:r w:rsidRPr="00562909">
              <w:rPr>
                <w:rFonts w:ascii="Times New Roman" w:hAnsi="Times New Roman"/>
              </w:rPr>
              <w:t>(c) an analysis of the appropriateness of making those measures available to DGSs in all Member States. The report shall be accompanied by a legislative proposal where appropriate.</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B262B71"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25D7154"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5D19735"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4A2911D" w14:textId="765B67E4"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BA5DC9A" w14:textId="226D6A81" w:rsidR="002262E7" w:rsidRPr="00562909" w:rsidRDefault="002262E7" w:rsidP="002C7778">
            <w:pPr>
              <w:rPr>
                <w:rFonts w:ascii="Times New Roman" w:hAnsi="Times New Roman"/>
                <w:i/>
                <w:iCs/>
              </w:rPr>
            </w:pPr>
            <w:r w:rsidRPr="00562909">
              <w:rPr>
                <w:rFonts w:ascii="Times New Roman" w:hAnsi="Times New Roman"/>
                <w:lang w:val="en-GB"/>
              </w:rPr>
              <w:t xml:space="preserve">This provision is addressed to the European Commission and concerns its reporting obligations under the EU acquis. </w:t>
            </w:r>
          </w:p>
        </w:tc>
      </w:tr>
      <w:tr w:rsidR="002262E7" w:rsidRPr="00562909" w14:paraId="4D1BB8D5"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D6DBEAA" w14:textId="410E1EEE" w:rsidR="002262E7" w:rsidRPr="00562909" w:rsidRDefault="002262E7" w:rsidP="002262E7">
            <w:pPr>
              <w:rPr>
                <w:rFonts w:ascii="Times New Roman" w:hAnsi="Times New Roman"/>
              </w:rPr>
            </w:pPr>
            <w:r w:rsidRPr="00562909">
              <w:rPr>
                <w:rFonts w:ascii="Times New Roman" w:hAnsi="Times New Roman"/>
              </w:rPr>
              <w:lastRenderedPageBreak/>
              <w:t>Article 11a</w:t>
            </w:r>
          </w:p>
          <w:p w14:paraId="6AB87CDE" w14:textId="77777777" w:rsidR="002262E7" w:rsidRPr="00562909" w:rsidRDefault="002262E7" w:rsidP="002262E7">
            <w:pPr>
              <w:rPr>
                <w:rFonts w:ascii="Times New Roman" w:hAnsi="Times New Roman"/>
              </w:rPr>
            </w:pPr>
            <w:r w:rsidRPr="00562909">
              <w:rPr>
                <w:rFonts w:ascii="Times New Roman" w:hAnsi="Times New Roman"/>
              </w:rPr>
              <w:t>Preventive measures</w:t>
            </w:r>
          </w:p>
          <w:p w14:paraId="296D814C" w14:textId="11620EF7" w:rsidR="002262E7" w:rsidRPr="00562909" w:rsidRDefault="002262E7" w:rsidP="002262E7">
            <w:pPr>
              <w:rPr>
                <w:rFonts w:ascii="Times New Roman" w:hAnsi="Times New Roman"/>
              </w:rPr>
            </w:pPr>
            <w:r w:rsidRPr="00562909">
              <w:rPr>
                <w:rFonts w:ascii="Times New Roman" w:hAnsi="Times New Roman"/>
              </w:rPr>
              <w:t>Paragraph 1</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68027BF" w14:textId="77777777" w:rsidR="002262E7" w:rsidRPr="00562909" w:rsidRDefault="002262E7" w:rsidP="002262E7">
            <w:pPr>
              <w:rPr>
                <w:rFonts w:ascii="Times New Roman" w:hAnsi="Times New Roman"/>
              </w:rPr>
            </w:pPr>
            <w:r w:rsidRPr="00562909">
              <w:rPr>
                <w:rFonts w:ascii="Times New Roman" w:hAnsi="Times New Roman"/>
              </w:rPr>
              <w:t>Article 11a</w:t>
            </w:r>
          </w:p>
          <w:p w14:paraId="4D818402" w14:textId="77777777" w:rsidR="002262E7" w:rsidRPr="00562909" w:rsidRDefault="002262E7" w:rsidP="002262E7">
            <w:pPr>
              <w:rPr>
                <w:rFonts w:ascii="Times New Roman" w:hAnsi="Times New Roman"/>
              </w:rPr>
            </w:pPr>
            <w:r w:rsidRPr="00562909">
              <w:rPr>
                <w:rFonts w:ascii="Times New Roman" w:hAnsi="Times New Roman"/>
              </w:rPr>
              <w:t>Preventive measures</w:t>
            </w:r>
          </w:p>
          <w:p w14:paraId="79D9273C" w14:textId="77777777" w:rsidR="002262E7" w:rsidRPr="00562909" w:rsidRDefault="002262E7" w:rsidP="002262E7">
            <w:pPr>
              <w:rPr>
                <w:rFonts w:ascii="Times New Roman" w:hAnsi="Times New Roman"/>
              </w:rPr>
            </w:pPr>
            <w:r w:rsidRPr="00562909">
              <w:rPr>
                <w:rFonts w:ascii="Times New Roman" w:hAnsi="Times New Roman"/>
              </w:rPr>
              <w:t xml:space="preserve">1. Where Member States allow the use of DGS funds for preventive measures, as referred to in Article 11(3), they shall ensure that DGSs use the available financial means for such preventive measures, provided that all of the following conditions are met: </w:t>
            </w:r>
          </w:p>
          <w:p w14:paraId="1AC33358" w14:textId="77777777" w:rsidR="002262E7" w:rsidRPr="00562909" w:rsidRDefault="002262E7" w:rsidP="002262E7">
            <w:pPr>
              <w:rPr>
                <w:rFonts w:ascii="Times New Roman" w:hAnsi="Times New Roman"/>
              </w:rPr>
            </w:pPr>
            <w:r w:rsidRPr="00562909">
              <w:rPr>
                <w:rFonts w:ascii="Times New Roman" w:hAnsi="Times New Roman"/>
              </w:rPr>
              <w:t xml:space="preserve">(a) the request of a credit institution for the financing of such preventive measures is accompanied by a note setting out measures as referred to in Article 11b(1); </w:t>
            </w:r>
          </w:p>
          <w:p w14:paraId="4D9564E6" w14:textId="77777777" w:rsidR="002262E7" w:rsidRPr="00562909" w:rsidRDefault="002262E7" w:rsidP="002262E7">
            <w:pPr>
              <w:rPr>
                <w:rFonts w:ascii="Times New Roman" w:hAnsi="Times New Roman"/>
              </w:rPr>
            </w:pPr>
            <w:r w:rsidRPr="00562909">
              <w:rPr>
                <w:rFonts w:ascii="Times New Roman" w:hAnsi="Times New Roman"/>
              </w:rPr>
              <w:t xml:space="preserve">(b) the credit institution has consulted the competent authority on the measures set out in the note referred to in Article 11b(1) and has taken into account the competent authority’s comments on those measures; </w:t>
            </w:r>
          </w:p>
          <w:p w14:paraId="774CB2A7" w14:textId="77777777" w:rsidR="002262E7" w:rsidRPr="00562909" w:rsidRDefault="002262E7" w:rsidP="002262E7">
            <w:pPr>
              <w:rPr>
                <w:rFonts w:ascii="Times New Roman" w:hAnsi="Times New Roman"/>
              </w:rPr>
            </w:pPr>
            <w:r w:rsidRPr="00562909">
              <w:rPr>
                <w:rFonts w:ascii="Times New Roman" w:hAnsi="Times New Roman"/>
              </w:rPr>
              <w:t xml:space="preserve">(c) the use of preventive measures by the DGS is linked to conditions imposed on the supported credit institution, involving at least more stringent risk monitoring of the credit institution, accompanied by governance arrangements that facilitate such </w:t>
            </w:r>
            <w:r w:rsidRPr="00562909">
              <w:rPr>
                <w:rFonts w:ascii="Times New Roman" w:hAnsi="Times New Roman"/>
              </w:rPr>
              <w:lastRenderedPageBreak/>
              <w:t xml:space="preserve">monitoring, greater verification rights for the DGS and more frequent reporting to the competent authorities; </w:t>
            </w:r>
          </w:p>
          <w:p w14:paraId="546EAE79" w14:textId="77777777" w:rsidR="002262E7" w:rsidRPr="00562909" w:rsidRDefault="002262E7" w:rsidP="002262E7">
            <w:pPr>
              <w:rPr>
                <w:rFonts w:ascii="Times New Roman" w:hAnsi="Times New Roman"/>
              </w:rPr>
            </w:pPr>
            <w:r w:rsidRPr="00562909">
              <w:rPr>
                <w:rFonts w:ascii="Times New Roman" w:hAnsi="Times New Roman"/>
              </w:rPr>
              <w:t>(d) the use of the preventive measures by the DGS is conditional upon the credit institution’s obligation to secure effective access to covered deposits;</w:t>
            </w:r>
          </w:p>
          <w:p w14:paraId="352830E6" w14:textId="77777777" w:rsidR="002262E7" w:rsidRPr="00562909" w:rsidRDefault="002262E7" w:rsidP="002262E7">
            <w:pPr>
              <w:rPr>
                <w:rFonts w:ascii="Times New Roman" w:hAnsi="Times New Roman"/>
              </w:rPr>
            </w:pPr>
            <w:r w:rsidRPr="00562909">
              <w:rPr>
                <w:rFonts w:ascii="Times New Roman" w:hAnsi="Times New Roman"/>
              </w:rPr>
              <w:t xml:space="preserve">(e) the affiliated credit institutions are able to pay the extraordinary contributions in accordance with Article 11(4); </w:t>
            </w:r>
          </w:p>
          <w:p w14:paraId="690600F8" w14:textId="357D579C" w:rsidR="002262E7" w:rsidRPr="00562909" w:rsidRDefault="002262E7" w:rsidP="002262E7">
            <w:pPr>
              <w:rPr>
                <w:rFonts w:ascii="Times New Roman" w:hAnsi="Times New Roman"/>
              </w:rPr>
            </w:pPr>
            <w:r w:rsidRPr="00562909">
              <w:rPr>
                <w:rFonts w:ascii="Times New Roman" w:hAnsi="Times New Roman"/>
              </w:rPr>
              <w:t xml:space="preserve">(f) the credit institution complies with its obligations under this Directive and the repayment schedule or exit strategy as referred to in Article 11b(6) of this Directive or in Article 32c(2), point (b), of Directive 2014/59/EU has been complied with in respect of any previous preventive measure or extraordinary public financial support.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6602B6C"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26E9557"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76412E7"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5362220" w14:textId="408768F8"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D78FF7A" w14:textId="77777777" w:rsidR="002262E7" w:rsidRPr="00562909" w:rsidRDefault="002262E7" w:rsidP="002262E7">
            <w:pPr>
              <w:rPr>
                <w:rFonts w:ascii="Times New Roman" w:hAnsi="Times New Roman"/>
                <w:lang w:val="en-GB"/>
              </w:rPr>
            </w:pPr>
            <w:r w:rsidRPr="00562909">
              <w:rPr>
                <w:rFonts w:ascii="Times New Roman" w:hAnsi="Times New Roman"/>
                <w:lang w:val="en-GB"/>
              </w:rPr>
              <w:t>This provision was introduced by the CMDI package. The draft law does not provide for preventive measures. Full alignment is expected to be achieved within the 24-month transposition period following the entry into force of the amending Directive.</w:t>
            </w:r>
          </w:p>
          <w:p w14:paraId="18C8095B" w14:textId="77777777" w:rsidR="002262E7" w:rsidRPr="00562909" w:rsidRDefault="002262E7" w:rsidP="002262E7">
            <w:pPr>
              <w:jc w:val="center"/>
              <w:rPr>
                <w:rFonts w:ascii="Times New Roman" w:hAnsi="Times New Roman"/>
                <w:i/>
                <w:iCs/>
              </w:rPr>
            </w:pPr>
          </w:p>
        </w:tc>
      </w:tr>
      <w:tr w:rsidR="002262E7" w:rsidRPr="00562909" w14:paraId="1727288A"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5B04EFC" w14:textId="77777777" w:rsidR="002262E7" w:rsidRPr="00562909" w:rsidRDefault="002262E7" w:rsidP="002262E7">
            <w:pPr>
              <w:rPr>
                <w:rFonts w:ascii="Times New Roman" w:hAnsi="Times New Roman"/>
              </w:rPr>
            </w:pPr>
            <w:r w:rsidRPr="00562909">
              <w:rPr>
                <w:rFonts w:ascii="Times New Roman" w:hAnsi="Times New Roman"/>
              </w:rPr>
              <w:lastRenderedPageBreak/>
              <w:t>Article 11a</w:t>
            </w:r>
          </w:p>
          <w:p w14:paraId="27D2C502" w14:textId="77777777" w:rsidR="002262E7" w:rsidRPr="00562909" w:rsidRDefault="002262E7" w:rsidP="002262E7">
            <w:pPr>
              <w:rPr>
                <w:rFonts w:ascii="Times New Roman" w:hAnsi="Times New Roman"/>
              </w:rPr>
            </w:pPr>
            <w:r w:rsidRPr="00562909">
              <w:rPr>
                <w:rFonts w:ascii="Times New Roman" w:hAnsi="Times New Roman"/>
              </w:rPr>
              <w:t>Preventive measures</w:t>
            </w:r>
          </w:p>
          <w:p w14:paraId="3B8E95E0" w14:textId="30846706" w:rsidR="002262E7" w:rsidRPr="00562909" w:rsidRDefault="002262E7" w:rsidP="002262E7">
            <w:pPr>
              <w:rPr>
                <w:rFonts w:ascii="Times New Roman" w:hAnsi="Times New Roman"/>
              </w:rPr>
            </w:pPr>
            <w:r w:rsidRPr="00562909">
              <w:rPr>
                <w:rFonts w:ascii="Times New Roman" w:hAnsi="Times New Roman"/>
              </w:rPr>
              <w:t>Paragraph 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8188BB0" w14:textId="6842CF06" w:rsidR="002262E7" w:rsidRPr="00562909" w:rsidRDefault="002262E7" w:rsidP="002262E7">
            <w:pPr>
              <w:rPr>
                <w:rFonts w:ascii="Times New Roman" w:hAnsi="Times New Roman"/>
              </w:rPr>
            </w:pPr>
            <w:r w:rsidRPr="00562909">
              <w:rPr>
                <w:rFonts w:ascii="Times New Roman" w:hAnsi="Times New Roman"/>
              </w:rPr>
              <w:t>2. Member States shall ensure that DGSs have monitoring systems and decision-making procedures in place that are appropriate for selecting and implementing preventive measures and monitoring affiliated risks.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0B3CC90"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CBB59D2"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A71BF42"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8C30505" w14:textId="7F2AE46C"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CA45395" w14:textId="6BB56782" w:rsidR="002262E7" w:rsidRPr="00562909" w:rsidRDefault="002262E7" w:rsidP="002262E7">
            <w:pPr>
              <w:rPr>
                <w:rFonts w:ascii="Times New Roman" w:hAnsi="Times New Roman"/>
                <w:i/>
                <w:iCs/>
              </w:rPr>
            </w:pPr>
            <w:r w:rsidRPr="00562909">
              <w:rPr>
                <w:rFonts w:ascii="Times New Roman" w:hAnsi="Times New Roman"/>
                <w:lang w:val="en-GB"/>
              </w:rPr>
              <w:t xml:space="preserve">This is a new provision introduced by the CMDI package. </w:t>
            </w:r>
            <w:r w:rsidR="002C7778">
              <w:rPr>
                <w:rFonts w:ascii="Times New Roman" w:hAnsi="Times New Roman"/>
                <w:lang w:val="en-GB"/>
              </w:rPr>
              <w:t>Since i</w:t>
            </w:r>
            <w:r w:rsidRPr="00562909">
              <w:rPr>
                <w:rFonts w:ascii="Times New Roman" w:hAnsi="Times New Roman"/>
                <w:lang w:val="en-GB"/>
              </w:rPr>
              <w:t xml:space="preserve">t </w:t>
            </w:r>
            <w:r w:rsidR="002C7778">
              <w:rPr>
                <w:rFonts w:ascii="Times New Roman" w:hAnsi="Times New Roman"/>
                <w:lang w:val="en-GB"/>
              </w:rPr>
              <w:t>is optional</w:t>
            </w:r>
            <w:r w:rsidRPr="00562909">
              <w:rPr>
                <w:rFonts w:ascii="Times New Roman" w:hAnsi="Times New Roman"/>
                <w:lang w:val="en-GB"/>
              </w:rPr>
              <w:t xml:space="preserve">, </w:t>
            </w:r>
            <w:r w:rsidR="002C7778">
              <w:rPr>
                <w:rFonts w:ascii="Times New Roman" w:hAnsi="Times New Roman"/>
                <w:lang w:val="en-GB"/>
              </w:rPr>
              <w:t xml:space="preserve">the </w:t>
            </w:r>
            <w:r w:rsidRPr="00562909">
              <w:rPr>
                <w:rFonts w:ascii="Times New Roman" w:hAnsi="Times New Roman"/>
                <w:lang w:val="en-GB"/>
              </w:rPr>
              <w:t>preventive measures are not provided for in the draft law.</w:t>
            </w:r>
          </w:p>
        </w:tc>
      </w:tr>
      <w:tr w:rsidR="002262E7" w:rsidRPr="00562909" w14:paraId="50802648"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836A79E" w14:textId="77777777" w:rsidR="002262E7" w:rsidRPr="00562909" w:rsidRDefault="002262E7" w:rsidP="002262E7">
            <w:pPr>
              <w:rPr>
                <w:rFonts w:ascii="Times New Roman" w:hAnsi="Times New Roman"/>
              </w:rPr>
            </w:pPr>
            <w:r w:rsidRPr="00562909">
              <w:rPr>
                <w:rFonts w:ascii="Times New Roman" w:hAnsi="Times New Roman"/>
              </w:rPr>
              <w:t>Article 11a</w:t>
            </w:r>
          </w:p>
          <w:p w14:paraId="43C94C16" w14:textId="77777777" w:rsidR="002262E7" w:rsidRPr="00562909" w:rsidRDefault="002262E7" w:rsidP="002262E7">
            <w:pPr>
              <w:rPr>
                <w:rFonts w:ascii="Times New Roman" w:hAnsi="Times New Roman"/>
              </w:rPr>
            </w:pPr>
            <w:r w:rsidRPr="00562909">
              <w:rPr>
                <w:rFonts w:ascii="Times New Roman" w:hAnsi="Times New Roman"/>
              </w:rPr>
              <w:t>Preventive measures</w:t>
            </w:r>
          </w:p>
          <w:p w14:paraId="544AEC74" w14:textId="0E79F4C0" w:rsidR="002262E7" w:rsidRPr="00562909" w:rsidRDefault="002262E7" w:rsidP="002262E7">
            <w:pPr>
              <w:rPr>
                <w:rFonts w:ascii="Times New Roman" w:hAnsi="Times New Roman"/>
              </w:rPr>
            </w:pPr>
            <w:r w:rsidRPr="00562909">
              <w:rPr>
                <w:rFonts w:ascii="Times New Roman" w:hAnsi="Times New Roman"/>
              </w:rPr>
              <w:t>Paragraph 3</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95E126E" w14:textId="3A23F003" w:rsidR="002262E7" w:rsidRPr="00562909" w:rsidRDefault="002262E7" w:rsidP="002262E7">
            <w:pPr>
              <w:rPr>
                <w:rFonts w:ascii="Times New Roman" w:hAnsi="Times New Roman"/>
              </w:rPr>
            </w:pPr>
            <w:r w:rsidRPr="00562909">
              <w:rPr>
                <w:rFonts w:ascii="Times New Roman" w:hAnsi="Times New Roman"/>
              </w:rPr>
              <w:t xml:space="preserve">3. Member States shall ensure that DGSs may implement preventive measures only where the designated authority has confirmed that all the conditions laid down in paragraph 1 have been met. The designated authority shall notify the competent authority and the resolution authority.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8F5DC35"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B0D935A"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2DAC315"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D7AB8E0" w14:textId="15E253A7"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8131E5A" w14:textId="01DAEEE8" w:rsidR="002262E7" w:rsidRPr="00562909" w:rsidRDefault="002262E7" w:rsidP="00A748C0">
            <w:pPr>
              <w:rPr>
                <w:rFonts w:ascii="Times New Roman" w:hAnsi="Times New Roman"/>
                <w:i/>
                <w:iCs/>
              </w:rPr>
            </w:pPr>
            <w:r w:rsidRPr="00562909">
              <w:rPr>
                <w:rFonts w:ascii="Times New Roman" w:hAnsi="Times New Roman"/>
                <w:lang w:val="en-GB"/>
              </w:rPr>
              <w:t>This is a new provision introduced by the CMDI package</w:t>
            </w:r>
            <w:r w:rsidR="00A748C0">
              <w:rPr>
                <w:rFonts w:ascii="Times New Roman" w:hAnsi="Times New Roman"/>
                <w:lang w:val="en-GB"/>
              </w:rPr>
              <w:t>. Since i</w:t>
            </w:r>
            <w:r w:rsidR="00A748C0" w:rsidRPr="00562909">
              <w:rPr>
                <w:rFonts w:ascii="Times New Roman" w:hAnsi="Times New Roman"/>
                <w:lang w:val="en-GB"/>
              </w:rPr>
              <w:t xml:space="preserve">t </w:t>
            </w:r>
            <w:r w:rsidR="00A748C0">
              <w:rPr>
                <w:rFonts w:ascii="Times New Roman" w:hAnsi="Times New Roman"/>
                <w:lang w:val="en-GB"/>
              </w:rPr>
              <w:t>is optional</w:t>
            </w:r>
            <w:r w:rsidR="00A748C0" w:rsidRPr="00562909">
              <w:rPr>
                <w:rFonts w:ascii="Times New Roman" w:hAnsi="Times New Roman"/>
                <w:lang w:val="en-GB"/>
              </w:rPr>
              <w:t xml:space="preserve">, </w:t>
            </w:r>
            <w:r w:rsidR="00A748C0">
              <w:rPr>
                <w:rFonts w:ascii="Times New Roman" w:hAnsi="Times New Roman"/>
                <w:lang w:val="en-GB"/>
              </w:rPr>
              <w:t xml:space="preserve">the </w:t>
            </w:r>
            <w:r w:rsidR="00A748C0" w:rsidRPr="00562909">
              <w:rPr>
                <w:rFonts w:ascii="Times New Roman" w:hAnsi="Times New Roman"/>
                <w:lang w:val="en-GB"/>
              </w:rPr>
              <w:t>preventive measures are not provided for in the draft law.</w:t>
            </w:r>
          </w:p>
        </w:tc>
      </w:tr>
      <w:tr w:rsidR="002262E7" w:rsidRPr="00562909" w14:paraId="0EE54C59"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37032F5" w14:textId="77777777" w:rsidR="002262E7" w:rsidRPr="00562909" w:rsidRDefault="002262E7" w:rsidP="002262E7">
            <w:pPr>
              <w:rPr>
                <w:rFonts w:ascii="Times New Roman" w:hAnsi="Times New Roman"/>
              </w:rPr>
            </w:pPr>
            <w:r w:rsidRPr="00562909">
              <w:rPr>
                <w:rFonts w:ascii="Times New Roman" w:hAnsi="Times New Roman"/>
              </w:rPr>
              <w:lastRenderedPageBreak/>
              <w:t>Article 11a</w:t>
            </w:r>
          </w:p>
          <w:p w14:paraId="025F8FFD" w14:textId="77777777" w:rsidR="002262E7" w:rsidRPr="00562909" w:rsidRDefault="002262E7" w:rsidP="002262E7">
            <w:pPr>
              <w:rPr>
                <w:rFonts w:ascii="Times New Roman" w:hAnsi="Times New Roman"/>
              </w:rPr>
            </w:pPr>
            <w:r w:rsidRPr="00562909">
              <w:rPr>
                <w:rFonts w:ascii="Times New Roman" w:hAnsi="Times New Roman"/>
              </w:rPr>
              <w:t>Preventive measures</w:t>
            </w:r>
          </w:p>
          <w:p w14:paraId="5F496BD9" w14:textId="6D8984D6" w:rsidR="002262E7" w:rsidRPr="00562909" w:rsidRDefault="002262E7" w:rsidP="002262E7">
            <w:pPr>
              <w:rPr>
                <w:rFonts w:ascii="Times New Roman" w:hAnsi="Times New Roman"/>
              </w:rPr>
            </w:pPr>
            <w:r w:rsidRPr="00562909">
              <w:rPr>
                <w:rFonts w:ascii="Times New Roman" w:hAnsi="Times New Roman"/>
              </w:rPr>
              <w:t>Paragraph 4</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71C0E5D" w14:textId="77777777" w:rsidR="002262E7" w:rsidRPr="00562909" w:rsidRDefault="002262E7" w:rsidP="002262E7">
            <w:pPr>
              <w:rPr>
                <w:rFonts w:ascii="Times New Roman" w:hAnsi="Times New Roman"/>
              </w:rPr>
            </w:pPr>
            <w:r w:rsidRPr="00562909">
              <w:rPr>
                <w:rFonts w:ascii="Times New Roman" w:hAnsi="Times New Roman"/>
              </w:rPr>
              <w:t xml:space="preserve">4. EBA shall develop guidelines to specify the following: </w:t>
            </w:r>
          </w:p>
          <w:p w14:paraId="0A5FFB20" w14:textId="77777777" w:rsidR="002262E7" w:rsidRPr="00562909" w:rsidRDefault="002262E7" w:rsidP="002262E7">
            <w:pPr>
              <w:rPr>
                <w:rFonts w:ascii="Times New Roman" w:hAnsi="Times New Roman"/>
              </w:rPr>
            </w:pPr>
            <w:r w:rsidRPr="00562909">
              <w:rPr>
                <w:rFonts w:ascii="Times New Roman" w:hAnsi="Times New Roman"/>
              </w:rPr>
              <w:t xml:space="preserve">(a) the conditions referred to in paragraph 1, point (c); </w:t>
            </w:r>
          </w:p>
          <w:p w14:paraId="1F31BF7D" w14:textId="77777777" w:rsidR="002262E7" w:rsidRPr="00562909" w:rsidRDefault="002262E7" w:rsidP="002262E7">
            <w:pPr>
              <w:rPr>
                <w:rFonts w:ascii="Times New Roman" w:hAnsi="Times New Roman"/>
              </w:rPr>
            </w:pPr>
            <w:r w:rsidRPr="00562909">
              <w:rPr>
                <w:rFonts w:ascii="Times New Roman" w:hAnsi="Times New Roman"/>
              </w:rPr>
              <w:t>(b) the monitoring systems and decision-making procedures that DGSs are to have in place in accordance with paragraph 2, taking into account the practices of the IPSs referred to in Article 1(2), point (c);</w:t>
            </w:r>
          </w:p>
          <w:p w14:paraId="1EBB5FEA" w14:textId="27F84893" w:rsidR="002262E7" w:rsidRPr="00562909" w:rsidRDefault="002262E7" w:rsidP="002262E7">
            <w:pPr>
              <w:rPr>
                <w:rFonts w:ascii="Times New Roman" w:hAnsi="Times New Roman"/>
              </w:rPr>
            </w:pPr>
            <w:r w:rsidRPr="00562909">
              <w:rPr>
                <w:rFonts w:ascii="Times New Roman" w:hAnsi="Times New Roman"/>
              </w:rPr>
              <w:t>(c) taking into account the requirements set out in Article 11b, the detailed arrangements of cooperation between the resolution authorities, the designated authorities and the competent authorities under paragraphs 1 and 3 of this Article.</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55B660F"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E66FCF4"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002FCA1"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DA253D4" w14:textId="43C14FB6"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776AD5B" w14:textId="53899DE2" w:rsidR="002262E7" w:rsidRPr="00562909" w:rsidRDefault="002262E7" w:rsidP="00A748C0">
            <w:pPr>
              <w:rPr>
                <w:rFonts w:ascii="Times New Roman" w:hAnsi="Times New Roman"/>
                <w:i/>
                <w:iCs/>
              </w:rPr>
            </w:pPr>
            <w:r w:rsidRPr="00562909">
              <w:rPr>
                <w:rFonts w:ascii="Times New Roman" w:hAnsi="Times New Roman"/>
                <w:lang w:val="en-GB"/>
              </w:rPr>
              <w:t xml:space="preserve">This provision imposes an obligation on the European Banking Authority (EBA) to develop guidelines. </w:t>
            </w:r>
          </w:p>
        </w:tc>
      </w:tr>
      <w:tr w:rsidR="002262E7" w:rsidRPr="00562909" w14:paraId="2F34E101"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E9164D9" w14:textId="5C83D02B" w:rsidR="002262E7" w:rsidRPr="00562909" w:rsidRDefault="002262E7" w:rsidP="002262E7">
            <w:pPr>
              <w:rPr>
                <w:rFonts w:ascii="Times New Roman" w:hAnsi="Times New Roman"/>
              </w:rPr>
            </w:pPr>
            <w:r w:rsidRPr="00562909">
              <w:rPr>
                <w:rFonts w:ascii="Times New Roman" w:hAnsi="Times New Roman"/>
              </w:rPr>
              <w:lastRenderedPageBreak/>
              <w:t>Article 11b Requirements for preventive measures</w:t>
            </w:r>
          </w:p>
          <w:p w14:paraId="2272467A" w14:textId="13B28411" w:rsidR="002262E7" w:rsidRPr="00562909" w:rsidRDefault="002262E7" w:rsidP="002262E7">
            <w:pPr>
              <w:rPr>
                <w:rFonts w:ascii="Times New Roman" w:hAnsi="Times New Roman"/>
              </w:rPr>
            </w:pPr>
            <w:r w:rsidRPr="00562909">
              <w:rPr>
                <w:rFonts w:ascii="Times New Roman" w:hAnsi="Times New Roman"/>
              </w:rPr>
              <w:t>Paragraph 1</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1BE14F2" w14:textId="77777777" w:rsidR="002262E7" w:rsidRPr="00562909" w:rsidRDefault="002262E7" w:rsidP="002262E7">
            <w:pPr>
              <w:rPr>
                <w:rFonts w:ascii="Times New Roman" w:hAnsi="Times New Roman"/>
              </w:rPr>
            </w:pPr>
            <w:r w:rsidRPr="00562909">
              <w:rPr>
                <w:rFonts w:ascii="Times New Roman" w:hAnsi="Times New Roman"/>
              </w:rPr>
              <w:t>Article 11b Requirements for preventive measures</w:t>
            </w:r>
          </w:p>
          <w:p w14:paraId="15067650" w14:textId="29ECB828" w:rsidR="002262E7" w:rsidRPr="00562909" w:rsidRDefault="002262E7" w:rsidP="002262E7">
            <w:pPr>
              <w:rPr>
                <w:rFonts w:ascii="Times New Roman" w:hAnsi="Times New Roman"/>
              </w:rPr>
            </w:pPr>
            <w:r w:rsidRPr="00562909">
              <w:rPr>
                <w:rFonts w:ascii="Times New Roman" w:hAnsi="Times New Roman"/>
              </w:rPr>
              <w:t xml:space="preserve">1. Member States shall ensure that credit institutions which request a DGS to finance preventive measures pursuant to Article 11(3) present to the competent authority a note setting out the measures that those credit institutions commit to undertake in order to secure compliance with the applicable supervisory requirements in accordance with Directive 2013/36/EU and Regulation (EU) No 575/2013.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3F5932F"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F1C4DC9"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BE0FE73"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18E40F0" w14:textId="4AA9C4B5"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EF85049" w14:textId="028E24AA" w:rsidR="002262E7" w:rsidRPr="00562909" w:rsidRDefault="002262E7" w:rsidP="002262E7">
            <w:pPr>
              <w:rPr>
                <w:rFonts w:ascii="Times New Roman" w:hAnsi="Times New Roman"/>
                <w:lang w:val="en-GB"/>
              </w:rPr>
            </w:pPr>
            <w:r w:rsidRPr="00562909">
              <w:rPr>
                <w:rFonts w:ascii="Times New Roman" w:hAnsi="Times New Roman"/>
                <w:lang w:val="en-GB"/>
              </w:rPr>
              <w:t xml:space="preserve">This is a new provision introduced by the CMDI package. </w:t>
            </w:r>
            <w:r w:rsidR="00A748C0">
              <w:rPr>
                <w:rFonts w:ascii="Times New Roman" w:hAnsi="Times New Roman"/>
                <w:lang w:val="en-GB"/>
              </w:rPr>
              <w:t>Since it is optional, the</w:t>
            </w:r>
            <w:r w:rsidRPr="00562909">
              <w:rPr>
                <w:rFonts w:ascii="Times New Roman" w:hAnsi="Times New Roman"/>
                <w:lang w:val="en-GB"/>
              </w:rPr>
              <w:t xml:space="preserve"> preventive measures are not provided for in the draft law.</w:t>
            </w:r>
          </w:p>
          <w:p w14:paraId="795E3C1B" w14:textId="77777777" w:rsidR="002262E7" w:rsidRPr="00562909" w:rsidRDefault="002262E7" w:rsidP="002262E7">
            <w:pPr>
              <w:jc w:val="center"/>
              <w:rPr>
                <w:rFonts w:ascii="Times New Roman" w:hAnsi="Times New Roman"/>
                <w:i/>
                <w:iCs/>
              </w:rPr>
            </w:pPr>
          </w:p>
        </w:tc>
      </w:tr>
      <w:tr w:rsidR="002262E7" w:rsidRPr="00562909" w14:paraId="61354AB7"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BC1F9E6" w14:textId="77777777" w:rsidR="002262E7" w:rsidRPr="00562909" w:rsidRDefault="002262E7" w:rsidP="002262E7">
            <w:pPr>
              <w:rPr>
                <w:rFonts w:ascii="Times New Roman" w:hAnsi="Times New Roman"/>
              </w:rPr>
            </w:pPr>
            <w:r w:rsidRPr="00562909">
              <w:rPr>
                <w:rFonts w:ascii="Times New Roman" w:hAnsi="Times New Roman"/>
              </w:rPr>
              <w:t>Article 11b Requirements for preventive measures</w:t>
            </w:r>
          </w:p>
          <w:p w14:paraId="1AA8AD52" w14:textId="3E34FC78" w:rsidR="002262E7" w:rsidRPr="00562909" w:rsidRDefault="002262E7" w:rsidP="002262E7">
            <w:pPr>
              <w:rPr>
                <w:rFonts w:ascii="Times New Roman" w:hAnsi="Times New Roman"/>
              </w:rPr>
            </w:pPr>
            <w:r w:rsidRPr="00562909">
              <w:rPr>
                <w:rFonts w:ascii="Times New Roman" w:hAnsi="Times New Roman"/>
              </w:rPr>
              <w:t>Paragraph 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40DE0FB" w14:textId="7B97C268" w:rsidR="002262E7" w:rsidRPr="00562909" w:rsidRDefault="002262E7" w:rsidP="002262E7">
            <w:pPr>
              <w:rPr>
                <w:rFonts w:ascii="Times New Roman" w:hAnsi="Times New Roman"/>
              </w:rPr>
            </w:pPr>
            <w:r w:rsidRPr="00562909">
              <w:rPr>
                <w:rFonts w:ascii="Times New Roman" w:hAnsi="Times New Roman"/>
              </w:rPr>
              <w:t xml:space="preserve">2. The note referred to in paragraph 1 shall set out actions to mitigate the risk of deterioration of the financial soundness of the credit institution and strengthen its capital and liquidity positions.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37CCDE2"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5F322A1"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B8457EC"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F2DE5FB" w14:textId="0FE9B3C5"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EDCA1BB" w14:textId="7F1C3D68" w:rsidR="002262E7" w:rsidRPr="00562909" w:rsidRDefault="002262E7" w:rsidP="00A748C0">
            <w:pPr>
              <w:rPr>
                <w:rFonts w:ascii="Times New Roman" w:hAnsi="Times New Roman"/>
                <w:i/>
                <w:iCs/>
              </w:rPr>
            </w:pPr>
            <w:r w:rsidRPr="00562909">
              <w:rPr>
                <w:rFonts w:ascii="Times New Roman" w:hAnsi="Times New Roman"/>
                <w:lang w:val="en-GB"/>
              </w:rPr>
              <w:t xml:space="preserve">This is a new provision introduced by the CMDI package. </w:t>
            </w:r>
            <w:r w:rsidR="00A748C0">
              <w:rPr>
                <w:rFonts w:ascii="Times New Roman" w:hAnsi="Times New Roman"/>
                <w:lang w:val="en-GB"/>
              </w:rPr>
              <w:t>Since it is optional, the</w:t>
            </w:r>
            <w:r w:rsidR="00A748C0" w:rsidRPr="00562909">
              <w:rPr>
                <w:rFonts w:ascii="Times New Roman" w:hAnsi="Times New Roman"/>
                <w:lang w:val="en-GB"/>
              </w:rPr>
              <w:t xml:space="preserve"> preventive measures are not provided for in the draft law.</w:t>
            </w:r>
          </w:p>
        </w:tc>
      </w:tr>
      <w:tr w:rsidR="002262E7" w:rsidRPr="00562909" w14:paraId="6242D7AB"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99C13B7" w14:textId="77777777" w:rsidR="002262E7" w:rsidRPr="00562909" w:rsidRDefault="002262E7" w:rsidP="002262E7">
            <w:pPr>
              <w:rPr>
                <w:rFonts w:ascii="Times New Roman" w:hAnsi="Times New Roman"/>
              </w:rPr>
            </w:pPr>
            <w:r w:rsidRPr="00562909">
              <w:rPr>
                <w:rFonts w:ascii="Times New Roman" w:hAnsi="Times New Roman"/>
              </w:rPr>
              <w:lastRenderedPageBreak/>
              <w:t>Article 11b Requirements for preventive measures</w:t>
            </w:r>
          </w:p>
          <w:p w14:paraId="548028C5" w14:textId="6566D86B" w:rsidR="002262E7" w:rsidRPr="00562909" w:rsidRDefault="002262E7" w:rsidP="002262E7">
            <w:pPr>
              <w:rPr>
                <w:rFonts w:ascii="Times New Roman" w:hAnsi="Times New Roman"/>
              </w:rPr>
            </w:pPr>
            <w:r w:rsidRPr="00562909">
              <w:rPr>
                <w:rFonts w:ascii="Times New Roman" w:hAnsi="Times New Roman"/>
              </w:rPr>
              <w:t>Paragraph 3</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3A8E2AF" w14:textId="39B2F1E3" w:rsidR="002262E7" w:rsidRPr="00562909" w:rsidRDefault="002262E7" w:rsidP="002262E7">
            <w:pPr>
              <w:rPr>
                <w:rFonts w:ascii="Times New Roman" w:hAnsi="Times New Roman"/>
              </w:rPr>
            </w:pPr>
            <w:r w:rsidRPr="00562909">
              <w:rPr>
                <w:rFonts w:ascii="Times New Roman" w:hAnsi="Times New Roman"/>
              </w:rPr>
              <w:t>3. Where the financial means of a DGS are used for preventive measures pursuant to Article 11(3) of this Directive, such use shall be considered as a change of the financial situation of the credit institution and an update of the recovery plan shall be required pursuant to Article 5(2) of Directive 2014/59/EU.</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10D3A9B"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38DF66B"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83343DC"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1BF125C" w14:textId="35CC11C2"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A30192E" w14:textId="33A59A99" w:rsidR="002262E7" w:rsidRPr="00562909" w:rsidRDefault="002262E7" w:rsidP="00A748C0">
            <w:pPr>
              <w:rPr>
                <w:rFonts w:ascii="Times New Roman" w:hAnsi="Times New Roman"/>
                <w:i/>
                <w:iCs/>
              </w:rPr>
            </w:pPr>
            <w:r w:rsidRPr="00562909">
              <w:rPr>
                <w:rFonts w:ascii="Times New Roman" w:hAnsi="Times New Roman"/>
                <w:lang w:val="en-GB"/>
              </w:rPr>
              <w:t xml:space="preserve">This is a new provision introduced by the CMDI package. </w:t>
            </w:r>
            <w:r w:rsidR="00A748C0">
              <w:rPr>
                <w:rFonts w:ascii="Times New Roman" w:hAnsi="Times New Roman"/>
                <w:lang w:val="en-GB"/>
              </w:rPr>
              <w:t>Since it is optional, the</w:t>
            </w:r>
            <w:r w:rsidR="00A748C0" w:rsidRPr="00562909">
              <w:rPr>
                <w:rFonts w:ascii="Times New Roman" w:hAnsi="Times New Roman"/>
                <w:lang w:val="en-GB"/>
              </w:rPr>
              <w:t xml:space="preserve"> preventive measures are not provided for in the draft law.</w:t>
            </w:r>
          </w:p>
        </w:tc>
      </w:tr>
      <w:tr w:rsidR="002262E7" w:rsidRPr="00562909" w14:paraId="0424448A"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B2566E9" w14:textId="77777777" w:rsidR="002262E7" w:rsidRPr="00562909" w:rsidRDefault="002262E7" w:rsidP="002262E7">
            <w:pPr>
              <w:rPr>
                <w:rFonts w:ascii="Times New Roman" w:hAnsi="Times New Roman"/>
              </w:rPr>
            </w:pPr>
            <w:r w:rsidRPr="00562909">
              <w:rPr>
                <w:rFonts w:ascii="Times New Roman" w:hAnsi="Times New Roman"/>
              </w:rPr>
              <w:lastRenderedPageBreak/>
              <w:t>Article 11b Requirements for preventive measures</w:t>
            </w:r>
          </w:p>
          <w:p w14:paraId="1CB8D89C" w14:textId="197260D0" w:rsidR="002262E7" w:rsidRPr="00562909" w:rsidRDefault="002262E7" w:rsidP="002262E7">
            <w:pPr>
              <w:rPr>
                <w:rFonts w:ascii="Times New Roman" w:hAnsi="Times New Roman"/>
              </w:rPr>
            </w:pPr>
            <w:r w:rsidRPr="00562909">
              <w:rPr>
                <w:rFonts w:ascii="Times New Roman" w:hAnsi="Times New Roman"/>
              </w:rPr>
              <w:t>Paragraph 4</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AF39622" w14:textId="77777777" w:rsidR="002262E7" w:rsidRPr="00562909" w:rsidRDefault="002262E7" w:rsidP="002262E7">
            <w:pPr>
              <w:rPr>
                <w:rFonts w:ascii="Times New Roman" w:hAnsi="Times New Roman"/>
              </w:rPr>
            </w:pPr>
            <w:r w:rsidRPr="00562909">
              <w:rPr>
                <w:rFonts w:ascii="Times New Roman" w:hAnsi="Times New Roman"/>
              </w:rPr>
              <w:t xml:space="preserve">4. Member States shall ensure that in the event of capital support measures, including recapitalisations, asset impairment measures and asset guarantees, the available financial means of a DGS cover only the capital shortfall as currently estimated on the basis of the following elements: </w:t>
            </w:r>
          </w:p>
          <w:p w14:paraId="3DD33F43" w14:textId="77777777" w:rsidR="002262E7" w:rsidRPr="00562909" w:rsidRDefault="002262E7" w:rsidP="002262E7">
            <w:pPr>
              <w:rPr>
                <w:rFonts w:ascii="Times New Roman" w:hAnsi="Times New Roman"/>
              </w:rPr>
            </w:pPr>
            <w:r w:rsidRPr="00562909">
              <w:rPr>
                <w:rFonts w:ascii="Times New Roman" w:hAnsi="Times New Roman"/>
              </w:rPr>
              <w:t xml:space="preserve">(a) the capital shortfall identified in a Union or national stress test, asset quality review or equivalent exercise, or during the supervisory review and evaluation process, on-site inspections or temporary administration, or by an independent valuer; </w:t>
            </w:r>
          </w:p>
          <w:p w14:paraId="6C2ECDEC" w14:textId="77777777" w:rsidR="002262E7" w:rsidRPr="00562909" w:rsidRDefault="002262E7" w:rsidP="002262E7">
            <w:pPr>
              <w:rPr>
                <w:rFonts w:ascii="Times New Roman" w:hAnsi="Times New Roman"/>
              </w:rPr>
            </w:pPr>
            <w:r w:rsidRPr="00562909">
              <w:rPr>
                <w:rFonts w:ascii="Times New Roman" w:hAnsi="Times New Roman"/>
              </w:rPr>
              <w:t xml:space="preserve">(b) capital-raising measures to be implemented within six months of submission of the business reorganisation plan; </w:t>
            </w:r>
          </w:p>
          <w:p w14:paraId="5A9EB5BE" w14:textId="77777777" w:rsidR="002262E7" w:rsidRPr="00562909" w:rsidRDefault="002262E7" w:rsidP="002262E7">
            <w:pPr>
              <w:rPr>
                <w:rFonts w:ascii="Times New Roman" w:hAnsi="Times New Roman"/>
              </w:rPr>
            </w:pPr>
            <w:r w:rsidRPr="00562909">
              <w:rPr>
                <w:rFonts w:ascii="Times New Roman" w:hAnsi="Times New Roman"/>
              </w:rPr>
              <w:t xml:space="preserve">(c) safeguards preventing outflows of funds, including the measures referred to in paragraph 7. </w:t>
            </w:r>
          </w:p>
          <w:p w14:paraId="15AF2027" w14:textId="77777777" w:rsidR="002262E7" w:rsidRPr="00562909" w:rsidRDefault="002262E7" w:rsidP="002262E7">
            <w:pPr>
              <w:rPr>
                <w:rFonts w:ascii="Times New Roman" w:hAnsi="Times New Roman"/>
              </w:rPr>
            </w:pPr>
            <w:r w:rsidRPr="00562909">
              <w:rPr>
                <w:rFonts w:ascii="Times New Roman" w:hAnsi="Times New Roman"/>
              </w:rPr>
              <w:t xml:space="preserve">The elements referred to in the first subparagraph, points (a) to (c), shall be included in the note referred to in paragraph 1. </w:t>
            </w:r>
          </w:p>
          <w:p w14:paraId="7A7141BF" w14:textId="77777777" w:rsidR="002262E7" w:rsidRPr="00562909" w:rsidRDefault="002262E7" w:rsidP="002262E7">
            <w:pPr>
              <w:rPr>
                <w:rFonts w:ascii="Times New Roman" w:hAnsi="Times New Roman"/>
              </w:rPr>
            </w:pPr>
            <w:r w:rsidRPr="00562909">
              <w:rPr>
                <w:rFonts w:ascii="Times New Roman" w:hAnsi="Times New Roman"/>
              </w:rPr>
              <w:t xml:space="preserve">When determining the amount of capital support to </w:t>
            </w:r>
            <w:r w:rsidRPr="00562909">
              <w:rPr>
                <w:rFonts w:ascii="Times New Roman" w:hAnsi="Times New Roman"/>
              </w:rPr>
              <w:lastRenderedPageBreak/>
              <w:t xml:space="preserve">be provided by the DGS, the DGS may also take into account any forward-looking capital adequacy assessment, including the capital conservation plan referred to in Article 142 of Directive 2013/36/EU. </w:t>
            </w:r>
          </w:p>
          <w:p w14:paraId="7A5A9B5B" w14:textId="1CB37334" w:rsidR="002262E7" w:rsidRPr="00562909" w:rsidRDefault="002262E7" w:rsidP="002262E7">
            <w:pPr>
              <w:rPr>
                <w:rFonts w:ascii="Times New Roman" w:hAnsi="Times New Roman"/>
              </w:rPr>
            </w:pPr>
            <w:r w:rsidRPr="00562909">
              <w:rPr>
                <w:rFonts w:ascii="Times New Roman" w:hAnsi="Times New Roman"/>
              </w:rPr>
              <w:t>The DGS shall notify the competent authority of the amount of capital support to be provided.</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106E53A"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0949C98"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0482160"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A354104" w14:textId="1E90334F"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80C1F93" w14:textId="7AE5A6D8" w:rsidR="002262E7" w:rsidRPr="00562909" w:rsidRDefault="002262E7" w:rsidP="00A748C0">
            <w:pPr>
              <w:rPr>
                <w:rFonts w:ascii="Times New Roman" w:hAnsi="Times New Roman"/>
                <w:i/>
                <w:iCs/>
              </w:rPr>
            </w:pPr>
            <w:r w:rsidRPr="00562909">
              <w:rPr>
                <w:rFonts w:ascii="Times New Roman" w:hAnsi="Times New Roman"/>
                <w:lang w:val="en-GB"/>
              </w:rPr>
              <w:t xml:space="preserve">This is a new provision introduced by the CMDI package. </w:t>
            </w:r>
            <w:r w:rsidR="00A748C0">
              <w:rPr>
                <w:rFonts w:ascii="Times New Roman" w:hAnsi="Times New Roman"/>
                <w:lang w:val="en-GB"/>
              </w:rPr>
              <w:t>Since it is optional, the</w:t>
            </w:r>
            <w:r w:rsidR="00A748C0" w:rsidRPr="00562909">
              <w:rPr>
                <w:rFonts w:ascii="Times New Roman" w:hAnsi="Times New Roman"/>
                <w:lang w:val="en-GB"/>
              </w:rPr>
              <w:t xml:space="preserve"> preventive measures are not provided for in the draft law.</w:t>
            </w:r>
          </w:p>
        </w:tc>
      </w:tr>
      <w:tr w:rsidR="002262E7" w:rsidRPr="00562909" w14:paraId="4E3AA204"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B47C75D" w14:textId="77777777" w:rsidR="002262E7" w:rsidRPr="00562909" w:rsidRDefault="002262E7" w:rsidP="002262E7">
            <w:pPr>
              <w:rPr>
                <w:rFonts w:ascii="Times New Roman" w:hAnsi="Times New Roman"/>
              </w:rPr>
            </w:pPr>
            <w:r w:rsidRPr="00562909">
              <w:rPr>
                <w:rFonts w:ascii="Times New Roman" w:hAnsi="Times New Roman"/>
              </w:rPr>
              <w:t>Article 11b Requirements for preventive measures</w:t>
            </w:r>
          </w:p>
          <w:p w14:paraId="7E66189A" w14:textId="4AFD587C" w:rsidR="002262E7" w:rsidRPr="00562909" w:rsidRDefault="002262E7" w:rsidP="002262E7">
            <w:pPr>
              <w:tabs>
                <w:tab w:val="center" w:pos="684"/>
              </w:tabs>
              <w:rPr>
                <w:rFonts w:ascii="Times New Roman" w:hAnsi="Times New Roman"/>
              </w:rPr>
            </w:pPr>
            <w:r w:rsidRPr="00562909">
              <w:rPr>
                <w:rFonts w:ascii="Times New Roman" w:hAnsi="Times New Roman"/>
              </w:rPr>
              <w:t>Paragraph 5</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DCACE2C" w14:textId="1570527C" w:rsidR="002262E7" w:rsidRPr="00562909" w:rsidRDefault="002262E7" w:rsidP="002262E7">
            <w:pPr>
              <w:rPr>
                <w:rFonts w:ascii="Times New Roman" w:hAnsi="Times New Roman"/>
              </w:rPr>
            </w:pPr>
            <w:r w:rsidRPr="00562909">
              <w:rPr>
                <w:rFonts w:ascii="Times New Roman" w:hAnsi="Times New Roman"/>
              </w:rPr>
              <w:t xml:space="preserve">5. Member States shall ensure that DGSs transfer their holdings of shares or other capital instruments in the supported credit institution as soon as commercial and financial circumstances allow.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8543C22"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293CF80"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B8C3199"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C579B16" w14:textId="4DDAB089"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9B345D8" w14:textId="210882D7" w:rsidR="002262E7" w:rsidRPr="00562909" w:rsidRDefault="002262E7" w:rsidP="002262E7">
            <w:pPr>
              <w:rPr>
                <w:rFonts w:ascii="Times New Roman" w:hAnsi="Times New Roman"/>
                <w:lang w:val="en-GB"/>
              </w:rPr>
            </w:pPr>
            <w:r w:rsidRPr="00562909">
              <w:rPr>
                <w:rFonts w:ascii="Times New Roman" w:hAnsi="Times New Roman"/>
                <w:lang w:val="en-GB"/>
              </w:rPr>
              <w:t xml:space="preserve">This is a new provision introduced by the CMDI package. </w:t>
            </w:r>
            <w:r w:rsidR="00A748C0">
              <w:rPr>
                <w:rFonts w:ascii="Times New Roman" w:hAnsi="Times New Roman"/>
                <w:lang w:val="en-GB"/>
              </w:rPr>
              <w:t>Since it is optional, the</w:t>
            </w:r>
            <w:r w:rsidR="00A748C0" w:rsidRPr="00562909">
              <w:rPr>
                <w:rFonts w:ascii="Times New Roman" w:hAnsi="Times New Roman"/>
                <w:lang w:val="en-GB"/>
              </w:rPr>
              <w:t xml:space="preserve"> preventive measures are not provided for in the draft law</w:t>
            </w:r>
            <w:r w:rsidRPr="00562909">
              <w:rPr>
                <w:rFonts w:ascii="Times New Roman" w:hAnsi="Times New Roman"/>
                <w:lang w:val="en-GB"/>
              </w:rPr>
              <w:t>.</w:t>
            </w:r>
          </w:p>
          <w:p w14:paraId="47E59965" w14:textId="77777777" w:rsidR="002262E7" w:rsidRPr="00562909" w:rsidRDefault="002262E7" w:rsidP="002262E7">
            <w:pPr>
              <w:jc w:val="center"/>
              <w:rPr>
                <w:rFonts w:ascii="Times New Roman" w:hAnsi="Times New Roman"/>
                <w:i/>
                <w:iCs/>
              </w:rPr>
            </w:pPr>
          </w:p>
        </w:tc>
      </w:tr>
      <w:tr w:rsidR="002262E7" w:rsidRPr="00562909" w14:paraId="6194610F"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EA107F2" w14:textId="77777777" w:rsidR="002262E7" w:rsidRPr="00562909" w:rsidRDefault="002262E7" w:rsidP="002262E7">
            <w:pPr>
              <w:rPr>
                <w:rFonts w:ascii="Times New Roman" w:hAnsi="Times New Roman"/>
              </w:rPr>
            </w:pPr>
            <w:r w:rsidRPr="00562909">
              <w:rPr>
                <w:rFonts w:ascii="Times New Roman" w:hAnsi="Times New Roman"/>
              </w:rPr>
              <w:lastRenderedPageBreak/>
              <w:t>Article 11b Requirements for preventive measures</w:t>
            </w:r>
          </w:p>
          <w:p w14:paraId="3A6643A1" w14:textId="6674FDFC" w:rsidR="002262E7" w:rsidRPr="00562909" w:rsidRDefault="002262E7" w:rsidP="002262E7">
            <w:pPr>
              <w:rPr>
                <w:rFonts w:ascii="Times New Roman" w:hAnsi="Times New Roman"/>
              </w:rPr>
            </w:pPr>
            <w:r w:rsidRPr="00562909">
              <w:rPr>
                <w:rFonts w:ascii="Times New Roman" w:hAnsi="Times New Roman"/>
              </w:rPr>
              <w:t>Paragraph 6</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03D389B" w14:textId="03C4AD6D" w:rsidR="002262E7" w:rsidRPr="00562909" w:rsidRDefault="002262E7" w:rsidP="002262E7">
            <w:pPr>
              <w:rPr>
                <w:rFonts w:ascii="Times New Roman" w:hAnsi="Times New Roman"/>
              </w:rPr>
            </w:pPr>
            <w:r w:rsidRPr="00562909">
              <w:rPr>
                <w:rFonts w:ascii="Times New Roman" w:hAnsi="Times New Roman"/>
              </w:rPr>
              <w:t xml:space="preserve">6. Member States shall ensure that the note referred to in paragraph 1 provides for an exit strategy from the preventive measures, including a clearly specified schedule for the repayment by the credit institution of any repayable funds received as part of the preventive measures and divestment of the holding of the DGS concerned in that credit institution’s capital pursuant to paragraph 5. That information shall not be disclosed until after that credit institution exits the preventive measures, or until after the assessment referred to in Article 11c(3) has been completed, subject to non-delayable disclosure obligations referred to in Article 17 of Regulation (EU) No 596/2014 of the European Parliament and of the Council*.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7B13FDD"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5EBEBE8"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6C61DB6"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96EC7D4" w14:textId="3C3683D0"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9F4DB79" w14:textId="60065CDC" w:rsidR="002262E7" w:rsidRPr="00562909" w:rsidRDefault="002262E7" w:rsidP="00A748C0">
            <w:pPr>
              <w:rPr>
                <w:rFonts w:ascii="Times New Roman" w:hAnsi="Times New Roman"/>
                <w:i/>
                <w:iCs/>
              </w:rPr>
            </w:pPr>
            <w:r w:rsidRPr="00562909">
              <w:rPr>
                <w:rFonts w:ascii="Times New Roman" w:hAnsi="Times New Roman"/>
                <w:lang w:val="en-GB"/>
              </w:rPr>
              <w:t xml:space="preserve">This is a new provision introduced by the CMDI package. </w:t>
            </w:r>
            <w:r w:rsidR="00A748C0">
              <w:rPr>
                <w:rFonts w:ascii="Times New Roman" w:hAnsi="Times New Roman"/>
                <w:lang w:val="en-GB"/>
              </w:rPr>
              <w:t>Since it is optional, the</w:t>
            </w:r>
            <w:r w:rsidR="00A748C0" w:rsidRPr="00562909">
              <w:rPr>
                <w:rFonts w:ascii="Times New Roman" w:hAnsi="Times New Roman"/>
                <w:lang w:val="en-GB"/>
              </w:rPr>
              <w:t xml:space="preserve"> preventive measures are not provided for in the draft law.</w:t>
            </w:r>
          </w:p>
        </w:tc>
      </w:tr>
      <w:tr w:rsidR="002262E7" w:rsidRPr="00562909" w14:paraId="17D0A9A1"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2A58128" w14:textId="77777777" w:rsidR="002262E7" w:rsidRPr="00562909" w:rsidRDefault="002262E7" w:rsidP="002262E7">
            <w:pPr>
              <w:rPr>
                <w:rFonts w:ascii="Times New Roman" w:hAnsi="Times New Roman"/>
              </w:rPr>
            </w:pPr>
            <w:r w:rsidRPr="00562909">
              <w:rPr>
                <w:rFonts w:ascii="Times New Roman" w:hAnsi="Times New Roman"/>
              </w:rPr>
              <w:lastRenderedPageBreak/>
              <w:t>Article 11b Requirements for preventive measures</w:t>
            </w:r>
          </w:p>
          <w:p w14:paraId="145C6DD2" w14:textId="51514997" w:rsidR="002262E7" w:rsidRPr="00562909" w:rsidRDefault="002262E7" w:rsidP="002262E7">
            <w:pPr>
              <w:rPr>
                <w:rFonts w:ascii="Times New Roman" w:hAnsi="Times New Roman"/>
              </w:rPr>
            </w:pPr>
            <w:r w:rsidRPr="00562909">
              <w:rPr>
                <w:rFonts w:ascii="Times New Roman" w:hAnsi="Times New Roman"/>
              </w:rPr>
              <w:t>Paragraph 7</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8EDBDF2" w14:textId="32C78944" w:rsidR="002262E7" w:rsidRPr="00562909" w:rsidRDefault="002262E7" w:rsidP="002262E7">
            <w:pPr>
              <w:rPr>
                <w:rFonts w:ascii="Times New Roman" w:hAnsi="Times New Roman"/>
              </w:rPr>
            </w:pPr>
            <w:r w:rsidRPr="00562909">
              <w:rPr>
                <w:rFonts w:ascii="Times New Roman" w:hAnsi="Times New Roman"/>
              </w:rPr>
              <w:t>7. Member States shall ensure that no dividends, share buy-backs or variable remuneration are paid out and no irrevocable commitment to pay out dividends, share buy-backs or variable remuneration is undertaken by the supported credit institution. The competent authority may exceptionally allow the payment of dividends where the credit institution demonstrates to the satisfaction of the competent authority that it is legally bound to pay out such dividends. Member States shall ensure that the prohibitions set out in this paragraph remain in place until after the credit institution exits the preventive measures.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39CD0A6"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1FD1AB8"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5F6B0F9"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3F04023" w14:textId="5084467A"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2D95CF9" w14:textId="07B5BA5A" w:rsidR="002262E7" w:rsidRPr="00562909" w:rsidRDefault="002262E7" w:rsidP="00A748C0">
            <w:pPr>
              <w:rPr>
                <w:rFonts w:ascii="Times New Roman" w:hAnsi="Times New Roman"/>
                <w:i/>
                <w:iCs/>
              </w:rPr>
            </w:pPr>
            <w:r w:rsidRPr="00562909">
              <w:rPr>
                <w:rFonts w:ascii="Times New Roman" w:hAnsi="Times New Roman"/>
                <w:lang w:val="en-GB"/>
              </w:rPr>
              <w:t xml:space="preserve">This is a new provision introduced by the CMDI package. </w:t>
            </w:r>
            <w:r w:rsidR="00A748C0">
              <w:rPr>
                <w:rFonts w:ascii="Times New Roman" w:hAnsi="Times New Roman"/>
                <w:lang w:val="en-GB"/>
              </w:rPr>
              <w:t>Since it is optional, the</w:t>
            </w:r>
            <w:r w:rsidR="00A748C0" w:rsidRPr="00562909">
              <w:rPr>
                <w:rFonts w:ascii="Times New Roman" w:hAnsi="Times New Roman"/>
                <w:lang w:val="en-GB"/>
              </w:rPr>
              <w:t xml:space="preserve"> preventive measures are not provided for in the draft law.</w:t>
            </w:r>
          </w:p>
        </w:tc>
      </w:tr>
      <w:tr w:rsidR="002262E7" w:rsidRPr="00562909" w14:paraId="3ABD4F77"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8911A8D" w14:textId="77777777" w:rsidR="002262E7" w:rsidRPr="00562909" w:rsidRDefault="002262E7" w:rsidP="002262E7">
            <w:pPr>
              <w:rPr>
                <w:rFonts w:ascii="Times New Roman" w:hAnsi="Times New Roman"/>
              </w:rPr>
            </w:pPr>
            <w:r w:rsidRPr="00562909">
              <w:rPr>
                <w:rFonts w:ascii="Times New Roman" w:hAnsi="Times New Roman"/>
              </w:rPr>
              <w:lastRenderedPageBreak/>
              <w:t>Article 11b Requirements for preventive measures</w:t>
            </w:r>
          </w:p>
          <w:p w14:paraId="3B0851FE" w14:textId="2E58856F" w:rsidR="002262E7" w:rsidRPr="00562909" w:rsidRDefault="002262E7" w:rsidP="002262E7">
            <w:pPr>
              <w:rPr>
                <w:rFonts w:ascii="Times New Roman" w:hAnsi="Times New Roman"/>
              </w:rPr>
            </w:pPr>
            <w:r w:rsidRPr="00562909">
              <w:rPr>
                <w:rFonts w:ascii="Times New Roman" w:hAnsi="Times New Roman"/>
              </w:rPr>
              <w:t>Paragraph 8</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93E4235" w14:textId="68A81DD1" w:rsidR="002262E7" w:rsidRPr="00562909" w:rsidRDefault="002262E7" w:rsidP="002262E7">
            <w:pPr>
              <w:rPr>
                <w:rFonts w:ascii="Times New Roman" w:hAnsi="Times New Roman"/>
              </w:rPr>
            </w:pPr>
            <w:r w:rsidRPr="00562909">
              <w:rPr>
                <w:rFonts w:ascii="Times New Roman" w:hAnsi="Times New Roman"/>
              </w:rPr>
              <w:t xml:space="preserve">8. Member States shall ensure that within six months of the provision of the initial financial support, the supported credit institution submits a business reorganisation plan to the competent authority. After the preventive measures have been granted, the competent authority may extend that period to a maximum period of eight months. Where the competent authority is not satisfied that the business reorganisation plan is credible or feasible, the further provision of funds by the DGS to the credit institution concerned shall be suspended.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47EC949"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EFCF426"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92F2EC0"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221202A" w14:textId="4E05C0C0"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BDBCFBC" w14:textId="57A34208" w:rsidR="002262E7" w:rsidRPr="00562909" w:rsidRDefault="002262E7" w:rsidP="00A748C0">
            <w:pPr>
              <w:rPr>
                <w:rFonts w:ascii="Times New Roman" w:hAnsi="Times New Roman"/>
                <w:i/>
                <w:iCs/>
              </w:rPr>
            </w:pPr>
            <w:r w:rsidRPr="00562909">
              <w:rPr>
                <w:rFonts w:ascii="Times New Roman" w:hAnsi="Times New Roman"/>
                <w:lang w:val="en-GB"/>
              </w:rPr>
              <w:t xml:space="preserve">This is a new provision introduced by the CMDI package. </w:t>
            </w:r>
            <w:r w:rsidR="00A748C0">
              <w:rPr>
                <w:rFonts w:ascii="Times New Roman" w:hAnsi="Times New Roman"/>
                <w:lang w:val="en-GB"/>
              </w:rPr>
              <w:t>Since it is optional, the</w:t>
            </w:r>
            <w:r w:rsidR="00A748C0" w:rsidRPr="00562909">
              <w:rPr>
                <w:rFonts w:ascii="Times New Roman" w:hAnsi="Times New Roman"/>
                <w:lang w:val="en-GB"/>
              </w:rPr>
              <w:t xml:space="preserve"> preventive measures are not provided for in the draft law.</w:t>
            </w:r>
          </w:p>
        </w:tc>
      </w:tr>
      <w:tr w:rsidR="002262E7" w:rsidRPr="00562909" w14:paraId="36E5D201"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19CBB97" w14:textId="77777777" w:rsidR="002262E7" w:rsidRPr="00562909" w:rsidRDefault="002262E7" w:rsidP="002262E7">
            <w:pPr>
              <w:rPr>
                <w:rFonts w:ascii="Times New Roman" w:hAnsi="Times New Roman"/>
              </w:rPr>
            </w:pPr>
            <w:r w:rsidRPr="00562909">
              <w:rPr>
                <w:rFonts w:ascii="Times New Roman" w:hAnsi="Times New Roman"/>
              </w:rPr>
              <w:t>Article 11b Requirements for preventive measures</w:t>
            </w:r>
          </w:p>
          <w:p w14:paraId="0B9E5EED" w14:textId="6D8F8FA5" w:rsidR="002262E7" w:rsidRPr="00562909" w:rsidRDefault="002262E7" w:rsidP="002262E7">
            <w:pPr>
              <w:rPr>
                <w:rFonts w:ascii="Times New Roman" w:hAnsi="Times New Roman"/>
              </w:rPr>
            </w:pPr>
            <w:r w:rsidRPr="00562909">
              <w:rPr>
                <w:rFonts w:ascii="Times New Roman" w:hAnsi="Times New Roman"/>
              </w:rPr>
              <w:t>Paragraph 9</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5AC63A4" w14:textId="24864E58" w:rsidR="002262E7" w:rsidRPr="00562909" w:rsidRDefault="002262E7" w:rsidP="002262E7">
            <w:pPr>
              <w:rPr>
                <w:rFonts w:ascii="Times New Roman" w:hAnsi="Times New Roman"/>
              </w:rPr>
            </w:pPr>
            <w:r w:rsidRPr="00562909">
              <w:rPr>
                <w:rFonts w:ascii="Times New Roman" w:hAnsi="Times New Roman"/>
              </w:rPr>
              <w:t xml:space="preserve">9. Member States shall ensure that the measures envisaged in the business reorganisation plan referred to in paragraph 8 are compatible with the restructuring plan of the credit institution that may be required by the Commission, pursuant to the Union State aid framework.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1777799"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F340D6F"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AF447E5"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876FDAC" w14:textId="7B0DC8A9"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7EE9564" w14:textId="1A4ADB2E" w:rsidR="002262E7" w:rsidRPr="00562909" w:rsidRDefault="002262E7" w:rsidP="00A748C0">
            <w:pPr>
              <w:rPr>
                <w:rFonts w:ascii="Times New Roman" w:hAnsi="Times New Roman"/>
                <w:i/>
                <w:iCs/>
              </w:rPr>
            </w:pPr>
            <w:r w:rsidRPr="00562909">
              <w:rPr>
                <w:rFonts w:ascii="Times New Roman" w:hAnsi="Times New Roman"/>
                <w:lang w:val="en-GB"/>
              </w:rPr>
              <w:t xml:space="preserve">This is a new provision introduced by the CMDI package. </w:t>
            </w:r>
            <w:r w:rsidR="00A748C0">
              <w:rPr>
                <w:rFonts w:ascii="Times New Roman" w:hAnsi="Times New Roman"/>
                <w:lang w:val="en-GB"/>
              </w:rPr>
              <w:t>Since it is optional, the</w:t>
            </w:r>
            <w:r w:rsidR="00A748C0" w:rsidRPr="00562909">
              <w:rPr>
                <w:rFonts w:ascii="Times New Roman" w:hAnsi="Times New Roman"/>
                <w:lang w:val="en-GB"/>
              </w:rPr>
              <w:t xml:space="preserve"> preventive measures are not provided for in the draft law.</w:t>
            </w:r>
          </w:p>
        </w:tc>
      </w:tr>
      <w:tr w:rsidR="002262E7" w:rsidRPr="00562909" w14:paraId="6C2D42BE"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E4521F4" w14:textId="77777777" w:rsidR="002262E7" w:rsidRPr="00562909" w:rsidRDefault="002262E7" w:rsidP="002262E7">
            <w:pPr>
              <w:rPr>
                <w:rFonts w:ascii="Times New Roman" w:hAnsi="Times New Roman"/>
              </w:rPr>
            </w:pPr>
            <w:r w:rsidRPr="00562909">
              <w:rPr>
                <w:rFonts w:ascii="Times New Roman" w:hAnsi="Times New Roman"/>
              </w:rPr>
              <w:lastRenderedPageBreak/>
              <w:t>Article 11b Requirements for preventive measures</w:t>
            </w:r>
          </w:p>
          <w:p w14:paraId="29B63E71" w14:textId="5C6526AE" w:rsidR="002262E7" w:rsidRPr="00562909" w:rsidRDefault="002262E7" w:rsidP="002262E7">
            <w:pPr>
              <w:rPr>
                <w:rFonts w:ascii="Times New Roman" w:hAnsi="Times New Roman"/>
              </w:rPr>
            </w:pPr>
            <w:r w:rsidRPr="00562909">
              <w:rPr>
                <w:rFonts w:ascii="Times New Roman" w:hAnsi="Times New Roman"/>
              </w:rPr>
              <w:t>Paragraph 10</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F8632DE" w14:textId="26F9CF63" w:rsidR="002262E7" w:rsidRPr="00562909" w:rsidRDefault="002262E7" w:rsidP="002262E7">
            <w:pPr>
              <w:rPr>
                <w:rFonts w:ascii="Times New Roman" w:hAnsi="Times New Roman"/>
              </w:rPr>
            </w:pPr>
            <w:r w:rsidRPr="00562909">
              <w:rPr>
                <w:rFonts w:ascii="Times New Roman" w:hAnsi="Times New Roman"/>
              </w:rPr>
              <w:t>10. The competent authority shall provide the business reorganisation plan referred to in paragraph 8 to the resolution authority. The resolution authority may examine the business reorganisation plan with a view to identifying any actions which might adversely impact the resolvability of the institution and may make recommendations to the competent authority with regard to those matters. The resolution authority shall communicate its assessment and recommendations within the timeframe set by the competent authority.</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A5A42DE"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3C41EC9"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5DDBA38"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63DCED6" w14:textId="6DF908EA"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C34AF13" w14:textId="2B9DFB6A" w:rsidR="002262E7" w:rsidRPr="00562909" w:rsidRDefault="002262E7" w:rsidP="00A748C0">
            <w:pPr>
              <w:rPr>
                <w:rFonts w:ascii="Times New Roman" w:hAnsi="Times New Roman"/>
                <w:i/>
                <w:iCs/>
              </w:rPr>
            </w:pPr>
            <w:r w:rsidRPr="00562909">
              <w:rPr>
                <w:rFonts w:ascii="Times New Roman" w:hAnsi="Times New Roman"/>
                <w:lang w:val="en-GB"/>
              </w:rPr>
              <w:t xml:space="preserve">This is a new provision introduced by the CMDI package. </w:t>
            </w:r>
            <w:r w:rsidR="00A748C0">
              <w:rPr>
                <w:rFonts w:ascii="Times New Roman" w:hAnsi="Times New Roman"/>
                <w:lang w:val="en-GB"/>
              </w:rPr>
              <w:t>Since it is optional, the</w:t>
            </w:r>
            <w:r w:rsidR="00A748C0" w:rsidRPr="00562909">
              <w:rPr>
                <w:rFonts w:ascii="Times New Roman" w:hAnsi="Times New Roman"/>
                <w:lang w:val="en-GB"/>
              </w:rPr>
              <w:t xml:space="preserve"> preventive measures are not provided for in the draft law.</w:t>
            </w:r>
          </w:p>
        </w:tc>
      </w:tr>
      <w:tr w:rsidR="002262E7" w:rsidRPr="00562909" w14:paraId="120F8977"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94370AB" w14:textId="77777777" w:rsidR="002262E7" w:rsidRPr="00562909" w:rsidRDefault="002262E7" w:rsidP="002262E7">
            <w:pPr>
              <w:rPr>
                <w:rFonts w:ascii="Times New Roman" w:hAnsi="Times New Roman"/>
              </w:rPr>
            </w:pPr>
            <w:r w:rsidRPr="00562909">
              <w:rPr>
                <w:rFonts w:ascii="Times New Roman" w:hAnsi="Times New Roman"/>
              </w:rPr>
              <w:lastRenderedPageBreak/>
              <w:t xml:space="preserve">Article 11c Remediation plan </w:t>
            </w:r>
          </w:p>
          <w:p w14:paraId="1F6660DF" w14:textId="7D199A94" w:rsidR="002262E7" w:rsidRPr="00562909" w:rsidRDefault="002262E7" w:rsidP="002262E7">
            <w:pPr>
              <w:rPr>
                <w:rFonts w:ascii="Times New Roman" w:hAnsi="Times New Roman"/>
              </w:rPr>
            </w:pPr>
            <w:r w:rsidRPr="00562909">
              <w:rPr>
                <w:rFonts w:ascii="Times New Roman" w:hAnsi="Times New Roman"/>
              </w:rPr>
              <w:t>Paragraph 1</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1EF9968" w14:textId="77777777" w:rsidR="002262E7" w:rsidRPr="00562909" w:rsidRDefault="002262E7" w:rsidP="002262E7">
            <w:pPr>
              <w:rPr>
                <w:rFonts w:ascii="Times New Roman" w:hAnsi="Times New Roman"/>
              </w:rPr>
            </w:pPr>
            <w:r w:rsidRPr="00562909">
              <w:rPr>
                <w:rFonts w:ascii="Times New Roman" w:hAnsi="Times New Roman"/>
              </w:rPr>
              <w:t xml:space="preserve">Article 11c </w:t>
            </w:r>
          </w:p>
          <w:p w14:paraId="35EC110B" w14:textId="3C569DC6" w:rsidR="002262E7" w:rsidRPr="00562909" w:rsidRDefault="002262E7" w:rsidP="002262E7">
            <w:pPr>
              <w:rPr>
                <w:rFonts w:ascii="Times New Roman" w:hAnsi="Times New Roman"/>
              </w:rPr>
            </w:pPr>
            <w:r w:rsidRPr="00562909">
              <w:rPr>
                <w:rFonts w:ascii="Times New Roman" w:hAnsi="Times New Roman"/>
              </w:rPr>
              <w:t xml:space="preserve">Remediation plan </w:t>
            </w:r>
          </w:p>
          <w:p w14:paraId="359F0994" w14:textId="6D45C024" w:rsidR="002262E7" w:rsidRPr="00562909" w:rsidRDefault="002262E7" w:rsidP="002262E7">
            <w:pPr>
              <w:rPr>
                <w:rFonts w:ascii="Times New Roman" w:hAnsi="Times New Roman"/>
              </w:rPr>
            </w:pPr>
            <w:r w:rsidRPr="00562909">
              <w:rPr>
                <w:rFonts w:ascii="Times New Roman" w:hAnsi="Times New Roman"/>
              </w:rPr>
              <w:t xml:space="preserve">1. Member States shall ensure that where a credit institution fails to fulfil the commitments outlined in the note referred to in Article 11b(1), or in the business reorganisation plan referred to in Article 11b(8) or fails to repay the amount contributed by the DGS under the preventive measures referred to in Article 11(3) at maturity or to comply with the exit strategy under Article 11b(6), the DGS informs the competent authority thereof without delay.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13F3FF1"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284DDD6"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E3F3A0E"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AA2E05B" w14:textId="0AA95C0F"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58608E1" w14:textId="5E194F05" w:rsidR="002262E7" w:rsidRPr="00562909" w:rsidRDefault="002262E7" w:rsidP="00A748C0">
            <w:pPr>
              <w:rPr>
                <w:rFonts w:ascii="Times New Roman" w:hAnsi="Times New Roman"/>
                <w:i/>
                <w:iCs/>
              </w:rPr>
            </w:pPr>
            <w:r w:rsidRPr="00562909">
              <w:rPr>
                <w:rFonts w:ascii="Times New Roman" w:hAnsi="Times New Roman"/>
                <w:lang w:val="en-GB"/>
              </w:rPr>
              <w:t xml:space="preserve">This is a new provision introduced by the CMDI package. </w:t>
            </w:r>
            <w:r w:rsidR="00A748C0">
              <w:rPr>
                <w:rFonts w:ascii="Times New Roman" w:hAnsi="Times New Roman"/>
                <w:lang w:val="en-GB"/>
              </w:rPr>
              <w:t>Since it is optional, the</w:t>
            </w:r>
            <w:r w:rsidR="00A748C0" w:rsidRPr="00562909">
              <w:rPr>
                <w:rFonts w:ascii="Times New Roman" w:hAnsi="Times New Roman"/>
                <w:lang w:val="en-GB"/>
              </w:rPr>
              <w:t xml:space="preserve"> preventive measures are not provided for in the draft law.</w:t>
            </w:r>
          </w:p>
        </w:tc>
      </w:tr>
      <w:tr w:rsidR="002262E7" w:rsidRPr="00562909" w14:paraId="6C6A1470"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1A9DA7C" w14:textId="77777777" w:rsidR="002262E7" w:rsidRPr="00562909" w:rsidRDefault="002262E7" w:rsidP="002262E7">
            <w:pPr>
              <w:rPr>
                <w:rFonts w:ascii="Times New Roman" w:hAnsi="Times New Roman"/>
              </w:rPr>
            </w:pPr>
            <w:r w:rsidRPr="00562909">
              <w:rPr>
                <w:rFonts w:ascii="Times New Roman" w:hAnsi="Times New Roman"/>
              </w:rPr>
              <w:lastRenderedPageBreak/>
              <w:t xml:space="preserve">Article 11c Remediation plan </w:t>
            </w:r>
          </w:p>
          <w:p w14:paraId="79195904" w14:textId="647E1ED6" w:rsidR="002262E7" w:rsidRPr="00562909" w:rsidRDefault="002262E7" w:rsidP="002262E7">
            <w:pPr>
              <w:rPr>
                <w:rFonts w:ascii="Times New Roman" w:hAnsi="Times New Roman"/>
              </w:rPr>
            </w:pPr>
            <w:r w:rsidRPr="00562909">
              <w:rPr>
                <w:rFonts w:ascii="Times New Roman" w:hAnsi="Times New Roman"/>
              </w:rPr>
              <w:t>Paragraph 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C78F6E5" w14:textId="467D065D" w:rsidR="002262E7" w:rsidRPr="00562909" w:rsidRDefault="002262E7" w:rsidP="002262E7">
            <w:pPr>
              <w:rPr>
                <w:rFonts w:ascii="Times New Roman" w:hAnsi="Times New Roman"/>
              </w:rPr>
            </w:pPr>
            <w:r w:rsidRPr="00562909">
              <w:rPr>
                <w:rFonts w:ascii="Times New Roman" w:hAnsi="Times New Roman"/>
              </w:rPr>
              <w:t>2. In the circumstances referred to in paragraph 1, Member States shall ensure that the competent authority requests the credit institution to submit a one-time remediation plan to the designated authority and the DGS describing the steps the credit institution will take to secure compliance with supervisory requirements, to ensure its long-term viability and to repay the due amount contributed by the DGS to the preventive measures, as well as the associated timeframe. The designated authority and the DGS shall consult the competent authority as regards the measures envisaged in the remediation plan.</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7A4A68E"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296569F"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C860514"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C7D98BA" w14:textId="5C213325"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958BD7C" w14:textId="79B8EFC4" w:rsidR="002262E7" w:rsidRPr="00562909" w:rsidRDefault="002262E7" w:rsidP="00A748C0">
            <w:pPr>
              <w:rPr>
                <w:rFonts w:ascii="Times New Roman" w:hAnsi="Times New Roman"/>
                <w:i/>
                <w:iCs/>
              </w:rPr>
            </w:pPr>
            <w:r w:rsidRPr="00562909">
              <w:rPr>
                <w:rFonts w:ascii="Times New Roman" w:hAnsi="Times New Roman"/>
                <w:lang w:val="en-GB"/>
              </w:rPr>
              <w:t xml:space="preserve">This is a new provision introduced by the CMDI package. </w:t>
            </w:r>
            <w:r w:rsidR="00A748C0">
              <w:rPr>
                <w:rFonts w:ascii="Times New Roman" w:hAnsi="Times New Roman"/>
                <w:lang w:val="en-GB"/>
              </w:rPr>
              <w:t>Since it is optional, the</w:t>
            </w:r>
            <w:r w:rsidR="00A748C0" w:rsidRPr="00562909">
              <w:rPr>
                <w:rFonts w:ascii="Times New Roman" w:hAnsi="Times New Roman"/>
                <w:lang w:val="en-GB"/>
              </w:rPr>
              <w:t xml:space="preserve"> preventive measures are not provided for in the draft law.</w:t>
            </w:r>
          </w:p>
        </w:tc>
      </w:tr>
      <w:tr w:rsidR="002262E7" w:rsidRPr="00562909" w14:paraId="0B251E7E"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986135E" w14:textId="77777777" w:rsidR="002262E7" w:rsidRPr="00562909" w:rsidRDefault="002262E7" w:rsidP="002262E7">
            <w:pPr>
              <w:rPr>
                <w:rFonts w:ascii="Times New Roman" w:hAnsi="Times New Roman"/>
              </w:rPr>
            </w:pPr>
            <w:r w:rsidRPr="00562909">
              <w:rPr>
                <w:rFonts w:ascii="Times New Roman" w:hAnsi="Times New Roman"/>
              </w:rPr>
              <w:lastRenderedPageBreak/>
              <w:t xml:space="preserve">Article 11c Remediation plan </w:t>
            </w:r>
          </w:p>
          <w:p w14:paraId="3C9EF716" w14:textId="0208123D" w:rsidR="002262E7" w:rsidRPr="00562909" w:rsidRDefault="002262E7" w:rsidP="002262E7">
            <w:pPr>
              <w:rPr>
                <w:rFonts w:ascii="Times New Roman" w:hAnsi="Times New Roman"/>
              </w:rPr>
            </w:pPr>
            <w:r w:rsidRPr="00562909">
              <w:rPr>
                <w:rFonts w:ascii="Times New Roman" w:hAnsi="Times New Roman"/>
              </w:rPr>
              <w:t>Paragraph 3</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979DE22" w14:textId="088D1241" w:rsidR="002262E7" w:rsidRPr="00562909" w:rsidRDefault="002262E7" w:rsidP="002262E7">
            <w:pPr>
              <w:rPr>
                <w:rFonts w:ascii="Times New Roman" w:hAnsi="Times New Roman"/>
              </w:rPr>
            </w:pPr>
            <w:r w:rsidRPr="00562909">
              <w:rPr>
                <w:rFonts w:ascii="Times New Roman" w:hAnsi="Times New Roman"/>
              </w:rPr>
              <w:t xml:space="preserve">3. Where the competent authority is not satisfied that the remediation plan is credible or feasible or where the credit institution fails to comply with the remediation plan, the competent authority shall inform the DGS and the resolution authority of its assessment. In that case, the DGS shall not grant any further preventive measures to that credit institution and the relevant authorities shall carry out an assessment of whether the institution is failing or is likely to fail in accordance with Article 32 of Directive 2014/59/EU.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34BA1B6"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787710C"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208C077"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4CC464F" w14:textId="5D538682"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BB21D91" w14:textId="2B5EFE47" w:rsidR="002262E7" w:rsidRPr="00562909" w:rsidRDefault="002262E7" w:rsidP="00A748C0">
            <w:pPr>
              <w:rPr>
                <w:rFonts w:ascii="Times New Roman" w:hAnsi="Times New Roman"/>
                <w:i/>
                <w:iCs/>
              </w:rPr>
            </w:pPr>
            <w:r w:rsidRPr="00562909">
              <w:rPr>
                <w:rFonts w:ascii="Times New Roman" w:hAnsi="Times New Roman"/>
                <w:lang w:val="en-GB"/>
              </w:rPr>
              <w:t xml:space="preserve">This is a new provision introduced by the CMDI package. </w:t>
            </w:r>
            <w:r w:rsidR="00A748C0">
              <w:rPr>
                <w:rFonts w:ascii="Times New Roman" w:hAnsi="Times New Roman"/>
                <w:lang w:val="en-GB"/>
              </w:rPr>
              <w:t>Since it is optional, the</w:t>
            </w:r>
            <w:r w:rsidR="00A748C0" w:rsidRPr="00562909">
              <w:rPr>
                <w:rFonts w:ascii="Times New Roman" w:hAnsi="Times New Roman"/>
                <w:lang w:val="en-GB"/>
              </w:rPr>
              <w:t xml:space="preserve"> preventive measures are not provided for in the draft law.</w:t>
            </w:r>
          </w:p>
        </w:tc>
      </w:tr>
      <w:tr w:rsidR="002262E7" w:rsidRPr="00562909" w14:paraId="3CE55FD0"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B7BE6D0" w14:textId="77777777" w:rsidR="002262E7" w:rsidRPr="00562909" w:rsidRDefault="002262E7" w:rsidP="002262E7">
            <w:pPr>
              <w:rPr>
                <w:rFonts w:ascii="Times New Roman" w:hAnsi="Times New Roman"/>
              </w:rPr>
            </w:pPr>
            <w:r w:rsidRPr="00562909">
              <w:rPr>
                <w:rFonts w:ascii="Times New Roman" w:hAnsi="Times New Roman"/>
              </w:rPr>
              <w:t xml:space="preserve">Article 11c Remediation plan </w:t>
            </w:r>
          </w:p>
          <w:p w14:paraId="2A0F80F2" w14:textId="19396526" w:rsidR="002262E7" w:rsidRPr="00562909" w:rsidRDefault="002262E7" w:rsidP="002262E7">
            <w:pPr>
              <w:rPr>
                <w:rFonts w:ascii="Times New Roman" w:hAnsi="Times New Roman"/>
              </w:rPr>
            </w:pPr>
            <w:r w:rsidRPr="00562909">
              <w:rPr>
                <w:rFonts w:ascii="Times New Roman" w:hAnsi="Times New Roman"/>
              </w:rPr>
              <w:t>Paragraph 4</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FD28E18" w14:textId="44D52DD9" w:rsidR="002262E7" w:rsidRPr="00562909" w:rsidRDefault="002262E7" w:rsidP="002262E7">
            <w:pPr>
              <w:rPr>
                <w:rFonts w:ascii="Times New Roman" w:hAnsi="Times New Roman"/>
              </w:rPr>
            </w:pPr>
            <w:r w:rsidRPr="00562909">
              <w:rPr>
                <w:rFonts w:ascii="Times New Roman" w:hAnsi="Times New Roman"/>
              </w:rPr>
              <w:t>4. By … [36 months from the date of entry into force of this amending Directive], EBA shall issue guidelines setting out the elements to be included in the business reorganisation plan accompanying the preventive measures referred to in Article 11b(4) to (8) and in the remediation plan referred to in paragraph 1 of this Article.</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BA201D1"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12C7342"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14E9DFE"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00FEC25" w14:textId="1B2EC2C5"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DE31D3B" w14:textId="764DAA3A" w:rsidR="002262E7" w:rsidRPr="00562909" w:rsidRDefault="002262E7" w:rsidP="00A748C0">
            <w:pPr>
              <w:rPr>
                <w:rFonts w:ascii="Times New Roman" w:hAnsi="Times New Roman"/>
                <w:i/>
                <w:iCs/>
              </w:rPr>
            </w:pPr>
            <w:r w:rsidRPr="00562909">
              <w:rPr>
                <w:rFonts w:ascii="Times New Roman" w:hAnsi="Times New Roman"/>
                <w:lang w:val="en-GB"/>
              </w:rPr>
              <w:t xml:space="preserve">This provision imposes an obligation on the European Banking Authority (EBA) to issue guidelines. </w:t>
            </w:r>
          </w:p>
        </w:tc>
      </w:tr>
      <w:tr w:rsidR="002262E7" w:rsidRPr="00562909" w14:paraId="0D83332A"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BC0A504" w14:textId="571EEC60" w:rsidR="002262E7" w:rsidRPr="00562909" w:rsidRDefault="002262E7" w:rsidP="002262E7">
            <w:pPr>
              <w:rPr>
                <w:rFonts w:ascii="Times New Roman" w:hAnsi="Times New Roman"/>
              </w:rPr>
            </w:pPr>
            <w:r w:rsidRPr="00562909">
              <w:rPr>
                <w:rFonts w:ascii="Times New Roman" w:hAnsi="Times New Roman"/>
              </w:rPr>
              <w:lastRenderedPageBreak/>
              <w:t>Article 11d Conditions for alternative measures</w:t>
            </w:r>
          </w:p>
          <w:p w14:paraId="4699804F" w14:textId="4E7B3606" w:rsidR="002262E7" w:rsidRPr="00562909" w:rsidRDefault="002262E7" w:rsidP="002262E7">
            <w:pPr>
              <w:rPr>
                <w:rFonts w:ascii="Times New Roman" w:hAnsi="Times New Roman"/>
              </w:rPr>
            </w:pPr>
            <w:r w:rsidRPr="00562909">
              <w:rPr>
                <w:rFonts w:ascii="Times New Roman" w:hAnsi="Times New Roman"/>
              </w:rPr>
              <w:t>Paragraph 1</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915F289" w14:textId="77777777" w:rsidR="002262E7" w:rsidRPr="00562909" w:rsidRDefault="002262E7" w:rsidP="002262E7">
            <w:pPr>
              <w:rPr>
                <w:rFonts w:ascii="Times New Roman" w:hAnsi="Times New Roman"/>
              </w:rPr>
            </w:pPr>
            <w:r w:rsidRPr="00562909">
              <w:rPr>
                <w:rFonts w:ascii="Times New Roman" w:hAnsi="Times New Roman"/>
              </w:rPr>
              <w:t>Article 11d Conditions for alternative measures</w:t>
            </w:r>
          </w:p>
          <w:p w14:paraId="38F1237C" w14:textId="77777777" w:rsidR="002262E7" w:rsidRPr="00562909" w:rsidRDefault="002262E7" w:rsidP="002262E7">
            <w:pPr>
              <w:rPr>
                <w:rFonts w:ascii="Times New Roman" w:hAnsi="Times New Roman"/>
              </w:rPr>
            </w:pPr>
            <w:r w:rsidRPr="00562909">
              <w:rPr>
                <w:rFonts w:ascii="Times New Roman" w:hAnsi="Times New Roman"/>
              </w:rPr>
              <w:t xml:space="preserve">1. Member States shall ensure that, where available financial means of a DGS are used for alternative measures as referred to in Article 11(5), the DGS may contribute the amount necessary to finance the transfer of non-covered deposits and other ordinary unsecured liabilities to a recipient and to ensure the capital neutrality of the recipient, in addition to the amount necessary for the transfer of covered deposits and assets of the credit institution concerned, where in the assessment of the relevant national authority: </w:t>
            </w:r>
          </w:p>
          <w:p w14:paraId="15EB22D1" w14:textId="77777777" w:rsidR="002262E7" w:rsidRPr="00562909" w:rsidRDefault="002262E7" w:rsidP="002262E7">
            <w:pPr>
              <w:rPr>
                <w:rFonts w:ascii="Times New Roman" w:hAnsi="Times New Roman"/>
              </w:rPr>
            </w:pPr>
            <w:r w:rsidRPr="00562909">
              <w:rPr>
                <w:rFonts w:ascii="Times New Roman" w:hAnsi="Times New Roman"/>
              </w:rPr>
              <w:t xml:space="preserve">(a) the transfer of deposits that are not covered or of ordinary unsecured liabilities is strictly necessary and proportionate to avoid contagion, in particular as regards eligible deposits held by natural persons and micro, small and medium sized enterprises; </w:t>
            </w:r>
          </w:p>
          <w:p w14:paraId="78A36C70" w14:textId="77777777" w:rsidR="002262E7" w:rsidRPr="00562909" w:rsidRDefault="002262E7" w:rsidP="002262E7">
            <w:pPr>
              <w:rPr>
                <w:rFonts w:ascii="Times New Roman" w:hAnsi="Times New Roman"/>
              </w:rPr>
            </w:pPr>
            <w:r w:rsidRPr="00562909">
              <w:rPr>
                <w:rFonts w:ascii="Times New Roman" w:hAnsi="Times New Roman"/>
              </w:rPr>
              <w:t xml:space="preserve">(b) the transfer of deposits that are not covered and of ordinary unsecured liabilities would maximise the value </w:t>
            </w:r>
            <w:r w:rsidRPr="00562909">
              <w:rPr>
                <w:rFonts w:ascii="Times New Roman" w:hAnsi="Times New Roman"/>
              </w:rPr>
              <w:lastRenderedPageBreak/>
              <w:t>upon sale or transfer to a new buyer, thereby limiting the destruction of economic value and reducing potential losses for creditors; or</w:t>
            </w:r>
          </w:p>
          <w:p w14:paraId="3083ED97" w14:textId="77777777" w:rsidR="002262E7" w:rsidRPr="00562909" w:rsidRDefault="002262E7" w:rsidP="002262E7">
            <w:pPr>
              <w:rPr>
                <w:rFonts w:ascii="Times New Roman" w:hAnsi="Times New Roman"/>
              </w:rPr>
            </w:pPr>
            <w:r w:rsidRPr="00562909">
              <w:rPr>
                <w:rFonts w:ascii="Times New Roman" w:hAnsi="Times New Roman"/>
              </w:rPr>
              <w:t xml:space="preserve">(c) there is a need to preserve the whole relationship with clients in order to maintain confidence. </w:t>
            </w:r>
          </w:p>
          <w:p w14:paraId="09DC3710" w14:textId="703D36F3" w:rsidR="002262E7" w:rsidRPr="00562909" w:rsidRDefault="002262E7" w:rsidP="002262E7">
            <w:pPr>
              <w:rPr>
                <w:rFonts w:ascii="Times New Roman" w:hAnsi="Times New Roman"/>
              </w:rPr>
            </w:pPr>
            <w:r w:rsidRPr="00562909">
              <w:rPr>
                <w:rFonts w:ascii="Times New Roman" w:hAnsi="Times New Roman"/>
              </w:rPr>
              <w:t>Member States shall ensure that DGSs do not finance the transfer of own funds and liabilities ranking below ordinary unsecured liabilities in their national laws governing normal insolvency proceedings.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024F12F" w14:textId="77777777" w:rsidR="002262E7" w:rsidRPr="00562909" w:rsidRDefault="002262E7" w:rsidP="002262E7">
            <w:pPr>
              <w:rPr>
                <w:rFonts w:ascii="Times New Roman" w:hAnsi="Times New Roman"/>
                <w:lang w:val="en-GB"/>
              </w:rPr>
            </w:pPr>
            <w:r w:rsidRPr="00562909">
              <w:rPr>
                <w:rFonts w:ascii="Times New Roman" w:hAnsi="Times New Roman"/>
                <w:lang w:val="en-GB"/>
              </w:rPr>
              <w:lastRenderedPageBreak/>
              <w:t>Draft Law “On Deposit Guarantee”</w:t>
            </w:r>
          </w:p>
          <w:p w14:paraId="7E68817E" w14:textId="77777777" w:rsidR="002262E7" w:rsidRPr="00562909" w:rsidRDefault="002262E7" w:rsidP="002262E7">
            <w:pPr>
              <w:rPr>
                <w:rFonts w:ascii="Times New Roman" w:hAnsi="Times New Roman"/>
                <w:lang w:val="en-GB"/>
              </w:rPr>
            </w:pPr>
          </w:p>
          <w:p w14:paraId="21C1715C" w14:textId="77777777" w:rsidR="002262E7" w:rsidRPr="00562909" w:rsidRDefault="002262E7" w:rsidP="002262E7">
            <w:pPr>
              <w:rPr>
                <w:rFonts w:ascii="Times New Roman" w:hAnsi="Times New Roman"/>
                <w:lang w:val="en-GB" w:eastAsia="hr-HR"/>
              </w:rPr>
            </w:pPr>
          </w:p>
          <w:p w14:paraId="0592EB0E" w14:textId="77777777" w:rsidR="002262E7" w:rsidRPr="00562909" w:rsidRDefault="002262E7" w:rsidP="002262E7">
            <w:pPr>
              <w:rPr>
                <w:rFonts w:ascii="Times New Roman" w:hAnsi="Times New Roman"/>
                <w:lang w:val="en-GB" w:eastAsia="hr-HR"/>
              </w:rPr>
            </w:pPr>
          </w:p>
          <w:p w14:paraId="4D50D43F" w14:textId="77777777" w:rsidR="002262E7" w:rsidRPr="00562909" w:rsidRDefault="002262E7" w:rsidP="002262E7">
            <w:pPr>
              <w:rPr>
                <w:rFonts w:ascii="Times New Roman" w:hAnsi="Times New Roman"/>
                <w:lang w:val="en-GB" w:eastAsia="hr-HR"/>
              </w:rPr>
            </w:pPr>
          </w:p>
          <w:p w14:paraId="4C499D7C" w14:textId="77777777" w:rsidR="002262E7" w:rsidRPr="00562909" w:rsidRDefault="002262E7" w:rsidP="002262E7">
            <w:pPr>
              <w:rPr>
                <w:rFonts w:ascii="Times New Roman" w:hAnsi="Times New Roman"/>
                <w:lang w:val="en-GB" w:eastAsia="hr-HR"/>
              </w:rPr>
            </w:pPr>
          </w:p>
          <w:p w14:paraId="044F325C" w14:textId="77777777" w:rsidR="002262E7" w:rsidRPr="00562909" w:rsidRDefault="002262E7" w:rsidP="002262E7">
            <w:pPr>
              <w:rPr>
                <w:rFonts w:ascii="Times New Roman" w:hAnsi="Times New Roman"/>
                <w:lang w:val="en-GB" w:eastAsia="hr-HR"/>
              </w:rPr>
            </w:pPr>
          </w:p>
          <w:p w14:paraId="0CBB7B4C" w14:textId="77777777" w:rsidR="002262E7" w:rsidRPr="00562909" w:rsidRDefault="002262E7" w:rsidP="002262E7">
            <w:pPr>
              <w:rPr>
                <w:rFonts w:ascii="Times New Roman" w:hAnsi="Times New Roman"/>
                <w:lang w:val="en-GB" w:eastAsia="hr-HR"/>
              </w:rPr>
            </w:pPr>
          </w:p>
          <w:p w14:paraId="330699A2" w14:textId="77777777" w:rsidR="002262E7" w:rsidRPr="00562909" w:rsidRDefault="002262E7" w:rsidP="002262E7">
            <w:pPr>
              <w:rPr>
                <w:rFonts w:ascii="Times New Roman" w:hAnsi="Times New Roman"/>
                <w:lang w:val="en-GB" w:eastAsia="hr-HR"/>
              </w:rPr>
            </w:pPr>
          </w:p>
          <w:p w14:paraId="0E2B7422" w14:textId="77777777" w:rsidR="002262E7" w:rsidRPr="00562909" w:rsidRDefault="002262E7" w:rsidP="002262E7">
            <w:pPr>
              <w:rPr>
                <w:rFonts w:ascii="Times New Roman" w:hAnsi="Times New Roman"/>
                <w:lang w:val="en-GB" w:eastAsia="hr-HR"/>
              </w:rPr>
            </w:pPr>
          </w:p>
          <w:p w14:paraId="58AC457A" w14:textId="77777777" w:rsidR="002262E7" w:rsidRPr="00562909" w:rsidRDefault="002262E7" w:rsidP="002262E7">
            <w:pPr>
              <w:rPr>
                <w:rFonts w:ascii="Times New Roman" w:hAnsi="Times New Roman"/>
                <w:lang w:val="en-GB" w:eastAsia="hr-HR"/>
              </w:rPr>
            </w:pPr>
          </w:p>
          <w:p w14:paraId="5D1D4384" w14:textId="77777777" w:rsidR="002262E7" w:rsidRPr="00562909" w:rsidRDefault="002262E7" w:rsidP="002262E7">
            <w:pPr>
              <w:rPr>
                <w:rFonts w:ascii="Times New Roman" w:hAnsi="Times New Roman"/>
                <w:lang w:val="en-GB" w:eastAsia="hr-HR"/>
              </w:rPr>
            </w:pPr>
          </w:p>
          <w:p w14:paraId="00F4DA14" w14:textId="77777777" w:rsidR="002262E7" w:rsidRPr="00562909" w:rsidRDefault="002262E7" w:rsidP="002262E7">
            <w:pPr>
              <w:rPr>
                <w:rFonts w:ascii="Times New Roman" w:hAnsi="Times New Roman"/>
                <w:lang w:val="en-GB" w:eastAsia="hr-HR"/>
              </w:rPr>
            </w:pPr>
          </w:p>
          <w:p w14:paraId="6EA56844" w14:textId="77777777" w:rsidR="002262E7" w:rsidRPr="00562909" w:rsidRDefault="002262E7" w:rsidP="002262E7">
            <w:pPr>
              <w:rPr>
                <w:rFonts w:ascii="Times New Roman" w:hAnsi="Times New Roman"/>
                <w:lang w:val="en-GB" w:eastAsia="hr-HR"/>
              </w:rPr>
            </w:pPr>
          </w:p>
          <w:p w14:paraId="74FEC084" w14:textId="77777777" w:rsidR="002262E7" w:rsidRPr="00562909" w:rsidRDefault="002262E7" w:rsidP="002262E7">
            <w:pPr>
              <w:rPr>
                <w:rFonts w:ascii="Times New Roman" w:hAnsi="Times New Roman"/>
                <w:lang w:val="en-GB" w:eastAsia="hr-HR"/>
              </w:rPr>
            </w:pPr>
          </w:p>
          <w:p w14:paraId="0361D901" w14:textId="77777777" w:rsidR="002262E7" w:rsidRPr="00562909" w:rsidRDefault="002262E7" w:rsidP="002262E7">
            <w:pPr>
              <w:rPr>
                <w:rFonts w:ascii="Times New Roman" w:hAnsi="Times New Roman"/>
                <w:lang w:val="en-GB" w:eastAsia="hr-HR"/>
              </w:rPr>
            </w:pPr>
          </w:p>
          <w:p w14:paraId="22754706" w14:textId="77777777" w:rsidR="002262E7" w:rsidRPr="00562909" w:rsidRDefault="002262E7" w:rsidP="002262E7">
            <w:pPr>
              <w:rPr>
                <w:rFonts w:ascii="Times New Roman" w:hAnsi="Times New Roman"/>
                <w:lang w:val="en-GB" w:eastAsia="hr-HR"/>
              </w:rPr>
            </w:pPr>
          </w:p>
          <w:p w14:paraId="10521273" w14:textId="77777777" w:rsidR="002262E7" w:rsidRPr="00562909" w:rsidRDefault="002262E7" w:rsidP="002262E7">
            <w:pPr>
              <w:rPr>
                <w:rFonts w:ascii="Times New Roman" w:hAnsi="Times New Roman"/>
                <w:lang w:val="en-GB" w:eastAsia="hr-HR"/>
              </w:rPr>
            </w:pPr>
          </w:p>
          <w:p w14:paraId="3ADD134A" w14:textId="77777777" w:rsidR="002262E7" w:rsidRPr="00562909" w:rsidRDefault="002262E7" w:rsidP="002262E7">
            <w:pPr>
              <w:rPr>
                <w:rFonts w:ascii="Times New Roman" w:hAnsi="Times New Roman"/>
                <w:lang w:val="en-GB" w:eastAsia="hr-HR"/>
              </w:rPr>
            </w:pPr>
          </w:p>
          <w:p w14:paraId="18EB0A5A" w14:textId="77777777" w:rsidR="002262E7" w:rsidRPr="00562909" w:rsidRDefault="002262E7" w:rsidP="002262E7">
            <w:pPr>
              <w:rPr>
                <w:rFonts w:ascii="Times New Roman" w:hAnsi="Times New Roman"/>
                <w:lang w:val="en-GB" w:eastAsia="hr-HR"/>
              </w:rPr>
            </w:pPr>
          </w:p>
          <w:p w14:paraId="6541A108" w14:textId="77777777" w:rsidR="002262E7" w:rsidRPr="00562909" w:rsidRDefault="002262E7" w:rsidP="002262E7">
            <w:pPr>
              <w:rPr>
                <w:rFonts w:ascii="Times New Roman" w:hAnsi="Times New Roman"/>
                <w:lang w:val="en-GB" w:eastAsia="hr-HR"/>
              </w:rPr>
            </w:pPr>
          </w:p>
          <w:p w14:paraId="1B6CD3A9" w14:textId="77777777" w:rsidR="002262E7" w:rsidRPr="00562909" w:rsidRDefault="002262E7" w:rsidP="002262E7">
            <w:pPr>
              <w:rPr>
                <w:rFonts w:ascii="Times New Roman" w:hAnsi="Times New Roman"/>
                <w:lang w:val="en-GB" w:eastAsia="hr-HR"/>
              </w:rPr>
            </w:pPr>
          </w:p>
          <w:p w14:paraId="6C7C7A44" w14:textId="77777777" w:rsidR="002262E7" w:rsidRPr="00562909" w:rsidRDefault="002262E7" w:rsidP="002262E7">
            <w:pPr>
              <w:rPr>
                <w:rFonts w:ascii="Times New Roman" w:hAnsi="Times New Roman"/>
                <w:lang w:val="en-GB" w:eastAsia="hr-HR"/>
              </w:rPr>
            </w:pPr>
          </w:p>
          <w:p w14:paraId="79064404" w14:textId="77777777" w:rsidR="002262E7" w:rsidRPr="00562909" w:rsidRDefault="002262E7" w:rsidP="002262E7">
            <w:pPr>
              <w:rPr>
                <w:rFonts w:ascii="Times New Roman" w:hAnsi="Times New Roman"/>
                <w:lang w:val="en-GB" w:eastAsia="hr-HR"/>
              </w:rPr>
            </w:pPr>
          </w:p>
          <w:p w14:paraId="52376274" w14:textId="77777777" w:rsidR="002262E7" w:rsidRPr="00562909" w:rsidRDefault="002262E7" w:rsidP="002262E7">
            <w:pPr>
              <w:rPr>
                <w:rFonts w:ascii="Times New Roman" w:hAnsi="Times New Roman"/>
                <w:lang w:val="en-GB" w:eastAsia="hr-HR"/>
              </w:rPr>
            </w:pPr>
          </w:p>
          <w:p w14:paraId="04551254" w14:textId="77777777" w:rsidR="002262E7" w:rsidRPr="00562909" w:rsidRDefault="002262E7" w:rsidP="002262E7">
            <w:pPr>
              <w:rPr>
                <w:rFonts w:ascii="Times New Roman" w:hAnsi="Times New Roman"/>
                <w:lang w:val="en-GB" w:eastAsia="hr-HR"/>
              </w:rPr>
            </w:pPr>
          </w:p>
          <w:p w14:paraId="55BB1B0D" w14:textId="77777777" w:rsidR="002262E7" w:rsidRPr="00562909" w:rsidRDefault="002262E7" w:rsidP="002262E7">
            <w:pPr>
              <w:rPr>
                <w:rFonts w:ascii="Times New Roman" w:hAnsi="Times New Roman"/>
                <w:lang w:val="en-GB" w:eastAsia="hr-HR"/>
              </w:rPr>
            </w:pPr>
          </w:p>
          <w:p w14:paraId="39C9F32D" w14:textId="77777777" w:rsidR="002262E7" w:rsidRPr="00562909" w:rsidRDefault="002262E7" w:rsidP="002262E7">
            <w:pPr>
              <w:rPr>
                <w:rFonts w:ascii="Times New Roman" w:hAnsi="Times New Roman"/>
                <w:lang w:val="en-GB" w:eastAsia="hr-HR"/>
              </w:rPr>
            </w:pPr>
          </w:p>
          <w:p w14:paraId="1BC22841" w14:textId="77777777" w:rsidR="002262E7" w:rsidRPr="00562909" w:rsidRDefault="002262E7" w:rsidP="002262E7">
            <w:pPr>
              <w:rPr>
                <w:rFonts w:ascii="Times New Roman" w:hAnsi="Times New Roman"/>
                <w:lang w:val="en-GB" w:eastAsia="hr-HR"/>
              </w:rPr>
            </w:pPr>
          </w:p>
          <w:p w14:paraId="43F66202" w14:textId="77777777" w:rsidR="002262E7" w:rsidRPr="00562909" w:rsidRDefault="002262E7" w:rsidP="002262E7">
            <w:pPr>
              <w:rPr>
                <w:rFonts w:ascii="Times New Roman" w:hAnsi="Times New Roman"/>
                <w:lang w:val="en-GB" w:eastAsia="hr-HR"/>
              </w:rPr>
            </w:pPr>
          </w:p>
          <w:p w14:paraId="4296EC25" w14:textId="77777777" w:rsidR="002262E7" w:rsidRPr="00562909" w:rsidRDefault="002262E7" w:rsidP="002262E7">
            <w:pPr>
              <w:rPr>
                <w:rFonts w:ascii="Times New Roman" w:hAnsi="Times New Roman"/>
                <w:lang w:val="en-GB" w:eastAsia="hr-HR"/>
              </w:rPr>
            </w:pPr>
          </w:p>
          <w:p w14:paraId="74D2F513" w14:textId="77777777" w:rsidR="002262E7" w:rsidRPr="00562909" w:rsidRDefault="002262E7" w:rsidP="002262E7">
            <w:pPr>
              <w:rPr>
                <w:rFonts w:ascii="Times New Roman" w:hAnsi="Times New Roman"/>
                <w:lang w:val="en-GB" w:eastAsia="hr-HR"/>
              </w:rPr>
            </w:pPr>
          </w:p>
          <w:p w14:paraId="0CD1380A" w14:textId="77777777" w:rsidR="002262E7" w:rsidRPr="00562909" w:rsidRDefault="002262E7" w:rsidP="002262E7">
            <w:pPr>
              <w:rPr>
                <w:rFonts w:ascii="Times New Roman" w:hAnsi="Times New Roman"/>
                <w:lang w:val="en-GB" w:eastAsia="hr-HR"/>
              </w:rPr>
            </w:pPr>
          </w:p>
          <w:p w14:paraId="5B540CBA" w14:textId="77777777" w:rsidR="002262E7" w:rsidRPr="00562909" w:rsidRDefault="002262E7" w:rsidP="002262E7">
            <w:pPr>
              <w:rPr>
                <w:rFonts w:ascii="Times New Roman" w:hAnsi="Times New Roman"/>
                <w:lang w:val="en-GB" w:eastAsia="hr-HR"/>
              </w:rPr>
            </w:pPr>
          </w:p>
          <w:p w14:paraId="3DC665D2" w14:textId="77777777" w:rsidR="002262E7" w:rsidRPr="00562909" w:rsidRDefault="002262E7" w:rsidP="002262E7">
            <w:pPr>
              <w:rPr>
                <w:rFonts w:ascii="Times New Roman" w:hAnsi="Times New Roman"/>
                <w:lang w:val="en-GB" w:eastAsia="hr-HR"/>
              </w:rPr>
            </w:pPr>
          </w:p>
          <w:p w14:paraId="624EFEED" w14:textId="77777777" w:rsidR="002262E7" w:rsidRPr="00562909" w:rsidRDefault="002262E7" w:rsidP="002262E7">
            <w:pPr>
              <w:rPr>
                <w:rFonts w:ascii="Times New Roman" w:hAnsi="Times New Roman"/>
                <w:lang w:val="en-GB" w:eastAsia="hr-HR"/>
              </w:rPr>
            </w:pPr>
          </w:p>
          <w:p w14:paraId="302F9C6D" w14:textId="77777777" w:rsidR="002262E7" w:rsidRPr="00562909" w:rsidRDefault="002262E7" w:rsidP="002262E7">
            <w:pPr>
              <w:rPr>
                <w:rFonts w:ascii="Times New Roman" w:hAnsi="Times New Roman"/>
                <w:lang w:val="en-GB" w:eastAsia="hr-HR"/>
              </w:rPr>
            </w:pPr>
          </w:p>
          <w:p w14:paraId="26AFC6D9" w14:textId="77777777" w:rsidR="002262E7" w:rsidRPr="00562909" w:rsidRDefault="002262E7" w:rsidP="002262E7">
            <w:pPr>
              <w:rPr>
                <w:rFonts w:ascii="Times New Roman" w:hAnsi="Times New Roman"/>
                <w:lang w:val="en-GB" w:eastAsia="hr-HR"/>
              </w:rPr>
            </w:pPr>
          </w:p>
          <w:p w14:paraId="12C9968F" w14:textId="77777777" w:rsidR="002262E7" w:rsidRPr="00562909" w:rsidRDefault="002262E7" w:rsidP="002262E7">
            <w:pPr>
              <w:rPr>
                <w:rFonts w:ascii="Times New Roman" w:hAnsi="Times New Roman"/>
                <w:lang w:val="en-GB" w:eastAsia="hr-HR"/>
              </w:rPr>
            </w:pPr>
          </w:p>
          <w:p w14:paraId="08A9C507" w14:textId="77777777" w:rsidR="002262E7" w:rsidRPr="00562909" w:rsidRDefault="002262E7" w:rsidP="002262E7">
            <w:pPr>
              <w:rPr>
                <w:rFonts w:ascii="Times New Roman" w:hAnsi="Times New Roman"/>
                <w:lang w:val="en-GB" w:eastAsia="hr-HR"/>
              </w:rPr>
            </w:pPr>
          </w:p>
          <w:p w14:paraId="1893BB21" w14:textId="77777777" w:rsidR="002262E7" w:rsidRPr="00562909" w:rsidRDefault="002262E7" w:rsidP="002262E7">
            <w:pPr>
              <w:rPr>
                <w:rFonts w:ascii="Times New Roman" w:hAnsi="Times New Roman"/>
                <w:lang w:val="en-GB" w:eastAsia="hr-HR"/>
              </w:rPr>
            </w:pPr>
          </w:p>
          <w:p w14:paraId="4EF90FCA" w14:textId="77777777" w:rsidR="002262E7" w:rsidRPr="00562909" w:rsidRDefault="002262E7" w:rsidP="002262E7">
            <w:pPr>
              <w:rPr>
                <w:rFonts w:ascii="Times New Roman" w:hAnsi="Times New Roman"/>
                <w:lang w:val="en-GB" w:eastAsia="hr-HR"/>
              </w:rPr>
            </w:pPr>
          </w:p>
          <w:p w14:paraId="43333890" w14:textId="77777777" w:rsidR="008D69DD" w:rsidRDefault="008D69DD" w:rsidP="002262E7">
            <w:pPr>
              <w:rPr>
                <w:rFonts w:ascii="Times New Roman" w:hAnsi="Times New Roman"/>
                <w:lang w:val="en-GB" w:eastAsia="hr-HR"/>
              </w:rPr>
            </w:pPr>
          </w:p>
          <w:p w14:paraId="6F99EAC6" w14:textId="77777777" w:rsidR="008D69DD" w:rsidRDefault="008D69DD" w:rsidP="002262E7">
            <w:pPr>
              <w:rPr>
                <w:rFonts w:ascii="Times New Roman" w:hAnsi="Times New Roman"/>
                <w:lang w:val="en-GB" w:eastAsia="hr-HR"/>
              </w:rPr>
            </w:pPr>
          </w:p>
          <w:p w14:paraId="278136FE" w14:textId="77777777" w:rsidR="008D69DD" w:rsidRDefault="008D69DD" w:rsidP="002262E7">
            <w:pPr>
              <w:rPr>
                <w:rFonts w:ascii="Times New Roman" w:hAnsi="Times New Roman"/>
                <w:lang w:val="en-GB" w:eastAsia="hr-HR"/>
              </w:rPr>
            </w:pPr>
          </w:p>
          <w:p w14:paraId="3D0B2450" w14:textId="77777777" w:rsidR="008D69DD" w:rsidRDefault="008D69DD" w:rsidP="002262E7">
            <w:pPr>
              <w:rPr>
                <w:rFonts w:ascii="Times New Roman" w:hAnsi="Times New Roman"/>
                <w:lang w:val="en-GB" w:eastAsia="hr-HR"/>
              </w:rPr>
            </w:pPr>
          </w:p>
          <w:p w14:paraId="2674AFC8" w14:textId="77777777" w:rsidR="008D69DD" w:rsidRDefault="008D69DD" w:rsidP="002262E7">
            <w:pPr>
              <w:rPr>
                <w:rFonts w:ascii="Times New Roman" w:hAnsi="Times New Roman"/>
                <w:lang w:val="en-GB" w:eastAsia="hr-HR"/>
              </w:rPr>
            </w:pPr>
          </w:p>
          <w:p w14:paraId="39B3ACF4" w14:textId="77777777" w:rsidR="008D69DD" w:rsidRDefault="008D69DD" w:rsidP="002262E7">
            <w:pPr>
              <w:rPr>
                <w:rFonts w:ascii="Times New Roman" w:hAnsi="Times New Roman"/>
                <w:lang w:val="en-GB" w:eastAsia="hr-HR"/>
              </w:rPr>
            </w:pPr>
          </w:p>
          <w:p w14:paraId="161CB98E" w14:textId="77777777" w:rsidR="008D69DD" w:rsidRDefault="008D69DD" w:rsidP="002262E7">
            <w:pPr>
              <w:rPr>
                <w:rFonts w:ascii="Times New Roman" w:hAnsi="Times New Roman"/>
                <w:lang w:val="en-GB" w:eastAsia="hr-HR"/>
              </w:rPr>
            </w:pPr>
          </w:p>
          <w:p w14:paraId="19083048" w14:textId="77777777" w:rsidR="008D69DD" w:rsidRDefault="008D69DD" w:rsidP="002262E7">
            <w:pPr>
              <w:rPr>
                <w:rFonts w:ascii="Times New Roman" w:hAnsi="Times New Roman"/>
                <w:lang w:val="en-GB" w:eastAsia="hr-HR"/>
              </w:rPr>
            </w:pPr>
          </w:p>
          <w:p w14:paraId="73C85E1F" w14:textId="77777777" w:rsidR="008D69DD" w:rsidRDefault="008D69DD" w:rsidP="002262E7">
            <w:pPr>
              <w:rPr>
                <w:rFonts w:ascii="Times New Roman" w:hAnsi="Times New Roman"/>
                <w:lang w:val="en-GB" w:eastAsia="hr-HR"/>
              </w:rPr>
            </w:pPr>
          </w:p>
          <w:p w14:paraId="06056E42" w14:textId="77777777" w:rsidR="008D69DD" w:rsidRDefault="008D69DD" w:rsidP="002262E7">
            <w:pPr>
              <w:rPr>
                <w:rFonts w:ascii="Times New Roman" w:hAnsi="Times New Roman"/>
                <w:lang w:val="en-GB" w:eastAsia="hr-HR"/>
              </w:rPr>
            </w:pPr>
          </w:p>
          <w:p w14:paraId="1B7889D7" w14:textId="77777777" w:rsidR="008D69DD" w:rsidRDefault="008D69DD" w:rsidP="002262E7">
            <w:pPr>
              <w:rPr>
                <w:rFonts w:ascii="Times New Roman" w:hAnsi="Times New Roman"/>
                <w:lang w:val="en-GB" w:eastAsia="hr-HR"/>
              </w:rPr>
            </w:pPr>
          </w:p>
          <w:p w14:paraId="6E18D387" w14:textId="77777777" w:rsidR="008D69DD" w:rsidRDefault="008D69DD" w:rsidP="002262E7">
            <w:pPr>
              <w:rPr>
                <w:rFonts w:ascii="Times New Roman" w:hAnsi="Times New Roman"/>
                <w:lang w:val="en-GB" w:eastAsia="hr-HR"/>
              </w:rPr>
            </w:pPr>
          </w:p>
          <w:p w14:paraId="1471FC31" w14:textId="77777777" w:rsidR="008D69DD" w:rsidRDefault="008D69DD" w:rsidP="002262E7">
            <w:pPr>
              <w:rPr>
                <w:rFonts w:ascii="Times New Roman" w:hAnsi="Times New Roman"/>
                <w:lang w:val="en-GB" w:eastAsia="hr-HR"/>
              </w:rPr>
            </w:pPr>
          </w:p>
          <w:p w14:paraId="25BCD740" w14:textId="77777777" w:rsidR="008D69DD" w:rsidRDefault="008D69DD" w:rsidP="002262E7">
            <w:pPr>
              <w:rPr>
                <w:rFonts w:ascii="Times New Roman" w:hAnsi="Times New Roman"/>
                <w:lang w:val="en-GB" w:eastAsia="hr-HR"/>
              </w:rPr>
            </w:pPr>
          </w:p>
          <w:p w14:paraId="367C9F66" w14:textId="77777777" w:rsidR="008D69DD" w:rsidRDefault="008D69DD" w:rsidP="002262E7">
            <w:pPr>
              <w:rPr>
                <w:rFonts w:ascii="Times New Roman" w:hAnsi="Times New Roman"/>
                <w:lang w:val="en-GB" w:eastAsia="hr-HR"/>
              </w:rPr>
            </w:pPr>
          </w:p>
          <w:p w14:paraId="09876CB3" w14:textId="77777777" w:rsidR="008D69DD" w:rsidRDefault="008D69DD" w:rsidP="002262E7">
            <w:pPr>
              <w:rPr>
                <w:rFonts w:ascii="Times New Roman" w:hAnsi="Times New Roman"/>
                <w:lang w:val="en-GB" w:eastAsia="hr-HR"/>
              </w:rPr>
            </w:pPr>
          </w:p>
          <w:p w14:paraId="5E367A24" w14:textId="77777777" w:rsidR="008D69DD" w:rsidRDefault="008D69DD" w:rsidP="002262E7">
            <w:pPr>
              <w:rPr>
                <w:rFonts w:ascii="Times New Roman" w:hAnsi="Times New Roman"/>
                <w:lang w:val="en-GB" w:eastAsia="hr-HR"/>
              </w:rPr>
            </w:pPr>
          </w:p>
          <w:p w14:paraId="5E57C7F8" w14:textId="77777777" w:rsidR="008D69DD" w:rsidRDefault="008D69DD" w:rsidP="002262E7">
            <w:pPr>
              <w:rPr>
                <w:rFonts w:ascii="Times New Roman" w:hAnsi="Times New Roman"/>
                <w:lang w:val="en-GB" w:eastAsia="hr-HR"/>
              </w:rPr>
            </w:pPr>
          </w:p>
          <w:p w14:paraId="474FC2B2" w14:textId="77777777" w:rsidR="008D69DD" w:rsidRDefault="008D69DD" w:rsidP="002262E7">
            <w:pPr>
              <w:rPr>
                <w:rFonts w:ascii="Times New Roman" w:hAnsi="Times New Roman"/>
                <w:lang w:val="en-GB" w:eastAsia="hr-HR"/>
              </w:rPr>
            </w:pPr>
          </w:p>
          <w:p w14:paraId="75F3D29E" w14:textId="77777777" w:rsidR="008D69DD" w:rsidRDefault="008D69DD" w:rsidP="002262E7">
            <w:pPr>
              <w:rPr>
                <w:rFonts w:ascii="Times New Roman" w:hAnsi="Times New Roman"/>
                <w:lang w:val="en-GB" w:eastAsia="hr-HR"/>
              </w:rPr>
            </w:pPr>
          </w:p>
          <w:p w14:paraId="326E456C" w14:textId="77777777" w:rsidR="008D69DD" w:rsidRDefault="008D69DD" w:rsidP="002262E7">
            <w:pPr>
              <w:rPr>
                <w:rFonts w:ascii="Times New Roman" w:hAnsi="Times New Roman"/>
                <w:lang w:val="en-GB" w:eastAsia="hr-HR"/>
              </w:rPr>
            </w:pPr>
          </w:p>
          <w:p w14:paraId="3E9CD1EA" w14:textId="77777777" w:rsidR="008D69DD" w:rsidRDefault="008D69DD" w:rsidP="002262E7">
            <w:pPr>
              <w:rPr>
                <w:rFonts w:ascii="Times New Roman" w:hAnsi="Times New Roman"/>
                <w:lang w:val="en-GB" w:eastAsia="hr-HR"/>
              </w:rPr>
            </w:pPr>
          </w:p>
          <w:p w14:paraId="560A3EEA" w14:textId="4B6A0DB6" w:rsidR="002262E7" w:rsidRPr="00562909" w:rsidRDefault="002262E7" w:rsidP="002262E7">
            <w:pPr>
              <w:rPr>
                <w:rFonts w:ascii="Times New Roman" w:hAnsi="Times New Roman"/>
                <w:lang w:val="en-GB"/>
              </w:rPr>
            </w:pPr>
            <w:r w:rsidRPr="00562909">
              <w:rPr>
                <w:rFonts w:ascii="Times New Roman" w:hAnsi="Times New Roman"/>
                <w:lang w:val="en-GB" w:eastAsia="hr-HR"/>
              </w:rPr>
              <w:t>Draft Law “On the Activity of Credit Institutions and Their Prudential Supervision”</w:t>
            </w:r>
          </w:p>
          <w:p w14:paraId="6039048D"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7DB793B" w14:textId="3FAF1D09" w:rsidR="002262E7" w:rsidRPr="00562909" w:rsidRDefault="002262E7" w:rsidP="002262E7">
            <w:pPr>
              <w:rPr>
                <w:rFonts w:ascii="Times New Roman" w:hAnsi="Times New Roman"/>
              </w:rPr>
            </w:pPr>
            <w:r w:rsidRPr="00562909">
              <w:rPr>
                <w:rFonts w:ascii="Times New Roman" w:hAnsi="Times New Roman"/>
              </w:rPr>
              <w:lastRenderedPageBreak/>
              <w:t xml:space="preserve">Article 30, paragraphs 1 </w:t>
            </w:r>
            <w:r w:rsidR="008D69DD">
              <w:rPr>
                <w:rFonts w:ascii="Times New Roman" w:hAnsi="Times New Roman"/>
              </w:rPr>
              <w:t xml:space="preserve">2 </w:t>
            </w:r>
            <w:r w:rsidRPr="00562909">
              <w:rPr>
                <w:rFonts w:ascii="Times New Roman" w:hAnsi="Times New Roman"/>
              </w:rPr>
              <w:t xml:space="preserve">and </w:t>
            </w:r>
            <w:r w:rsidR="008D69DD">
              <w:rPr>
                <w:rFonts w:ascii="Times New Roman" w:hAnsi="Times New Roman"/>
              </w:rPr>
              <w:t>3</w:t>
            </w:r>
          </w:p>
          <w:p w14:paraId="6319B1CB" w14:textId="77777777" w:rsidR="002262E7" w:rsidRPr="00562909" w:rsidRDefault="002262E7" w:rsidP="002262E7">
            <w:pPr>
              <w:rPr>
                <w:rFonts w:ascii="Times New Roman" w:hAnsi="Times New Roman"/>
              </w:rPr>
            </w:pPr>
          </w:p>
          <w:p w14:paraId="3CF50A86" w14:textId="77777777" w:rsidR="002262E7" w:rsidRPr="00562909" w:rsidRDefault="002262E7" w:rsidP="002262E7">
            <w:pPr>
              <w:rPr>
                <w:rFonts w:ascii="Times New Roman" w:hAnsi="Times New Roman"/>
              </w:rPr>
            </w:pPr>
          </w:p>
          <w:p w14:paraId="16097AC8" w14:textId="77777777" w:rsidR="002262E7" w:rsidRPr="00562909" w:rsidRDefault="002262E7" w:rsidP="002262E7">
            <w:pPr>
              <w:rPr>
                <w:rFonts w:ascii="Times New Roman" w:hAnsi="Times New Roman"/>
              </w:rPr>
            </w:pPr>
          </w:p>
          <w:p w14:paraId="23BF5774" w14:textId="77777777" w:rsidR="002262E7" w:rsidRPr="00562909" w:rsidRDefault="002262E7" w:rsidP="002262E7">
            <w:pPr>
              <w:rPr>
                <w:rFonts w:ascii="Times New Roman" w:hAnsi="Times New Roman"/>
              </w:rPr>
            </w:pPr>
          </w:p>
          <w:p w14:paraId="2CF948CB" w14:textId="77777777" w:rsidR="002262E7" w:rsidRPr="00562909" w:rsidRDefault="002262E7" w:rsidP="002262E7">
            <w:pPr>
              <w:rPr>
                <w:rFonts w:ascii="Times New Roman" w:hAnsi="Times New Roman"/>
              </w:rPr>
            </w:pPr>
          </w:p>
          <w:p w14:paraId="735A9A72" w14:textId="77777777" w:rsidR="002262E7" w:rsidRPr="00562909" w:rsidRDefault="002262E7" w:rsidP="002262E7">
            <w:pPr>
              <w:rPr>
                <w:rFonts w:ascii="Times New Roman" w:hAnsi="Times New Roman"/>
              </w:rPr>
            </w:pPr>
          </w:p>
          <w:p w14:paraId="43B53BCE" w14:textId="77777777" w:rsidR="002262E7" w:rsidRPr="00562909" w:rsidRDefault="002262E7" w:rsidP="002262E7">
            <w:pPr>
              <w:rPr>
                <w:rFonts w:ascii="Times New Roman" w:hAnsi="Times New Roman"/>
              </w:rPr>
            </w:pPr>
          </w:p>
          <w:p w14:paraId="749FCD95" w14:textId="77777777" w:rsidR="002262E7" w:rsidRPr="00562909" w:rsidRDefault="002262E7" w:rsidP="002262E7">
            <w:pPr>
              <w:rPr>
                <w:rFonts w:ascii="Times New Roman" w:hAnsi="Times New Roman"/>
              </w:rPr>
            </w:pPr>
          </w:p>
          <w:p w14:paraId="32FBD5DA" w14:textId="77777777" w:rsidR="002262E7" w:rsidRPr="00562909" w:rsidRDefault="002262E7" w:rsidP="002262E7">
            <w:pPr>
              <w:rPr>
                <w:rFonts w:ascii="Times New Roman" w:hAnsi="Times New Roman"/>
              </w:rPr>
            </w:pPr>
          </w:p>
          <w:p w14:paraId="1B3C99D9" w14:textId="77777777" w:rsidR="002262E7" w:rsidRPr="00562909" w:rsidRDefault="002262E7" w:rsidP="002262E7">
            <w:pPr>
              <w:rPr>
                <w:rFonts w:ascii="Times New Roman" w:hAnsi="Times New Roman"/>
              </w:rPr>
            </w:pPr>
          </w:p>
          <w:p w14:paraId="7BA0A75B" w14:textId="77777777" w:rsidR="002262E7" w:rsidRPr="00562909" w:rsidRDefault="002262E7" w:rsidP="002262E7">
            <w:pPr>
              <w:rPr>
                <w:rFonts w:ascii="Times New Roman" w:hAnsi="Times New Roman"/>
              </w:rPr>
            </w:pPr>
          </w:p>
          <w:p w14:paraId="2D9DAF80" w14:textId="77777777" w:rsidR="002262E7" w:rsidRPr="00562909" w:rsidRDefault="002262E7" w:rsidP="002262E7">
            <w:pPr>
              <w:rPr>
                <w:rFonts w:ascii="Times New Roman" w:hAnsi="Times New Roman"/>
              </w:rPr>
            </w:pPr>
          </w:p>
          <w:p w14:paraId="030DC8DC" w14:textId="77777777" w:rsidR="002262E7" w:rsidRPr="00562909" w:rsidRDefault="002262E7" w:rsidP="002262E7">
            <w:pPr>
              <w:rPr>
                <w:rFonts w:ascii="Times New Roman" w:hAnsi="Times New Roman"/>
              </w:rPr>
            </w:pPr>
          </w:p>
          <w:p w14:paraId="0B72AE89" w14:textId="77777777" w:rsidR="002262E7" w:rsidRPr="00562909" w:rsidRDefault="002262E7" w:rsidP="002262E7">
            <w:pPr>
              <w:rPr>
                <w:rFonts w:ascii="Times New Roman" w:hAnsi="Times New Roman"/>
              </w:rPr>
            </w:pPr>
          </w:p>
          <w:p w14:paraId="5FB300D0" w14:textId="77777777" w:rsidR="002262E7" w:rsidRPr="00562909" w:rsidRDefault="002262E7" w:rsidP="002262E7">
            <w:pPr>
              <w:rPr>
                <w:rFonts w:ascii="Times New Roman" w:hAnsi="Times New Roman"/>
              </w:rPr>
            </w:pPr>
          </w:p>
          <w:p w14:paraId="51A760F2" w14:textId="77777777" w:rsidR="002262E7" w:rsidRPr="00562909" w:rsidRDefault="002262E7" w:rsidP="002262E7">
            <w:pPr>
              <w:rPr>
                <w:rFonts w:ascii="Times New Roman" w:hAnsi="Times New Roman"/>
              </w:rPr>
            </w:pPr>
          </w:p>
          <w:p w14:paraId="15969B68" w14:textId="77777777" w:rsidR="002262E7" w:rsidRPr="00562909" w:rsidRDefault="002262E7" w:rsidP="002262E7">
            <w:pPr>
              <w:rPr>
                <w:rFonts w:ascii="Times New Roman" w:hAnsi="Times New Roman"/>
              </w:rPr>
            </w:pPr>
          </w:p>
          <w:p w14:paraId="72F58A36" w14:textId="77777777" w:rsidR="002262E7" w:rsidRPr="00562909" w:rsidRDefault="002262E7" w:rsidP="002262E7">
            <w:pPr>
              <w:rPr>
                <w:rFonts w:ascii="Times New Roman" w:hAnsi="Times New Roman"/>
              </w:rPr>
            </w:pPr>
          </w:p>
          <w:p w14:paraId="105B9C86" w14:textId="77777777" w:rsidR="002262E7" w:rsidRPr="00562909" w:rsidRDefault="002262E7" w:rsidP="002262E7">
            <w:pPr>
              <w:rPr>
                <w:rFonts w:ascii="Times New Roman" w:hAnsi="Times New Roman"/>
              </w:rPr>
            </w:pPr>
          </w:p>
          <w:p w14:paraId="3593685D" w14:textId="77777777" w:rsidR="002262E7" w:rsidRPr="00562909" w:rsidRDefault="002262E7" w:rsidP="002262E7">
            <w:pPr>
              <w:rPr>
                <w:rFonts w:ascii="Times New Roman" w:hAnsi="Times New Roman"/>
              </w:rPr>
            </w:pPr>
          </w:p>
          <w:p w14:paraId="67C4F51E" w14:textId="77777777" w:rsidR="002262E7" w:rsidRPr="00562909" w:rsidRDefault="002262E7" w:rsidP="002262E7">
            <w:pPr>
              <w:rPr>
                <w:rFonts w:ascii="Times New Roman" w:hAnsi="Times New Roman"/>
              </w:rPr>
            </w:pPr>
          </w:p>
          <w:p w14:paraId="34025731" w14:textId="77777777" w:rsidR="002262E7" w:rsidRPr="00562909" w:rsidRDefault="002262E7" w:rsidP="002262E7">
            <w:pPr>
              <w:rPr>
                <w:rFonts w:ascii="Times New Roman" w:hAnsi="Times New Roman"/>
              </w:rPr>
            </w:pPr>
          </w:p>
          <w:p w14:paraId="67B059D2" w14:textId="77777777" w:rsidR="002262E7" w:rsidRPr="00562909" w:rsidRDefault="002262E7" w:rsidP="002262E7">
            <w:pPr>
              <w:rPr>
                <w:rFonts w:ascii="Times New Roman" w:hAnsi="Times New Roman"/>
              </w:rPr>
            </w:pPr>
          </w:p>
          <w:p w14:paraId="12CCD448" w14:textId="77777777" w:rsidR="002262E7" w:rsidRPr="00562909" w:rsidRDefault="002262E7" w:rsidP="002262E7">
            <w:pPr>
              <w:rPr>
                <w:rFonts w:ascii="Times New Roman" w:hAnsi="Times New Roman"/>
              </w:rPr>
            </w:pPr>
          </w:p>
          <w:p w14:paraId="1704F05A" w14:textId="77777777" w:rsidR="002262E7" w:rsidRPr="00562909" w:rsidRDefault="002262E7" w:rsidP="002262E7">
            <w:pPr>
              <w:rPr>
                <w:rFonts w:ascii="Times New Roman" w:hAnsi="Times New Roman"/>
              </w:rPr>
            </w:pPr>
          </w:p>
          <w:p w14:paraId="22C0DBE1" w14:textId="77777777" w:rsidR="002262E7" w:rsidRPr="00562909" w:rsidRDefault="002262E7" w:rsidP="002262E7">
            <w:pPr>
              <w:rPr>
                <w:rFonts w:ascii="Times New Roman" w:hAnsi="Times New Roman"/>
              </w:rPr>
            </w:pPr>
          </w:p>
          <w:p w14:paraId="6EB5643C" w14:textId="77777777" w:rsidR="002262E7" w:rsidRPr="00562909" w:rsidRDefault="002262E7" w:rsidP="002262E7">
            <w:pPr>
              <w:rPr>
                <w:rFonts w:ascii="Times New Roman" w:hAnsi="Times New Roman"/>
              </w:rPr>
            </w:pPr>
          </w:p>
          <w:p w14:paraId="29C6D2B2" w14:textId="77777777" w:rsidR="002262E7" w:rsidRPr="00562909" w:rsidRDefault="002262E7" w:rsidP="002262E7">
            <w:pPr>
              <w:rPr>
                <w:rFonts w:ascii="Times New Roman" w:hAnsi="Times New Roman"/>
              </w:rPr>
            </w:pPr>
          </w:p>
          <w:p w14:paraId="18822DB0" w14:textId="77777777" w:rsidR="002262E7" w:rsidRPr="00562909" w:rsidRDefault="002262E7" w:rsidP="002262E7">
            <w:pPr>
              <w:rPr>
                <w:rFonts w:ascii="Times New Roman" w:hAnsi="Times New Roman"/>
              </w:rPr>
            </w:pPr>
          </w:p>
          <w:p w14:paraId="32CE01D3" w14:textId="77777777" w:rsidR="002262E7" w:rsidRPr="00562909" w:rsidRDefault="002262E7" w:rsidP="002262E7">
            <w:pPr>
              <w:rPr>
                <w:rFonts w:ascii="Times New Roman" w:hAnsi="Times New Roman"/>
              </w:rPr>
            </w:pPr>
          </w:p>
          <w:p w14:paraId="4DF1F02D" w14:textId="77777777" w:rsidR="002262E7" w:rsidRPr="00562909" w:rsidRDefault="002262E7" w:rsidP="002262E7">
            <w:pPr>
              <w:rPr>
                <w:rFonts w:ascii="Times New Roman" w:hAnsi="Times New Roman"/>
              </w:rPr>
            </w:pPr>
          </w:p>
          <w:p w14:paraId="3D742DC1" w14:textId="77777777" w:rsidR="002262E7" w:rsidRPr="00562909" w:rsidRDefault="002262E7" w:rsidP="002262E7">
            <w:pPr>
              <w:rPr>
                <w:rFonts w:ascii="Times New Roman" w:hAnsi="Times New Roman"/>
              </w:rPr>
            </w:pPr>
          </w:p>
          <w:p w14:paraId="42C4C291" w14:textId="77777777" w:rsidR="002262E7" w:rsidRPr="00562909" w:rsidRDefault="002262E7" w:rsidP="002262E7">
            <w:pPr>
              <w:rPr>
                <w:rFonts w:ascii="Times New Roman" w:hAnsi="Times New Roman"/>
              </w:rPr>
            </w:pPr>
          </w:p>
          <w:p w14:paraId="0530DD35" w14:textId="77777777" w:rsidR="002262E7" w:rsidRPr="00562909" w:rsidRDefault="002262E7" w:rsidP="002262E7">
            <w:pPr>
              <w:rPr>
                <w:rFonts w:ascii="Times New Roman" w:hAnsi="Times New Roman"/>
              </w:rPr>
            </w:pPr>
          </w:p>
          <w:p w14:paraId="0D10BEE4" w14:textId="77777777" w:rsidR="002262E7" w:rsidRPr="00562909" w:rsidRDefault="002262E7" w:rsidP="002262E7">
            <w:pPr>
              <w:rPr>
                <w:rFonts w:ascii="Times New Roman" w:hAnsi="Times New Roman"/>
              </w:rPr>
            </w:pPr>
          </w:p>
          <w:p w14:paraId="520DE408" w14:textId="77777777" w:rsidR="002262E7" w:rsidRPr="00562909" w:rsidRDefault="002262E7" w:rsidP="002262E7">
            <w:pPr>
              <w:rPr>
                <w:rFonts w:ascii="Times New Roman" w:hAnsi="Times New Roman"/>
              </w:rPr>
            </w:pPr>
          </w:p>
          <w:p w14:paraId="4F9B2D4F" w14:textId="77777777" w:rsidR="002262E7" w:rsidRPr="00562909" w:rsidRDefault="002262E7" w:rsidP="002262E7">
            <w:pPr>
              <w:rPr>
                <w:rFonts w:ascii="Times New Roman" w:hAnsi="Times New Roman"/>
              </w:rPr>
            </w:pPr>
          </w:p>
          <w:p w14:paraId="4090CD15" w14:textId="77777777" w:rsidR="002262E7" w:rsidRPr="00562909" w:rsidRDefault="002262E7" w:rsidP="002262E7">
            <w:pPr>
              <w:rPr>
                <w:rFonts w:ascii="Times New Roman" w:hAnsi="Times New Roman"/>
              </w:rPr>
            </w:pPr>
          </w:p>
          <w:p w14:paraId="5B092E51" w14:textId="77777777" w:rsidR="002262E7" w:rsidRPr="00562909" w:rsidRDefault="002262E7" w:rsidP="002262E7">
            <w:pPr>
              <w:rPr>
                <w:rFonts w:ascii="Times New Roman" w:hAnsi="Times New Roman"/>
              </w:rPr>
            </w:pPr>
          </w:p>
          <w:p w14:paraId="3ECF67C0" w14:textId="77777777" w:rsidR="002262E7" w:rsidRPr="00562909" w:rsidRDefault="002262E7" w:rsidP="002262E7">
            <w:pPr>
              <w:rPr>
                <w:rFonts w:ascii="Times New Roman" w:hAnsi="Times New Roman"/>
              </w:rPr>
            </w:pPr>
          </w:p>
          <w:p w14:paraId="4502A434" w14:textId="77777777" w:rsidR="006019BB" w:rsidRPr="00562909" w:rsidRDefault="006019BB" w:rsidP="002262E7">
            <w:pPr>
              <w:rPr>
                <w:rFonts w:ascii="Times New Roman" w:hAnsi="Times New Roman"/>
              </w:rPr>
            </w:pPr>
          </w:p>
          <w:p w14:paraId="7517E483" w14:textId="77777777" w:rsidR="008D69DD" w:rsidRDefault="008D69DD" w:rsidP="002262E7">
            <w:pPr>
              <w:rPr>
                <w:rFonts w:ascii="Times New Roman" w:hAnsi="Times New Roman"/>
              </w:rPr>
            </w:pPr>
          </w:p>
          <w:p w14:paraId="7BBCED2E" w14:textId="77777777" w:rsidR="008D69DD" w:rsidRDefault="008D69DD" w:rsidP="002262E7">
            <w:pPr>
              <w:rPr>
                <w:rFonts w:ascii="Times New Roman" w:hAnsi="Times New Roman"/>
              </w:rPr>
            </w:pPr>
          </w:p>
          <w:p w14:paraId="57A28D95" w14:textId="77777777" w:rsidR="008D69DD" w:rsidRDefault="008D69DD" w:rsidP="002262E7">
            <w:pPr>
              <w:rPr>
                <w:rFonts w:ascii="Times New Roman" w:hAnsi="Times New Roman"/>
              </w:rPr>
            </w:pPr>
          </w:p>
          <w:p w14:paraId="359D1008" w14:textId="77777777" w:rsidR="008D69DD" w:rsidRDefault="008D69DD" w:rsidP="002262E7">
            <w:pPr>
              <w:rPr>
                <w:rFonts w:ascii="Times New Roman" w:hAnsi="Times New Roman"/>
              </w:rPr>
            </w:pPr>
          </w:p>
          <w:p w14:paraId="7FF156CA" w14:textId="77777777" w:rsidR="008D69DD" w:rsidRDefault="008D69DD" w:rsidP="002262E7">
            <w:pPr>
              <w:rPr>
                <w:rFonts w:ascii="Times New Roman" w:hAnsi="Times New Roman"/>
              </w:rPr>
            </w:pPr>
          </w:p>
          <w:p w14:paraId="332D6B22" w14:textId="77777777" w:rsidR="008D69DD" w:rsidRDefault="008D69DD" w:rsidP="002262E7">
            <w:pPr>
              <w:rPr>
                <w:rFonts w:ascii="Times New Roman" w:hAnsi="Times New Roman"/>
              </w:rPr>
            </w:pPr>
          </w:p>
          <w:p w14:paraId="21F1673B" w14:textId="77777777" w:rsidR="008D69DD" w:rsidRDefault="008D69DD" w:rsidP="002262E7">
            <w:pPr>
              <w:rPr>
                <w:rFonts w:ascii="Times New Roman" w:hAnsi="Times New Roman"/>
              </w:rPr>
            </w:pPr>
          </w:p>
          <w:p w14:paraId="5FE25CFC" w14:textId="77777777" w:rsidR="008D69DD" w:rsidRDefault="008D69DD" w:rsidP="002262E7">
            <w:pPr>
              <w:rPr>
                <w:rFonts w:ascii="Times New Roman" w:hAnsi="Times New Roman"/>
              </w:rPr>
            </w:pPr>
          </w:p>
          <w:p w14:paraId="0B3663D9" w14:textId="77777777" w:rsidR="008D69DD" w:rsidRDefault="008D69DD" w:rsidP="002262E7">
            <w:pPr>
              <w:rPr>
                <w:rFonts w:ascii="Times New Roman" w:hAnsi="Times New Roman"/>
              </w:rPr>
            </w:pPr>
          </w:p>
          <w:p w14:paraId="00CF1053" w14:textId="77777777" w:rsidR="008D69DD" w:rsidRDefault="008D69DD" w:rsidP="002262E7">
            <w:pPr>
              <w:rPr>
                <w:rFonts w:ascii="Times New Roman" w:hAnsi="Times New Roman"/>
              </w:rPr>
            </w:pPr>
          </w:p>
          <w:p w14:paraId="221B1F4C" w14:textId="77777777" w:rsidR="008D69DD" w:rsidRDefault="008D69DD" w:rsidP="002262E7">
            <w:pPr>
              <w:rPr>
                <w:rFonts w:ascii="Times New Roman" w:hAnsi="Times New Roman"/>
              </w:rPr>
            </w:pPr>
          </w:p>
          <w:p w14:paraId="7907AA71" w14:textId="77777777" w:rsidR="008D69DD" w:rsidRDefault="008D69DD" w:rsidP="002262E7">
            <w:pPr>
              <w:rPr>
                <w:rFonts w:ascii="Times New Roman" w:hAnsi="Times New Roman"/>
              </w:rPr>
            </w:pPr>
          </w:p>
          <w:p w14:paraId="6D991994" w14:textId="77777777" w:rsidR="008D69DD" w:rsidRDefault="008D69DD" w:rsidP="002262E7">
            <w:pPr>
              <w:rPr>
                <w:rFonts w:ascii="Times New Roman" w:hAnsi="Times New Roman"/>
              </w:rPr>
            </w:pPr>
          </w:p>
          <w:p w14:paraId="6931AE5B" w14:textId="77777777" w:rsidR="008D69DD" w:rsidRDefault="008D69DD" w:rsidP="002262E7">
            <w:pPr>
              <w:rPr>
                <w:rFonts w:ascii="Times New Roman" w:hAnsi="Times New Roman"/>
              </w:rPr>
            </w:pPr>
          </w:p>
          <w:p w14:paraId="7D70E7E6" w14:textId="77777777" w:rsidR="008D69DD" w:rsidRDefault="008D69DD" w:rsidP="002262E7">
            <w:pPr>
              <w:rPr>
                <w:rFonts w:ascii="Times New Roman" w:hAnsi="Times New Roman"/>
              </w:rPr>
            </w:pPr>
          </w:p>
          <w:p w14:paraId="38455E05" w14:textId="77777777" w:rsidR="008D69DD" w:rsidRDefault="008D69DD" w:rsidP="002262E7">
            <w:pPr>
              <w:rPr>
                <w:rFonts w:ascii="Times New Roman" w:hAnsi="Times New Roman"/>
              </w:rPr>
            </w:pPr>
          </w:p>
          <w:p w14:paraId="79FCE976" w14:textId="77777777" w:rsidR="008D69DD" w:rsidRDefault="008D69DD" w:rsidP="002262E7">
            <w:pPr>
              <w:rPr>
                <w:rFonts w:ascii="Times New Roman" w:hAnsi="Times New Roman"/>
              </w:rPr>
            </w:pPr>
          </w:p>
          <w:p w14:paraId="56856DCA" w14:textId="77777777" w:rsidR="008D69DD" w:rsidRDefault="008D69DD" w:rsidP="002262E7">
            <w:pPr>
              <w:rPr>
                <w:rFonts w:ascii="Times New Roman" w:hAnsi="Times New Roman"/>
              </w:rPr>
            </w:pPr>
          </w:p>
          <w:p w14:paraId="25725EEA" w14:textId="77777777" w:rsidR="008D69DD" w:rsidRDefault="008D69DD" w:rsidP="002262E7">
            <w:pPr>
              <w:rPr>
                <w:rFonts w:ascii="Times New Roman" w:hAnsi="Times New Roman"/>
              </w:rPr>
            </w:pPr>
          </w:p>
          <w:p w14:paraId="0BA95E60" w14:textId="77777777" w:rsidR="008D69DD" w:rsidRDefault="008D69DD" w:rsidP="002262E7">
            <w:pPr>
              <w:rPr>
                <w:rFonts w:ascii="Times New Roman" w:hAnsi="Times New Roman"/>
              </w:rPr>
            </w:pPr>
          </w:p>
          <w:p w14:paraId="4FDAC03E" w14:textId="77777777" w:rsidR="008D69DD" w:rsidRDefault="008D69DD" w:rsidP="002262E7">
            <w:pPr>
              <w:rPr>
                <w:rFonts w:ascii="Times New Roman" w:hAnsi="Times New Roman"/>
              </w:rPr>
            </w:pPr>
          </w:p>
          <w:p w14:paraId="2FA80251" w14:textId="77777777" w:rsidR="008D69DD" w:rsidRDefault="008D69DD" w:rsidP="002262E7">
            <w:pPr>
              <w:rPr>
                <w:rFonts w:ascii="Times New Roman" w:hAnsi="Times New Roman"/>
              </w:rPr>
            </w:pPr>
          </w:p>
          <w:p w14:paraId="067087B8" w14:textId="04C45CE4" w:rsidR="002262E7" w:rsidRPr="00E81D24" w:rsidRDefault="002262E7" w:rsidP="002262E7">
            <w:pPr>
              <w:rPr>
                <w:rFonts w:ascii="Times New Roman" w:hAnsi="Times New Roman"/>
                <w:lang w:val="en-GB"/>
              </w:rPr>
            </w:pPr>
            <w:r w:rsidRPr="00562909">
              <w:rPr>
                <w:rFonts w:ascii="Times New Roman" w:hAnsi="Times New Roman"/>
              </w:rPr>
              <w:t xml:space="preserve">Article </w:t>
            </w:r>
            <w:r w:rsidR="00E81D24">
              <w:rPr>
                <w:rFonts w:ascii="Times New Roman" w:hAnsi="Times New Roman"/>
              </w:rPr>
              <w:t>“</w:t>
            </w:r>
            <w:r w:rsidR="00E81D24" w:rsidRPr="00E81D24">
              <w:rPr>
                <w:rFonts w:ascii="Times New Roman" w:hAnsi="Times New Roman"/>
                <w:lang w:val="en-GB"/>
              </w:rPr>
              <w:t>Transfer of assets and liabilities</w:t>
            </w:r>
            <w:r w:rsidR="00E81D24">
              <w:rPr>
                <w:rFonts w:ascii="Times New Roman" w:hAnsi="Times New Roman"/>
                <w:lang w:val="en-GB"/>
              </w:rPr>
              <w:t>”</w:t>
            </w:r>
            <w:r w:rsidRPr="00562909">
              <w:rPr>
                <w:rFonts w:ascii="Times New Roman" w:hAnsi="Times New Roman"/>
              </w:rPr>
              <w:t>, paragraphs 10 and 11</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BF9A58E" w14:textId="3A888119" w:rsidR="008D69DD" w:rsidRPr="008D69DD" w:rsidRDefault="008D69DD" w:rsidP="008D69DD">
            <w:pPr>
              <w:rPr>
                <w:rFonts w:ascii="Times New Roman" w:hAnsi="Times New Roman"/>
                <w:lang w:val="en-GB" w:eastAsia="hr-HR"/>
              </w:rPr>
            </w:pPr>
            <w:r w:rsidRPr="008D69DD">
              <w:rPr>
                <w:rFonts w:ascii="Times New Roman" w:hAnsi="Times New Roman"/>
                <w:lang w:val="en-GB" w:eastAsia="hr-HR"/>
              </w:rPr>
              <w:lastRenderedPageBreak/>
              <w:t xml:space="preserve">1. During the compulsory liquidation proceedings of a scheme member, with a view to enabling depositors to maintain uninterrupted access to their deposits, the available financial means of the Deposit </w:t>
            </w:r>
            <w:r w:rsidR="002B4221">
              <w:rPr>
                <w:rFonts w:ascii="Times New Roman" w:hAnsi="Times New Roman"/>
                <w:lang w:val="en-GB" w:eastAsia="hr-HR"/>
              </w:rPr>
              <w:t>Guarantee</w:t>
            </w:r>
            <w:r w:rsidRPr="008D69DD">
              <w:rPr>
                <w:rFonts w:ascii="Times New Roman" w:hAnsi="Times New Roman"/>
                <w:lang w:val="en-GB" w:eastAsia="hr-HR"/>
              </w:rPr>
              <w:t xml:space="preserve"> Fund for credit institutions or of the Deposit </w:t>
            </w:r>
            <w:r w:rsidR="002B4221">
              <w:rPr>
                <w:rFonts w:ascii="Times New Roman" w:hAnsi="Times New Roman"/>
                <w:lang w:val="en-GB" w:eastAsia="hr-HR"/>
              </w:rPr>
              <w:t>Guarantee</w:t>
            </w:r>
            <w:r w:rsidRPr="008D69DD">
              <w:rPr>
                <w:rFonts w:ascii="Times New Roman" w:hAnsi="Times New Roman"/>
                <w:lang w:val="en-GB" w:eastAsia="hr-HR"/>
              </w:rPr>
              <w:t xml:space="preserve"> Fund for </w:t>
            </w:r>
            <w:r>
              <w:rPr>
                <w:rFonts w:ascii="Times New Roman" w:hAnsi="Times New Roman"/>
                <w:lang w:val="en-GB" w:eastAsia="hr-HR"/>
              </w:rPr>
              <w:t>SLA</w:t>
            </w:r>
            <w:r w:rsidRPr="008D69DD">
              <w:rPr>
                <w:rFonts w:ascii="Times New Roman" w:hAnsi="Times New Roman"/>
                <w:lang w:val="en-GB" w:eastAsia="hr-HR"/>
              </w:rPr>
              <w:t xml:space="preserve">s may be used to finance the transfer of assets and liabilities, including the transfer of the deposit portfolio of the credit institution or savings and loan association placed under compulsory liquidation, to an acquiring credit institution or </w:t>
            </w:r>
            <w:r>
              <w:rPr>
                <w:rFonts w:ascii="Times New Roman" w:hAnsi="Times New Roman"/>
                <w:lang w:val="en-GB" w:eastAsia="hr-HR"/>
              </w:rPr>
              <w:t>SLA</w:t>
            </w:r>
            <w:r w:rsidRPr="008D69DD">
              <w:rPr>
                <w:rFonts w:ascii="Times New Roman" w:hAnsi="Times New Roman"/>
                <w:lang w:val="en-GB" w:eastAsia="hr-HR"/>
              </w:rPr>
              <w:t>. </w:t>
            </w:r>
          </w:p>
          <w:p w14:paraId="735116C5" w14:textId="77777777" w:rsidR="008D69DD" w:rsidRPr="008D69DD" w:rsidRDefault="008D69DD" w:rsidP="008D69DD">
            <w:pPr>
              <w:rPr>
                <w:rFonts w:ascii="Times New Roman" w:hAnsi="Times New Roman"/>
                <w:lang w:val="en-GB" w:eastAsia="hr-HR"/>
              </w:rPr>
            </w:pPr>
            <w:r w:rsidRPr="008D69DD">
              <w:rPr>
                <w:rFonts w:ascii="Times New Roman" w:hAnsi="Times New Roman"/>
                <w:lang w:val="en-GB" w:eastAsia="hr-HR"/>
              </w:rPr>
              <w:t xml:space="preserve">2. The Bank of Albania shall request the Agency, no later than two working days from the date on which the scheme member is placed under compulsory liquidation, to provide the amount necessary to finance the transfer, as assessed in accordance with the legislation governing the activity of credit </w:t>
            </w:r>
            <w:r w:rsidRPr="008D69DD">
              <w:rPr>
                <w:rFonts w:ascii="Times New Roman" w:hAnsi="Times New Roman"/>
                <w:lang w:val="en-GB" w:eastAsia="hr-HR"/>
              </w:rPr>
              <w:lastRenderedPageBreak/>
              <w:t xml:space="preserve">institutions and their prudential supervision, and the legislation governing </w:t>
            </w:r>
            <w:r>
              <w:rPr>
                <w:rFonts w:ascii="Times New Roman" w:hAnsi="Times New Roman"/>
                <w:lang w:val="en-GB" w:eastAsia="hr-HR"/>
              </w:rPr>
              <w:t>SLAs</w:t>
            </w:r>
            <w:r w:rsidRPr="008D69DD">
              <w:rPr>
                <w:rFonts w:ascii="Times New Roman" w:hAnsi="Times New Roman"/>
                <w:lang w:val="en-GB" w:eastAsia="hr-HR"/>
              </w:rPr>
              <w:t xml:space="preserve"> and their unions. </w:t>
            </w:r>
          </w:p>
          <w:p w14:paraId="08E369C6" w14:textId="1A6F9F43" w:rsidR="008D69DD" w:rsidRPr="008D69DD" w:rsidRDefault="008D69DD" w:rsidP="008D69DD">
            <w:pPr>
              <w:rPr>
                <w:rFonts w:ascii="Times New Roman" w:hAnsi="Times New Roman"/>
                <w:lang w:val="en-GB" w:eastAsia="hr-HR"/>
              </w:rPr>
            </w:pPr>
            <w:r w:rsidRPr="008D69DD">
              <w:rPr>
                <w:rFonts w:ascii="Times New Roman" w:hAnsi="Times New Roman"/>
                <w:lang w:val="en-GB" w:eastAsia="hr-HR"/>
              </w:rPr>
              <w:t xml:space="preserve">3. The </w:t>
            </w:r>
            <w:r>
              <w:rPr>
                <w:rFonts w:ascii="Times New Roman" w:hAnsi="Times New Roman"/>
                <w:lang w:val="en-GB" w:eastAsia="hr-HR"/>
              </w:rPr>
              <w:t>Governing</w:t>
            </w:r>
            <w:r w:rsidRPr="008D69DD">
              <w:rPr>
                <w:rFonts w:ascii="Times New Roman" w:hAnsi="Times New Roman"/>
                <w:lang w:val="en-GB" w:eastAsia="hr-HR"/>
              </w:rPr>
              <w:t xml:space="preserve"> </w:t>
            </w:r>
            <w:r>
              <w:rPr>
                <w:rFonts w:ascii="Times New Roman" w:hAnsi="Times New Roman"/>
                <w:lang w:val="en-GB" w:eastAsia="hr-HR"/>
              </w:rPr>
              <w:t>Board</w:t>
            </w:r>
            <w:r w:rsidRPr="008D69DD">
              <w:rPr>
                <w:rFonts w:ascii="Times New Roman" w:hAnsi="Times New Roman"/>
                <w:lang w:val="en-GB" w:eastAsia="hr-HR"/>
              </w:rPr>
              <w:t xml:space="preserve"> of the Agency shall approve the amount to be used for financing the transfer from the available financial means of the relevant Deposit </w:t>
            </w:r>
            <w:r w:rsidR="002B4221">
              <w:rPr>
                <w:rFonts w:ascii="Times New Roman" w:hAnsi="Times New Roman"/>
                <w:lang w:val="en-GB" w:eastAsia="hr-HR"/>
              </w:rPr>
              <w:t>Guarantee</w:t>
            </w:r>
            <w:r w:rsidRPr="008D69DD">
              <w:rPr>
                <w:rFonts w:ascii="Times New Roman" w:hAnsi="Times New Roman"/>
                <w:lang w:val="en-GB" w:eastAsia="hr-HR"/>
              </w:rPr>
              <w:t xml:space="preserve"> Fund. In any event, the amount transferred from the relevant Deposit </w:t>
            </w:r>
            <w:r w:rsidR="002B4221">
              <w:rPr>
                <w:rFonts w:ascii="Times New Roman" w:hAnsi="Times New Roman"/>
                <w:lang w:val="en-GB" w:eastAsia="hr-HR"/>
              </w:rPr>
              <w:t>Guarantee</w:t>
            </w:r>
            <w:r w:rsidRPr="008D69DD">
              <w:rPr>
                <w:rFonts w:ascii="Times New Roman" w:hAnsi="Times New Roman"/>
                <w:lang w:val="en-GB" w:eastAsia="hr-HR"/>
              </w:rPr>
              <w:t xml:space="preserve"> Fund shall not exceed the lower of the following amounts:</w:t>
            </w:r>
          </w:p>
          <w:p w14:paraId="175D7B1E" w14:textId="77777777" w:rsidR="008D69DD" w:rsidRPr="008D69DD" w:rsidRDefault="008D69DD" w:rsidP="008D69DD">
            <w:pPr>
              <w:rPr>
                <w:rFonts w:ascii="Times New Roman" w:hAnsi="Times New Roman"/>
                <w:lang w:val="en-GB" w:eastAsia="hr-HR"/>
              </w:rPr>
            </w:pPr>
            <w:r w:rsidRPr="008D69DD">
              <w:rPr>
                <w:rFonts w:ascii="Times New Roman" w:hAnsi="Times New Roman"/>
                <w:lang w:val="en-GB" w:eastAsia="hr-HR"/>
              </w:rPr>
              <w:t>(a) the amount of covered deposits held with the scheme member; or</w:t>
            </w:r>
          </w:p>
          <w:p w14:paraId="5F8EBACB" w14:textId="7848EB7D" w:rsidR="006019BB" w:rsidRPr="00562909" w:rsidRDefault="008D69DD" w:rsidP="008D69DD">
            <w:pPr>
              <w:rPr>
                <w:rFonts w:ascii="Times New Roman" w:hAnsi="Times New Roman"/>
              </w:rPr>
            </w:pPr>
            <w:r w:rsidRPr="008D69DD">
              <w:rPr>
                <w:rFonts w:ascii="Times New Roman" w:hAnsi="Times New Roman"/>
                <w:lang w:val="en-GB" w:eastAsia="hr-HR"/>
              </w:rPr>
              <w:t>(b) the amount resulting from the fulfilment of the conditions for financing the difference between the assets and liabilities transferred, as referred to in paragraph 2 of this Article.</w:t>
            </w:r>
          </w:p>
          <w:p w14:paraId="166C59C6" w14:textId="77777777" w:rsidR="006019BB" w:rsidRPr="00562909" w:rsidRDefault="006019BB" w:rsidP="006019BB">
            <w:pPr>
              <w:rPr>
                <w:rFonts w:ascii="Times New Roman" w:hAnsi="Times New Roman"/>
              </w:rPr>
            </w:pPr>
          </w:p>
          <w:p w14:paraId="20B1DB2D" w14:textId="4342524E" w:rsidR="00E81D24" w:rsidRPr="00E81D24" w:rsidRDefault="00E81D24" w:rsidP="00E81D24">
            <w:pPr>
              <w:rPr>
                <w:rFonts w:ascii="Times New Roman" w:hAnsi="Times New Roman"/>
                <w:lang w:val="en-GB"/>
              </w:rPr>
            </w:pPr>
            <w:r w:rsidRPr="00E81D24">
              <w:rPr>
                <w:rFonts w:ascii="Times New Roman" w:hAnsi="Times New Roman"/>
                <w:lang w:val="en-GB"/>
              </w:rPr>
              <w:t xml:space="preserve">10. The Bank of Albania may require the Deposit </w:t>
            </w:r>
            <w:r w:rsidR="002B4221">
              <w:rPr>
                <w:rFonts w:ascii="Times New Roman" w:hAnsi="Times New Roman"/>
                <w:lang w:val="en-GB"/>
              </w:rPr>
              <w:t>Guarantee</w:t>
            </w:r>
            <w:r w:rsidRPr="00E81D24">
              <w:rPr>
                <w:rFonts w:ascii="Times New Roman" w:hAnsi="Times New Roman"/>
                <w:lang w:val="en-GB"/>
              </w:rPr>
              <w:t xml:space="preserve"> Agency to contribute financial means from the relevant Deposit </w:t>
            </w:r>
            <w:r w:rsidR="002B4221">
              <w:rPr>
                <w:rFonts w:ascii="Times New Roman" w:hAnsi="Times New Roman"/>
                <w:lang w:val="en-GB"/>
              </w:rPr>
              <w:lastRenderedPageBreak/>
              <w:t>Guarantee</w:t>
            </w:r>
            <w:r w:rsidRPr="00E81D24">
              <w:rPr>
                <w:rFonts w:ascii="Times New Roman" w:hAnsi="Times New Roman"/>
                <w:lang w:val="en-GB"/>
              </w:rPr>
              <w:t xml:space="preserve"> Fund not only to cover the amount necessary for the transfer of covered deposits and the assets of the credit institution placed under compulsory liquidation, but also the amount necessary to finance the transfer of uncovered deposits and other ordinary unsecured liabilities, with a view to ensuring the capital neutrality of the acquiring credit institution, where, in the assessment of the Bank of Albania: </w:t>
            </w:r>
          </w:p>
          <w:p w14:paraId="35955676" w14:textId="7878FC9E" w:rsidR="00E81D24" w:rsidRPr="00E81D24" w:rsidRDefault="00E81D24" w:rsidP="00E81D24">
            <w:pPr>
              <w:rPr>
                <w:rFonts w:ascii="Times New Roman" w:hAnsi="Times New Roman"/>
                <w:lang w:val="en-GB"/>
              </w:rPr>
            </w:pPr>
            <w:r w:rsidRPr="00E81D24">
              <w:rPr>
                <w:rFonts w:ascii="Times New Roman" w:hAnsi="Times New Roman"/>
                <w:lang w:val="en-GB"/>
              </w:rPr>
              <w:t>(a) the transfer of uncovered deposits or ordinary unsecured liabilities is strictly necessary and proportionate in order to avoid contagion effects, in particular with regard to eligible deposits of natural persons and micro, small and medium-sized enterprises; </w:t>
            </w:r>
          </w:p>
          <w:p w14:paraId="7753C045" w14:textId="5480278B" w:rsidR="00E81D24" w:rsidRPr="00E81D24" w:rsidRDefault="00E81D24" w:rsidP="00E81D24">
            <w:pPr>
              <w:rPr>
                <w:rFonts w:ascii="Times New Roman" w:hAnsi="Times New Roman"/>
                <w:lang w:val="en-GB"/>
              </w:rPr>
            </w:pPr>
            <w:r w:rsidRPr="00E81D24">
              <w:rPr>
                <w:rFonts w:ascii="Times New Roman" w:hAnsi="Times New Roman"/>
                <w:lang w:val="en-GB"/>
              </w:rPr>
              <w:t xml:space="preserve">(b) the transfer of uncovered deposits and ordinary unsecured liabilities would maximise the value realised through the sale or transfer to the </w:t>
            </w:r>
            <w:r w:rsidRPr="00E81D24">
              <w:rPr>
                <w:rFonts w:ascii="Times New Roman" w:hAnsi="Times New Roman"/>
                <w:lang w:val="en-GB"/>
              </w:rPr>
              <w:lastRenderedPageBreak/>
              <w:t>acquiring credit institution, thereby limiting the loss of economic value and reducing potential losses for creditors; or </w:t>
            </w:r>
          </w:p>
          <w:p w14:paraId="308FF1B5" w14:textId="5379D9EF" w:rsidR="00E81D24" w:rsidRPr="00E81D24" w:rsidRDefault="00E81D24" w:rsidP="00E81D24">
            <w:pPr>
              <w:rPr>
                <w:rFonts w:ascii="Times New Roman" w:hAnsi="Times New Roman"/>
                <w:lang w:val="en-GB"/>
              </w:rPr>
            </w:pPr>
            <w:r w:rsidRPr="00E81D24">
              <w:rPr>
                <w:rFonts w:ascii="Times New Roman" w:hAnsi="Times New Roman"/>
                <w:lang w:val="en-GB"/>
              </w:rPr>
              <w:t>(c) there is a need to preserve the full customer relationship with a view to maintaining confidence. </w:t>
            </w:r>
          </w:p>
          <w:p w14:paraId="1D50DE3A" w14:textId="04AA88E2" w:rsidR="00E81D24" w:rsidRPr="00E81D24" w:rsidRDefault="00E81D24" w:rsidP="00E81D24">
            <w:pPr>
              <w:rPr>
                <w:rFonts w:ascii="Times New Roman" w:hAnsi="Times New Roman"/>
                <w:lang w:val="en-GB"/>
              </w:rPr>
            </w:pPr>
            <w:r w:rsidRPr="00E81D24">
              <w:rPr>
                <w:rFonts w:ascii="Times New Roman" w:hAnsi="Times New Roman"/>
                <w:lang w:val="en-GB"/>
              </w:rPr>
              <w:t>The Agency shall transfer the amount referred to in this paragraph to the account designated by the Bank of Albania. </w:t>
            </w:r>
          </w:p>
          <w:p w14:paraId="26133FF0" w14:textId="0395630A" w:rsidR="002262E7" w:rsidRPr="00562909" w:rsidRDefault="00E81D24" w:rsidP="00E81D24">
            <w:pPr>
              <w:rPr>
                <w:rFonts w:ascii="Times New Roman" w:hAnsi="Times New Roman"/>
                <w:i/>
                <w:iCs/>
                <w:lang w:eastAsia="hr-HR"/>
              </w:rPr>
            </w:pPr>
            <w:r w:rsidRPr="00E81D24">
              <w:rPr>
                <w:rFonts w:ascii="Times New Roman" w:hAnsi="Times New Roman"/>
                <w:lang w:val="en-GB"/>
              </w:rPr>
              <w:t xml:space="preserve">11. The Deposit </w:t>
            </w:r>
            <w:r w:rsidR="002B4221">
              <w:rPr>
                <w:rFonts w:ascii="Times New Roman" w:hAnsi="Times New Roman"/>
                <w:lang w:val="en-GB"/>
              </w:rPr>
              <w:t>Guarantee</w:t>
            </w:r>
            <w:r w:rsidRPr="00E81D24">
              <w:rPr>
                <w:rFonts w:ascii="Times New Roman" w:hAnsi="Times New Roman"/>
                <w:lang w:val="en-GB"/>
              </w:rPr>
              <w:t xml:space="preserve"> Agency shall not finance the transfer of own funds and liabilities that rank below ordinary unsecured liabilities in accordance with Article 282 of this Law.</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B88A677" w14:textId="68D566E1" w:rsidR="002262E7" w:rsidRPr="00562909" w:rsidRDefault="002262E7" w:rsidP="002262E7">
            <w:pPr>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466F99F" w14:textId="77777777" w:rsidR="002262E7" w:rsidRPr="00562909" w:rsidRDefault="002262E7" w:rsidP="002262E7">
            <w:pPr>
              <w:jc w:val="center"/>
              <w:rPr>
                <w:rFonts w:ascii="Times New Roman" w:hAnsi="Times New Roman"/>
                <w:i/>
                <w:iCs/>
              </w:rPr>
            </w:pPr>
          </w:p>
        </w:tc>
      </w:tr>
      <w:tr w:rsidR="002262E7" w:rsidRPr="00562909" w14:paraId="593E5E69"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A53F784" w14:textId="77777777" w:rsidR="002262E7" w:rsidRPr="00562909" w:rsidRDefault="002262E7" w:rsidP="002262E7">
            <w:pPr>
              <w:rPr>
                <w:rFonts w:ascii="Times New Roman" w:hAnsi="Times New Roman"/>
              </w:rPr>
            </w:pPr>
            <w:r w:rsidRPr="00562909">
              <w:rPr>
                <w:rFonts w:ascii="Times New Roman" w:hAnsi="Times New Roman"/>
              </w:rPr>
              <w:lastRenderedPageBreak/>
              <w:t>Article 11d Conditions for alternative measures</w:t>
            </w:r>
          </w:p>
          <w:p w14:paraId="7D4E8308" w14:textId="513C99E6" w:rsidR="002262E7" w:rsidRPr="00562909" w:rsidRDefault="002262E7" w:rsidP="002262E7">
            <w:pPr>
              <w:rPr>
                <w:rFonts w:ascii="Times New Roman" w:hAnsi="Times New Roman"/>
              </w:rPr>
            </w:pPr>
            <w:r w:rsidRPr="00562909">
              <w:rPr>
                <w:rFonts w:ascii="Times New Roman" w:hAnsi="Times New Roman"/>
              </w:rPr>
              <w:t>Paragraph 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975AD33" w14:textId="77777777" w:rsidR="002262E7" w:rsidRPr="00562909" w:rsidRDefault="002262E7" w:rsidP="002262E7">
            <w:pPr>
              <w:rPr>
                <w:rFonts w:ascii="Times New Roman" w:hAnsi="Times New Roman"/>
              </w:rPr>
            </w:pPr>
            <w:r w:rsidRPr="00562909">
              <w:rPr>
                <w:rFonts w:ascii="Times New Roman" w:hAnsi="Times New Roman"/>
              </w:rPr>
              <w:t xml:space="preserve">2. Member States shall ensure that when a DGS finances the transfer of assets and liabilities, including a deposit book transfer as referred to in Article 11(5), the credit institution concerned, or the relevant national authority, markets, or makes arrangements for the marketing of, the assets, rights and liabilities that credit institution intends to transfer. Without prejudice to the Union State aid framework, such marketing shall: </w:t>
            </w:r>
          </w:p>
          <w:p w14:paraId="62826500" w14:textId="77777777" w:rsidR="002262E7" w:rsidRPr="00562909" w:rsidRDefault="002262E7" w:rsidP="002262E7">
            <w:pPr>
              <w:rPr>
                <w:rFonts w:ascii="Times New Roman" w:hAnsi="Times New Roman"/>
              </w:rPr>
            </w:pPr>
            <w:r w:rsidRPr="00562909">
              <w:rPr>
                <w:rFonts w:ascii="Times New Roman" w:hAnsi="Times New Roman"/>
              </w:rPr>
              <w:t xml:space="preserve">(a) be open and transparent and not misrepresent the assets, rights and liabilities that are to be transferred; </w:t>
            </w:r>
          </w:p>
          <w:p w14:paraId="3F69AB49" w14:textId="77777777" w:rsidR="002262E7" w:rsidRPr="00562909" w:rsidRDefault="002262E7" w:rsidP="002262E7">
            <w:pPr>
              <w:rPr>
                <w:rFonts w:ascii="Times New Roman" w:hAnsi="Times New Roman"/>
              </w:rPr>
            </w:pPr>
            <w:r w:rsidRPr="00562909">
              <w:rPr>
                <w:rFonts w:ascii="Times New Roman" w:hAnsi="Times New Roman"/>
              </w:rPr>
              <w:t xml:space="preserve">(b) not favour, or discriminate between, potential purchasers and not confer any advantages on a potential purchaser; </w:t>
            </w:r>
          </w:p>
          <w:p w14:paraId="53DCD3C7" w14:textId="77777777" w:rsidR="002262E7" w:rsidRPr="00562909" w:rsidRDefault="002262E7" w:rsidP="002262E7">
            <w:pPr>
              <w:rPr>
                <w:rFonts w:ascii="Times New Roman" w:hAnsi="Times New Roman"/>
              </w:rPr>
            </w:pPr>
            <w:r w:rsidRPr="00562909">
              <w:rPr>
                <w:rFonts w:ascii="Times New Roman" w:hAnsi="Times New Roman"/>
              </w:rPr>
              <w:t xml:space="preserve">(c) be free from any conflict of interest; </w:t>
            </w:r>
          </w:p>
          <w:p w14:paraId="59B56557" w14:textId="77777777" w:rsidR="002262E7" w:rsidRPr="00562909" w:rsidRDefault="002262E7" w:rsidP="002262E7">
            <w:pPr>
              <w:rPr>
                <w:rFonts w:ascii="Times New Roman" w:hAnsi="Times New Roman"/>
              </w:rPr>
            </w:pPr>
            <w:r w:rsidRPr="00562909">
              <w:rPr>
                <w:rFonts w:ascii="Times New Roman" w:hAnsi="Times New Roman"/>
              </w:rPr>
              <w:t>(d) take account of the need to implement a rapid solution, taking into account the deadline laid down in Article 3(2), second subparagraph, for the determination referred to in Article 2(1), point (8)(a); and</w:t>
            </w:r>
          </w:p>
          <w:p w14:paraId="4805D3A0" w14:textId="1EFD9199" w:rsidR="002262E7" w:rsidRPr="00562909" w:rsidRDefault="002262E7" w:rsidP="002262E7">
            <w:pPr>
              <w:rPr>
                <w:rFonts w:ascii="Times New Roman" w:hAnsi="Times New Roman"/>
              </w:rPr>
            </w:pPr>
            <w:r w:rsidRPr="00562909">
              <w:rPr>
                <w:rFonts w:ascii="Times New Roman" w:hAnsi="Times New Roman"/>
              </w:rPr>
              <w:lastRenderedPageBreak/>
              <w:t>(e) aim at maximising, as much as possible, the sale price for the assets, rights and liabilities concerned.</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9F66DDD" w14:textId="77777777" w:rsidR="002262E7" w:rsidRPr="00562909" w:rsidRDefault="002262E7" w:rsidP="002262E7">
            <w:pPr>
              <w:rPr>
                <w:rFonts w:ascii="Times New Roman" w:hAnsi="Times New Roman"/>
                <w:lang w:val="en-GB"/>
              </w:rPr>
            </w:pPr>
            <w:r w:rsidRPr="00562909">
              <w:rPr>
                <w:rFonts w:ascii="Times New Roman" w:hAnsi="Times New Roman"/>
                <w:lang w:val="en-GB" w:eastAsia="hr-HR"/>
              </w:rPr>
              <w:lastRenderedPageBreak/>
              <w:t>Draft Law “On the Activity of Credit Institutions and Their Prudential Supervision”</w:t>
            </w:r>
          </w:p>
          <w:p w14:paraId="22947592"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46F30B7" w14:textId="643B665B" w:rsidR="002262E7" w:rsidRPr="00562909" w:rsidRDefault="002262E7" w:rsidP="002262E7">
            <w:pPr>
              <w:rPr>
                <w:rFonts w:ascii="Times New Roman" w:hAnsi="Times New Roman"/>
              </w:rPr>
            </w:pPr>
            <w:r w:rsidRPr="00562909">
              <w:rPr>
                <w:rFonts w:ascii="Times New Roman" w:hAnsi="Times New Roman"/>
              </w:rPr>
              <w:t xml:space="preserve">Article </w:t>
            </w:r>
            <w:r w:rsidR="00E81D24">
              <w:rPr>
                <w:rFonts w:ascii="Times New Roman" w:hAnsi="Times New Roman"/>
              </w:rPr>
              <w:t>“</w:t>
            </w:r>
            <w:r w:rsidR="00E81D24" w:rsidRPr="00E81D24">
              <w:rPr>
                <w:rFonts w:ascii="Times New Roman" w:hAnsi="Times New Roman"/>
                <w:lang w:val="en-GB"/>
              </w:rPr>
              <w:t>Transfer of assets and liabilities</w:t>
            </w:r>
            <w:r w:rsidR="00E81D24">
              <w:rPr>
                <w:rFonts w:ascii="Times New Roman" w:hAnsi="Times New Roman"/>
                <w:lang w:val="en-GB"/>
              </w:rPr>
              <w:t>”</w:t>
            </w:r>
            <w:r w:rsidRPr="00562909">
              <w:rPr>
                <w:rFonts w:ascii="Times New Roman" w:hAnsi="Times New Roman"/>
              </w:rPr>
              <w:t>, paragraph 2</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B21BC22" w14:textId="1B1DB8D2" w:rsidR="00E81D24" w:rsidRPr="00E81D24" w:rsidRDefault="00E81D24" w:rsidP="00E81D24">
            <w:pPr>
              <w:rPr>
                <w:rFonts w:ascii="Times New Roman" w:hAnsi="Times New Roman"/>
                <w:lang w:val="en-GB" w:eastAsia="hr-HR"/>
              </w:rPr>
            </w:pPr>
            <w:r>
              <w:rPr>
                <w:rFonts w:ascii="Times New Roman" w:hAnsi="Times New Roman"/>
                <w:lang w:val="en-GB" w:eastAsia="hr-HR"/>
              </w:rPr>
              <w:t xml:space="preserve">2. </w:t>
            </w:r>
            <w:r w:rsidRPr="00E81D24">
              <w:rPr>
                <w:rFonts w:ascii="Times New Roman" w:hAnsi="Times New Roman"/>
                <w:lang w:val="en-GB" w:eastAsia="hr-HR"/>
              </w:rPr>
              <w:t>The Bank of Albania shall take measures to market the assets, rights and liabilities proposed to be transferred. Without prejudice to the possibility of soliciting offers from specific potential purchasers, the marketing process shall: </w:t>
            </w:r>
          </w:p>
          <w:p w14:paraId="0EB78A10" w14:textId="5E47FEF8" w:rsidR="00E81D24" w:rsidRPr="00E81D24" w:rsidRDefault="00E81D24" w:rsidP="00E81D24">
            <w:pPr>
              <w:rPr>
                <w:rFonts w:ascii="Times New Roman" w:hAnsi="Times New Roman"/>
                <w:lang w:val="en-GB" w:eastAsia="hr-HR"/>
              </w:rPr>
            </w:pPr>
            <w:r w:rsidRPr="00E81D24">
              <w:rPr>
                <w:rFonts w:ascii="Times New Roman" w:hAnsi="Times New Roman"/>
                <w:lang w:val="en-GB" w:eastAsia="hr-HR"/>
              </w:rPr>
              <w:t>(a) be conducted in an open and transparent manner and present, as accurately as possible, the assets, rights and liabilities proposed to be transferred; </w:t>
            </w:r>
          </w:p>
          <w:p w14:paraId="3047AE93" w14:textId="0B0D5028" w:rsidR="00E81D24" w:rsidRPr="00E81D24" w:rsidRDefault="00E81D24" w:rsidP="00E81D24">
            <w:pPr>
              <w:rPr>
                <w:rFonts w:ascii="Times New Roman" w:hAnsi="Times New Roman"/>
                <w:lang w:val="en-GB" w:eastAsia="hr-HR"/>
              </w:rPr>
            </w:pPr>
            <w:r w:rsidRPr="00E81D24">
              <w:rPr>
                <w:rFonts w:ascii="Times New Roman" w:hAnsi="Times New Roman"/>
                <w:lang w:val="en-GB" w:eastAsia="hr-HR"/>
              </w:rPr>
              <w:t>(b) neither favour, hinder nor discriminate between potential purchasers, nor confer any unfair advantage upon them; </w:t>
            </w:r>
          </w:p>
          <w:p w14:paraId="4A866FF4" w14:textId="2A06B2CC" w:rsidR="00E81D24" w:rsidRPr="00E81D24" w:rsidRDefault="00E81D24" w:rsidP="00E81D24">
            <w:pPr>
              <w:rPr>
                <w:rFonts w:ascii="Times New Roman" w:hAnsi="Times New Roman"/>
                <w:lang w:val="en-GB" w:eastAsia="hr-HR"/>
              </w:rPr>
            </w:pPr>
            <w:r w:rsidRPr="00E81D24">
              <w:rPr>
                <w:rFonts w:ascii="Times New Roman" w:hAnsi="Times New Roman"/>
                <w:lang w:val="en-GB" w:eastAsia="hr-HR"/>
              </w:rPr>
              <w:t xml:space="preserve">(c) take into account the need to achieve a swift resolution, having regard to the time limits laid down in the legislation on deposit </w:t>
            </w:r>
            <w:r w:rsidR="002B4221">
              <w:rPr>
                <w:rFonts w:ascii="Times New Roman" w:hAnsi="Times New Roman"/>
                <w:lang w:val="en-GB" w:eastAsia="hr-HR"/>
              </w:rPr>
              <w:t>guarantee</w:t>
            </w:r>
            <w:r w:rsidRPr="00E81D24">
              <w:rPr>
                <w:rFonts w:ascii="Times New Roman" w:hAnsi="Times New Roman"/>
                <w:lang w:val="en-GB" w:eastAsia="hr-HR"/>
              </w:rPr>
              <w:t>; </w:t>
            </w:r>
          </w:p>
          <w:p w14:paraId="2281BC6F" w14:textId="77777777" w:rsidR="00E81D24" w:rsidRPr="00E81D24" w:rsidRDefault="00E81D24" w:rsidP="00E81D24">
            <w:pPr>
              <w:rPr>
                <w:rFonts w:ascii="Times New Roman" w:hAnsi="Times New Roman"/>
                <w:lang w:val="en-GB" w:eastAsia="hr-HR"/>
              </w:rPr>
            </w:pPr>
            <w:r w:rsidRPr="00E81D24">
              <w:rPr>
                <w:rFonts w:ascii="Times New Roman" w:hAnsi="Times New Roman"/>
                <w:lang w:val="en-GB" w:eastAsia="hr-HR"/>
              </w:rPr>
              <w:t>(d) be free from any conflict of interest;</w:t>
            </w:r>
          </w:p>
          <w:p w14:paraId="0223CE93" w14:textId="77777777" w:rsidR="00E81D24" w:rsidRPr="00E81D24" w:rsidRDefault="00E81D24" w:rsidP="00E81D24">
            <w:pPr>
              <w:rPr>
                <w:rFonts w:ascii="Times New Roman" w:hAnsi="Times New Roman"/>
                <w:i/>
                <w:iCs/>
                <w:lang w:val="en-GB" w:eastAsia="hr-HR"/>
              </w:rPr>
            </w:pPr>
            <w:r w:rsidRPr="00E81D24">
              <w:rPr>
                <w:rFonts w:ascii="Times New Roman" w:hAnsi="Times New Roman"/>
                <w:lang w:val="en-GB" w:eastAsia="hr-HR"/>
              </w:rPr>
              <w:t>(e) aim to maximise the sale price of the relevant assets, rights and liabilities</w:t>
            </w:r>
            <w:r w:rsidRPr="00E81D24">
              <w:rPr>
                <w:rFonts w:ascii="Times New Roman" w:hAnsi="Times New Roman"/>
                <w:i/>
                <w:iCs/>
                <w:lang w:val="en-GB" w:eastAsia="hr-HR"/>
              </w:rPr>
              <w:t>.</w:t>
            </w:r>
          </w:p>
          <w:p w14:paraId="28ACABAE" w14:textId="1FDD8290"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3430BD4" w14:textId="01FE9592"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E2980C8" w14:textId="77777777" w:rsidR="002262E7" w:rsidRPr="00562909" w:rsidRDefault="002262E7" w:rsidP="002262E7">
            <w:pPr>
              <w:jc w:val="center"/>
              <w:rPr>
                <w:rFonts w:ascii="Times New Roman" w:hAnsi="Times New Roman"/>
                <w:i/>
                <w:iCs/>
              </w:rPr>
            </w:pPr>
          </w:p>
        </w:tc>
      </w:tr>
      <w:tr w:rsidR="002262E7" w:rsidRPr="00562909" w14:paraId="778B26FA"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7EB6DB1" w14:textId="77777777" w:rsidR="002262E7" w:rsidRPr="00562909" w:rsidRDefault="002262E7" w:rsidP="002262E7">
            <w:pPr>
              <w:rPr>
                <w:rFonts w:ascii="Times New Roman" w:hAnsi="Times New Roman"/>
              </w:rPr>
            </w:pPr>
            <w:r w:rsidRPr="00562909">
              <w:rPr>
                <w:rFonts w:ascii="Times New Roman" w:hAnsi="Times New Roman"/>
              </w:rPr>
              <w:t>Article 11e Least cost test</w:t>
            </w:r>
          </w:p>
          <w:p w14:paraId="0A5AC990" w14:textId="3DDBCE22" w:rsidR="002262E7" w:rsidRPr="00562909" w:rsidRDefault="002262E7" w:rsidP="002262E7">
            <w:pPr>
              <w:rPr>
                <w:rFonts w:ascii="Times New Roman" w:hAnsi="Times New Roman"/>
              </w:rPr>
            </w:pPr>
          </w:p>
          <w:p w14:paraId="3958B2C8" w14:textId="41F61ADE" w:rsidR="002262E7" w:rsidRPr="00562909" w:rsidRDefault="002262E7" w:rsidP="002262E7">
            <w:pPr>
              <w:rPr>
                <w:rFonts w:ascii="Times New Roman" w:hAnsi="Times New Roman"/>
              </w:rPr>
            </w:pP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D886CAE" w14:textId="77777777" w:rsidR="002262E7" w:rsidRPr="00562909" w:rsidRDefault="002262E7" w:rsidP="002262E7">
            <w:pPr>
              <w:rPr>
                <w:rFonts w:ascii="Times New Roman" w:hAnsi="Times New Roman"/>
              </w:rPr>
            </w:pPr>
            <w:r w:rsidRPr="00562909">
              <w:rPr>
                <w:rFonts w:ascii="Times New Roman" w:hAnsi="Times New Roman"/>
              </w:rPr>
              <w:t xml:space="preserve">Article 11e </w:t>
            </w:r>
          </w:p>
          <w:p w14:paraId="19897255" w14:textId="48F3D6E8" w:rsidR="002262E7" w:rsidRPr="00562909" w:rsidRDefault="002262E7" w:rsidP="002262E7">
            <w:pPr>
              <w:rPr>
                <w:rFonts w:ascii="Times New Roman" w:hAnsi="Times New Roman"/>
              </w:rPr>
            </w:pPr>
            <w:r w:rsidRPr="00562909">
              <w:rPr>
                <w:rFonts w:ascii="Times New Roman" w:hAnsi="Times New Roman"/>
              </w:rPr>
              <w:t>Least cost test</w:t>
            </w:r>
          </w:p>
          <w:p w14:paraId="7D8C6697" w14:textId="77777777" w:rsidR="002262E7" w:rsidRPr="00562909" w:rsidRDefault="002262E7" w:rsidP="002262E7">
            <w:pPr>
              <w:rPr>
                <w:rFonts w:ascii="Times New Roman" w:hAnsi="Times New Roman"/>
              </w:rPr>
            </w:pPr>
            <w:r w:rsidRPr="00562909">
              <w:rPr>
                <w:rFonts w:ascii="Times New Roman" w:hAnsi="Times New Roman"/>
              </w:rPr>
              <w:t xml:space="preserve">Member States shall ensure that, where DGS funds are used for any measure referred to in Article 11(2), (3) or (5) of this Directive, the amount of the respective DGS intervention does not exceed the lesser of the following amounts: </w:t>
            </w:r>
          </w:p>
          <w:p w14:paraId="0E48B368" w14:textId="77777777" w:rsidR="002262E7" w:rsidRPr="00562909" w:rsidRDefault="002262E7" w:rsidP="002262E7">
            <w:pPr>
              <w:rPr>
                <w:rFonts w:ascii="Times New Roman" w:hAnsi="Times New Roman"/>
              </w:rPr>
            </w:pPr>
            <w:r w:rsidRPr="00562909">
              <w:rPr>
                <w:rFonts w:ascii="Times New Roman" w:hAnsi="Times New Roman"/>
              </w:rPr>
              <w:t xml:space="preserve">(a) the amount of covered deposits at the credit institution; or </w:t>
            </w:r>
          </w:p>
          <w:p w14:paraId="1ACF7F92" w14:textId="3F121779" w:rsidR="002262E7" w:rsidRPr="00562909" w:rsidRDefault="002262E7" w:rsidP="002262E7">
            <w:pPr>
              <w:rPr>
                <w:rFonts w:ascii="Times New Roman" w:hAnsi="Times New Roman"/>
              </w:rPr>
            </w:pPr>
            <w:r w:rsidRPr="00562909">
              <w:rPr>
                <w:rFonts w:ascii="Times New Roman" w:hAnsi="Times New Roman"/>
              </w:rPr>
              <w:t>(b) the amount resulting from the conditions for the application of the relevant measure laid down in Article 109 of Directive 2014/59/EU or in Article 11(3) or Article 11(5) of this Directive, respectively.</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7D11706"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255DC082"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8AF051C" w14:textId="2400EF78" w:rsidR="002262E7" w:rsidRPr="00562909" w:rsidRDefault="002262E7" w:rsidP="002262E7">
            <w:pPr>
              <w:rPr>
                <w:rFonts w:ascii="Times New Roman" w:hAnsi="Times New Roman"/>
              </w:rPr>
            </w:pPr>
            <w:r w:rsidRPr="00562909">
              <w:rPr>
                <w:rFonts w:ascii="Times New Roman" w:hAnsi="Times New Roman"/>
              </w:rPr>
              <w:t xml:space="preserve">Article 30, paragraph </w:t>
            </w:r>
            <w:r w:rsidR="00E81D24">
              <w:rPr>
                <w:rFonts w:ascii="Times New Roman" w:hAnsi="Times New Roman"/>
              </w:rPr>
              <w:t>3</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15F3C05" w14:textId="32225B33" w:rsidR="00E81D24" w:rsidRPr="008D69DD" w:rsidRDefault="00E81D24" w:rsidP="00E81D24">
            <w:pPr>
              <w:rPr>
                <w:rFonts w:ascii="Times New Roman" w:hAnsi="Times New Roman"/>
                <w:lang w:val="en-GB" w:eastAsia="hr-HR"/>
              </w:rPr>
            </w:pPr>
            <w:r w:rsidRPr="008D69DD">
              <w:rPr>
                <w:rFonts w:ascii="Times New Roman" w:hAnsi="Times New Roman"/>
                <w:lang w:val="en-GB" w:eastAsia="hr-HR"/>
              </w:rPr>
              <w:t xml:space="preserve">3. The </w:t>
            </w:r>
            <w:r>
              <w:rPr>
                <w:rFonts w:ascii="Times New Roman" w:hAnsi="Times New Roman"/>
                <w:lang w:val="en-GB" w:eastAsia="hr-HR"/>
              </w:rPr>
              <w:t>Governing</w:t>
            </w:r>
            <w:r w:rsidRPr="008D69DD">
              <w:rPr>
                <w:rFonts w:ascii="Times New Roman" w:hAnsi="Times New Roman"/>
                <w:lang w:val="en-GB" w:eastAsia="hr-HR"/>
              </w:rPr>
              <w:t xml:space="preserve"> </w:t>
            </w:r>
            <w:r>
              <w:rPr>
                <w:rFonts w:ascii="Times New Roman" w:hAnsi="Times New Roman"/>
                <w:lang w:val="en-GB" w:eastAsia="hr-HR"/>
              </w:rPr>
              <w:t>Board</w:t>
            </w:r>
            <w:r w:rsidRPr="008D69DD">
              <w:rPr>
                <w:rFonts w:ascii="Times New Roman" w:hAnsi="Times New Roman"/>
                <w:lang w:val="en-GB" w:eastAsia="hr-HR"/>
              </w:rPr>
              <w:t xml:space="preserve"> of the Agency shall approve the amount to be used for financing the transfer from the available financial means of the relevant Deposit </w:t>
            </w:r>
            <w:r w:rsidR="002B4221">
              <w:rPr>
                <w:rFonts w:ascii="Times New Roman" w:hAnsi="Times New Roman"/>
                <w:lang w:val="en-GB" w:eastAsia="hr-HR"/>
              </w:rPr>
              <w:t>Guarantee</w:t>
            </w:r>
            <w:r w:rsidRPr="008D69DD">
              <w:rPr>
                <w:rFonts w:ascii="Times New Roman" w:hAnsi="Times New Roman"/>
                <w:lang w:val="en-GB" w:eastAsia="hr-HR"/>
              </w:rPr>
              <w:t xml:space="preserve"> Fund. In any event, the amount transferred from the relevant Deposit </w:t>
            </w:r>
            <w:r w:rsidR="002B4221">
              <w:rPr>
                <w:rFonts w:ascii="Times New Roman" w:hAnsi="Times New Roman"/>
                <w:lang w:val="en-GB" w:eastAsia="hr-HR"/>
              </w:rPr>
              <w:t>Guarantee</w:t>
            </w:r>
            <w:r w:rsidRPr="008D69DD">
              <w:rPr>
                <w:rFonts w:ascii="Times New Roman" w:hAnsi="Times New Roman"/>
                <w:lang w:val="en-GB" w:eastAsia="hr-HR"/>
              </w:rPr>
              <w:t xml:space="preserve"> Fund shall not exceed the lower of the following amounts:</w:t>
            </w:r>
          </w:p>
          <w:p w14:paraId="3D8E3D0B" w14:textId="77777777" w:rsidR="00E81D24" w:rsidRPr="008D69DD" w:rsidRDefault="00E81D24" w:rsidP="00E81D24">
            <w:pPr>
              <w:rPr>
                <w:rFonts w:ascii="Times New Roman" w:hAnsi="Times New Roman"/>
                <w:lang w:val="en-GB" w:eastAsia="hr-HR"/>
              </w:rPr>
            </w:pPr>
            <w:r w:rsidRPr="008D69DD">
              <w:rPr>
                <w:rFonts w:ascii="Times New Roman" w:hAnsi="Times New Roman"/>
                <w:lang w:val="en-GB" w:eastAsia="hr-HR"/>
              </w:rPr>
              <w:t>(a) the amount of covered deposits held with the scheme member; or</w:t>
            </w:r>
          </w:p>
          <w:p w14:paraId="0D63BA66" w14:textId="72F34080" w:rsidR="002262E7" w:rsidRPr="00562909" w:rsidRDefault="00E81D24" w:rsidP="00E81D24">
            <w:pPr>
              <w:rPr>
                <w:rFonts w:ascii="Times New Roman" w:hAnsi="Times New Roman"/>
                <w:lang w:eastAsia="hr-HR"/>
              </w:rPr>
            </w:pPr>
            <w:r w:rsidRPr="008D69DD">
              <w:rPr>
                <w:rFonts w:ascii="Times New Roman" w:hAnsi="Times New Roman"/>
                <w:lang w:val="en-GB" w:eastAsia="hr-HR"/>
              </w:rPr>
              <w:t>(b) the amount resulting from the fulfilment of the conditions for financing the difference between the assets and liabilities transferred, as referred to in paragraph 2 of this Article.</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5F28983" w14:textId="706FB311"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5A51CDE" w14:textId="400F688A" w:rsidR="002262E7" w:rsidRPr="00562909" w:rsidRDefault="002262E7" w:rsidP="002262E7">
            <w:pPr>
              <w:rPr>
                <w:rFonts w:ascii="Times New Roman" w:hAnsi="Times New Roman"/>
                <w:lang w:val="en-GB"/>
              </w:rPr>
            </w:pPr>
            <w:r w:rsidRPr="00562909">
              <w:rPr>
                <w:rFonts w:ascii="Times New Roman" w:hAnsi="Times New Roman"/>
                <w:lang w:val="en-GB"/>
              </w:rPr>
              <w:t>The draft law (Article 30(2)) provides for the least-cost test solely in relation to transfers in compulsory liquidation. The application of the least-cost test to contributions by the Resolution Fund in respect of credit institutions will be addressed in the draft Law “On the Recovery and Resolution of Credit Institutions”</w:t>
            </w:r>
          </w:p>
          <w:p w14:paraId="049231BF" w14:textId="77777777" w:rsidR="002262E7" w:rsidRPr="00562909" w:rsidRDefault="002262E7" w:rsidP="002262E7">
            <w:pPr>
              <w:jc w:val="center"/>
              <w:rPr>
                <w:rFonts w:ascii="Times New Roman" w:hAnsi="Times New Roman"/>
              </w:rPr>
            </w:pPr>
          </w:p>
        </w:tc>
      </w:tr>
      <w:tr w:rsidR="002262E7" w:rsidRPr="00562909" w14:paraId="5BCF4D5C"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CCC65D1" w14:textId="77777777" w:rsidR="002262E7" w:rsidRPr="00562909" w:rsidRDefault="002262E7" w:rsidP="002262E7">
            <w:pPr>
              <w:rPr>
                <w:rFonts w:ascii="Times New Roman" w:hAnsi="Times New Roman"/>
              </w:rPr>
            </w:pPr>
            <w:r w:rsidRPr="00562909">
              <w:rPr>
                <w:rFonts w:ascii="Times New Roman" w:hAnsi="Times New Roman"/>
              </w:rPr>
              <w:lastRenderedPageBreak/>
              <w:t xml:space="preserve">Article 12 Borrowing between DGSs </w:t>
            </w:r>
          </w:p>
          <w:p w14:paraId="54F3A928" w14:textId="6BFD3B48" w:rsidR="002262E7" w:rsidRPr="00562909" w:rsidRDefault="002262E7" w:rsidP="002262E7">
            <w:pPr>
              <w:rPr>
                <w:rFonts w:ascii="Times New Roman" w:hAnsi="Times New Roman"/>
              </w:rPr>
            </w:pPr>
            <w:r w:rsidRPr="00562909">
              <w:rPr>
                <w:rFonts w:ascii="Times New Roman" w:hAnsi="Times New Roman"/>
              </w:rPr>
              <w:t>Paragraph 1</w:t>
            </w:r>
          </w:p>
          <w:p w14:paraId="306346AC" w14:textId="77777777" w:rsidR="002262E7" w:rsidRPr="00562909" w:rsidRDefault="002262E7" w:rsidP="002262E7">
            <w:pPr>
              <w:rPr>
                <w:rFonts w:ascii="Times New Roman" w:hAnsi="Times New Roman"/>
              </w:rPr>
            </w:pP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716DDAE" w14:textId="77777777" w:rsidR="002262E7" w:rsidRPr="00562909" w:rsidRDefault="002262E7" w:rsidP="002262E7">
            <w:pPr>
              <w:rPr>
                <w:rFonts w:ascii="Times New Roman" w:hAnsi="Times New Roman"/>
              </w:rPr>
            </w:pPr>
            <w:r w:rsidRPr="00562909">
              <w:rPr>
                <w:rFonts w:ascii="Times New Roman" w:hAnsi="Times New Roman"/>
              </w:rPr>
              <w:t xml:space="preserve">Article 12 Borrowing between DGSs </w:t>
            </w:r>
          </w:p>
          <w:p w14:paraId="63A74F4F" w14:textId="77777777" w:rsidR="002262E7" w:rsidRPr="00562909" w:rsidRDefault="002262E7" w:rsidP="002262E7">
            <w:pPr>
              <w:jc w:val="both"/>
              <w:rPr>
                <w:rFonts w:ascii="Times New Roman" w:hAnsi="Times New Roman"/>
              </w:rPr>
            </w:pPr>
            <w:r w:rsidRPr="00562909">
              <w:rPr>
                <w:rFonts w:ascii="Times New Roman" w:hAnsi="Times New Roman"/>
              </w:rPr>
              <w:t xml:space="preserve">1. Members States may allow DGSs to lend to other DGSs within the Union on a voluntary basis, provided that the following conditions are met: </w:t>
            </w:r>
          </w:p>
          <w:p w14:paraId="249A730D" w14:textId="77777777" w:rsidR="002262E7" w:rsidRPr="00562909" w:rsidRDefault="002262E7" w:rsidP="002262E7">
            <w:pPr>
              <w:jc w:val="both"/>
              <w:rPr>
                <w:rFonts w:ascii="Times New Roman" w:hAnsi="Times New Roman"/>
              </w:rPr>
            </w:pPr>
            <w:r w:rsidRPr="00562909">
              <w:rPr>
                <w:rFonts w:ascii="Times New Roman" w:hAnsi="Times New Roman"/>
              </w:rPr>
              <w:t xml:space="preserve">(a) the borrowing DGS is not able to fulfil its obligations under Article 9(1) because of a lack of available financial means as referred to in Article 10; </w:t>
            </w:r>
          </w:p>
          <w:p w14:paraId="543C7C09" w14:textId="77777777" w:rsidR="002262E7" w:rsidRPr="00562909" w:rsidRDefault="002262E7" w:rsidP="002262E7">
            <w:pPr>
              <w:jc w:val="both"/>
              <w:rPr>
                <w:rFonts w:ascii="Times New Roman" w:hAnsi="Times New Roman"/>
              </w:rPr>
            </w:pPr>
            <w:r w:rsidRPr="00562909">
              <w:rPr>
                <w:rFonts w:ascii="Times New Roman" w:hAnsi="Times New Roman"/>
              </w:rPr>
              <w:t xml:space="preserve">(b) the borrowing DGS has made recourse to extraordinary contributions referred in Article 10(8); </w:t>
            </w:r>
          </w:p>
          <w:p w14:paraId="2F6F3598" w14:textId="77777777" w:rsidR="002262E7" w:rsidRPr="00562909" w:rsidRDefault="002262E7" w:rsidP="002262E7">
            <w:pPr>
              <w:jc w:val="both"/>
              <w:rPr>
                <w:rFonts w:ascii="Times New Roman" w:hAnsi="Times New Roman"/>
              </w:rPr>
            </w:pPr>
            <w:r w:rsidRPr="00562909">
              <w:rPr>
                <w:rFonts w:ascii="Times New Roman" w:hAnsi="Times New Roman"/>
              </w:rPr>
              <w:t xml:space="preserve">(c) the borrowing DGS undertakes the legal commitment that the borrowed funds will be used in order to pay claims under Article 9(1); </w:t>
            </w:r>
          </w:p>
          <w:p w14:paraId="5867D744" w14:textId="77777777" w:rsidR="002262E7" w:rsidRPr="00562909" w:rsidRDefault="002262E7" w:rsidP="002262E7">
            <w:pPr>
              <w:jc w:val="both"/>
              <w:rPr>
                <w:rFonts w:ascii="Times New Roman" w:hAnsi="Times New Roman"/>
              </w:rPr>
            </w:pPr>
            <w:r w:rsidRPr="00562909">
              <w:rPr>
                <w:rFonts w:ascii="Times New Roman" w:hAnsi="Times New Roman"/>
              </w:rPr>
              <w:t xml:space="preserve">(d) the borrowing DGS is not currently subject to an obligation to repay a loan to other DGSs under this Article; (e) the borrowing DGS states the amount of money requested; </w:t>
            </w:r>
          </w:p>
          <w:p w14:paraId="22BA3DBF" w14:textId="77777777" w:rsidR="002262E7" w:rsidRPr="00562909" w:rsidRDefault="002262E7" w:rsidP="002262E7">
            <w:pPr>
              <w:jc w:val="both"/>
              <w:rPr>
                <w:rFonts w:ascii="Times New Roman" w:hAnsi="Times New Roman"/>
              </w:rPr>
            </w:pPr>
            <w:r w:rsidRPr="00562909">
              <w:rPr>
                <w:rFonts w:ascii="Times New Roman" w:hAnsi="Times New Roman"/>
              </w:rPr>
              <w:t xml:space="preserve">(f) the total amount lent does not exceed 0,5 % of covered deposits of the borrowing DGS; </w:t>
            </w:r>
          </w:p>
          <w:p w14:paraId="6B9B0614" w14:textId="1195C8B4" w:rsidR="002262E7" w:rsidRPr="00562909" w:rsidRDefault="002262E7" w:rsidP="002262E7">
            <w:pPr>
              <w:jc w:val="both"/>
              <w:rPr>
                <w:rFonts w:ascii="Times New Roman" w:hAnsi="Times New Roman"/>
              </w:rPr>
            </w:pPr>
            <w:r w:rsidRPr="00562909">
              <w:rPr>
                <w:rFonts w:ascii="Times New Roman" w:hAnsi="Times New Roman"/>
              </w:rPr>
              <w:t xml:space="preserve">(g) the borrowing DGS </w:t>
            </w:r>
            <w:r w:rsidRPr="00562909">
              <w:rPr>
                <w:rFonts w:ascii="Times New Roman" w:hAnsi="Times New Roman"/>
              </w:rPr>
              <w:lastRenderedPageBreak/>
              <w:t xml:space="preserve">informs EBA without delay and states the reasons why the conditions set out in this paragraph are fulfilled and the amount of money requested.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545260D"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8D19312"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B03E4EA"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F71DADF" w14:textId="08434504"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6E2ED40" w14:textId="20C3F115" w:rsidR="002262E7" w:rsidRPr="00562909" w:rsidRDefault="002262E7" w:rsidP="002262E7">
            <w:pPr>
              <w:rPr>
                <w:rFonts w:ascii="Times New Roman" w:hAnsi="Times New Roman"/>
                <w:lang w:val="en-GB"/>
              </w:rPr>
            </w:pPr>
            <w:r w:rsidRPr="00562909">
              <w:rPr>
                <w:rFonts w:ascii="Times New Roman" w:hAnsi="Times New Roman"/>
                <w:lang w:val="en-GB"/>
              </w:rPr>
              <w:t>The draft law does not provide for borrowing between Deposit Guarantee Schemes of different Member States upon the Republic of Albania’s accession to the European Union.</w:t>
            </w:r>
            <w:r w:rsidR="00A748C0">
              <w:rPr>
                <w:rFonts w:ascii="Times New Roman" w:hAnsi="Times New Roman"/>
                <w:lang w:val="en-GB"/>
              </w:rPr>
              <w:t xml:space="preserve"> This mechanism is optional.</w:t>
            </w:r>
          </w:p>
          <w:p w14:paraId="0DE66C24" w14:textId="77777777" w:rsidR="002262E7" w:rsidRPr="00562909" w:rsidRDefault="002262E7" w:rsidP="002262E7">
            <w:pPr>
              <w:jc w:val="center"/>
              <w:rPr>
                <w:rFonts w:ascii="Times New Roman" w:hAnsi="Times New Roman"/>
                <w:i/>
                <w:iCs/>
              </w:rPr>
            </w:pPr>
          </w:p>
        </w:tc>
      </w:tr>
      <w:tr w:rsidR="002262E7" w:rsidRPr="00562909" w14:paraId="0F517503"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BDC1E0E" w14:textId="77777777" w:rsidR="002262E7" w:rsidRPr="00562909" w:rsidRDefault="002262E7" w:rsidP="002262E7">
            <w:pPr>
              <w:rPr>
                <w:rFonts w:ascii="Times New Roman" w:hAnsi="Times New Roman"/>
              </w:rPr>
            </w:pPr>
            <w:r w:rsidRPr="00562909">
              <w:rPr>
                <w:rFonts w:ascii="Times New Roman" w:hAnsi="Times New Roman"/>
              </w:rPr>
              <w:t xml:space="preserve">Article 12 Borrowing between DGSs </w:t>
            </w:r>
          </w:p>
          <w:p w14:paraId="6679D03B" w14:textId="4291DCA4" w:rsidR="002262E7" w:rsidRPr="00562909" w:rsidRDefault="002262E7" w:rsidP="002262E7">
            <w:pPr>
              <w:rPr>
                <w:rFonts w:ascii="Times New Roman" w:hAnsi="Times New Roman"/>
              </w:rPr>
            </w:pPr>
            <w:r w:rsidRPr="00562909">
              <w:rPr>
                <w:rFonts w:ascii="Times New Roman" w:hAnsi="Times New Roman"/>
              </w:rPr>
              <w:t>Paragraph 2</w:t>
            </w:r>
          </w:p>
          <w:p w14:paraId="3AD7A9AC" w14:textId="77777777" w:rsidR="002262E7" w:rsidRPr="00562909" w:rsidRDefault="002262E7" w:rsidP="002262E7">
            <w:pPr>
              <w:rPr>
                <w:rFonts w:ascii="Times New Roman" w:hAnsi="Times New Roman"/>
              </w:rPr>
            </w:pP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28C2AA9" w14:textId="77777777" w:rsidR="002262E7" w:rsidRPr="00562909" w:rsidRDefault="002262E7" w:rsidP="002262E7">
            <w:pPr>
              <w:jc w:val="both"/>
              <w:rPr>
                <w:rFonts w:ascii="Times New Roman" w:hAnsi="Times New Roman"/>
              </w:rPr>
            </w:pPr>
            <w:r w:rsidRPr="00562909">
              <w:rPr>
                <w:rFonts w:ascii="Times New Roman" w:hAnsi="Times New Roman"/>
              </w:rPr>
              <w:t xml:space="preserve">2. The loan shall be subject to the following conditions: </w:t>
            </w:r>
          </w:p>
          <w:p w14:paraId="464D5934" w14:textId="77777777" w:rsidR="002262E7" w:rsidRPr="00562909" w:rsidRDefault="002262E7" w:rsidP="002262E7">
            <w:pPr>
              <w:jc w:val="both"/>
              <w:rPr>
                <w:rFonts w:ascii="Times New Roman" w:hAnsi="Times New Roman"/>
              </w:rPr>
            </w:pPr>
            <w:r w:rsidRPr="00562909">
              <w:rPr>
                <w:rFonts w:ascii="Times New Roman" w:hAnsi="Times New Roman"/>
              </w:rPr>
              <w:t xml:space="preserve">(a) the borrowing DGS must repay the loan within five years. It may repay the loan in annual instalments. Interest shall be due only at the time of repayment; </w:t>
            </w:r>
          </w:p>
          <w:p w14:paraId="2064087E" w14:textId="77777777" w:rsidR="002262E7" w:rsidRPr="00562909" w:rsidRDefault="002262E7" w:rsidP="002262E7">
            <w:pPr>
              <w:jc w:val="both"/>
              <w:rPr>
                <w:rFonts w:ascii="Times New Roman" w:hAnsi="Times New Roman"/>
              </w:rPr>
            </w:pPr>
            <w:r w:rsidRPr="00562909">
              <w:rPr>
                <w:rFonts w:ascii="Times New Roman" w:hAnsi="Times New Roman"/>
              </w:rPr>
              <w:t xml:space="preserve">(b) the interest rate set must be at least equivalent to the marginal lending facility rate of the European Central Bank during the credit period; </w:t>
            </w:r>
          </w:p>
          <w:p w14:paraId="7E9510DC" w14:textId="2A4AA1AA" w:rsidR="002262E7" w:rsidRPr="00562909" w:rsidRDefault="002262E7" w:rsidP="002262E7">
            <w:pPr>
              <w:jc w:val="both"/>
              <w:rPr>
                <w:rFonts w:ascii="Times New Roman" w:hAnsi="Times New Roman"/>
              </w:rPr>
            </w:pPr>
            <w:r w:rsidRPr="00562909">
              <w:rPr>
                <w:rFonts w:ascii="Times New Roman" w:hAnsi="Times New Roman"/>
              </w:rPr>
              <w:t xml:space="preserve">(c) the lending DGS must inform EBA of the initial interest rate and the duration of the loan.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7B4BEE9"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C0CB535"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E906D72"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5C39B4A" w14:textId="16515D78"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F1BAC4D" w14:textId="44649519" w:rsidR="002262E7" w:rsidRPr="00562909" w:rsidRDefault="002262E7" w:rsidP="002262E7">
            <w:pPr>
              <w:rPr>
                <w:rFonts w:ascii="Times New Roman" w:hAnsi="Times New Roman"/>
                <w:lang w:val="en-GB"/>
              </w:rPr>
            </w:pPr>
            <w:r w:rsidRPr="00562909">
              <w:rPr>
                <w:rFonts w:ascii="Times New Roman" w:hAnsi="Times New Roman"/>
                <w:lang w:val="en-GB"/>
              </w:rPr>
              <w:t>The draft law does not provide for borrowing between Deposit Guarantee Schemes of different Member States upon the Republic of Albania’s accession to the European Union.</w:t>
            </w:r>
            <w:r w:rsidR="00A748C0">
              <w:rPr>
                <w:rFonts w:ascii="Times New Roman" w:hAnsi="Times New Roman"/>
                <w:lang w:val="en-GB"/>
              </w:rPr>
              <w:t xml:space="preserve"> This mechanism is optional.</w:t>
            </w:r>
          </w:p>
          <w:p w14:paraId="3C291683" w14:textId="77777777" w:rsidR="002262E7" w:rsidRPr="00562909" w:rsidRDefault="002262E7" w:rsidP="002262E7">
            <w:pPr>
              <w:jc w:val="center"/>
              <w:rPr>
                <w:rFonts w:ascii="Times New Roman" w:hAnsi="Times New Roman"/>
                <w:i/>
                <w:iCs/>
              </w:rPr>
            </w:pPr>
          </w:p>
        </w:tc>
      </w:tr>
      <w:tr w:rsidR="002262E7" w:rsidRPr="00562909" w14:paraId="3A91FC88"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221D7EF" w14:textId="77777777" w:rsidR="002262E7" w:rsidRPr="00562909" w:rsidRDefault="002262E7" w:rsidP="002262E7">
            <w:pPr>
              <w:rPr>
                <w:rFonts w:ascii="Times New Roman" w:hAnsi="Times New Roman"/>
              </w:rPr>
            </w:pPr>
            <w:r w:rsidRPr="00562909">
              <w:rPr>
                <w:rFonts w:ascii="Times New Roman" w:hAnsi="Times New Roman"/>
              </w:rPr>
              <w:lastRenderedPageBreak/>
              <w:t xml:space="preserve">Article 12 Borrowing between DGSs </w:t>
            </w:r>
          </w:p>
          <w:p w14:paraId="4302AA43" w14:textId="798258C0" w:rsidR="002262E7" w:rsidRPr="00562909" w:rsidRDefault="002262E7" w:rsidP="002262E7">
            <w:pPr>
              <w:rPr>
                <w:rFonts w:ascii="Times New Roman" w:hAnsi="Times New Roman"/>
              </w:rPr>
            </w:pPr>
            <w:r w:rsidRPr="00562909">
              <w:rPr>
                <w:rFonts w:ascii="Times New Roman" w:hAnsi="Times New Roman"/>
              </w:rPr>
              <w:t>Paragraph 3</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84AB2B1" w14:textId="2D69AE20" w:rsidR="002262E7" w:rsidRPr="00562909" w:rsidRDefault="002262E7" w:rsidP="002262E7">
            <w:pPr>
              <w:jc w:val="both"/>
              <w:rPr>
                <w:rFonts w:ascii="Times New Roman" w:hAnsi="Times New Roman"/>
              </w:rPr>
            </w:pPr>
            <w:r w:rsidRPr="00562909">
              <w:rPr>
                <w:rFonts w:ascii="Times New Roman" w:hAnsi="Times New Roman"/>
              </w:rPr>
              <w:t xml:space="preserve">3. Member States shall ensure that the contributions levied by the borrowing DGS are sufficient to reimburse the amount borrowed and to re-establish the target level as soon as possible.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4B60EC9"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76210BC"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828BC5D"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3ADFD8E" w14:textId="77777777" w:rsidR="002262E7" w:rsidRPr="00562909" w:rsidRDefault="002262E7" w:rsidP="002262E7">
            <w:pPr>
              <w:rPr>
                <w:rFonts w:ascii="Times New Roman" w:hAnsi="Times New Roman"/>
                <w:lang w:val="en-GB"/>
              </w:rPr>
            </w:pPr>
            <w:r w:rsidRPr="00562909">
              <w:rPr>
                <w:rFonts w:ascii="Times New Roman" w:hAnsi="Times New Roman"/>
                <w:lang w:val="en-GB"/>
              </w:rPr>
              <w:t>The draft law does not provide for borrowing between Deposit Guarantee Schemes of different Member States upon the Republic of Albania’s accession to the European Union.</w:t>
            </w:r>
          </w:p>
          <w:p w14:paraId="3DCEFAE0" w14:textId="77777777" w:rsidR="002262E7" w:rsidRPr="00562909" w:rsidRDefault="002262E7" w:rsidP="002262E7">
            <w:pPr>
              <w:jc w:val="center"/>
              <w:rPr>
                <w:rFonts w:ascii="Times New Roman" w:hAnsi="Times New Roman"/>
                <w:i/>
                <w:iCs/>
              </w:rPr>
            </w:pP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4E52CE5" w14:textId="040FCEEA" w:rsidR="002262E7" w:rsidRPr="00562909" w:rsidRDefault="002262E7" w:rsidP="002262E7">
            <w:pPr>
              <w:rPr>
                <w:rFonts w:ascii="Times New Roman" w:hAnsi="Times New Roman"/>
                <w:lang w:val="en-GB"/>
              </w:rPr>
            </w:pPr>
            <w:r w:rsidRPr="00562909">
              <w:rPr>
                <w:rFonts w:ascii="Times New Roman" w:hAnsi="Times New Roman"/>
                <w:lang w:val="en-GB"/>
              </w:rPr>
              <w:t>The draft law does not provide for borrowing between Deposit Guarantee Schemes of different Member States upon the Republic of Albania’s accession to the European Union.</w:t>
            </w:r>
            <w:r w:rsidR="00A748C0">
              <w:rPr>
                <w:rFonts w:ascii="Times New Roman" w:hAnsi="Times New Roman"/>
                <w:lang w:val="en-GB"/>
              </w:rPr>
              <w:t xml:space="preserve"> This mechanism is optional.</w:t>
            </w:r>
          </w:p>
          <w:p w14:paraId="487B3AF7" w14:textId="77777777" w:rsidR="002262E7" w:rsidRPr="00562909" w:rsidRDefault="002262E7" w:rsidP="002262E7">
            <w:pPr>
              <w:jc w:val="center"/>
              <w:rPr>
                <w:rFonts w:ascii="Times New Roman" w:hAnsi="Times New Roman"/>
                <w:i/>
                <w:iCs/>
              </w:rPr>
            </w:pPr>
          </w:p>
        </w:tc>
      </w:tr>
      <w:tr w:rsidR="002262E7" w:rsidRPr="00562909" w14:paraId="547EEA58"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486FEBB" w14:textId="0FA70FF9" w:rsidR="002262E7" w:rsidRPr="00562909" w:rsidRDefault="002262E7" w:rsidP="002262E7">
            <w:pPr>
              <w:rPr>
                <w:rFonts w:ascii="Times New Roman" w:hAnsi="Times New Roman"/>
              </w:rPr>
            </w:pPr>
            <w:r w:rsidRPr="00562909">
              <w:rPr>
                <w:rFonts w:ascii="Times New Roman" w:hAnsi="Times New Roman"/>
              </w:rPr>
              <w:lastRenderedPageBreak/>
              <w:t>Article 12a Use of the available financial means of IPSs recognised as DGSs under Article 113(7), point (b), of Regulation (EU) No 575/2013</w:t>
            </w:r>
          </w:p>
          <w:p w14:paraId="0D91CF57" w14:textId="0163A404" w:rsidR="002262E7" w:rsidRPr="00562909" w:rsidRDefault="002262E7" w:rsidP="002262E7">
            <w:pPr>
              <w:rPr>
                <w:rFonts w:ascii="Times New Roman" w:hAnsi="Times New Roman"/>
              </w:rPr>
            </w:pPr>
            <w:r w:rsidRPr="00562909">
              <w:rPr>
                <w:rFonts w:ascii="Times New Roman" w:hAnsi="Times New Roman"/>
              </w:rPr>
              <w:t>Paragraph 1</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E046373" w14:textId="77777777" w:rsidR="002262E7" w:rsidRPr="00562909" w:rsidRDefault="002262E7" w:rsidP="002262E7">
            <w:pPr>
              <w:rPr>
                <w:rFonts w:ascii="Times New Roman" w:hAnsi="Times New Roman"/>
              </w:rPr>
            </w:pPr>
            <w:r w:rsidRPr="00562909">
              <w:rPr>
                <w:rFonts w:ascii="Times New Roman" w:hAnsi="Times New Roman"/>
              </w:rPr>
              <w:t xml:space="preserve">Article 12a </w:t>
            </w:r>
          </w:p>
          <w:p w14:paraId="3106DF82" w14:textId="3F43258D" w:rsidR="002262E7" w:rsidRPr="00562909" w:rsidRDefault="002262E7" w:rsidP="002262E7">
            <w:pPr>
              <w:rPr>
                <w:rFonts w:ascii="Times New Roman" w:hAnsi="Times New Roman"/>
              </w:rPr>
            </w:pPr>
            <w:r w:rsidRPr="00562909">
              <w:rPr>
                <w:rFonts w:ascii="Times New Roman" w:hAnsi="Times New Roman"/>
              </w:rPr>
              <w:t>Use of the available financial means of IPSs recognised as DGSs under Article 113(7), point (b), of Regulation (EU) No 575/2013</w:t>
            </w:r>
          </w:p>
          <w:p w14:paraId="18B93982" w14:textId="77777777" w:rsidR="002262E7" w:rsidRPr="00562909" w:rsidRDefault="002262E7" w:rsidP="002262E7">
            <w:pPr>
              <w:rPr>
                <w:rFonts w:ascii="Times New Roman" w:hAnsi="Times New Roman"/>
              </w:rPr>
            </w:pPr>
            <w:r w:rsidRPr="00562909">
              <w:rPr>
                <w:rFonts w:ascii="Times New Roman" w:hAnsi="Times New Roman"/>
              </w:rPr>
              <w:t xml:space="preserve">1. Members States may allow an IPS as referred to in Article 1(2), point (c), to lend or otherwise make available its available financial means as referred to in Article 10(1) to any other funds of that IPS as referred to in Article 113(7), point (b), of Regulation (EU) No 575/2013, provided that the following conditions are met: </w:t>
            </w:r>
          </w:p>
          <w:p w14:paraId="14DFEC19" w14:textId="77777777" w:rsidR="002262E7" w:rsidRPr="00562909" w:rsidRDefault="002262E7" w:rsidP="002262E7">
            <w:pPr>
              <w:rPr>
                <w:rFonts w:ascii="Times New Roman" w:hAnsi="Times New Roman"/>
              </w:rPr>
            </w:pPr>
            <w:r w:rsidRPr="00562909">
              <w:rPr>
                <w:rFonts w:ascii="Times New Roman" w:hAnsi="Times New Roman"/>
              </w:rPr>
              <w:t xml:space="preserve">(a) those financial means lent or otherwise made available are needed to ensure the liquidity and solvency to avoid bankruptcy of an affiliated institution; </w:t>
            </w:r>
          </w:p>
          <w:p w14:paraId="6D713393" w14:textId="77777777" w:rsidR="002262E7" w:rsidRPr="00562909" w:rsidRDefault="002262E7" w:rsidP="002262E7">
            <w:pPr>
              <w:rPr>
                <w:rFonts w:ascii="Times New Roman" w:hAnsi="Times New Roman"/>
              </w:rPr>
            </w:pPr>
            <w:r w:rsidRPr="00562909">
              <w:rPr>
                <w:rFonts w:ascii="Times New Roman" w:hAnsi="Times New Roman"/>
              </w:rPr>
              <w:t xml:space="preserve">(b) there is no immediate need for the DGS to use the available financial means referred to in Article 10(1) to repay depositors of its member institutions or to intervene in resolution of its member institutions; </w:t>
            </w:r>
          </w:p>
          <w:p w14:paraId="2AD48CF5" w14:textId="77777777" w:rsidR="002262E7" w:rsidRPr="00562909" w:rsidRDefault="002262E7" w:rsidP="002262E7">
            <w:pPr>
              <w:rPr>
                <w:rFonts w:ascii="Times New Roman" w:hAnsi="Times New Roman"/>
              </w:rPr>
            </w:pPr>
            <w:r w:rsidRPr="00562909">
              <w:rPr>
                <w:rFonts w:ascii="Times New Roman" w:hAnsi="Times New Roman"/>
              </w:rPr>
              <w:t xml:space="preserve">(c) the total amount does not exceed 75 % of the DGS target level; </w:t>
            </w:r>
          </w:p>
          <w:p w14:paraId="2DCBFF98" w14:textId="25B095D6" w:rsidR="002262E7" w:rsidRPr="00562909" w:rsidRDefault="002262E7" w:rsidP="002262E7">
            <w:pPr>
              <w:rPr>
                <w:rFonts w:ascii="Times New Roman" w:hAnsi="Times New Roman"/>
              </w:rPr>
            </w:pPr>
            <w:r w:rsidRPr="00562909">
              <w:rPr>
                <w:rFonts w:ascii="Times New Roman" w:hAnsi="Times New Roman"/>
              </w:rPr>
              <w:t xml:space="preserve">(d) the financial means lent </w:t>
            </w:r>
            <w:r w:rsidRPr="00562909">
              <w:rPr>
                <w:rFonts w:ascii="Times New Roman" w:hAnsi="Times New Roman"/>
              </w:rPr>
              <w:lastRenderedPageBreak/>
              <w:t>or otherwise made available must be repaid within six years.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6192C89"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ECE2DBC"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6BD2DFC"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299E839" w14:textId="1FC2B501"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BD99D1B" w14:textId="3F7EB50A" w:rsidR="002262E7" w:rsidRPr="00562909" w:rsidRDefault="002262E7" w:rsidP="002262E7">
            <w:pPr>
              <w:rPr>
                <w:rFonts w:ascii="Times New Roman" w:hAnsi="Times New Roman"/>
                <w:lang w:val="en-GB"/>
              </w:rPr>
            </w:pPr>
            <w:r w:rsidRPr="00562909">
              <w:rPr>
                <w:rFonts w:ascii="Times New Roman" w:hAnsi="Times New Roman"/>
                <w:lang w:val="en-GB"/>
              </w:rPr>
              <w:t>Institutional Protection Schemes (IPSs) do not exist under the Albanian legal framework. Consequently, there is no corresponding provision and this requirement is not applicable.</w:t>
            </w:r>
          </w:p>
          <w:p w14:paraId="156EBE15" w14:textId="77777777" w:rsidR="002262E7" w:rsidRPr="00562909" w:rsidRDefault="002262E7" w:rsidP="002262E7">
            <w:pPr>
              <w:jc w:val="center"/>
              <w:rPr>
                <w:rFonts w:ascii="Times New Roman" w:hAnsi="Times New Roman"/>
                <w:i/>
                <w:iCs/>
              </w:rPr>
            </w:pPr>
          </w:p>
        </w:tc>
      </w:tr>
      <w:tr w:rsidR="002262E7" w:rsidRPr="00562909" w14:paraId="4A99A91D"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3BFBD0B" w14:textId="77777777" w:rsidR="002262E7" w:rsidRPr="00562909" w:rsidRDefault="002262E7" w:rsidP="002262E7">
            <w:pPr>
              <w:rPr>
                <w:rFonts w:ascii="Times New Roman" w:hAnsi="Times New Roman"/>
              </w:rPr>
            </w:pPr>
            <w:r w:rsidRPr="00562909">
              <w:rPr>
                <w:rFonts w:ascii="Times New Roman" w:hAnsi="Times New Roman"/>
              </w:rPr>
              <w:t>Article 12a Use of the available financial means of IPSs recognised as DGSs under Article 113(7), point (b), of Regulation (EU) No 575/2013</w:t>
            </w:r>
          </w:p>
          <w:p w14:paraId="23F10D15" w14:textId="41847546" w:rsidR="002262E7" w:rsidRPr="00562909" w:rsidRDefault="002262E7" w:rsidP="002262E7">
            <w:pPr>
              <w:rPr>
                <w:rFonts w:ascii="Times New Roman" w:hAnsi="Times New Roman"/>
              </w:rPr>
            </w:pPr>
            <w:r w:rsidRPr="00562909">
              <w:rPr>
                <w:rFonts w:ascii="Times New Roman" w:hAnsi="Times New Roman"/>
              </w:rPr>
              <w:t>Paragraph 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18FB3AB" w14:textId="0C02E020" w:rsidR="002262E7" w:rsidRPr="00562909" w:rsidRDefault="002262E7" w:rsidP="002262E7">
            <w:pPr>
              <w:rPr>
                <w:rFonts w:ascii="Times New Roman" w:hAnsi="Times New Roman"/>
              </w:rPr>
            </w:pPr>
            <w:r w:rsidRPr="00562909">
              <w:rPr>
                <w:rFonts w:ascii="Times New Roman" w:hAnsi="Times New Roman"/>
              </w:rPr>
              <w:t>2. Member States shall ensure that if an IPS as referred to in Article 1(2), point (c), has lent or otherwise made available financial means in accordance with paragraph 1 of this Article and the need to repay depositors of its member institutions or to intervene in resolution arises, those means are repaid upon request within a period not exceeding the period referred to in Article 8(1).</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0ECAD8B"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2CA823E"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DF348B6"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9392CD5" w14:textId="20CE4DF7"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2893F6D" w14:textId="1DBE5913" w:rsidR="00A748C0" w:rsidRPr="00562909" w:rsidRDefault="002262E7" w:rsidP="00A748C0">
            <w:pPr>
              <w:rPr>
                <w:rFonts w:ascii="Times New Roman" w:hAnsi="Times New Roman"/>
                <w:lang w:val="en-GB"/>
              </w:rPr>
            </w:pPr>
            <w:r w:rsidRPr="00562909">
              <w:rPr>
                <w:rFonts w:ascii="Times New Roman" w:hAnsi="Times New Roman"/>
                <w:lang w:val="en-GB"/>
              </w:rPr>
              <w:t>Institutional Protection Schemes (IPSs) do not exist under the Albanian legal framework. Consequently, there is no corresponding provision and this requirement is not applicable.</w:t>
            </w:r>
            <w:r w:rsidR="00A748C0">
              <w:rPr>
                <w:rFonts w:ascii="Times New Roman" w:hAnsi="Times New Roman"/>
                <w:lang w:val="en-GB"/>
              </w:rPr>
              <w:t xml:space="preserve"> </w:t>
            </w:r>
          </w:p>
          <w:p w14:paraId="0DABC7BC" w14:textId="6652E8A0" w:rsidR="002262E7" w:rsidRPr="00562909" w:rsidRDefault="002262E7" w:rsidP="002262E7">
            <w:pPr>
              <w:rPr>
                <w:rFonts w:ascii="Times New Roman" w:hAnsi="Times New Roman"/>
                <w:lang w:val="en-GB"/>
              </w:rPr>
            </w:pPr>
          </w:p>
          <w:p w14:paraId="5179D97E" w14:textId="77777777" w:rsidR="002262E7" w:rsidRPr="00562909" w:rsidRDefault="002262E7" w:rsidP="002262E7">
            <w:pPr>
              <w:jc w:val="center"/>
              <w:rPr>
                <w:rFonts w:ascii="Times New Roman" w:hAnsi="Times New Roman"/>
                <w:i/>
                <w:iCs/>
              </w:rPr>
            </w:pPr>
          </w:p>
        </w:tc>
      </w:tr>
      <w:tr w:rsidR="002262E7" w:rsidRPr="00562909" w14:paraId="52E1B70D"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15A6094" w14:textId="77777777" w:rsidR="002262E7" w:rsidRPr="00562909" w:rsidRDefault="002262E7" w:rsidP="002262E7">
            <w:pPr>
              <w:rPr>
                <w:rFonts w:ascii="Times New Roman" w:hAnsi="Times New Roman"/>
              </w:rPr>
            </w:pPr>
            <w:r w:rsidRPr="00562909">
              <w:rPr>
                <w:rFonts w:ascii="Times New Roman" w:hAnsi="Times New Roman"/>
              </w:rPr>
              <w:lastRenderedPageBreak/>
              <w:t xml:space="preserve">Article 13 </w:t>
            </w:r>
          </w:p>
          <w:p w14:paraId="77903C3A" w14:textId="77777777" w:rsidR="002262E7" w:rsidRPr="00562909" w:rsidRDefault="002262E7" w:rsidP="002262E7">
            <w:pPr>
              <w:rPr>
                <w:rFonts w:ascii="Times New Roman" w:hAnsi="Times New Roman"/>
              </w:rPr>
            </w:pPr>
            <w:r w:rsidRPr="00562909">
              <w:rPr>
                <w:rFonts w:ascii="Times New Roman" w:hAnsi="Times New Roman"/>
              </w:rPr>
              <w:t>Calculation of contributions to DGSs</w:t>
            </w:r>
          </w:p>
          <w:p w14:paraId="03F99E6C" w14:textId="1CB1FA16" w:rsidR="002262E7" w:rsidRPr="00562909" w:rsidRDefault="002262E7" w:rsidP="002262E7">
            <w:pPr>
              <w:rPr>
                <w:rFonts w:ascii="Times New Roman" w:hAnsi="Times New Roman"/>
              </w:rPr>
            </w:pPr>
            <w:r w:rsidRPr="00562909">
              <w:rPr>
                <w:rFonts w:ascii="Times New Roman" w:hAnsi="Times New Roman"/>
              </w:rPr>
              <w:t>Paragraph 1</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DA97E95" w14:textId="77777777" w:rsidR="002262E7" w:rsidRPr="00562909" w:rsidRDefault="002262E7" w:rsidP="002262E7">
            <w:pPr>
              <w:rPr>
                <w:rFonts w:ascii="Times New Roman" w:hAnsi="Times New Roman"/>
              </w:rPr>
            </w:pPr>
            <w:r w:rsidRPr="00562909">
              <w:rPr>
                <w:rFonts w:ascii="Times New Roman" w:hAnsi="Times New Roman"/>
              </w:rPr>
              <w:t xml:space="preserve">Article 13 </w:t>
            </w:r>
          </w:p>
          <w:p w14:paraId="0A69CE0F" w14:textId="77777777" w:rsidR="002262E7" w:rsidRPr="00562909" w:rsidRDefault="002262E7" w:rsidP="002262E7">
            <w:pPr>
              <w:rPr>
                <w:rFonts w:ascii="Times New Roman" w:hAnsi="Times New Roman"/>
              </w:rPr>
            </w:pPr>
            <w:r w:rsidRPr="00562909">
              <w:rPr>
                <w:rFonts w:ascii="Times New Roman" w:hAnsi="Times New Roman"/>
              </w:rPr>
              <w:t>Calculation of contributions to DGSs</w:t>
            </w:r>
          </w:p>
          <w:p w14:paraId="3E0E70F0" w14:textId="77777777" w:rsidR="002262E7" w:rsidRPr="00562909" w:rsidRDefault="002262E7" w:rsidP="002262E7">
            <w:pPr>
              <w:rPr>
                <w:rFonts w:ascii="Times New Roman" w:hAnsi="Times New Roman"/>
              </w:rPr>
            </w:pPr>
            <w:r w:rsidRPr="00562909">
              <w:rPr>
                <w:rFonts w:ascii="Times New Roman" w:hAnsi="Times New Roman"/>
              </w:rPr>
              <w:t>1. The contributions to DGSs referred to in Article 10 shall be based on the amount of covered deposits and the degree of risk incurred by the respective member.</w:t>
            </w:r>
          </w:p>
          <w:p w14:paraId="4B0F8DC4" w14:textId="77777777" w:rsidR="002262E7" w:rsidRPr="00562909" w:rsidRDefault="002262E7" w:rsidP="002262E7">
            <w:pPr>
              <w:rPr>
                <w:rFonts w:ascii="Times New Roman" w:hAnsi="Times New Roman"/>
              </w:rPr>
            </w:pPr>
            <w:r w:rsidRPr="00562909">
              <w:rPr>
                <w:rFonts w:ascii="Times New Roman" w:hAnsi="Times New Roman"/>
              </w:rPr>
              <w:t xml:space="preserve">Member States may provide for lower contributions for low-risk sectors which are regulated under national law. </w:t>
            </w:r>
          </w:p>
          <w:p w14:paraId="2EBE653B" w14:textId="77777777" w:rsidR="002262E7" w:rsidRPr="00562909" w:rsidRDefault="002262E7" w:rsidP="002262E7">
            <w:pPr>
              <w:rPr>
                <w:rFonts w:ascii="Times New Roman" w:hAnsi="Times New Roman"/>
              </w:rPr>
            </w:pPr>
            <w:r w:rsidRPr="00562909">
              <w:rPr>
                <w:rFonts w:ascii="Times New Roman" w:hAnsi="Times New Roman"/>
              </w:rPr>
              <w:t xml:space="preserve">Member States may decide that members of an IPS pay lower contributions to the DGS. </w:t>
            </w:r>
          </w:p>
          <w:p w14:paraId="593E57C8" w14:textId="77777777" w:rsidR="002262E7" w:rsidRPr="00562909" w:rsidRDefault="002262E7" w:rsidP="002262E7">
            <w:pPr>
              <w:rPr>
                <w:rFonts w:ascii="Times New Roman" w:hAnsi="Times New Roman"/>
              </w:rPr>
            </w:pPr>
            <w:r w:rsidRPr="00562909">
              <w:rPr>
                <w:rFonts w:ascii="Times New Roman" w:hAnsi="Times New Roman"/>
              </w:rPr>
              <w:t xml:space="preserve">Member States may allow the central body and all credit institutions permanently affiliated to the central body as referred to in Article 10(1) of Regulation (EU) No 575/2013 to be subject as a whole to the risk weight determined for the central body and its affiliated institutions on a consolidated basis. </w:t>
            </w:r>
          </w:p>
          <w:p w14:paraId="1A3F4365" w14:textId="29B7F5C4" w:rsidR="002262E7" w:rsidRPr="00562909" w:rsidRDefault="002262E7" w:rsidP="002262E7">
            <w:pPr>
              <w:rPr>
                <w:rFonts w:ascii="Times New Roman" w:hAnsi="Times New Roman"/>
              </w:rPr>
            </w:pPr>
            <w:r w:rsidRPr="00562909">
              <w:rPr>
                <w:rFonts w:ascii="Times New Roman" w:hAnsi="Times New Roman"/>
              </w:rPr>
              <w:t>Member States may decide that credit institutions pay a minimum contribution, irrespective of the amount of their covered deposits.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D892F96"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080928FA"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275A389" w14:textId="208DE01C" w:rsidR="002262E7" w:rsidRPr="00562909" w:rsidRDefault="002262E7" w:rsidP="002262E7">
            <w:pPr>
              <w:rPr>
                <w:rFonts w:ascii="Times New Roman" w:hAnsi="Times New Roman"/>
              </w:rPr>
            </w:pPr>
            <w:r w:rsidRPr="00562909">
              <w:rPr>
                <w:rFonts w:ascii="Times New Roman" w:hAnsi="Times New Roman"/>
              </w:rPr>
              <w:t>Article 21, paragraphs 1, 2 and 3</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2BA0304" w14:textId="3B5EFBDD"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1. </w:t>
            </w:r>
            <w:r w:rsidR="006019BB" w:rsidRPr="00562909">
              <w:rPr>
                <w:rFonts w:ascii="Times New Roman" w:hAnsi="Times New Roman"/>
              </w:rPr>
              <w:t>Member credit institutions of the Scheme shall pay risk-based annual premium contributions, calculated in proportion to the amount of covered deposits held with each member credit institution and to the degree of risk assumed by each member credit institution of the Scheme</w:t>
            </w:r>
            <w:r w:rsidRPr="00562909">
              <w:rPr>
                <w:rFonts w:ascii="Times New Roman" w:hAnsi="Times New Roman"/>
                <w:lang w:val="en-GB" w:eastAsia="hr-HR"/>
              </w:rPr>
              <w:t>.</w:t>
            </w:r>
          </w:p>
          <w:p w14:paraId="751293F4" w14:textId="4E1BC96C"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2. </w:t>
            </w:r>
            <w:r w:rsidR="006019BB" w:rsidRPr="00562909">
              <w:rPr>
                <w:rFonts w:ascii="Times New Roman" w:hAnsi="Times New Roman"/>
              </w:rPr>
              <w:t>The obligation of member credit institutions to pay the annual premium contribution shall be distributed over time as evenly as possible, until the target level of the deposit guarantee fund in credit institutions, approved by decision of the Governing Board of the Agency, is reached and maintained, while taking into account the phase of the business cycle and the pro-cyclical impact that the annual premium contributions may have on member credit institutions of the Scheme</w:t>
            </w:r>
            <w:r w:rsidRPr="00562909">
              <w:rPr>
                <w:rFonts w:ascii="Times New Roman" w:hAnsi="Times New Roman"/>
                <w:lang w:val="en-GB" w:eastAsia="hr-HR"/>
              </w:rPr>
              <w:t>.</w:t>
            </w:r>
          </w:p>
          <w:p w14:paraId="560F98C2" w14:textId="0CC33220" w:rsidR="002262E7" w:rsidRPr="00562909" w:rsidRDefault="002262E7" w:rsidP="002262E7">
            <w:pPr>
              <w:rPr>
                <w:rFonts w:ascii="Times New Roman" w:hAnsi="Times New Roman"/>
                <w:i/>
                <w:iCs/>
                <w:lang w:eastAsia="hr-HR"/>
              </w:rPr>
            </w:pPr>
            <w:r w:rsidRPr="00562909">
              <w:rPr>
                <w:rFonts w:ascii="Times New Roman" w:hAnsi="Times New Roman"/>
                <w:lang w:val="en-GB" w:eastAsia="hr-HR"/>
              </w:rPr>
              <w:t xml:space="preserve">3. </w:t>
            </w:r>
            <w:r w:rsidR="006019BB" w:rsidRPr="00562909">
              <w:rPr>
                <w:rFonts w:ascii="Times New Roman" w:hAnsi="Times New Roman"/>
              </w:rPr>
              <w:t xml:space="preserve">The calculation of the annual premium contributions shall be </w:t>
            </w:r>
            <w:r w:rsidR="006019BB" w:rsidRPr="00562909">
              <w:rPr>
                <w:rFonts w:ascii="Times New Roman" w:hAnsi="Times New Roman"/>
              </w:rPr>
              <w:lastRenderedPageBreak/>
              <w:t>based on the average amount of covered deposits of each member credit institution of the Scheme, on the last day of each quarter of the preceding year. The covered deposit for each depositor shall be calculated by aggregating the eligible deposits, including the interest accrued up to the reporting date, irrespective of the number of deposits or their currency, up to the coverage level under Article 19(1)(a) of this Law.</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F642A16" w14:textId="4F4FA747" w:rsidR="002262E7" w:rsidRPr="00562909" w:rsidRDefault="002262E7" w:rsidP="002262E7">
            <w:pPr>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0AF5F24" w14:textId="77777777" w:rsidR="002262E7" w:rsidRPr="00562909" w:rsidRDefault="002262E7" w:rsidP="002262E7">
            <w:pPr>
              <w:jc w:val="center"/>
              <w:rPr>
                <w:rFonts w:ascii="Times New Roman" w:hAnsi="Times New Roman"/>
                <w:i/>
                <w:iCs/>
              </w:rPr>
            </w:pPr>
          </w:p>
        </w:tc>
      </w:tr>
      <w:tr w:rsidR="002262E7" w:rsidRPr="00562909" w14:paraId="27868AD6"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4D8C93D" w14:textId="77777777" w:rsidR="002262E7" w:rsidRPr="00562909" w:rsidRDefault="002262E7" w:rsidP="002262E7">
            <w:pPr>
              <w:rPr>
                <w:rFonts w:ascii="Times New Roman" w:hAnsi="Times New Roman"/>
              </w:rPr>
            </w:pPr>
            <w:r w:rsidRPr="00562909">
              <w:rPr>
                <w:rFonts w:ascii="Times New Roman" w:hAnsi="Times New Roman"/>
              </w:rPr>
              <w:lastRenderedPageBreak/>
              <w:t xml:space="preserve">Article 13 </w:t>
            </w:r>
          </w:p>
          <w:p w14:paraId="5BACF43D" w14:textId="77777777" w:rsidR="002262E7" w:rsidRPr="00562909" w:rsidRDefault="002262E7" w:rsidP="002262E7">
            <w:pPr>
              <w:rPr>
                <w:rFonts w:ascii="Times New Roman" w:hAnsi="Times New Roman"/>
              </w:rPr>
            </w:pPr>
            <w:r w:rsidRPr="00562909">
              <w:rPr>
                <w:rFonts w:ascii="Times New Roman" w:hAnsi="Times New Roman"/>
              </w:rPr>
              <w:t>Calculation of contributions to DGSs</w:t>
            </w:r>
          </w:p>
          <w:p w14:paraId="202D6387" w14:textId="789D8F16" w:rsidR="002262E7" w:rsidRPr="00562909" w:rsidRDefault="002262E7" w:rsidP="002262E7">
            <w:pPr>
              <w:rPr>
                <w:rFonts w:ascii="Times New Roman" w:hAnsi="Times New Roman"/>
              </w:rPr>
            </w:pPr>
            <w:r w:rsidRPr="00562909">
              <w:rPr>
                <w:rFonts w:ascii="Times New Roman" w:hAnsi="Times New Roman"/>
              </w:rPr>
              <w:t>Paragraph 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542DAC6" w14:textId="77777777" w:rsidR="002262E7" w:rsidRPr="00562909" w:rsidRDefault="002262E7" w:rsidP="002262E7">
            <w:pPr>
              <w:rPr>
                <w:rFonts w:ascii="Times New Roman" w:hAnsi="Times New Roman"/>
              </w:rPr>
            </w:pPr>
            <w:r w:rsidRPr="00562909">
              <w:rPr>
                <w:rFonts w:ascii="Times New Roman" w:hAnsi="Times New Roman"/>
              </w:rPr>
              <w:t xml:space="preserve">2. DGSs may use their own risk-based methods for determining and calculating the risk-based contributions by their members. The calculation of contributions shall be proportional to the risk of the members and shall take due account of the risk profiles of the various business models. Those methods may also take into account the asset side of the balance sheet and risk indicators, such as capital adequacy, asset quality and liquidity. </w:t>
            </w:r>
          </w:p>
          <w:p w14:paraId="0850043E" w14:textId="788F1993" w:rsidR="002262E7" w:rsidRPr="00562909" w:rsidRDefault="002262E7" w:rsidP="002262E7">
            <w:pPr>
              <w:rPr>
                <w:rFonts w:ascii="Times New Roman" w:hAnsi="Times New Roman"/>
              </w:rPr>
            </w:pPr>
            <w:r w:rsidRPr="00562909">
              <w:rPr>
                <w:rFonts w:ascii="Times New Roman" w:hAnsi="Times New Roman"/>
              </w:rPr>
              <w:t xml:space="preserve">Each method shall be approved by the competent authority in cooperation with the designated authority. EBA shall be informed about the methods approved.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E7EEAAB"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00BF7BF8"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D038A79" w14:textId="103E5AB4" w:rsidR="002262E7" w:rsidRPr="00562909" w:rsidRDefault="002262E7" w:rsidP="002262E7">
            <w:pPr>
              <w:rPr>
                <w:rFonts w:ascii="Times New Roman" w:hAnsi="Times New Roman"/>
              </w:rPr>
            </w:pPr>
            <w:r w:rsidRPr="00562909">
              <w:rPr>
                <w:rFonts w:ascii="Times New Roman" w:hAnsi="Times New Roman"/>
              </w:rPr>
              <w:t>Article 21, paragraphs 6 and 9</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6058985" w14:textId="5DE0F323" w:rsidR="002262E7" w:rsidRPr="00562909" w:rsidRDefault="002262E7" w:rsidP="002262E7">
            <w:pPr>
              <w:rPr>
                <w:rFonts w:ascii="Times New Roman" w:hAnsi="Times New Roman"/>
                <w:lang w:val="en-GB" w:eastAsia="hr-HR"/>
              </w:rPr>
            </w:pPr>
            <w:r w:rsidRPr="00562909">
              <w:rPr>
                <w:rFonts w:ascii="Times New Roman" w:hAnsi="Times New Roman"/>
                <w:lang w:val="en-GB" w:eastAsia="hr-HR"/>
              </w:rPr>
              <w:t xml:space="preserve">6. </w:t>
            </w:r>
            <w:r w:rsidR="006019BB" w:rsidRPr="00562909">
              <w:rPr>
                <w:rFonts w:ascii="Times New Roman" w:hAnsi="Times New Roman"/>
              </w:rPr>
              <w:t>By 30 April of each year, the Agency shall obtain from the Bank of Albania the data on the risk-profile indicators of each member credit institution of the Scheme, in accordance with the methodology approved under paragraph 9 of this Article</w:t>
            </w:r>
            <w:r w:rsidRPr="00562909">
              <w:rPr>
                <w:rFonts w:ascii="Times New Roman" w:hAnsi="Times New Roman"/>
                <w:lang w:val="en-GB" w:eastAsia="hr-HR"/>
              </w:rPr>
              <w:t>.</w:t>
            </w:r>
          </w:p>
          <w:p w14:paraId="1BE41256" w14:textId="2CA9B507" w:rsidR="002262E7" w:rsidRPr="00562909" w:rsidRDefault="002262E7" w:rsidP="002262E7">
            <w:pPr>
              <w:rPr>
                <w:rFonts w:ascii="Times New Roman" w:hAnsi="Times New Roman"/>
                <w:i/>
                <w:iCs/>
                <w:lang w:eastAsia="hr-HR"/>
              </w:rPr>
            </w:pPr>
            <w:r w:rsidRPr="00562909">
              <w:rPr>
                <w:rFonts w:ascii="Times New Roman" w:hAnsi="Times New Roman"/>
                <w:lang w:val="en-GB" w:eastAsia="hr-HR"/>
              </w:rPr>
              <w:t xml:space="preserve">9. </w:t>
            </w:r>
            <w:r w:rsidR="006019BB" w:rsidRPr="00562909">
              <w:rPr>
                <w:rFonts w:ascii="Times New Roman" w:hAnsi="Times New Roman"/>
              </w:rPr>
              <w:t>Upon the proposal of the Governing Board of the Agency, the Bank of Albania shall approve the methodology for calculating the risk-based annual premium contributions for member credit institutions of the Scheme. The Agency shall assess, at least once every five years, whether that methodology needs to be revised</w:t>
            </w:r>
            <w:r w:rsidRPr="00562909">
              <w:rPr>
                <w:rFonts w:ascii="Times New Roman" w:hAnsi="Times New Roman"/>
                <w:lang w:val="en-GB" w:eastAsia="hr-HR"/>
              </w:rPr>
              <w: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7A02C09" w14:textId="3E2ED330"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6C610FC" w14:textId="77777777" w:rsidR="002262E7" w:rsidRPr="00562909" w:rsidRDefault="002262E7" w:rsidP="002262E7">
            <w:pPr>
              <w:jc w:val="center"/>
              <w:rPr>
                <w:rFonts w:ascii="Times New Roman" w:hAnsi="Times New Roman"/>
                <w:i/>
                <w:iCs/>
              </w:rPr>
            </w:pPr>
          </w:p>
        </w:tc>
      </w:tr>
      <w:tr w:rsidR="002262E7" w:rsidRPr="00562909" w14:paraId="3BA28B9E"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B0091AE" w14:textId="77777777" w:rsidR="002262E7" w:rsidRPr="00562909" w:rsidRDefault="002262E7" w:rsidP="002262E7">
            <w:pPr>
              <w:rPr>
                <w:rFonts w:ascii="Times New Roman" w:hAnsi="Times New Roman"/>
              </w:rPr>
            </w:pPr>
            <w:r w:rsidRPr="00562909">
              <w:rPr>
                <w:rFonts w:ascii="Times New Roman" w:hAnsi="Times New Roman"/>
              </w:rPr>
              <w:lastRenderedPageBreak/>
              <w:t xml:space="preserve">Article 13 </w:t>
            </w:r>
          </w:p>
          <w:p w14:paraId="4FE1781B" w14:textId="77777777" w:rsidR="002262E7" w:rsidRPr="00562909" w:rsidRDefault="002262E7" w:rsidP="002262E7">
            <w:pPr>
              <w:rPr>
                <w:rFonts w:ascii="Times New Roman" w:hAnsi="Times New Roman"/>
              </w:rPr>
            </w:pPr>
            <w:r w:rsidRPr="00562909">
              <w:rPr>
                <w:rFonts w:ascii="Times New Roman" w:hAnsi="Times New Roman"/>
              </w:rPr>
              <w:t>Calculation of contributions to DGSs</w:t>
            </w:r>
          </w:p>
          <w:p w14:paraId="6F88EDCF" w14:textId="649C7A00" w:rsidR="002262E7" w:rsidRPr="00562909" w:rsidRDefault="002262E7" w:rsidP="002262E7">
            <w:pPr>
              <w:rPr>
                <w:rFonts w:ascii="Times New Roman" w:hAnsi="Times New Roman"/>
              </w:rPr>
            </w:pPr>
            <w:r w:rsidRPr="00562909">
              <w:rPr>
                <w:rFonts w:ascii="Times New Roman" w:hAnsi="Times New Roman"/>
              </w:rPr>
              <w:t>Paragraph 3</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A20B4E5" w14:textId="77777777" w:rsidR="002262E7" w:rsidRPr="00562909" w:rsidRDefault="002262E7" w:rsidP="002262E7">
            <w:pPr>
              <w:rPr>
                <w:rFonts w:ascii="Times New Roman" w:hAnsi="Times New Roman"/>
              </w:rPr>
            </w:pPr>
            <w:r w:rsidRPr="00562909">
              <w:rPr>
                <w:rFonts w:ascii="Times New Roman" w:hAnsi="Times New Roman"/>
              </w:rPr>
              <w:t xml:space="preserve">3. In order to ensure consistent application of this Directive, EBA shall, by 3 July 2015, issue guidelines pursuant to Article 16 of Regulation (EU) No 1093/2010 to specify methods for calculating the contributions to DGSs in accordance with paragraphs 1 and 2 of this Article. </w:t>
            </w:r>
          </w:p>
          <w:p w14:paraId="24D0D9CE" w14:textId="58EC3E59" w:rsidR="002262E7" w:rsidRPr="00562909" w:rsidRDefault="002262E7" w:rsidP="002262E7">
            <w:pPr>
              <w:rPr>
                <w:rFonts w:ascii="Times New Roman" w:hAnsi="Times New Roman"/>
              </w:rPr>
            </w:pPr>
            <w:r w:rsidRPr="00562909">
              <w:rPr>
                <w:rFonts w:ascii="Times New Roman" w:hAnsi="Times New Roman"/>
              </w:rPr>
              <w:t xml:space="preserve">In particular, it shall include a calculation formula, specific indicators, risk classes for members, thresholds for risk weights assigned to specific risk classes, and other necessary elements. </w:t>
            </w:r>
          </w:p>
          <w:p w14:paraId="7B40686F" w14:textId="77777777" w:rsidR="002262E7" w:rsidRPr="00562909" w:rsidRDefault="002262E7" w:rsidP="002262E7">
            <w:pPr>
              <w:rPr>
                <w:rFonts w:ascii="Times New Roman" w:hAnsi="Times New Roman"/>
              </w:rPr>
            </w:pPr>
            <w:r w:rsidRPr="00562909">
              <w:rPr>
                <w:rFonts w:ascii="Times New Roman" w:hAnsi="Times New Roman"/>
              </w:rPr>
              <w:t>By 3 July 2017 and at least every five years thereafter, EBA shall conduct a review of the guidelines on risk-based or alternative own-risk-based methods applied by DGSs.</w:t>
            </w:r>
          </w:p>
          <w:p w14:paraId="731815A2" w14:textId="70F357CB" w:rsidR="002262E7" w:rsidRPr="00562909" w:rsidRDefault="002262E7" w:rsidP="002262E7">
            <w:pPr>
              <w:rPr>
                <w:rFonts w:ascii="Times New Roman" w:hAnsi="Times New Roman"/>
              </w:rPr>
            </w:pP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E02D65E"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DE6D15A" w14:textId="77777777" w:rsidR="002262E7" w:rsidRPr="00562909" w:rsidRDefault="002262E7" w:rsidP="002262E7">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AFA579E" w14:textId="77777777" w:rsidR="002262E7" w:rsidRPr="00562909" w:rsidRDefault="002262E7" w:rsidP="002262E7">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1000DC8" w14:textId="3118A94F" w:rsidR="002262E7" w:rsidRPr="00562909" w:rsidRDefault="002262E7" w:rsidP="002262E7">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A1D9323" w14:textId="2A6BF5C3" w:rsidR="002262E7" w:rsidRPr="00562909" w:rsidRDefault="002262E7" w:rsidP="00BB1E6A">
            <w:pPr>
              <w:rPr>
                <w:rFonts w:ascii="Times New Roman" w:hAnsi="Times New Roman"/>
                <w:i/>
                <w:iCs/>
              </w:rPr>
            </w:pPr>
            <w:r w:rsidRPr="00562909">
              <w:rPr>
                <w:rFonts w:ascii="Times New Roman" w:hAnsi="Times New Roman"/>
                <w:lang w:val="en-GB"/>
              </w:rPr>
              <w:t xml:space="preserve">This provision imposes an obligation on the European Banking Authority (EBA) to develop guidelines. ADIA applies EBA Guidelines EBA/GL/2023/02 on methods for calculating contributions to Deposit Guarantee Schemes. </w:t>
            </w:r>
          </w:p>
        </w:tc>
      </w:tr>
      <w:tr w:rsidR="002262E7" w:rsidRPr="00562909" w14:paraId="705A8373"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DD2735C" w14:textId="2DE96D11" w:rsidR="002262E7" w:rsidRPr="00562909" w:rsidRDefault="002262E7" w:rsidP="002262E7">
            <w:pPr>
              <w:rPr>
                <w:rFonts w:ascii="Times New Roman" w:hAnsi="Times New Roman"/>
              </w:rPr>
            </w:pPr>
            <w:r w:rsidRPr="00562909">
              <w:rPr>
                <w:rFonts w:ascii="Times New Roman" w:hAnsi="Times New Roman"/>
              </w:rPr>
              <w:lastRenderedPageBreak/>
              <w:t xml:space="preserve">Article 14 </w:t>
            </w:r>
          </w:p>
          <w:p w14:paraId="61DF5BA9" w14:textId="77777777" w:rsidR="002262E7" w:rsidRPr="00562909" w:rsidRDefault="002262E7" w:rsidP="002262E7">
            <w:pPr>
              <w:rPr>
                <w:rFonts w:ascii="Times New Roman" w:hAnsi="Times New Roman"/>
              </w:rPr>
            </w:pPr>
            <w:r w:rsidRPr="00562909">
              <w:rPr>
                <w:rFonts w:ascii="Times New Roman" w:hAnsi="Times New Roman"/>
              </w:rPr>
              <w:t>Cooperation within the Union</w:t>
            </w:r>
          </w:p>
          <w:p w14:paraId="6E48298C" w14:textId="2F979891" w:rsidR="002262E7" w:rsidRPr="00562909" w:rsidRDefault="002262E7" w:rsidP="002262E7">
            <w:pPr>
              <w:rPr>
                <w:rFonts w:ascii="Times New Roman" w:hAnsi="Times New Roman"/>
              </w:rPr>
            </w:pPr>
            <w:r w:rsidRPr="00562909">
              <w:rPr>
                <w:rFonts w:ascii="Times New Roman" w:hAnsi="Times New Roman"/>
              </w:rPr>
              <w:t>Paragraph 1</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3E1D681" w14:textId="77777777" w:rsidR="002262E7" w:rsidRPr="00562909" w:rsidRDefault="002262E7" w:rsidP="002262E7">
            <w:pPr>
              <w:rPr>
                <w:rFonts w:ascii="Times New Roman" w:hAnsi="Times New Roman"/>
              </w:rPr>
            </w:pPr>
            <w:r w:rsidRPr="00562909">
              <w:rPr>
                <w:rFonts w:ascii="Times New Roman" w:hAnsi="Times New Roman"/>
              </w:rPr>
              <w:t xml:space="preserve">Article 14 </w:t>
            </w:r>
          </w:p>
          <w:p w14:paraId="39EF134B" w14:textId="77777777" w:rsidR="002262E7" w:rsidRPr="00562909" w:rsidRDefault="002262E7" w:rsidP="002262E7">
            <w:pPr>
              <w:rPr>
                <w:rFonts w:ascii="Times New Roman" w:hAnsi="Times New Roman"/>
              </w:rPr>
            </w:pPr>
            <w:r w:rsidRPr="00562909">
              <w:rPr>
                <w:rFonts w:ascii="Times New Roman" w:hAnsi="Times New Roman"/>
              </w:rPr>
              <w:t>Cooperation within the Union</w:t>
            </w:r>
          </w:p>
          <w:p w14:paraId="0CA056DD" w14:textId="77777777" w:rsidR="002262E7" w:rsidRPr="00562909" w:rsidRDefault="002262E7" w:rsidP="002262E7">
            <w:pPr>
              <w:rPr>
                <w:rFonts w:ascii="Times New Roman" w:hAnsi="Times New Roman"/>
              </w:rPr>
            </w:pPr>
            <w:r w:rsidRPr="00562909">
              <w:rPr>
                <w:rFonts w:ascii="Times New Roman" w:hAnsi="Times New Roman"/>
              </w:rPr>
              <w:t xml:space="preserve">1. Member States shall ensure that DGSs cover the following: </w:t>
            </w:r>
          </w:p>
          <w:p w14:paraId="7E3113F4" w14:textId="77777777" w:rsidR="002262E7" w:rsidRPr="00562909" w:rsidRDefault="002262E7" w:rsidP="002262E7">
            <w:pPr>
              <w:rPr>
                <w:rFonts w:ascii="Times New Roman" w:hAnsi="Times New Roman"/>
              </w:rPr>
            </w:pPr>
            <w:r w:rsidRPr="00562909">
              <w:rPr>
                <w:rFonts w:ascii="Times New Roman" w:hAnsi="Times New Roman"/>
              </w:rPr>
              <w:t xml:space="preserve">(a) depositors at branches set up by their affiliated credit institutions in other Member States; and </w:t>
            </w:r>
          </w:p>
          <w:p w14:paraId="616EC875" w14:textId="39CC34B2" w:rsidR="002262E7" w:rsidRPr="00562909" w:rsidRDefault="002262E7" w:rsidP="002262E7">
            <w:pPr>
              <w:rPr>
                <w:rFonts w:ascii="Times New Roman" w:hAnsi="Times New Roman"/>
              </w:rPr>
            </w:pPr>
            <w:r w:rsidRPr="00562909">
              <w:rPr>
                <w:rFonts w:ascii="Times New Roman" w:hAnsi="Times New Roman"/>
              </w:rPr>
              <w:t>(b) depositors at their affiliated credit institutions exercising the freedom to provide services as referred to in Title V, Chapter 3, of Directive 2013/36/EU where those depositors make use of those services in a different Member State.</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191884C"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720D2038"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C99FDE0" w14:textId="2A47424B" w:rsidR="002262E7" w:rsidRPr="00562909" w:rsidRDefault="002262E7" w:rsidP="002262E7">
            <w:pPr>
              <w:rPr>
                <w:rFonts w:ascii="Times New Roman" w:hAnsi="Times New Roman"/>
              </w:rPr>
            </w:pPr>
            <w:r w:rsidRPr="00562909">
              <w:rPr>
                <w:rFonts w:ascii="Times New Roman" w:hAnsi="Times New Roman"/>
              </w:rPr>
              <w:t>Article 62, paragraph 1</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E82C2D5" w14:textId="5EF0B232" w:rsidR="006019BB" w:rsidRPr="00562909" w:rsidRDefault="006019BB" w:rsidP="006019BB">
            <w:pPr>
              <w:rPr>
                <w:rFonts w:ascii="Times New Roman" w:hAnsi="Times New Roman"/>
              </w:rPr>
            </w:pPr>
            <w:r w:rsidRPr="00562909">
              <w:rPr>
                <w:rFonts w:ascii="Times New Roman" w:hAnsi="Times New Roman"/>
              </w:rPr>
              <w:t>1. The Agency shall guarantee the deposits of depositors, as follows:</w:t>
            </w:r>
          </w:p>
          <w:p w14:paraId="2979589F" w14:textId="77777777" w:rsidR="006019BB" w:rsidRPr="00562909" w:rsidRDefault="006019BB" w:rsidP="006019BB">
            <w:pPr>
              <w:rPr>
                <w:rFonts w:ascii="Times New Roman" w:hAnsi="Times New Roman"/>
              </w:rPr>
            </w:pPr>
            <w:r w:rsidRPr="00562909">
              <w:rPr>
                <w:rFonts w:ascii="Times New Roman" w:hAnsi="Times New Roman"/>
              </w:rPr>
              <w:t>(a) in the branches established by member credit institutions of the Scheme, which operate in other Member States;</w:t>
            </w:r>
          </w:p>
          <w:p w14:paraId="3AAD6C31" w14:textId="152BBD90" w:rsidR="002262E7" w:rsidRPr="00562909" w:rsidRDefault="006019BB" w:rsidP="006019BB">
            <w:pPr>
              <w:rPr>
                <w:rFonts w:ascii="Times New Roman" w:hAnsi="Times New Roman"/>
                <w:i/>
                <w:iCs/>
                <w:lang w:eastAsia="hr-HR"/>
              </w:rPr>
            </w:pPr>
            <w:r w:rsidRPr="00562909">
              <w:rPr>
                <w:rFonts w:ascii="Times New Roman" w:hAnsi="Times New Roman"/>
              </w:rPr>
              <w:t>(b) in member credit institutions of the Scheme, which operate in other Member States under the freedom to provide services, as laid down in Title V, Chapter 3, of Directive 2013/36/EU, where those depositors use the services in another Member State.</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A1C6A58" w14:textId="0AC70061"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0ACE9D9" w14:textId="77777777" w:rsidR="002262E7" w:rsidRPr="00562909" w:rsidRDefault="002262E7" w:rsidP="002262E7">
            <w:pPr>
              <w:rPr>
                <w:rFonts w:ascii="Times New Roman" w:hAnsi="Times New Roman"/>
                <w:lang w:val="en-GB"/>
              </w:rPr>
            </w:pPr>
            <w:r w:rsidRPr="00562909">
              <w:rPr>
                <w:rFonts w:ascii="Times New Roman" w:hAnsi="Times New Roman"/>
                <w:lang w:val="en-GB"/>
              </w:rPr>
              <w:t>Full alignment will be achieved upon the accession of the Republic of Albania to the European Union, pursuant to Article 72(1) of the draft law.</w:t>
            </w:r>
          </w:p>
          <w:p w14:paraId="1F2883F1" w14:textId="77777777" w:rsidR="002262E7" w:rsidRPr="00562909" w:rsidRDefault="002262E7" w:rsidP="002262E7">
            <w:pPr>
              <w:jc w:val="center"/>
              <w:rPr>
                <w:rFonts w:ascii="Times New Roman" w:hAnsi="Times New Roman"/>
                <w:i/>
                <w:iCs/>
              </w:rPr>
            </w:pPr>
          </w:p>
        </w:tc>
      </w:tr>
      <w:tr w:rsidR="002262E7" w:rsidRPr="00562909" w14:paraId="3A37F309"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1882608" w14:textId="77777777" w:rsidR="002262E7" w:rsidRPr="00562909" w:rsidRDefault="002262E7" w:rsidP="002262E7">
            <w:pPr>
              <w:rPr>
                <w:rFonts w:ascii="Times New Roman" w:hAnsi="Times New Roman"/>
              </w:rPr>
            </w:pPr>
            <w:r w:rsidRPr="00562909">
              <w:rPr>
                <w:rFonts w:ascii="Times New Roman" w:hAnsi="Times New Roman"/>
              </w:rPr>
              <w:lastRenderedPageBreak/>
              <w:t xml:space="preserve">Article 14 </w:t>
            </w:r>
          </w:p>
          <w:p w14:paraId="7F27D2E0" w14:textId="77777777" w:rsidR="002262E7" w:rsidRPr="00562909" w:rsidRDefault="002262E7" w:rsidP="002262E7">
            <w:pPr>
              <w:rPr>
                <w:rFonts w:ascii="Times New Roman" w:hAnsi="Times New Roman"/>
              </w:rPr>
            </w:pPr>
            <w:r w:rsidRPr="00562909">
              <w:rPr>
                <w:rFonts w:ascii="Times New Roman" w:hAnsi="Times New Roman"/>
              </w:rPr>
              <w:t>Cooperation within the Union</w:t>
            </w:r>
          </w:p>
          <w:p w14:paraId="5B71B6E1" w14:textId="59FCB3E9" w:rsidR="002262E7" w:rsidRPr="00562909" w:rsidRDefault="002262E7" w:rsidP="002262E7">
            <w:pPr>
              <w:rPr>
                <w:rFonts w:ascii="Times New Roman" w:hAnsi="Times New Roman"/>
              </w:rPr>
            </w:pPr>
            <w:r w:rsidRPr="00562909">
              <w:rPr>
                <w:rFonts w:ascii="Times New Roman" w:hAnsi="Times New Roman"/>
              </w:rPr>
              <w:t>Paragraph 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796E01F" w14:textId="47BEED63" w:rsidR="002262E7" w:rsidRPr="00562909" w:rsidRDefault="002262E7" w:rsidP="002262E7">
            <w:pPr>
              <w:rPr>
                <w:rFonts w:ascii="Times New Roman" w:hAnsi="Times New Roman"/>
              </w:rPr>
            </w:pPr>
            <w:r w:rsidRPr="00562909">
              <w:rPr>
                <w:rFonts w:ascii="Times New Roman" w:hAnsi="Times New Roman"/>
              </w:rPr>
              <w:t xml:space="preserve">2. Depositors at branches set up by credit institutions in another Member State shall be repaid by a DGS in the host Member State on behalf of the DGS in the home Member State. The DGS of the host Member State shall make repayments in accordance with the instructions of the DGS of the home Member State. The DGS of the host Member State shall not bear any liability with regard to acts done in accordance with the instructions given by DGS of the home Member State. The DGS of the home Member State shall provide the necessary funding prior to repayment and shall compensate the DGS of the host Member State for the costs incurred. </w:t>
            </w:r>
          </w:p>
          <w:p w14:paraId="1220CFE5" w14:textId="77777777" w:rsidR="002262E7" w:rsidRPr="00562909" w:rsidRDefault="002262E7" w:rsidP="002262E7">
            <w:pPr>
              <w:rPr>
                <w:rFonts w:ascii="Times New Roman" w:hAnsi="Times New Roman"/>
              </w:rPr>
            </w:pPr>
            <w:r w:rsidRPr="00562909">
              <w:rPr>
                <w:rFonts w:ascii="Times New Roman" w:hAnsi="Times New Roman"/>
              </w:rPr>
              <w:t xml:space="preserve">The DGS of the host Member State shall also inform the depositors concerned on behalf of the DGS of the home Member State and shall be entitled to receive correspondence from those depositors on behalf of the DGS of the home Member State. </w:t>
            </w:r>
          </w:p>
          <w:p w14:paraId="0FD43460" w14:textId="77777777" w:rsidR="002262E7" w:rsidRPr="00562909" w:rsidRDefault="002262E7" w:rsidP="002262E7">
            <w:pPr>
              <w:rPr>
                <w:rFonts w:ascii="Times New Roman" w:hAnsi="Times New Roman"/>
              </w:rPr>
            </w:pPr>
            <w:r w:rsidRPr="00562909">
              <w:rPr>
                <w:rFonts w:ascii="Times New Roman" w:hAnsi="Times New Roman"/>
              </w:rPr>
              <w:t xml:space="preserve">By way of derogation from </w:t>
            </w:r>
            <w:r w:rsidRPr="00562909">
              <w:rPr>
                <w:rFonts w:ascii="Times New Roman" w:hAnsi="Times New Roman"/>
              </w:rPr>
              <w:lastRenderedPageBreak/>
              <w:t xml:space="preserve">the first subparagraph, Member States shall ensure that a DGS of the home Member State may decide to repay depositors at branches in another Member State directly where all of the following apply: </w:t>
            </w:r>
          </w:p>
          <w:p w14:paraId="5AE9F27B" w14:textId="77777777" w:rsidR="002262E7" w:rsidRPr="00562909" w:rsidRDefault="002262E7" w:rsidP="002262E7">
            <w:pPr>
              <w:rPr>
                <w:rFonts w:ascii="Times New Roman" w:hAnsi="Times New Roman"/>
              </w:rPr>
            </w:pPr>
            <w:r w:rsidRPr="00562909">
              <w:rPr>
                <w:rFonts w:ascii="Times New Roman" w:hAnsi="Times New Roman"/>
              </w:rPr>
              <w:t xml:space="preserve">(i) the administrative burden and cost of such repayment is lower than the repayment by a DGS of the host Member State; </w:t>
            </w:r>
          </w:p>
          <w:p w14:paraId="5C084DF2" w14:textId="77777777" w:rsidR="002262E7" w:rsidRPr="00562909" w:rsidRDefault="002262E7" w:rsidP="002262E7">
            <w:pPr>
              <w:rPr>
                <w:rFonts w:ascii="Times New Roman" w:hAnsi="Times New Roman"/>
              </w:rPr>
            </w:pPr>
            <w:r w:rsidRPr="00562909">
              <w:rPr>
                <w:rFonts w:ascii="Times New Roman" w:hAnsi="Times New Roman"/>
              </w:rPr>
              <w:t xml:space="preserve">(ii) the DGS of the home Member State ensures that the depositors are not worse off than they would have been if the repayment had been conducted in accordance with the first subparagraph; </w:t>
            </w:r>
          </w:p>
          <w:p w14:paraId="3481C95B" w14:textId="57D747E5" w:rsidR="002262E7" w:rsidRPr="00562909" w:rsidRDefault="002262E7" w:rsidP="002262E7">
            <w:pPr>
              <w:rPr>
                <w:rFonts w:ascii="Times New Roman" w:hAnsi="Times New Roman"/>
              </w:rPr>
            </w:pPr>
            <w:r w:rsidRPr="00562909">
              <w:rPr>
                <w:rFonts w:ascii="Times New Roman" w:hAnsi="Times New Roman"/>
              </w:rPr>
              <w:t>(iii) the repayment is made in the same currency as it would have been if it had been conducted in accordance with the first subparagraph.</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487704D" w14:textId="77777777" w:rsidR="002262E7" w:rsidRPr="00562909" w:rsidRDefault="002262E7" w:rsidP="002262E7">
            <w:pPr>
              <w:rPr>
                <w:rFonts w:ascii="Times New Roman" w:hAnsi="Times New Roman"/>
                <w:lang w:val="en-GB"/>
              </w:rPr>
            </w:pPr>
            <w:r w:rsidRPr="00562909">
              <w:rPr>
                <w:rFonts w:ascii="Times New Roman" w:hAnsi="Times New Roman"/>
                <w:lang w:val="en-GB"/>
              </w:rPr>
              <w:lastRenderedPageBreak/>
              <w:t>Draft Law “On Deposit Guarantee”</w:t>
            </w:r>
          </w:p>
          <w:p w14:paraId="721665F2"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051F677" w14:textId="6C93C0EF" w:rsidR="002262E7" w:rsidRPr="00562909" w:rsidRDefault="002262E7" w:rsidP="002262E7">
            <w:pPr>
              <w:rPr>
                <w:rFonts w:ascii="Times New Roman" w:hAnsi="Times New Roman"/>
              </w:rPr>
            </w:pPr>
            <w:r w:rsidRPr="00562909">
              <w:rPr>
                <w:rFonts w:ascii="Times New Roman" w:hAnsi="Times New Roman"/>
              </w:rPr>
              <w:t>Article 62, paragraph 2</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07E74FF" w14:textId="3CFCC24C" w:rsidR="006019BB" w:rsidRPr="00562909" w:rsidRDefault="006019BB" w:rsidP="006019BB">
            <w:pPr>
              <w:rPr>
                <w:rFonts w:ascii="Times New Roman" w:hAnsi="Times New Roman"/>
              </w:rPr>
            </w:pPr>
            <w:r w:rsidRPr="00562909">
              <w:rPr>
                <w:rFonts w:ascii="Times New Roman" w:hAnsi="Times New Roman"/>
              </w:rPr>
              <w:t xml:space="preserve">2. Depositors in the branches of credit institutions in another Member State shall be repaid by the scheme of the host Member State, on behalf of the scheme of the home Member State. The deposit guarantee scheme of the host Member State shall carry out the repayment process, in accordance with the instructions of the deposit guarantee scheme of the home Member State. The scheme of the host Member State shall not bear any liability in respect of the actions carried out in accordance with the instructions given by the scheme of the home Member State. The scheme of the home Member State shall provide the necessary financing before the repayments are made and shall reimburse the scheme of the host Member State for the costs associated with that process. The scheme of the host Member State shall also inform the </w:t>
            </w:r>
            <w:r w:rsidRPr="00562909">
              <w:rPr>
                <w:rFonts w:ascii="Times New Roman" w:hAnsi="Times New Roman"/>
              </w:rPr>
              <w:lastRenderedPageBreak/>
              <w:t>relevant depositors on behalf of the scheme of the home Member State and shall be entitled to receive correspondence from those depositors, on behalf of the scheme of the home Member State. The scheme of the home Member State may decide to pay directly the depositors in the branches operating in the Republic of Albania, where the following conditions are met cumulatively:</w:t>
            </w:r>
          </w:p>
          <w:p w14:paraId="5E5B0EC9" w14:textId="77777777" w:rsidR="006019BB" w:rsidRPr="00562909" w:rsidRDefault="006019BB" w:rsidP="006019BB">
            <w:pPr>
              <w:rPr>
                <w:rFonts w:ascii="Times New Roman" w:hAnsi="Times New Roman"/>
              </w:rPr>
            </w:pPr>
            <w:r w:rsidRPr="00562909">
              <w:rPr>
                <w:rFonts w:ascii="Times New Roman" w:hAnsi="Times New Roman"/>
              </w:rPr>
              <w:t>(a) the administrative burden and the cost of the repayment process are lower than if that process were carried out by the Agency;</w:t>
            </w:r>
          </w:p>
          <w:p w14:paraId="66531F0B" w14:textId="77777777" w:rsidR="006019BB" w:rsidRPr="00562909" w:rsidRDefault="006019BB" w:rsidP="006019BB">
            <w:pPr>
              <w:rPr>
                <w:rFonts w:ascii="Times New Roman" w:hAnsi="Times New Roman"/>
              </w:rPr>
            </w:pPr>
            <w:r w:rsidRPr="00562909">
              <w:rPr>
                <w:rFonts w:ascii="Times New Roman" w:hAnsi="Times New Roman"/>
              </w:rPr>
              <w:t>(b) the scheme of the home Member State guarantees that depositors are not treated less favourably than if that process were carried out by the Agency;</w:t>
            </w:r>
          </w:p>
          <w:p w14:paraId="1DDAC3A9" w14:textId="77777777" w:rsidR="006019BB" w:rsidRPr="00562909" w:rsidRDefault="006019BB" w:rsidP="006019BB">
            <w:pPr>
              <w:rPr>
                <w:rFonts w:ascii="Times New Roman" w:hAnsi="Times New Roman"/>
              </w:rPr>
            </w:pPr>
            <w:r w:rsidRPr="00562909">
              <w:rPr>
                <w:rFonts w:ascii="Times New Roman" w:hAnsi="Times New Roman"/>
              </w:rPr>
              <w:t>(c) the deposits will be repaid in the same currency as they would have been repaid if that process were carried out by the Agency.</w:t>
            </w:r>
          </w:p>
          <w:p w14:paraId="43690F51" w14:textId="47B6B9EC" w:rsidR="002262E7" w:rsidRPr="00562909" w:rsidRDefault="006019BB" w:rsidP="006019BB">
            <w:pPr>
              <w:rPr>
                <w:rFonts w:ascii="Times New Roman" w:hAnsi="Times New Roman"/>
                <w:lang w:eastAsia="hr-HR"/>
              </w:rPr>
            </w:pPr>
            <w:r w:rsidRPr="00562909">
              <w:rPr>
                <w:rFonts w:ascii="Times New Roman" w:hAnsi="Times New Roman"/>
              </w:rPr>
              <w:t xml:space="preserve">The Agency, in its </w:t>
            </w:r>
            <w:r w:rsidRPr="00562909">
              <w:rPr>
                <w:rFonts w:ascii="Times New Roman" w:hAnsi="Times New Roman"/>
              </w:rPr>
              <w:lastRenderedPageBreak/>
              <w:t>capacity as the scheme of the host Member State, on the basis of the cooperation agreement concluded with the scheme of the home Member State, may act as a point of contact for the depositors of credit institutions licensed in the home Member States but operating in the Republic of Albania under the freedom to provide services, as laid down in Title V, Chapter 3, of Directive 2013/36/EU. The Agency shall be reimbursed by the scheme of the home Member State for the costs associated with the point-of-contact function.</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07D7955" w14:textId="7B5D85C9" w:rsidR="002262E7" w:rsidRPr="00562909" w:rsidRDefault="002262E7" w:rsidP="002262E7">
            <w:pPr>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D68E5D7" w14:textId="77777777" w:rsidR="002262E7" w:rsidRPr="00562909" w:rsidRDefault="002262E7" w:rsidP="002262E7">
            <w:pPr>
              <w:rPr>
                <w:rFonts w:ascii="Times New Roman" w:hAnsi="Times New Roman"/>
                <w:lang w:val="en-GB"/>
              </w:rPr>
            </w:pPr>
            <w:r w:rsidRPr="00562909">
              <w:rPr>
                <w:rFonts w:ascii="Times New Roman" w:hAnsi="Times New Roman"/>
                <w:lang w:val="en-GB"/>
              </w:rPr>
              <w:t>Full alignment will be achieved upon the accession of the Republic of Albania to the European Union, pursuant to Article 72(1) of the draft law.</w:t>
            </w:r>
          </w:p>
          <w:p w14:paraId="58A482BA" w14:textId="77777777" w:rsidR="002262E7" w:rsidRPr="00562909" w:rsidRDefault="002262E7" w:rsidP="002262E7">
            <w:pPr>
              <w:jc w:val="center"/>
              <w:rPr>
                <w:rFonts w:ascii="Times New Roman" w:hAnsi="Times New Roman"/>
                <w:i/>
                <w:iCs/>
              </w:rPr>
            </w:pPr>
          </w:p>
        </w:tc>
      </w:tr>
      <w:tr w:rsidR="002262E7" w:rsidRPr="00562909" w14:paraId="1D4BF479"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6CA0811" w14:textId="77777777" w:rsidR="002262E7" w:rsidRPr="00562909" w:rsidRDefault="002262E7" w:rsidP="002262E7">
            <w:pPr>
              <w:rPr>
                <w:rFonts w:ascii="Times New Roman" w:hAnsi="Times New Roman"/>
              </w:rPr>
            </w:pPr>
            <w:r w:rsidRPr="00562909">
              <w:rPr>
                <w:rFonts w:ascii="Times New Roman" w:hAnsi="Times New Roman"/>
              </w:rPr>
              <w:lastRenderedPageBreak/>
              <w:t xml:space="preserve">Article 14 </w:t>
            </w:r>
          </w:p>
          <w:p w14:paraId="1FA44E64" w14:textId="77777777" w:rsidR="002262E7" w:rsidRPr="00562909" w:rsidRDefault="002262E7" w:rsidP="002262E7">
            <w:pPr>
              <w:rPr>
                <w:rFonts w:ascii="Times New Roman" w:hAnsi="Times New Roman"/>
              </w:rPr>
            </w:pPr>
            <w:r w:rsidRPr="00562909">
              <w:rPr>
                <w:rFonts w:ascii="Times New Roman" w:hAnsi="Times New Roman"/>
              </w:rPr>
              <w:t>Cooperation within the Union</w:t>
            </w:r>
          </w:p>
          <w:p w14:paraId="0F737577" w14:textId="6BCAD377" w:rsidR="002262E7" w:rsidRPr="00562909" w:rsidRDefault="002262E7" w:rsidP="002262E7">
            <w:pPr>
              <w:rPr>
                <w:rFonts w:ascii="Times New Roman" w:hAnsi="Times New Roman"/>
              </w:rPr>
            </w:pPr>
            <w:r w:rsidRPr="00562909">
              <w:rPr>
                <w:rFonts w:ascii="Times New Roman" w:hAnsi="Times New Roman"/>
              </w:rPr>
              <w:t>Paragraph 2a</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B6E1DDC" w14:textId="3DA243B2" w:rsidR="002262E7" w:rsidRPr="00562909" w:rsidRDefault="002262E7" w:rsidP="002262E7">
            <w:pPr>
              <w:rPr>
                <w:rFonts w:ascii="Times New Roman" w:hAnsi="Times New Roman"/>
              </w:rPr>
            </w:pPr>
            <w:r w:rsidRPr="00562909">
              <w:rPr>
                <w:rFonts w:ascii="Times New Roman" w:hAnsi="Times New Roman"/>
              </w:rPr>
              <w:t>2a. Member States shall ensure that a DGS of a host Member State may, subject to an agreement with a DGS of a home Member State, act as the point of contact for depositors at credit institutions that exercise the freedom to provide services as referred to in Title V, Chapter 3, of Directive 2013/36/EU, and shall be compensated by the DGS of the home Member State for the costs incurred.</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D919A74"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2A7C73A4"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36D1194" w14:textId="4A46D312" w:rsidR="002262E7" w:rsidRPr="00562909" w:rsidRDefault="002262E7" w:rsidP="002262E7">
            <w:pPr>
              <w:rPr>
                <w:rFonts w:ascii="Times New Roman" w:hAnsi="Times New Roman"/>
              </w:rPr>
            </w:pPr>
            <w:r w:rsidRPr="00562909">
              <w:rPr>
                <w:rFonts w:ascii="Times New Roman" w:hAnsi="Times New Roman"/>
              </w:rPr>
              <w:t>Article 62, paragraphs 3 and 4</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C96EAD9" w14:textId="0E071761" w:rsidR="002262E7" w:rsidRPr="00562909" w:rsidRDefault="002262E7" w:rsidP="006019BB">
            <w:pPr>
              <w:rPr>
                <w:rFonts w:ascii="Times New Roman" w:hAnsi="Times New Roman"/>
                <w:lang w:val="en-GB" w:eastAsia="hr-HR"/>
              </w:rPr>
            </w:pPr>
            <w:r w:rsidRPr="00562909">
              <w:rPr>
                <w:rFonts w:ascii="Times New Roman" w:hAnsi="Times New Roman"/>
                <w:lang w:val="en-GB" w:eastAsia="hr-HR"/>
              </w:rPr>
              <w:t xml:space="preserve">3. </w:t>
            </w:r>
            <w:r w:rsidR="006019BB" w:rsidRPr="00562909">
              <w:rPr>
                <w:rFonts w:ascii="Times New Roman" w:hAnsi="Times New Roman"/>
              </w:rPr>
              <w:t>The scheme of the home Member State and the relevant scheme of the host Member State shall conclude an agreement laying down the conditions and means of payment, including the reimbursement of any cost associated with that process, the performance of the functions by the point of contact for depositors, the time limit and the means of payment.</w:t>
            </w:r>
          </w:p>
          <w:p w14:paraId="3699AD5A" w14:textId="77777777" w:rsidR="006019BB" w:rsidRPr="00562909" w:rsidRDefault="002262E7" w:rsidP="006019BB">
            <w:pPr>
              <w:ind w:left="38"/>
              <w:rPr>
                <w:rFonts w:ascii="Times New Roman" w:hAnsi="Times New Roman"/>
              </w:rPr>
            </w:pPr>
            <w:r w:rsidRPr="00562909">
              <w:rPr>
                <w:rFonts w:ascii="Times New Roman" w:hAnsi="Times New Roman"/>
                <w:lang w:val="en-GB" w:eastAsia="hr-HR"/>
              </w:rPr>
              <w:t xml:space="preserve">4. </w:t>
            </w:r>
            <w:r w:rsidR="006019BB" w:rsidRPr="00562909">
              <w:rPr>
                <w:rFonts w:ascii="Times New Roman" w:hAnsi="Times New Roman"/>
              </w:rPr>
              <w:t>In the case of paragraphs 2 and 3 of this Article, the scheme of the home Member State shall provide the Agency, in its capacity as the scheme of the host Member State, with information on:</w:t>
            </w:r>
          </w:p>
          <w:p w14:paraId="409C1EE7" w14:textId="77777777" w:rsidR="006019BB" w:rsidRPr="00562909" w:rsidRDefault="006019BB" w:rsidP="006019BB">
            <w:pPr>
              <w:ind w:left="38"/>
              <w:rPr>
                <w:rFonts w:ascii="Times New Roman" w:hAnsi="Times New Roman"/>
              </w:rPr>
            </w:pPr>
            <w:r w:rsidRPr="00562909">
              <w:rPr>
                <w:rFonts w:ascii="Times New Roman" w:hAnsi="Times New Roman"/>
              </w:rPr>
              <w:t>(a) the number of depositors in the branches of credit institutions licensed in the home Member State but operating in the Republic of Albania, the amount of covered deposits in those branches, as well as any change relating to those data;</w:t>
            </w:r>
          </w:p>
          <w:p w14:paraId="0A481AAF" w14:textId="405A4927" w:rsidR="002262E7" w:rsidRPr="00562909" w:rsidRDefault="006019BB" w:rsidP="006019BB">
            <w:pPr>
              <w:rPr>
                <w:rFonts w:ascii="Times New Roman" w:hAnsi="Times New Roman"/>
                <w:lang w:eastAsia="hr-HR"/>
              </w:rPr>
            </w:pPr>
            <w:r w:rsidRPr="00562909">
              <w:rPr>
                <w:rFonts w:ascii="Times New Roman" w:hAnsi="Times New Roman"/>
              </w:rPr>
              <w:t xml:space="preserve">(b) the number of depositors in credit </w:t>
            </w:r>
            <w:r w:rsidRPr="00562909">
              <w:rPr>
                <w:rFonts w:ascii="Times New Roman" w:hAnsi="Times New Roman"/>
              </w:rPr>
              <w:lastRenderedPageBreak/>
              <w:t>institutions licensed in the home Member States but operating in the Republic of Albania, as laid down in Title V, Chapter 3, of Directive 2013/36/EU, the amount of covered deposits with those institutions, as well as any change relating to those data</w:t>
            </w:r>
            <w:r w:rsidR="002262E7" w:rsidRPr="00562909">
              <w:rPr>
                <w:rFonts w:ascii="Times New Roman" w:hAnsi="Times New Roman"/>
                <w:lang w:val="en-GB" w:eastAsia="hr-HR"/>
              </w:rPr>
              <w: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B345CBB" w14:textId="1A1C3BFF" w:rsidR="002262E7" w:rsidRPr="00562909" w:rsidRDefault="002262E7" w:rsidP="002262E7">
            <w:pPr>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B111809" w14:textId="77777777" w:rsidR="002262E7" w:rsidRPr="00562909" w:rsidRDefault="002262E7" w:rsidP="002262E7">
            <w:pPr>
              <w:rPr>
                <w:rFonts w:ascii="Times New Roman" w:hAnsi="Times New Roman"/>
                <w:lang w:val="en-GB"/>
              </w:rPr>
            </w:pPr>
            <w:r w:rsidRPr="00562909">
              <w:rPr>
                <w:rFonts w:ascii="Times New Roman" w:hAnsi="Times New Roman"/>
                <w:lang w:val="en-GB"/>
              </w:rPr>
              <w:t>Full alignment will be achieved upon the accession of the Republic of Albania to the European Union, pursuant to Article 72(1) of the draft law.</w:t>
            </w:r>
          </w:p>
          <w:p w14:paraId="72D62B67" w14:textId="77777777" w:rsidR="002262E7" w:rsidRPr="00562909" w:rsidRDefault="002262E7" w:rsidP="002262E7">
            <w:pPr>
              <w:jc w:val="center"/>
              <w:rPr>
                <w:rFonts w:ascii="Times New Roman" w:hAnsi="Times New Roman"/>
                <w:i/>
                <w:iCs/>
              </w:rPr>
            </w:pPr>
          </w:p>
        </w:tc>
      </w:tr>
      <w:tr w:rsidR="002262E7" w:rsidRPr="00562909" w14:paraId="3CF73C4A"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4C2D6D7" w14:textId="77777777" w:rsidR="002262E7" w:rsidRPr="00562909" w:rsidRDefault="002262E7" w:rsidP="002262E7">
            <w:pPr>
              <w:rPr>
                <w:rFonts w:ascii="Times New Roman" w:hAnsi="Times New Roman"/>
              </w:rPr>
            </w:pPr>
            <w:r w:rsidRPr="00562909">
              <w:rPr>
                <w:rFonts w:ascii="Times New Roman" w:hAnsi="Times New Roman"/>
              </w:rPr>
              <w:t xml:space="preserve">Article 14 </w:t>
            </w:r>
          </w:p>
          <w:p w14:paraId="61B8B964" w14:textId="77777777" w:rsidR="002262E7" w:rsidRPr="00562909" w:rsidRDefault="002262E7" w:rsidP="002262E7">
            <w:pPr>
              <w:rPr>
                <w:rFonts w:ascii="Times New Roman" w:hAnsi="Times New Roman"/>
              </w:rPr>
            </w:pPr>
            <w:r w:rsidRPr="00562909">
              <w:rPr>
                <w:rFonts w:ascii="Times New Roman" w:hAnsi="Times New Roman"/>
              </w:rPr>
              <w:t>Cooperation within the Union</w:t>
            </w:r>
          </w:p>
          <w:p w14:paraId="05EE88B9" w14:textId="7CFA0E4A" w:rsidR="002262E7" w:rsidRPr="00562909" w:rsidRDefault="002262E7" w:rsidP="002262E7">
            <w:pPr>
              <w:rPr>
                <w:rFonts w:ascii="Times New Roman" w:hAnsi="Times New Roman"/>
              </w:rPr>
            </w:pPr>
            <w:r w:rsidRPr="00562909">
              <w:rPr>
                <w:rFonts w:ascii="Times New Roman" w:hAnsi="Times New Roman"/>
              </w:rPr>
              <w:t>Paragraph 2b</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AFFCE9D" w14:textId="2CB95CA6" w:rsidR="002262E7" w:rsidRPr="00562909" w:rsidRDefault="002262E7" w:rsidP="002262E7">
            <w:pPr>
              <w:rPr>
                <w:rFonts w:ascii="Times New Roman" w:hAnsi="Times New Roman"/>
              </w:rPr>
            </w:pPr>
            <w:r w:rsidRPr="00562909">
              <w:rPr>
                <w:rFonts w:ascii="Times New Roman" w:hAnsi="Times New Roman"/>
              </w:rPr>
              <w:t>2b. Where paragraph 2 applies, Member States shall ensure that the DGS of the home Member State and the DGS of the host Member State concerned have an agreement in place on the repayment terms and conditions, including on the compensation of any costs incurred, the contact point for depositors, the timeline and the payment method.</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B7D6D14" w14:textId="77777777" w:rsidR="002262E7" w:rsidRPr="00562909" w:rsidRDefault="002262E7" w:rsidP="002262E7">
            <w:pPr>
              <w:rPr>
                <w:rFonts w:ascii="Times New Roman" w:hAnsi="Times New Roman"/>
                <w:lang w:val="en-GB"/>
              </w:rPr>
            </w:pPr>
            <w:r w:rsidRPr="00562909">
              <w:rPr>
                <w:rFonts w:ascii="Times New Roman" w:hAnsi="Times New Roman"/>
                <w:lang w:val="en-GB"/>
              </w:rPr>
              <w:t>Draft Law “On Deposit Guarantee”</w:t>
            </w:r>
          </w:p>
          <w:p w14:paraId="32A639B9" w14:textId="77777777" w:rsidR="002262E7" w:rsidRPr="00562909" w:rsidRDefault="002262E7" w:rsidP="002262E7">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E013C22" w14:textId="0238F957" w:rsidR="002262E7" w:rsidRPr="00562909" w:rsidRDefault="002262E7" w:rsidP="002262E7">
            <w:pPr>
              <w:rPr>
                <w:rFonts w:ascii="Times New Roman" w:hAnsi="Times New Roman"/>
              </w:rPr>
            </w:pPr>
            <w:r w:rsidRPr="00562909">
              <w:rPr>
                <w:rFonts w:ascii="Times New Roman" w:hAnsi="Times New Roman"/>
              </w:rPr>
              <w:t>Article 63, paragraph 1</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06CBA99" w14:textId="50008A4B" w:rsidR="002262E7" w:rsidRPr="00562909" w:rsidRDefault="006019BB" w:rsidP="002262E7">
            <w:pPr>
              <w:rPr>
                <w:rFonts w:ascii="Times New Roman" w:hAnsi="Times New Roman"/>
                <w:lang w:eastAsia="hr-HR"/>
              </w:rPr>
            </w:pPr>
            <w:r w:rsidRPr="00562909">
              <w:rPr>
                <w:rFonts w:ascii="Times New Roman" w:hAnsi="Times New Roman"/>
              </w:rPr>
              <w:t>1. The Agency and the designated authorities shall conclude cooperation agreements for the repayment of deposits under Article 62 of this Law, in particular on the conditions and deadlines for payment, including the reimbursement of any cost associated with that process, as well as the performance of the point-of-contact function for depositors, the duration of the process and the means of payment.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63F35AE" w14:textId="5EC22365" w:rsidR="002262E7" w:rsidRPr="00562909" w:rsidRDefault="002262E7" w:rsidP="002262E7">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F52A1D1" w14:textId="77777777" w:rsidR="002262E7" w:rsidRPr="00562909" w:rsidRDefault="002262E7" w:rsidP="002262E7">
            <w:pPr>
              <w:rPr>
                <w:rFonts w:ascii="Times New Roman" w:hAnsi="Times New Roman"/>
                <w:lang w:val="en-GB"/>
              </w:rPr>
            </w:pPr>
            <w:r w:rsidRPr="00562909">
              <w:rPr>
                <w:rFonts w:ascii="Times New Roman" w:hAnsi="Times New Roman"/>
                <w:lang w:val="en-GB"/>
              </w:rPr>
              <w:t>Full alignment will be achieved upon the accession of the Republic of Albania to the European Union, pursuant to Article 72(1) of the draft law.</w:t>
            </w:r>
          </w:p>
          <w:p w14:paraId="21FB3399" w14:textId="7543B3E6" w:rsidR="002262E7" w:rsidRPr="00562909" w:rsidRDefault="002262E7" w:rsidP="002262E7">
            <w:pPr>
              <w:rPr>
                <w:rFonts w:ascii="Times New Roman" w:hAnsi="Times New Roman"/>
                <w:lang w:val="en-GB"/>
              </w:rPr>
            </w:pPr>
          </w:p>
        </w:tc>
      </w:tr>
      <w:tr w:rsidR="006019BB" w:rsidRPr="00562909" w14:paraId="5CEDA8F6"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369BAE9" w14:textId="77777777" w:rsidR="006019BB" w:rsidRPr="00562909" w:rsidRDefault="006019BB" w:rsidP="006019BB">
            <w:pPr>
              <w:rPr>
                <w:rFonts w:ascii="Times New Roman" w:hAnsi="Times New Roman"/>
              </w:rPr>
            </w:pPr>
            <w:r w:rsidRPr="00562909">
              <w:rPr>
                <w:rFonts w:ascii="Times New Roman" w:hAnsi="Times New Roman"/>
              </w:rPr>
              <w:lastRenderedPageBreak/>
              <w:t xml:space="preserve">Article 14 </w:t>
            </w:r>
          </w:p>
          <w:p w14:paraId="5A342CAC" w14:textId="77777777" w:rsidR="006019BB" w:rsidRPr="00562909" w:rsidRDefault="006019BB" w:rsidP="006019BB">
            <w:pPr>
              <w:rPr>
                <w:rFonts w:ascii="Times New Roman" w:hAnsi="Times New Roman"/>
              </w:rPr>
            </w:pPr>
            <w:r w:rsidRPr="00562909">
              <w:rPr>
                <w:rFonts w:ascii="Times New Roman" w:hAnsi="Times New Roman"/>
              </w:rPr>
              <w:t>Cooperation within the Union</w:t>
            </w:r>
          </w:p>
          <w:p w14:paraId="07DF3E2F" w14:textId="64A0FAE0" w:rsidR="006019BB" w:rsidRPr="00562909" w:rsidRDefault="006019BB" w:rsidP="006019BB">
            <w:pPr>
              <w:rPr>
                <w:rFonts w:ascii="Times New Roman" w:hAnsi="Times New Roman"/>
              </w:rPr>
            </w:pPr>
            <w:r w:rsidRPr="00562909">
              <w:rPr>
                <w:rFonts w:ascii="Times New Roman" w:hAnsi="Times New Roman"/>
              </w:rPr>
              <w:t>Paragraph 2c</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C8CE55F" w14:textId="77777777" w:rsidR="006019BB" w:rsidRPr="00562909" w:rsidRDefault="006019BB" w:rsidP="006019BB">
            <w:pPr>
              <w:rPr>
                <w:rFonts w:ascii="Times New Roman" w:hAnsi="Times New Roman"/>
              </w:rPr>
            </w:pPr>
            <w:r w:rsidRPr="00562909">
              <w:rPr>
                <w:rFonts w:ascii="Times New Roman" w:hAnsi="Times New Roman"/>
              </w:rPr>
              <w:t xml:space="preserve">2c. Where paragraph 2 or 2a applies, the DGS of the home Member State shall provide the DGS of the host Member State with information on: </w:t>
            </w:r>
          </w:p>
          <w:p w14:paraId="54483DAF" w14:textId="77777777" w:rsidR="006019BB" w:rsidRPr="00562909" w:rsidRDefault="006019BB" w:rsidP="006019BB">
            <w:pPr>
              <w:rPr>
                <w:rFonts w:ascii="Times New Roman" w:hAnsi="Times New Roman"/>
              </w:rPr>
            </w:pPr>
            <w:r w:rsidRPr="00562909">
              <w:rPr>
                <w:rFonts w:ascii="Times New Roman" w:hAnsi="Times New Roman"/>
              </w:rPr>
              <w:t xml:space="preserve">(a) the number of depositors at branches set up by its affiliated credit institutions in that host Member State, the amount of covered deposits in those branches and any relevant changes thereto; </w:t>
            </w:r>
          </w:p>
          <w:p w14:paraId="1A613485" w14:textId="4A2DADA8" w:rsidR="006019BB" w:rsidRPr="00562909" w:rsidRDefault="006019BB" w:rsidP="006019BB">
            <w:pPr>
              <w:rPr>
                <w:rFonts w:ascii="Times New Roman" w:hAnsi="Times New Roman"/>
              </w:rPr>
            </w:pPr>
            <w:r w:rsidRPr="00562909">
              <w:rPr>
                <w:rFonts w:ascii="Times New Roman" w:hAnsi="Times New Roman"/>
              </w:rPr>
              <w:t>(b) the number of depositors at its affiliated credit institutions exercising the freedom to provide services as referred to in Title V, Chapter 3, of Directive 2013/36/EU where these depositors make use of these services in that host Member State, the total amount of covered deposits of those depositors and any relevant changes thereto.</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7ED6421" w14:textId="77777777" w:rsidR="006019BB" w:rsidRPr="00562909" w:rsidRDefault="006019BB" w:rsidP="006019BB">
            <w:pPr>
              <w:rPr>
                <w:rFonts w:ascii="Times New Roman" w:hAnsi="Times New Roman"/>
                <w:lang w:val="en-GB"/>
              </w:rPr>
            </w:pPr>
            <w:r w:rsidRPr="00562909">
              <w:rPr>
                <w:rFonts w:ascii="Times New Roman" w:hAnsi="Times New Roman"/>
                <w:lang w:val="en-GB"/>
              </w:rPr>
              <w:t>Draft Law “On Deposit Guarantee”</w:t>
            </w:r>
          </w:p>
          <w:p w14:paraId="1E288293"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325F3FB" w14:textId="3EAED2CB" w:rsidR="006019BB" w:rsidRPr="00562909" w:rsidRDefault="006019BB" w:rsidP="006019BB">
            <w:pPr>
              <w:rPr>
                <w:rFonts w:ascii="Times New Roman" w:hAnsi="Times New Roman"/>
              </w:rPr>
            </w:pPr>
            <w:r w:rsidRPr="00562909">
              <w:rPr>
                <w:rFonts w:ascii="Times New Roman" w:hAnsi="Times New Roman"/>
              </w:rPr>
              <w:t>Article 62, paragraph 3 and 4</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2D3155A" w14:textId="77777777" w:rsidR="006019BB" w:rsidRPr="00562909" w:rsidRDefault="006019BB" w:rsidP="006019BB">
            <w:pPr>
              <w:rPr>
                <w:rFonts w:ascii="Times New Roman" w:hAnsi="Times New Roman"/>
                <w:lang w:val="en-GB" w:eastAsia="hr-HR"/>
              </w:rPr>
            </w:pPr>
            <w:r w:rsidRPr="00562909">
              <w:rPr>
                <w:rFonts w:ascii="Times New Roman" w:hAnsi="Times New Roman"/>
                <w:lang w:val="en-GB" w:eastAsia="hr-HR"/>
              </w:rPr>
              <w:t xml:space="preserve">3. </w:t>
            </w:r>
            <w:r w:rsidRPr="00562909">
              <w:rPr>
                <w:rFonts w:ascii="Times New Roman" w:hAnsi="Times New Roman"/>
              </w:rPr>
              <w:t>The scheme of the home Member State and the relevant scheme of the host Member State shall conclude an agreement laying down the conditions and means of payment, including the reimbursement of any cost associated with that process, the performance of the functions by the point of contact for depositors, the time limit and the means of payment.</w:t>
            </w:r>
          </w:p>
          <w:p w14:paraId="76E6CB66" w14:textId="77777777" w:rsidR="006019BB" w:rsidRPr="00562909" w:rsidRDefault="006019BB" w:rsidP="006019BB">
            <w:pPr>
              <w:ind w:left="38"/>
              <w:rPr>
                <w:rFonts w:ascii="Times New Roman" w:hAnsi="Times New Roman"/>
              </w:rPr>
            </w:pPr>
            <w:r w:rsidRPr="00562909">
              <w:rPr>
                <w:rFonts w:ascii="Times New Roman" w:hAnsi="Times New Roman"/>
                <w:lang w:val="en-GB" w:eastAsia="hr-HR"/>
              </w:rPr>
              <w:t xml:space="preserve">4. </w:t>
            </w:r>
            <w:r w:rsidRPr="00562909">
              <w:rPr>
                <w:rFonts w:ascii="Times New Roman" w:hAnsi="Times New Roman"/>
              </w:rPr>
              <w:t>In the case of paragraphs 2 and 3 of this Article, the scheme of the home Member State shall provide the Agency, in its capacity as the scheme of the host Member State, with information on:</w:t>
            </w:r>
          </w:p>
          <w:p w14:paraId="0F16009F" w14:textId="77777777" w:rsidR="006019BB" w:rsidRPr="00562909" w:rsidRDefault="006019BB" w:rsidP="006019BB">
            <w:pPr>
              <w:ind w:left="38"/>
              <w:rPr>
                <w:rFonts w:ascii="Times New Roman" w:hAnsi="Times New Roman"/>
              </w:rPr>
            </w:pPr>
            <w:r w:rsidRPr="00562909">
              <w:rPr>
                <w:rFonts w:ascii="Times New Roman" w:hAnsi="Times New Roman"/>
              </w:rPr>
              <w:t>(a) the number of depositors in the branches of credit institutions licensed in the home Member State but operating in the Republic of Albania, the amount of covered deposits in those branches, as well as any change relating to those data;</w:t>
            </w:r>
          </w:p>
          <w:p w14:paraId="320DAEF7" w14:textId="5A2281D7" w:rsidR="006019BB" w:rsidRPr="00562909" w:rsidRDefault="006019BB" w:rsidP="006019BB">
            <w:pPr>
              <w:rPr>
                <w:rFonts w:ascii="Times New Roman" w:hAnsi="Times New Roman"/>
                <w:i/>
                <w:iCs/>
                <w:lang w:eastAsia="hr-HR"/>
              </w:rPr>
            </w:pPr>
            <w:r w:rsidRPr="00562909">
              <w:rPr>
                <w:rFonts w:ascii="Times New Roman" w:hAnsi="Times New Roman"/>
              </w:rPr>
              <w:t xml:space="preserve">(b) the number of depositors in credit </w:t>
            </w:r>
            <w:r w:rsidRPr="00562909">
              <w:rPr>
                <w:rFonts w:ascii="Times New Roman" w:hAnsi="Times New Roman"/>
              </w:rPr>
              <w:lastRenderedPageBreak/>
              <w:t>institutions licensed in the home Member States but operating in the Republic of Albania, as laid down in Title V, Chapter 3, of Directive 2013/36/EU, the amount of covered deposits with those institutions, as well as any change relating to those data</w:t>
            </w:r>
            <w:r w:rsidRPr="00562909">
              <w:rPr>
                <w:rFonts w:ascii="Times New Roman" w:hAnsi="Times New Roman"/>
                <w:lang w:val="en-GB" w:eastAsia="hr-HR"/>
              </w:rPr>
              <w: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1FDF7D8" w14:textId="53D99667" w:rsidR="006019BB" w:rsidRPr="00562909" w:rsidRDefault="006019BB" w:rsidP="006019BB">
            <w:pPr>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C99ABB3" w14:textId="77777777" w:rsidR="006019BB" w:rsidRPr="00562909" w:rsidRDefault="006019BB" w:rsidP="006019BB">
            <w:pPr>
              <w:rPr>
                <w:rFonts w:ascii="Times New Roman" w:hAnsi="Times New Roman"/>
                <w:lang w:val="en-GB"/>
              </w:rPr>
            </w:pPr>
            <w:r w:rsidRPr="00562909">
              <w:rPr>
                <w:rFonts w:ascii="Times New Roman" w:hAnsi="Times New Roman"/>
                <w:lang w:val="en-GB"/>
              </w:rPr>
              <w:t>Full alignment will be achieved upon the accession of the Republic of Albania to the European Union, pursuant to Article 72(1) of the draft law.</w:t>
            </w:r>
          </w:p>
          <w:p w14:paraId="171A0990" w14:textId="77777777" w:rsidR="006019BB" w:rsidRPr="00562909" w:rsidRDefault="006019BB" w:rsidP="006019BB">
            <w:pPr>
              <w:jc w:val="center"/>
              <w:rPr>
                <w:rFonts w:ascii="Times New Roman" w:hAnsi="Times New Roman"/>
                <w:i/>
                <w:iCs/>
              </w:rPr>
            </w:pPr>
          </w:p>
        </w:tc>
      </w:tr>
      <w:tr w:rsidR="006019BB" w:rsidRPr="00562909" w14:paraId="7EE64372"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EAC9CCD" w14:textId="77777777" w:rsidR="006019BB" w:rsidRPr="00562909" w:rsidRDefault="006019BB" w:rsidP="006019BB">
            <w:pPr>
              <w:rPr>
                <w:rFonts w:ascii="Times New Roman" w:hAnsi="Times New Roman"/>
              </w:rPr>
            </w:pPr>
            <w:r w:rsidRPr="00562909">
              <w:rPr>
                <w:rFonts w:ascii="Times New Roman" w:hAnsi="Times New Roman"/>
              </w:rPr>
              <w:lastRenderedPageBreak/>
              <w:t xml:space="preserve">Article 14 </w:t>
            </w:r>
          </w:p>
          <w:p w14:paraId="2F0829C8" w14:textId="77777777" w:rsidR="006019BB" w:rsidRPr="00562909" w:rsidRDefault="006019BB" w:rsidP="006019BB">
            <w:pPr>
              <w:rPr>
                <w:rFonts w:ascii="Times New Roman" w:hAnsi="Times New Roman"/>
              </w:rPr>
            </w:pPr>
            <w:r w:rsidRPr="00562909">
              <w:rPr>
                <w:rFonts w:ascii="Times New Roman" w:hAnsi="Times New Roman"/>
              </w:rPr>
              <w:t>Cooperation within the Union</w:t>
            </w:r>
          </w:p>
          <w:p w14:paraId="2477C26E" w14:textId="46471B9B" w:rsidR="006019BB" w:rsidRPr="00562909" w:rsidRDefault="006019BB" w:rsidP="006019BB">
            <w:pPr>
              <w:rPr>
                <w:rFonts w:ascii="Times New Roman" w:hAnsi="Times New Roman"/>
              </w:rPr>
            </w:pPr>
            <w:r w:rsidRPr="00562909">
              <w:rPr>
                <w:rFonts w:ascii="Times New Roman" w:hAnsi="Times New Roman"/>
              </w:rPr>
              <w:t>Paragraph 3</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16AC05E" w14:textId="4E78CEBD" w:rsidR="006019BB" w:rsidRPr="00562909" w:rsidRDefault="006019BB" w:rsidP="006019BB">
            <w:pPr>
              <w:rPr>
                <w:rFonts w:ascii="Times New Roman" w:hAnsi="Times New Roman"/>
              </w:rPr>
            </w:pPr>
            <w:r w:rsidRPr="00562909">
              <w:rPr>
                <w:rFonts w:ascii="Times New Roman" w:hAnsi="Times New Roman"/>
              </w:rPr>
              <w:t>3. Member States shall ensure that, where a credit institution ceases to be a member of a DGS and joins another DGS, or if some of the credit institution’s activities are transferred to another DGS, the DGS of origin transfers to the receiving DGS the contributions due for the 12 months preceding the change of DGS membership or transfer of activities, in proportion to the amount of covered deposits transferred, with the exception of the extraordinary contributions referred to in Article 10(8).</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B30C5C5" w14:textId="77777777" w:rsidR="006019BB" w:rsidRPr="00562909" w:rsidRDefault="006019BB" w:rsidP="006019BB">
            <w:pPr>
              <w:rPr>
                <w:rFonts w:ascii="Times New Roman" w:hAnsi="Times New Roman"/>
                <w:lang w:val="en-GB"/>
              </w:rPr>
            </w:pPr>
            <w:r w:rsidRPr="00562909">
              <w:rPr>
                <w:rFonts w:ascii="Times New Roman" w:hAnsi="Times New Roman"/>
                <w:lang w:val="en-GB"/>
              </w:rPr>
              <w:t>Draft Law “On Deposit Guarantee”</w:t>
            </w:r>
          </w:p>
          <w:p w14:paraId="176297CA"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C65D85B" w14:textId="7B6A68E0" w:rsidR="006019BB" w:rsidRPr="00562909" w:rsidRDefault="006019BB" w:rsidP="006019BB">
            <w:pPr>
              <w:rPr>
                <w:rFonts w:ascii="Times New Roman" w:hAnsi="Times New Roman"/>
              </w:rPr>
            </w:pPr>
            <w:r w:rsidRPr="00562909">
              <w:rPr>
                <w:rFonts w:ascii="Times New Roman" w:hAnsi="Times New Roman"/>
              </w:rPr>
              <w:t>Article 64, paragraph 1</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A29E8D6" w14:textId="4BD6C9D9" w:rsidR="006019BB" w:rsidRPr="00562909" w:rsidRDefault="006019BB" w:rsidP="006019BB">
            <w:pPr>
              <w:rPr>
                <w:rFonts w:ascii="Times New Roman" w:hAnsi="Times New Roman"/>
                <w:i/>
                <w:iCs/>
                <w:lang w:eastAsia="hr-HR"/>
              </w:rPr>
            </w:pPr>
            <w:r w:rsidRPr="00562909">
              <w:rPr>
                <w:rFonts w:ascii="Times New Roman" w:hAnsi="Times New Roman"/>
              </w:rPr>
              <w:t>1. Where a member credit institution of the Scheme leaves the Scheme in the Republic of Albania and joins the scheme of another Member State, or where some of the activities of a member credit institution of the Scheme in the Republic of Albania are transferred to the scheme of another Member State, the scheme of the home Member State shall transfer to the scheme of the host Member State the contributions of that member credit institution paid to the Agency during the twelve months preceding the change of membership or the transfer of the activity, in proportion to the amount of covered deposits transferred, with the exception of the extraordinary contributions under Article 23 of this Law.</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4D6220D" w14:textId="3C464533" w:rsidR="006019BB" w:rsidRPr="00562909" w:rsidRDefault="006019BB" w:rsidP="006019BB">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7D183B0" w14:textId="77777777" w:rsidR="006019BB" w:rsidRPr="00562909" w:rsidRDefault="006019BB" w:rsidP="006019BB">
            <w:pPr>
              <w:rPr>
                <w:rFonts w:ascii="Times New Roman" w:hAnsi="Times New Roman"/>
                <w:lang w:val="en-GB"/>
              </w:rPr>
            </w:pPr>
            <w:r w:rsidRPr="00562909">
              <w:rPr>
                <w:rFonts w:ascii="Times New Roman" w:hAnsi="Times New Roman"/>
                <w:lang w:val="en-GB"/>
              </w:rPr>
              <w:t>Full alignment will be achieved upon the accession of the Republic of Albania to the European Union, pursuant to Article 72(1) of the draft law.</w:t>
            </w:r>
          </w:p>
          <w:p w14:paraId="45E50B10" w14:textId="77777777" w:rsidR="006019BB" w:rsidRPr="00562909" w:rsidRDefault="006019BB" w:rsidP="006019BB">
            <w:pPr>
              <w:jc w:val="center"/>
              <w:rPr>
                <w:rFonts w:ascii="Times New Roman" w:hAnsi="Times New Roman"/>
                <w:i/>
                <w:iCs/>
              </w:rPr>
            </w:pPr>
          </w:p>
        </w:tc>
      </w:tr>
      <w:tr w:rsidR="006019BB" w:rsidRPr="00562909" w14:paraId="13735707"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DD7CBBB" w14:textId="77777777" w:rsidR="006019BB" w:rsidRPr="00562909" w:rsidRDefault="006019BB" w:rsidP="006019BB">
            <w:pPr>
              <w:rPr>
                <w:rFonts w:ascii="Times New Roman" w:hAnsi="Times New Roman"/>
              </w:rPr>
            </w:pPr>
            <w:r w:rsidRPr="00562909">
              <w:rPr>
                <w:rFonts w:ascii="Times New Roman" w:hAnsi="Times New Roman"/>
              </w:rPr>
              <w:lastRenderedPageBreak/>
              <w:t xml:space="preserve">Article 14 </w:t>
            </w:r>
          </w:p>
          <w:p w14:paraId="2AAF908A" w14:textId="77777777" w:rsidR="006019BB" w:rsidRPr="00562909" w:rsidRDefault="006019BB" w:rsidP="006019BB">
            <w:pPr>
              <w:rPr>
                <w:rFonts w:ascii="Times New Roman" w:hAnsi="Times New Roman"/>
              </w:rPr>
            </w:pPr>
            <w:r w:rsidRPr="00562909">
              <w:rPr>
                <w:rFonts w:ascii="Times New Roman" w:hAnsi="Times New Roman"/>
              </w:rPr>
              <w:t>Cooperation within the Union</w:t>
            </w:r>
          </w:p>
          <w:p w14:paraId="62B65610" w14:textId="7D67CD1B" w:rsidR="006019BB" w:rsidRPr="00562909" w:rsidRDefault="006019BB" w:rsidP="006019BB">
            <w:pPr>
              <w:rPr>
                <w:rFonts w:ascii="Times New Roman" w:hAnsi="Times New Roman"/>
              </w:rPr>
            </w:pPr>
            <w:r w:rsidRPr="00562909">
              <w:rPr>
                <w:rFonts w:ascii="Times New Roman" w:hAnsi="Times New Roman"/>
              </w:rPr>
              <w:t>Paragraph 3a</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8108227" w14:textId="6DBA6351" w:rsidR="006019BB" w:rsidRPr="00562909" w:rsidRDefault="006019BB" w:rsidP="006019BB">
            <w:pPr>
              <w:rPr>
                <w:rFonts w:ascii="Times New Roman" w:hAnsi="Times New Roman"/>
              </w:rPr>
            </w:pPr>
            <w:r w:rsidRPr="00562909">
              <w:rPr>
                <w:rFonts w:ascii="Times New Roman" w:hAnsi="Times New Roman"/>
              </w:rPr>
              <w:t>3a. For the purposes of paragraph 3, Member States shall ensure that the DGS of origin transfers, at the request of the receiving DGS, the amount referred to in that paragraph within one month of that request.</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D11F341" w14:textId="77777777" w:rsidR="006019BB" w:rsidRPr="00562909" w:rsidRDefault="006019BB" w:rsidP="006019BB">
            <w:pPr>
              <w:rPr>
                <w:rFonts w:ascii="Times New Roman" w:hAnsi="Times New Roman"/>
                <w:lang w:val="en-GB"/>
              </w:rPr>
            </w:pPr>
            <w:r w:rsidRPr="00562909">
              <w:rPr>
                <w:rFonts w:ascii="Times New Roman" w:hAnsi="Times New Roman"/>
                <w:lang w:val="en-GB"/>
              </w:rPr>
              <w:t>Draft Law “On Deposit Guarantee”</w:t>
            </w:r>
          </w:p>
          <w:p w14:paraId="7C5DB994"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2A55170" w14:textId="04A989A9" w:rsidR="006019BB" w:rsidRPr="00562909" w:rsidRDefault="006019BB" w:rsidP="006019BB">
            <w:pPr>
              <w:rPr>
                <w:rFonts w:ascii="Times New Roman" w:hAnsi="Times New Roman"/>
              </w:rPr>
            </w:pPr>
            <w:r w:rsidRPr="00562909">
              <w:rPr>
                <w:rFonts w:ascii="Times New Roman" w:hAnsi="Times New Roman"/>
              </w:rPr>
              <w:t>Article 64, paragraph 2</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B31F41B" w14:textId="30D9A979" w:rsidR="006019BB" w:rsidRPr="00562909" w:rsidRDefault="006019BB" w:rsidP="006019BB">
            <w:pPr>
              <w:rPr>
                <w:rFonts w:ascii="Times New Roman" w:hAnsi="Times New Roman"/>
                <w:i/>
                <w:iCs/>
                <w:lang w:eastAsia="hr-HR"/>
              </w:rPr>
            </w:pPr>
            <w:r w:rsidRPr="00562909">
              <w:rPr>
                <w:rFonts w:ascii="Times New Roman" w:hAnsi="Times New Roman"/>
              </w:rPr>
              <w:t>2. The scheme of the home Member State shall, upon the request of the scheme of the host Member State, transfer to the latter the amount of contributions under paragraph 1 of this Article, within one month of receipt of that request.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66E6F0D" w14:textId="7712BAB5" w:rsidR="006019BB" w:rsidRPr="00562909" w:rsidRDefault="006019BB" w:rsidP="006019BB">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5A704E4" w14:textId="29475CC0" w:rsidR="006019BB" w:rsidRPr="00562909" w:rsidRDefault="006019BB" w:rsidP="006019BB">
            <w:pPr>
              <w:rPr>
                <w:rFonts w:ascii="Times New Roman" w:hAnsi="Times New Roman"/>
                <w:i/>
                <w:iCs/>
              </w:rPr>
            </w:pPr>
            <w:r w:rsidRPr="00562909">
              <w:rPr>
                <w:rFonts w:ascii="Times New Roman" w:hAnsi="Times New Roman"/>
                <w:lang w:val="en-GB"/>
              </w:rPr>
              <w:t>Full alignment will be achieved upon the accession of the Republic of Albania to the European Union, pursuant to Article 72(1) of the draft law.</w:t>
            </w:r>
          </w:p>
        </w:tc>
      </w:tr>
      <w:tr w:rsidR="006019BB" w:rsidRPr="00562909" w14:paraId="04FDE4D2"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38E629F" w14:textId="77777777" w:rsidR="006019BB" w:rsidRPr="00562909" w:rsidRDefault="006019BB" w:rsidP="006019BB">
            <w:pPr>
              <w:rPr>
                <w:rFonts w:ascii="Times New Roman" w:hAnsi="Times New Roman"/>
              </w:rPr>
            </w:pPr>
            <w:r w:rsidRPr="00562909">
              <w:rPr>
                <w:rFonts w:ascii="Times New Roman" w:hAnsi="Times New Roman"/>
              </w:rPr>
              <w:t xml:space="preserve">Article 14 </w:t>
            </w:r>
          </w:p>
          <w:p w14:paraId="586A18FF" w14:textId="77777777" w:rsidR="006019BB" w:rsidRPr="00562909" w:rsidRDefault="006019BB" w:rsidP="006019BB">
            <w:pPr>
              <w:rPr>
                <w:rFonts w:ascii="Times New Roman" w:hAnsi="Times New Roman"/>
              </w:rPr>
            </w:pPr>
            <w:r w:rsidRPr="00562909">
              <w:rPr>
                <w:rFonts w:ascii="Times New Roman" w:hAnsi="Times New Roman"/>
              </w:rPr>
              <w:t>Cooperation within the Union</w:t>
            </w:r>
          </w:p>
          <w:p w14:paraId="4ADE63DC" w14:textId="275F51C8" w:rsidR="006019BB" w:rsidRPr="00562909" w:rsidRDefault="006019BB" w:rsidP="006019BB">
            <w:pPr>
              <w:rPr>
                <w:rFonts w:ascii="Times New Roman" w:hAnsi="Times New Roman"/>
              </w:rPr>
            </w:pPr>
            <w:r w:rsidRPr="00562909">
              <w:rPr>
                <w:rFonts w:ascii="Times New Roman" w:hAnsi="Times New Roman"/>
              </w:rPr>
              <w:t>Paragraph 4</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685A8EF" w14:textId="77777777" w:rsidR="006019BB" w:rsidRPr="00562909" w:rsidRDefault="006019BB" w:rsidP="006019BB">
            <w:pPr>
              <w:rPr>
                <w:rFonts w:ascii="Times New Roman" w:hAnsi="Times New Roman"/>
              </w:rPr>
            </w:pPr>
            <w:r w:rsidRPr="00562909">
              <w:rPr>
                <w:rFonts w:ascii="Times New Roman" w:hAnsi="Times New Roman"/>
              </w:rPr>
              <w:t>4. Member States shall ensure that DGSs of the home Member State exchange information referred to under Article 4(7) and (10), and Article 16a(1) and (2) with those in host Member States. The restrictions set out in Article 4(11) shall apply.</w:t>
            </w:r>
          </w:p>
          <w:p w14:paraId="50A9D13A" w14:textId="44528ADC" w:rsidR="006019BB" w:rsidRPr="00562909" w:rsidRDefault="006019BB" w:rsidP="006019BB">
            <w:pPr>
              <w:rPr>
                <w:rFonts w:ascii="Times New Roman" w:hAnsi="Times New Roman"/>
              </w:rPr>
            </w:pPr>
            <w:r w:rsidRPr="00562909">
              <w:rPr>
                <w:rFonts w:ascii="Times New Roman" w:hAnsi="Times New Roman"/>
              </w:rPr>
              <w:t xml:space="preserve">If a credit institution intends to transfer from one DGS to another in accordance with this Directive, it shall give at least six months’ notice of its intention to do so. During that period, the credit institution shall remain under the obligation to contribute to its original DGS in accordance with Article 10 both in terms of ex-ante and ex-post financing.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91540EB" w14:textId="77777777" w:rsidR="006019BB" w:rsidRPr="00562909" w:rsidRDefault="006019BB" w:rsidP="006019BB">
            <w:pPr>
              <w:rPr>
                <w:rFonts w:ascii="Times New Roman" w:hAnsi="Times New Roman"/>
                <w:lang w:val="en-GB"/>
              </w:rPr>
            </w:pPr>
            <w:r w:rsidRPr="00562909">
              <w:rPr>
                <w:rFonts w:ascii="Times New Roman" w:hAnsi="Times New Roman"/>
                <w:lang w:val="en-GB"/>
              </w:rPr>
              <w:t>Draft Law “On Deposit Guarantee”</w:t>
            </w:r>
          </w:p>
          <w:p w14:paraId="1DCC83E6"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9ECE2A0" w14:textId="7707FC6D" w:rsidR="006019BB" w:rsidRPr="00562909" w:rsidRDefault="006019BB" w:rsidP="006019BB">
            <w:pPr>
              <w:rPr>
                <w:rFonts w:ascii="Times New Roman" w:hAnsi="Times New Roman"/>
              </w:rPr>
            </w:pPr>
            <w:r w:rsidRPr="00562909">
              <w:rPr>
                <w:rFonts w:ascii="Times New Roman" w:hAnsi="Times New Roman"/>
              </w:rPr>
              <w:t>Article 63, paragraph 5</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FBEE653" w14:textId="0B17846E" w:rsidR="006019BB" w:rsidRPr="00562909" w:rsidRDefault="006019BB" w:rsidP="006019BB">
            <w:pPr>
              <w:rPr>
                <w:rFonts w:ascii="Times New Roman" w:hAnsi="Times New Roman"/>
                <w:i/>
                <w:iCs/>
                <w:lang w:eastAsia="hr-HR"/>
              </w:rPr>
            </w:pPr>
            <w:r w:rsidRPr="00562909">
              <w:rPr>
                <w:rFonts w:ascii="Times New Roman" w:hAnsi="Times New Roman"/>
              </w:rPr>
              <w:t>5. The Agency and the schemes of other Member States shall exchange information relating to the supervision of members, as well as the conduct of stress tests. The information to be exchanged for the conduct of stress tests shall be used only for that purpose and shall be retained for no longer than is necessary for carrying out the stress tests.</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996BB97" w14:textId="086BE8B2" w:rsidR="006019BB" w:rsidRPr="00562909" w:rsidRDefault="006019BB" w:rsidP="006019BB">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F8B0AD6" w14:textId="77777777" w:rsidR="006019BB" w:rsidRPr="00562909" w:rsidRDefault="006019BB" w:rsidP="006019BB">
            <w:pPr>
              <w:rPr>
                <w:rFonts w:ascii="Times New Roman" w:hAnsi="Times New Roman"/>
                <w:lang w:val="en-GB"/>
              </w:rPr>
            </w:pPr>
            <w:r w:rsidRPr="00562909">
              <w:rPr>
                <w:rFonts w:ascii="Times New Roman" w:hAnsi="Times New Roman"/>
                <w:lang w:val="en-GB"/>
              </w:rPr>
              <w:t>Full alignment will be achieved upon the accession of the Republic of Albania to the European Union, pursuant to Article 72(1) of the draft law.</w:t>
            </w:r>
          </w:p>
          <w:p w14:paraId="26A78DF6" w14:textId="77777777" w:rsidR="006019BB" w:rsidRPr="00562909" w:rsidRDefault="006019BB" w:rsidP="006019BB">
            <w:pPr>
              <w:jc w:val="center"/>
              <w:rPr>
                <w:rFonts w:ascii="Times New Roman" w:hAnsi="Times New Roman"/>
                <w:i/>
                <w:iCs/>
              </w:rPr>
            </w:pPr>
          </w:p>
        </w:tc>
      </w:tr>
      <w:tr w:rsidR="006019BB" w:rsidRPr="00562909" w14:paraId="3F344AD0"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FBAB11A" w14:textId="77777777" w:rsidR="006019BB" w:rsidRPr="00562909" w:rsidRDefault="006019BB" w:rsidP="006019BB">
            <w:pPr>
              <w:rPr>
                <w:rFonts w:ascii="Times New Roman" w:hAnsi="Times New Roman"/>
              </w:rPr>
            </w:pPr>
            <w:r w:rsidRPr="00562909">
              <w:rPr>
                <w:rFonts w:ascii="Times New Roman" w:hAnsi="Times New Roman"/>
              </w:rPr>
              <w:lastRenderedPageBreak/>
              <w:t xml:space="preserve">Article 14 </w:t>
            </w:r>
          </w:p>
          <w:p w14:paraId="0828FA01" w14:textId="77777777" w:rsidR="006019BB" w:rsidRPr="00562909" w:rsidRDefault="006019BB" w:rsidP="006019BB">
            <w:pPr>
              <w:rPr>
                <w:rFonts w:ascii="Times New Roman" w:hAnsi="Times New Roman"/>
              </w:rPr>
            </w:pPr>
            <w:r w:rsidRPr="00562909">
              <w:rPr>
                <w:rFonts w:ascii="Times New Roman" w:hAnsi="Times New Roman"/>
              </w:rPr>
              <w:t>Cooperation within the Union</w:t>
            </w:r>
          </w:p>
          <w:p w14:paraId="1B400696" w14:textId="78020F8C" w:rsidR="006019BB" w:rsidRPr="00562909" w:rsidRDefault="006019BB" w:rsidP="006019BB">
            <w:pPr>
              <w:rPr>
                <w:rFonts w:ascii="Times New Roman" w:hAnsi="Times New Roman"/>
              </w:rPr>
            </w:pPr>
            <w:r w:rsidRPr="00562909">
              <w:rPr>
                <w:rFonts w:ascii="Times New Roman" w:hAnsi="Times New Roman"/>
              </w:rPr>
              <w:t>Paragraph 5</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CD0B80A" w14:textId="77777777" w:rsidR="006019BB" w:rsidRPr="00562909" w:rsidRDefault="006019BB" w:rsidP="006019BB">
            <w:pPr>
              <w:rPr>
                <w:rFonts w:ascii="Times New Roman" w:hAnsi="Times New Roman"/>
              </w:rPr>
            </w:pPr>
            <w:r w:rsidRPr="00562909">
              <w:rPr>
                <w:rFonts w:ascii="Times New Roman" w:hAnsi="Times New Roman"/>
              </w:rPr>
              <w:t xml:space="preserve">5. In order to facilitate an effective cooperation between DGSs, with particular regard to this Article and to Article 12, the DGSs, or, where appropriate, the designated authorities, shall have written cooperation agreements in place. Such agreements shall take into account the requirements laid down in Article 4(9). </w:t>
            </w:r>
          </w:p>
          <w:p w14:paraId="0E310604" w14:textId="77777777" w:rsidR="006019BB" w:rsidRPr="00562909" w:rsidRDefault="006019BB" w:rsidP="006019BB">
            <w:pPr>
              <w:rPr>
                <w:rFonts w:ascii="Times New Roman" w:hAnsi="Times New Roman"/>
              </w:rPr>
            </w:pPr>
            <w:r w:rsidRPr="00562909">
              <w:rPr>
                <w:rFonts w:ascii="Times New Roman" w:hAnsi="Times New Roman"/>
              </w:rPr>
              <w:t xml:space="preserve">The designated authority shall notify EBA of the existence and the content of such agreements and EBA may issue opinions in accordance with Article 34 of Regulation (EU) No 1093/2010. If designated authorities or DGSs cannot reach an agreement or if there is a dispute about the interpretation of an agreement, either party may refer the matter to EBA in accordance with Article 19 of Regulation (EU) No 1093/2010 and EBA shall act in accordance with that Article. </w:t>
            </w:r>
          </w:p>
          <w:p w14:paraId="0249681C" w14:textId="34B832CB" w:rsidR="006019BB" w:rsidRPr="00562909" w:rsidRDefault="006019BB" w:rsidP="006019BB">
            <w:pPr>
              <w:rPr>
                <w:rFonts w:ascii="Times New Roman" w:hAnsi="Times New Roman"/>
              </w:rPr>
            </w:pPr>
            <w:r w:rsidRPr="00562909">
              <w:rPr>
                <w:rFonts w:ascii="Times New Roman" w:hAnsi="Times New Roman"/>
              </w:rPr>
              <w:t xml:space="preserve">The absence of such agreements shall not affect the claims of depositors under Article 9(1) or of credit </w:t>
            </w:r>
            <w:r w:rsidRPr="00562909">
              <w:rPr>
                <w:rFonts w:ascii="Times New Roman" w:hAnsi="Times New Roman"/>
              </w:rPr>
              <w:lastRenderedPageBreak/>
              <w:t xml:space="preserve">institutions under paragraph 3 of this Article.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93A5FDF" w14:textId="77777777" w:rsidR="006019BB" w:rsidRPr="00562909" w:rsidRDefault="006019BB" w:rsidP="006019BB">
            <w:pPr>
              <w:rPr>
                <w:rFonts w:ascii="Times New Roman" w:hAnsi="Times New Roman"/>
                <w:lang w:val="en-GB"/>
              </w:rPr>
            </w:pPr>
            <w:r w:rsidRPr="00562909">
              <w:rPr>
                <w:rFonts w:ascii="Times New Roman" w:hAnsi="Times New Roman"/>
                <w:lang w:val="en-GB"/>
              </w:rPr>
              <w:lastRenderedPageBreak/>
              <w:t>Draft Law “On Deposit Guarantee”</w:t>
            </w:r>
          </w:p>
          <w:p w14:paraId="552BB5D0"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8EADCE3" w14:textId="03279DD8" w:rsidR="006019BB" w:rsidRPr="00562909" w:rsidRDefault="006019BB" w:rsidP="006019BB">
            <w:pPr>
              <w:rPr>
                <w:rFonts w:ascii="Times New Roman" w:hAnsi="Times New Roman"/>
              </w:rPr>
            </w:pPr>
            <w:r w:rsidRPr="00562909">
              <w:rPr>
                <w:rFonts w:ascii="Times New Roman" w:hAnsi="Times New Roman"/>
              </w:rPr>
              <w:t xml:space="preserve">Article 63, paragraphs 1 and 3 </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5105CE5" w14:textId="4729AF69" w:rsidR="006019BB" w:rsidRPr="00562909" w:rsidRDefault="006019BB" w:rsidP="006019BB">
            <w:pPr>
              <w:rPr>
                <w:rFonts w:ascii="Times New Roman" w:hAnsi="Times New Roman"/>
                <w:lang w:val="en-GB" w:eastAsia="hr-HR"/>
              </w:rPr>
            </w:pPr>
            <w:r w:rsidRPr="00562909">
              <w:rPr>
                <w:rFonts w:ascii="Times New Roman" w:hAnsi="Times New Roman"/>
                <w:lang w:val="en-GB" w:eastAsia="hr-HR"/>
              </w:rPr>
              <w:t xml:space="preserve">1. </w:t>
            </w:r>
            <w:r w:rsidR="004C47EB" w:rsidRPr="00562909">
              <w:rPr>
                <w:rFonts w:ascii="Times New Roman" w:hAnsi="Times New Roman"/>
              </w:rPr>
              <w:t>The Agency and the designated authorities shall conclude cooperation agreements for the repayment of deposits under Article 62 of this Law, in particular on the conditions and deadlines for payment, including the reimbursement of any cost associated with that process, as well as the performance of the point-of-contact function for depositors, the duration of the process and the means of payment.</w:t>
            </w:r>
          </w:p>
          <w:p w14:paraId="1FC891B6" w14:textId="5C216069" w:rsidR="006019BB" w:rsidRPr="00562909" w:rsidRDefault="006019BB" w:rsidP="006019BB">
            <w:pPr>
              <w:rPr>
                <w:rFonts w:ascii="Times New Roman" w:hAnsi="Times New Roman"/>
                <w:lang w:val="en-GB" w:eastAsia="hr-HR"/>
              </w:rPr>
            </w:pPr>
            <w:r w:rsidRPr="00562909">
              <w:rPr>
                <w:rFonts w:ascii="Times New Roman" w:hAnsi="Times New Roman"/>
                <w:lang w:val="en-GB" w:eastAsia="hr-HR"/>
              </w:rPr>
              <w:t xml:space="preserve">3. </w:t>
            </w:r>
            <w:r w:rsidR="004C47EB" w:rsidRPr="00562909">
              <w:rPr>
                <w:rFonts w:ascii="Times New Roman" w:hAnsi="Times New Roman"/>
              </w:rPr>
              <w:t>The Agency shall notify the European Banking Authority of any cooperation agreement concluded with the designated authority of the home Member State.</w:t>
            </w:r>
          </w:p>
          <w:p w14:paraId="35289F4C" w14:textId="77777777" w:rsidR="006019BB" w:rsidRPr="00562909" w:rsidRDefault="006019BB" w:rsidP="006019BB">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273EE3D" w14:textId="21DF28E2" w:rsidR="006019BB" w:rsidRPr="00562909" w:rsidRDefault="006019BB" w:rsidP="006019BB">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89C658D" w14:textId="77777777" w:rsidR="006019BB" w:rsidRPr="00562909" w:rsidRDefault="006019BB" w:rsidP="006019BB">
            <w:pPr>
              <w:rPr>
                <w:rFonts w:ascii="Times New Roman" w:hAnsi="Times New Roman"/>
                <w:lang w:val="en-GB"/>
              </w:rPr>
            </w:pPr>
            <w:r w:rsidRPr="00562909">
              <w:rPr>
                <w:rFonts w:ascii="Times New Roman" w:hAnsi="Times New Roman"/>
                <w:lang w:val="en-GB"/>
              </w:rPr>
              <w:t>Full alignment will be achieved upon the accession of the Republic of Albania to the European Union, pursuant to Article 72(1) of the draft law.</w:t>
            </w:r>
          </w:p>
          <w:p w14:paraId="64878CE0" w14:textId="77777777" w:rsidR="006019BB" w:rsidRPr="00562909" w:rsidRDefault="006019BB" w:rsidP="006019BB">
            <w:pPr>
              <w:jc w:val="center"/>
              <w:rPr>
                <w:rFonts w:ascii="Times New Roman" w:hAnsi="Times New Roman"/>
                <w:i/>
                <w:iCs/>
              </w:rPr>
            </w:pPr>
          </w:p>
        </w:tc>
      </w:tr>
      <w:tr w:rsidR="006019BB" w:rsidRPr="00562909" w14:paraId="468C0C4F"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7DD5979" w14:textId="77777777" w:rsidR="006019BB" w:rsidRPr="00562909" w:rsidRDefault="006019BB" w:rsidP="006019BB">
            <w:pPr>
              <w:rPr>
                <w:rFonts w:ascii="Times New Roman" w:hAnsi="Times New Roman"/>
              </w:rPr>
            </w:pPr>
            <w:r w:rsidRPr="00562909">
              <w:rPr>
                <w:rFonts w:ascii="Times New Roman" w:hAnsi="Times New Roman"/>
              </w:rPr>
              <w:t xml:space="preserve">Article 14 </w:t>
            </w:r>
          </w:p>
          <w:p w14:paraId="31BE5FB5" w14:textId="77777777" w:rsidR="006019BB" w:rsidRPr="00562909" w:rsidRDefault="006019BB" w:rsidP="006019BB">
            <w:pPr>
              <w:rPr>
                <w:rFonts w:ascii="Times New Roman" w:hAnsi="Times New Roman"/>
              </w:rPr>
            </w:pPr>
            <w:r w:rsidRPr="00562909">
              <w:rPr>
                <w:rFonts w:ascii="Times New Roman" w:hAnsi="Times New Roman"/>
              </w:rPr>
              <w:t>Cooperation within the Union</w:t>
            </w:r>
          </w:p>
          <w:p w14:paraId="5426D472" w14:textId="367A87F0" w:rsidR="006019BB" w:rsidRPr="00562909" w:rsidRDefault="006019BB" w:rsidP="006019BB">
            <w:pPr>
              <w:rPr>
                <w:rFonts w:ascii="Times New Roman" w:hAnsi="Times New Roman"/>
              </w:rPr>
            </w:pPr>
            <w:r w:rsidRPr="00562909">
              <w:rPr>
                <w:rFonts w:ascii="Times New Roman" w:hAnsi="Times New Roman"/>
              </w:rPr>
              <w:t>Paragraph 6</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0B0ECCE" w14:textId="564E77C3" w:rsidR="006019BB" w:rsidRPr="00562909" w:rsidRDefault="006019BB" w:rsidP="006019BB">
            <w:pPr>
              <w:rPr>
                <w:rFonts w:ascii="Times New Roman" w:hAnsi="Times New Roman"/>
              </w:rPr>
            </w:pPr>
            <w:r w:rsidRPr="00562909">
              <w:rPr>
                <w:rFonts w:ascii="Times New Roman" w:hAnsi="Times New Roman"/>
              </w:rPr>
              <w:t xml:space="preserve">6. Member States shall ensure that appropriate procedures are in place to enable DGSs to share information and communicate effectively with other DGSs, their affiliated credit institutions and the relevant competent and designated authorities within their own jurisdictions and with other agencies on a cross-border basis, where appropriate.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739771A" w14:textId="77777777" w:rsidR="006019BB" w:rsidRPr="00562909" w:rsidRDefault="006019BB" w:rsidP="006019BB">
            <w:pPr>
              <w:rPr>
                <w:rFonts w:ascii="Times New Roman" w:hAnsi="Times New Roman"/>
                <w:lang w:val="en-GB"/>
              </w:rPr>
            </w:pPr>
            <w:r w:rsidRPr="00562909">
              <w:rPr>
                <w:rFonts w:ascii="Times New Roman" w:hAnsi="Times New Roman"/>
                <w:lang w:val="en-GB"/>
              </w:rPr>
              <w:t>Draft Law “On Deposit Guarantee”</w:t>
            </w:r>
          </w:p>
          <w:p w14:paraId="4E79A168"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B31F550" w14:textId="2ACED2E9" w:rsidR="006019BB" w:rsidRPr="00562909" w:rsidRDefault="006019BB" w:rsidP="006019BB">
            <w:pPr>
              <w:rPr>
                <w:rFonts w:ascii="Times New Roman" w:hAnsi="Times New Roman"/>
              </w:rPr>
            </w:pPr>
            <w:r w:rsidRPr="00562909">
              <w:rPr>
                <w:rFonts w:ascii="Times New Roman" w:hAnsi="Times New Roman"/>
              </w:rPr>
              <w:t>Article 63, paragraph 5</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69CD26F" w14:textId="1EE0EA94" w:rsidR="006019BB" w:rsidRPr="00562909" w:rsidRDefault="004C47EB" w:rsidP="006019BB">
            <w:pPr>
              <w:rPr>
                <w:rFonts w:ascii="Times New Roman" w:hAnsi="Times New Roman"/>
                <w:i/>
                <w:iCs/>
                <w:lang w:eastAsia="hr-HR"/>
              </w:rPr>
            </w:pPr>
            <w:r w:rsidRPr="00562909">
              <w:rPr>
                <w:rFonts w:ascii="Times New Roman" w:hAnsi="Times New Roman"/>
              </w:rPr>
              <w:t>5. The Agency and the schemes of other Member States shall exchange information relating to the supervision of members, as well as the conduct of stress tests. The information to be exchanged for the conduct of stress tests shall be used only for that purpose and shall be retained for no longer than is necessary for carrying out the stress tests.</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941B408" w14:textId="5B7DF3BC" w:rsidR="006019BB" w:rsidRPr="00562909" w:rsidRDefault="006019BB" w:rsidP="006019BB">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923EBAC" w14:textId="77777777" w:rsidR="006019BB" w:rsidRPr="00562909" w:rsidRDefault="006019BB" w:rsidP="006019BB">
            <w:pPr>
              <w:rPr>
                <w:rFonts w:ascii="Times New Roman" w:hAnsi="Times New Roman"/>
                <w:lang w:val="en-GB"/>
              </w:rPr>
            </w:pPr>
            <w:r w:rsidRPr="00562909">
              <w:rPr>
                <w:rFonts w:ascii="Times New Roman" w:hAnsi="Times New Roman"/>
                <w:lang w:val="en-GB"/>
              </w:rPr>
              <w:t>Full alignment will be achieved upon the accession of the Republic of Albania to the European Union, pursuant to Article 72(1) of the draft law.</w:t>
            </w:r>
          </w:p>
          <w:p w14:paraId="28A46A3A" w14:textId="77777777" w:rsidR="006019BB" w:rsidRPr="00562909" w:rsidRDefault="006019BB" w:rsidP="006019BB">
            <w:pPr>
              <w:jc w:val="center"/>
              <w:rPr>
                <w:rFonts w:ascii="Times New Roman" w:hAnsi="Times New Roman"/>
                <w:i/>
                <w:iCs/>
              </w:rPr>
            </w:pPr>
          </w:p>
        </w:tc>
      </w:tr>
      <w:tr w:rsidR="006019BB" w:rsidRPr="00562909" w14:paraId="681D4C93"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4FD2B34" w14:textId="77777777" w:rsidR="006019BB" w:rsidRPr="00562909" w:rsidRDefault="006019BB" w:rsidP="006019BB">
            <w:pPr>
              <w:rPr>
                <w:rFonts w:ascii="Times New Roman" w:hAnsi="Times New Roman"/>
              </w:rPr>
            </w:pPr>
            <w:r w:rsidRPr="00562909">
              <w:rPr>
                <w:rFonts w:ascii="Times New Roman" w:hAnsi="Times New Roman"/>
              </w:rPr>
              <w:lastRenderedPageBreak/>
              <w:t xml:space="preserve">Article 14 </w:t>
            </w:r>
          </w:p>
          <w:p w14:paraId="2F6F6380" w14:textId="77777777" w:rsidR="006019BB" w:rsidRPr="00562909" w:rsidRDefault="006019BB" w:rsidP="006019BB">
            <w:pPr>
              <w:rPr>
                <w:rFonts w:ascii="Times New Roman" w:hAnsi="Times New Roman"/>
              </w:rPr>
            </w:pPr>
            <w:r w:rsidRPr="00562909">
              <w:rPr>
                <w:rFonts w:ascii="Times New Roman" w:hAnsi="Times New Roman"/>
              </w:rPr>
              <w:t>Cooperation within the Union</w:t>
            </w:r>
          </w:p>
          <w:p w14:paraId="05C1195B" w14:textId="2C0FE61E" w:rsidR="006019BB" w:rsidRPr="00562909" w:rsidRDefault="006019BB" w:rsidP="006019BB">
            <w:pPr>
              <w:rPr>
                <w:rFonts w:ascii="Times New Roman" w:hAnsi="Times New Roman"/>
              </w:rPr>
            </w:pPr>
            <w:r w:rsidRPr="00562909">
              <w:rPr>
                <w:rFonts w:ascii="Times New Roman" w:hAnsi="Times New Roman"/>
              </w:rPr>
              <w:t>Paragraph 7</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185783E" w14:textId="77777777" w:rsidR="006019BB" w:rsidRPr="00562909" w:rsidRDefault="006019BB" w:rsidP="006019BB">
            <w:pPr>
              <w:rPr>
                <w:rFonts w:ascii="Times New Roman" w:hAnsi="Times New Roman"/>
              </w:rPr>
            </w:pPr>
            <w:r w:rsidRPr="00562909">
              <w:rPr>
                <w:rFonts w:ascii="Times New Roman" w:hAnsi="Times New Roman"/>
              </w:rPr>
              <w:t xml:space="preserve">7. EBA and the competent and designated authorities shall cooperate with each other and exercise their powers in accordance with the provisions of this Directive and with Regulation (EU) No 1093/2010. </w:t>
            </w:r>
          </w:p>
          <w:p w14:paraId="5BF665B0" w14:textId="238F76FC" w:rsidR="006019BB" w:rsidRPr="00562909" w:rsidRDefault="006019BB" w:rsidP="006019BB">
            <w:pPr>
              <w:rPr>
                <w:rFonts w:ascii="Times New Roman" w:hAnsi="Times New Roman"/>
              </w:rPr>
            </w:pPr>
            <w:r w:rsidRPr="00562909">
              <w:rPr>
                <w:rFonts w:ascii="Times New Roman" w:hAnsi="Times New Roman"/>
              </w:rPr>
              <w:t xml:space="preserve">Member States shall inform the Commission and EBA of the identity of their designated authority by 3 July 2015.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9713D53" w14:textId="77777777" w:rsidR="006019BB" w:rsidRPr="00562909" w:rsidRDefault="006019BB" w:rsidP="006019BB">
            <w:pPr>
              <w:rPr>
                <w:rFonts w:ascii="Times New Roman" w:hAnsi="Times New Roman"/>
                <w:lang w:val="en-GB"/>
              </w:rPr>
            </w:pPr>
            <w:r w:rsidRPr="00562909">
              <w:rPr>
                <w:rFonts w:ascii="Times New Roman" w:hAnsi="Times New Roman"/>
                <w:lang w:val="en-GB"/>
              </w:rPr>
              <w:t>Draft Law “On Deposit Guarantee”</w:t>
            </w:r>
          </w:p>
          <w:p w14:paraId="16A80288"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675DCF8" w14:textId="45B390E8" w:rsidR="006019BB" w:rsidRPr="00562909" w:rsidRDefault="006019BB" w:rsidP="006019BB">
            <w:pPr>
              <w:rPr>
                <w:rFonts w:ascii="Times New Roman" w:hAnsi="Times New Roman"/>
              </w:rPr>
            </w:pPr>
            <w:r w:rsidRPr="00562909">
              <w:rPr>
                <w:rFonts w:ascii="Times New Roman" w:hAnsi="Times New Roman"/>
              </w:rPr>
              <w:t>Article 66, paragraph 1</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D0D3F4C" w14:textId="4AC99BFC" w:rsidR="004C47EB" w:rsidRPr="00562909" w:rsidRDefault="004C47EB" w:rsidP="004C47EB">
            <w:pPr>
              <w:ind w:firstLine="38"/>
              <w:rPr>
                <w:rFonts w:ascii="Times New Roman" w:hAnsi="Times New Roman"/>
              </w:rPr>
            </w:pPr>
            <w:r w:rsidRPr="00562909">
              <w:rPr>
                <w:rFonts w:ascii="Times New Roman" w:hAnsi="Times New Roman"/>
              </w:rPr>
              <w:t>1. By 31 March of each year, the Agency shall inform the European Banking Authority of:</w:t>
            </w:r>
          </w:p>
          <w:p w14:paraId="10421E94" w14:textId="77777777" w:rsidR="004C47EB" w:rsidRPr="00562909" w:rsidRDefault="004C47EB" w:rsidP="004C47EB">
            <w:pPr>
              <w:ind w:firstLine="38"/>
              <w:rPr>
                <w:rFonts w:ascii="Times New Roman" w:hAnsi="Times New Roman"/>
              </w:rPr>
            </w:pPr>
            <w:r w:rsidRPr="00562909">
              <w:rPr>
                <w:rFonts w:ascii="Times New Roman" w:hAnsi="Times New Roman"/>
              </w:rPr>
              <w:t>(a) the amount of deposits covered by the deposit guarantee scheme as at 31 December of the preceding year;</w:t>
            </w:r>
          </w:p>
          <w:p w14:paraId="539BD0AE" w14:textId="77777777" w:rsidR="004C47EB" w:rsidRPr="00562909" w:rsidRDefault="004C47EB" w:rsidP="004C47EB">
            <w:pPr>
              <w:ind w:firstLine="38"/>
              <w:rPr>
                <w:rFonts w:ascii="Times New Roman" w:hAnsi="Times New Roman"/>
              </w:rPr>
            </w:pPr>
            <w:r w:rsidRPr="00562909">
              <w:rPr>
                <w:rFonts w:ascii="Times New Roman" w:hAnsi="Times New Roman"/>
              </w:rPr>
              <w:t>(b) the amount of available financial means as at 31 December of the preceding year, including loans received or granted, if any;</w:t>
            </w:r>
          </w:p>
          <w:p w14:paraId="1BA196E7" w14:textId="77777777" w:rsidR="004C47EB" w:rsidRPr="00562909" w:rsidRDefault="004C47EB" w:rsidP="004C47EB">
            <w:pPr>
              <w:ind w:firstLine="38"/>
              <w:rPr>
                <w:rFonts w:ascii="Times New Roman" w:hAnsi="Times New Roman"/>
              </w:rPr>
            </w:pPr>
            <w:r w:rsidRPr="00562909">
              <w:rPr>
                <w:rFonts w:ascii="Times New Roman" w:hAnsi="Times New Roman"/>
              </w:rPr>
              <w:t>(c) the time limit within which the target level of the funds will be reached, in cases where an insurance event has occurred.</w:t>
            </w:r>
          </w:p>
          <w:p w14:paraId="32AAED76" w14:textId="568F2863" w:rsidR="006019BB" w:rsidRPr="00562909" w:rsidRDefault="006019BB" w:rsidP="006019BB">
            <w:pPr>
              <w:rPr>
                <w:rFonts w:ascii="Times New Roman" w:hAnsi="Times New Roman"/>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26499C3" w14:textId="0025999F" w:rsidR="006019BB" w:rsidRPr="00562909" w:rsidRDefault="006019BB" w:rsidP="006019BB">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86BBC22" w14:textId="525B6186" w:rsidR="006019BB" w:rsidRPr="00562909" w:rsidRDefault="006019BB" w:rsidP="006019BB">
            <w:pPr>
              <w:rPr>
                <w:rFonts w:ascii="Times New Roman" w:hAnsi="Times New Roman"/>
                <w:i/>
                <w:iCs/>
              </w:rPr>
            </w:pPr>
            <w:r w:rsidRPr="00562909">
              <w:rPr>
                <w:rFonts w:ascii="Times New Roman" w:hAnsi="Times New Roman"/>
                <w:lang w:val="en-GB"/>
              </w:rPr>
              <w:t>Full alignment will be achieved upon the accession of the Republic of Albania to the European Union, pursuant to Article 72(1) of the draft law.</w:t>
            </w:r>
          </w:p>
        </w:tc>
      </w:tr>
      <w:tr w:rsidR="006019BB" w:rsidRPr="00562909" w14:paraId="689D926C"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742E8B0" w14:textId="77777777" w:rsidR="006019BB" w:rsidRPr="00562909" w:rsidRDefault="006019BB" w:rsidP="006019BB">
            <w:pPr>
              <w:rPr>
                <w:rFonts w:ascii="Times New Roman" w:hAnsi="Times New Roman"/>
              </w:rPr>
            </w:pPr>
            <w:r w:rsidRPr="00562909">
              <w:rPr>
                <w:rFonts w:ascii="Times New Roman" w:hAnsi="Times New Roman"/>
              </w:rPr>
              <w:lastRenderedPageBreak/>
              <w:t xml:space="preserve">Article 14 </w:t>
            </w:r>
          </w:p>
          <w:p w14:paraId="6CE57FC0" w14:textId="77777777" w:rsidR="006019BB" w:rsidRPr="00562909" w:rsidRDefault="006019BB" w:rsidP="006019BB">
            <w:pPr>
              <w:rPr>
                <w:rFonts w:ascii="Times New Roman" w:hAnsi="Times New Roman"/>
              </w:rPr>
            </w:pPr>
            <w:r w:rsidRPr="00562909">
              <w:rPr>
                <w:rFonts w:ascii="Times New Roman" w:hAnsi="Times New Roman"/>
              </w:rPr>
              <w:t>Cooperation within the Union</w:t>
            </w:r>
          </w:p>
          <w:p w14:paraId="470F96A4" w14:textId="3607A6E2" w:rsidR="006019BB" w:rsidRPr="00562909" w:rsidRDefault="006019BB" w:rsidP="006019BB">
            <w:pPr>
              <w:rPr>
                <w:rFonts w:ascii="Times New Roman" w:hAnsi="Times New Roman"/>
              </w:rPr>
            </w:pPr>
            <w:r w:rsidRPr="00562909">
              <w:rPr>
                <w:rFonts w:ascii="Times New Roman" w:hAnsi="Times New Roman"/>
              </w:rPr>
              <w:t>Paragraph 8</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C12F95B" w14:textId="1B5B29AA" w:rsidR="006019BB" w:rsidRPr="00562909" w:rsidRDefault="006019BB" w:rsidP="006019BB">
            <w:pPr>
              <w:rPr>
                <w:rFonts w:ascii="Times New Roman" w:hAnsi="Times New Roman"/>
              </w:rPr>
            </w:pPr>
            <w:r w:rsidRPr="00562909">
              <w:rPr>
                <w:rFonts w:ascii="Times New Roman" w:hAnsi="Times New Roman"/>
              </w:rPr>
              <w:t>8. EBA shall cooperate with the European Systemic Risk Board (ESRB), established by Regulation (EU) No 1092/2010 of the European Parliament and of the Council ( 1 ) on systemic risk analysis concerning DGSs.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EF4E17D"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37B528C" w14:textId="77777777" w:rsidR="006019BB" w:rsidRPr="00562909" w:rsidRDefault="006019BB" w:rsidP="006019BB">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D1AB268" w14:textId="77777777" w:rsidR="006019BB" w:rsidRPr="00562909" w:rsidRDefault="006019BB" w:rsidP="006019BB">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43B08B0" w14:textId="3D4B727E" w:rsidR="006019BB" w:rsidRPr="00562909" w:rsidRDefault="006019BB" w:rsidP="006019BB">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61C8458" w14:textId="77777777" w:rsidR="006019BB" w:rsidRPr="00562909" w:rsidRDefault="006019BB" w:rsidP="006019BB">
            <w:pPr>
              <w:rPr>
                <w:rFonts w:ascii="Times New Roman" w:hAnsi="Times New Roman"/>
                <w:lang w:val="en-GB"/>
              </w:rPr>
            </w:pPr>
            <w:r w:rsidRPr="00562909">
              <w:rPr>
                <w:rFonts w:ascii="Times New Roman" w:hAnsi="Times New Roman"/>
                <w:lang w:val="en-GB"/>
              </w:rPr>
              <w:t>This provision relates to cooperation between the EBA and the ESRB at Union level. As it concerns EU institutional arrangements, full alignment will be achieved upon the accession of the Republic of Albania to the European Union.</w:t>
            </w:r>
          </w:p>
          <w:p w14:paraId="27C917AA" w14:textId="77777777" w:rsidR="006019BB" w:rsidRPr="00562909" w:rsidRDefault="006019BB" w:rsidP="006019BB">
            <w:pPr>
              <w:jc w:val="center"/>
              <w:rPr>
                <w:rFonts w:ascii="Times New Roman" w:hAnsi="Times New Roman"/>
                <w:i/>
                <w:iCs/>
              </w:rPr>
            </w:pPr>
          </w:p>
        </w:tc>
      </w:tr>
      <w:tr w:rsidR="006019BB" w:rsidRPr="00562909" w14:paraId="201899C7"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FBC086A" w14:textId="77777777" w:rsidR="006019BB" w:rsidRPr="00562909" w:rsidRDefault="006019BB" w:rsidP="006019BB">
            <w:pPr>
              <w:rPr>
                <w:rFonts w:ascii="Times New Roman" w:hAnsi="Times New Roman"/>
              </w:rPr>
            </w:pPr>
            <w:r w:rsidRPr="00562909">
              <w:rPr>
                <w:rFonts w:ascii="Times New Roman" w:hAnsi="Times New Roman"/>
              </w:rPr>
              <w:t xml:space="preserve">Article 14 </w:t>
            </w:r>
          </w:p>
          <w:p w14:paraId="7B9BB2BB" w14:textId="77777777" w:rsidR="006019BB" w:rsidRPr="00562909" w:rsidRDefault="006019BB" w:rsidP="006019BB">
            <w:pPr>
              <w:rPr>
                <w:rFonts w:ascii="Times New Roman" w:hAnsi="Times New Roman"/>
              </w:rPr>
            </w:pPr>
            <w:r w:rsidRPr="00562909">
              <w:rPr>
                <w:rFonts w:ascii="Times New Roman" w:hAnsi="Times New Roman"/>
              </w:rPr>
              <w:t>Cooperation within the Union</w:t>
            </w:r>
          </w:p>
          <w:p w14:paraId="07231300" w14:textId="7339E002" w:rsidR="006019BB" w:rsidRPr="00562909" w:rsidRDefault="006019BB" w:rsidP="006019BB">
            <w:pPr>
              <w:rPr>
                <w:rFonts w:ascii="Times New Roman" w:hAnsi="Times New Roman"/>
              </w:rPr>
            </w:pPr>
            <w:r w:rsidRPr="00562909">
              <w:rPr>
                <w:rFonts w:ascii="Times New Roman" w:hAnsi="Times New Roman"/>
              </w:rPr>
              <w:t>Paragraph 9</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79C9827" w14:textId="78C03A9C" w:rsidR="006019BB" w:rsidRPr="00562909" w:rsidRDefault="006019BB" w:rsidP="006019BB">
            <w:pPr>
              <w:rPr>
                <w:rFonts w:ascii="Times New Roman" w:hAnsi="Times New Roman"/>
              </w:rPr>
            </w:pPr>
            <w:r w:rsidRPr="00562909">
              <w:rPr>
                <w:rFonts w:ascii="Times New Roman" w:hAnsi="Times New Roman"/>
              </w:rPr>
              <w:t>9. By … [24 months from the date of entry into force of this amending Directive], EBA shall issue guidelines on the respective roles of the DGS of the home and host Member States as referred to in paragraph 2, including a list of circumstances and conditions under which a DGS of the home Member State is able to decide to repay depositors at branches located in another Member State as laid down in paragraph 2, third subparagraph.</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D85EFFF"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655160E" w14:textId="77777777" w:rsidR="006019BB" w:rsidRPr="00562909" w:rsidRDefault="006019BB" w:rsidP="006019BB">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93BD9D9" w14:textId="77777777" w:rsidR="006019BB" w:rsidRPr="00562909" w:rsidRDefault="006019BB" w:rsidP="006019BB">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8212D9A" w14:textId="31E8758F" w:rsidR="006019BB" w:rsidRPr="00562909" w:rsidRDefault="006019BB" w:rsidP="006019BB">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BDF49A1" w14:textId="0ABFF4BD" w:rsidR="006019BB" w:rsidRPr="00562909" w:rsidRDefault="006019BB" w:rsidP="00BB1E6A">
            <w:pPr>
              <w:rPr>
                <w:rFonts w:ascii="Times New Roman" w:hAnsi="Times New Roman"/>
              </w:rPr>
            </w:pPr>
            <w:r w:rsidRPr="00562909">
              <w:rPr>
                <w:rFonts w:ascii="Times New Roman" w:hAnsi="Times New Roman"/>
                <w:lang w:val="en-GB"/>
              </w:rPr>
              <w:t xml:space="preserve">This provision concerns an institutional function of the European Union, namely the mandate of the European Banking Authority (EBA) to develop guidelines. </w:t>
            </w:r>
          </w:p>
        </w:tc>
      </w:tr>
      <w:tr w:rsidR="006019BB" w:rsidRPr="00562909" w14:paraId="575A0D95"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802A826" w14:textId="6B1B3F3D" w:rsidR="006019BB" w:rsidRPr="00562909" w:rsidRDefault="006019BB" w:rsidP="006019BB">
            <w:pPr>
              <w:rPr>
                <w:rFonts w:ascii="Times New Roman" w:hAnsi="Times New Roman"/>
              </w:rPr>
            </w:pPr>
            <w:r w:rsidRPr="00562909">
              <w:rPr>
                <w:rFonts w:ascii="Times New Roman" w:hAnsi="Times New Roman"/>
              </w:rPr>
              <w:lastRenderedPageBreak/>
              <w:t xml:space="preserve">Article 15 </w:t>
            </w:r>
          </w:p>
          <w:p w14:paraId="61FB1CB2" w14:textId="73F420F9" w:rsidR="006019BB" w:rsidRPr="00562909" w:rsidRDefault="006019BB" w:rsidP="006019BB">
            <w:pPr>
              <w:rPr>
                <w:rFonts w:ascii="Times New Roman" w:hAnsi="Times New Roman"/>
              </w:rPr>
            </w:pPr>
            <w:r w:rsidRPr="00562909">
              <w:rPr>
                <w:rFonts w:ascii="Times New Roman" w:hAnsi="Times New Roman"/>
              </w:rPr>
              <w:t xml:space="preserve">Branches in the Union of credit institutions that are established in third countries </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B6F8140" w14:textId="77777777" w:rsidR="006019BB" w:rsidRPr="00562909" w:rsidRDefault="006019BB" w:rsidP="006019BB">
            <w:pPr>
              <w:rPr>
                <w:rFonts w:ascii="Times New Roman" w:hAnsi="Times New Roman"/>
              </w:rPr>
            </w:pPr>
            <w:r w:rsidRPr="00562909">
              <w:rPr>
                <w:rFonts w:ascii="Times New Roman" w:hAnsi="Times New Roman"/>
              </w:rPr>
              <w:t xml:space="preserve">Article 15 </w:t>
            </w:r>
          </w:p>
          <w:p w14:paraId="410D1DCD" w14:textId="77777777" w:rsidR="006019BB" w:rsidRPr="00562909" w:rsidRDefault="006019BB" w:rsidP="006019BB">
            <w:pPr>
              <w:rPr>
                <w:rFonts w:ascii="Times New Roman" w:hAnsi="Times New Roman"/>
              </w:rPr>
            </w:pPr>
            <w:r w:rsidRPr="00562909">
              <w:rPr>
                <w:rFonts w:ascii="Times New Roman" w:hAnsi="Times New Roman"/>
              </w:rPr>
              <w:t xml:space="preserve">Branches in the Union of credit institutions that are established in third countries </w:t>
            </w:r>
          </w:p>
          <w:p w14:paraId="47A4A1A6" w14:textId="1087B3E5" w:rsidR="006019BB" w:rsidRPr="00562909" w:rsidRDefault="006019BB" w:rsidP="006019BB">
            <w:pPr>
              <w:rPr>
                <w:rFonts w:ascii="Times New Roman" w:hAnsi="Times New Roman"/>
              </w:rPr>
            </w:pPr>
            <w:r w:rsidRPr="00562909">
              <w:rPr>
                <w:rFonts w:ascii="Times New Roman" w:hAnsi="Times New Roman"/>
              </w:rPr>
              <w:t xml:space="preserve">Member States shall require branches of credit institutions that have their head offices outside the Union to join a DGS within their territory before they allow such branches to take eligible deposits in those Member States. </w:t>
            </w:r>
          </w:p>
          <w:p w14:paraId="7988D4D1" w14:textId="167C21FE" w:rsidR="006019BB" w:rsidRPr="00562909" w:rsidRDefault="006019BB" w:rsidP="006019BB">
            <w:pPr>
              <w:rPr>
                <w:rFonts w:ascii="Times New Roman" w:hAnsi="Times New Roman"/>
              </w:rPr>
            </w:pPr>
            <w:r w:rsidRPr="00562909">
              <w:rPr>
                <w:rFonts w:ascii="Times New Roman" w:hAnsi="Times New Roman"/>
              </w:rPr>
              <w:t>Member States shall ensure that the branches referred to in the first paragraph contribute to the DGS in accordance with Article 13.</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1FD4B58" w14:textId="77777777" w:rsidR="006019BB" w:rsidRPr="00562909" w:rsidRDefault="006019BB" w:rsidP="006019BB">
            <w:pPr>
              <w:rPr>
                <w:rFonts w:ascii="Times New Roman" w:hAnsi="Times New Roman"/>
                <w:lang w:val="en-GB"/>
              </w:rPr>
            </w:pPr>
            <w:r w:rsidRPr="00562909">
              <w:rPr>
                <w:rFonts w:ascii="Times New Roman" w:hAnsi="Times New Roman"/>
                <w:lang w:val="en-GB"/>
              </w:rPr>
              <w:t>Draft Law “On Deposit Guarantee”</w:t>
            </w:r>
          </w:p>
          <w:p w14:paraId="1159554F"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B2A6316" w14:textId="7274E799" w:rsidR="006019BB" w:rsidRPr="00562909" w:rsidRDefault="006019BB" w:rsidP="006019BB">
            <w:pPr>
              <w:rPr>
                <w:rFonts w:ascii="Times New Roman" w:hAnsi="Times New Roman"/>
              </w:rPr>
            </w:pPr>
            <w:r w:rsidRPr="00562909">
              <w:rPr>
                <w:rFonts w:ascii="Times New Roman" w:hAnsi="Times New Roman"/>
              </w:rPr>
              <w:t>Article 65, paragraph 1</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427FCFD" w14:textId="5D30561E" w:rsidR="006019BB" w:rsidRPr="00562909" w:rsidRDefault="004C47EB" w:rsidP="006019BB">
            <w:pPr>
              <w:rPr>
                <w:rFonts w:ascii="Times New Roman" w:hAnsi="Times New Roman"/>
                <w:i/>
                <w:iCs/>
                <w:lang w:eastAsia="hr-HR"/>
              </w:rPr>
            </w:pPr>
            <w:r w:rsidRPr="00562909">
              <w:rPr>
                <w:rFonts w:ascii="Times New Roman" w:hAnsi="Times New Roman"/>
              </w:rPr>
              <w:t>1. A branch operating in the Republic of Albania whose parent undertaking is established in a third country shall become a member of the deposit guarantee scheme of the Republic of Albania before commencing the deposit-taking activity. Such branches shall pay contributions to the scheme of the Republic of Albania in accordance with the provisions of this Law.</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D214003" w14:textId="09E5DCFC" w:rsidR="006019BB" w:rsidRPr="00562909" w:rsidRDefault="006019BB" w:rsidP="006019BB">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FA1A594" w14:textId="59AA74C5" w:rsidR="006019BB" w:rsidRPr="00562909" w:rsidRDefault="006019BB" w:rsidP="006019BB">
            <w:pPr>
              <w:rPr>
                <w:rFonts w:ascii="Times New Roman" w:hAnsi="Times New Roman"/>
                <w:i/>
                <w:iCs/>
              </w:rPr>
            </w:pPr>
            <w:r w:rsidRPr="00562909">
              <w:rPr>
                <w:rFonts w:ascii="Times New Roman" w:hAnsi="Times New Roman"/>
                <w:lang w:val="en-GB"/>
              </w:rPr>
              <w:t>Full alignment will be achieved upon the accession of the Republic of Albania to the European Union, pursuant to Article 72(1) of the draft law.</w:t>
            </w:r>
          </w:p>
        </w:tc>
      </w:tr>
      <w:tr w:rsidR="006019BB" w:rsidRPr="00562909" w14:paraId="1FE13D4D"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E3F1F64" w14:textId="03793048" w:rsidR="006019BB" w:rsidRPr="00562909" w:rsidRDefault="006019BB" w:rsidP="006019BB">
            <w:pPr>
              <w:rPr>
                <w:rFonts w:ascii="Times New Roman" w:hAnsi="Times New Roman"/>
              </w:rPr>
            </w:pPr>
            <w:r w:rsidRPr="00562909">
              <w:rPr>
                <w:rFonts w:ascii="Times New Roman" w:hAnsi="Times New Roman"/>
              </w:rPr>
              <w:lastRenderedPageBreak/>
              <w:t xml:space="preserve">Article 15a </w:t>
            </w:r>
          </w:p>
          <w:p w14:paraId="34C7FFC5" w14:textId="3BF6FCE3" w:rsidR="006019BB" w:rsidRPr="00562909" w:rsidRDefault="006019BB" w:rsidP="006019BB">
            <w:pPr>
              <w:rPr>
                <w:rFonts w:ascii="Times New Roman" w:hAnsi="Times New Roman"/>
              </w:rPr>
            </w:pPr>
            <w:r w:rsidRPr="00562909">
              <w:rPr>
                <w:rFonts w:ascii="Times New Roman" w:hAnsi="Times New Roman"/>
              </w:rPr>
              <w:t xml:space="preserve">Affiliated credit institutions that have branches in third countries </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F60B2E5" w14:textId="77777777" w:rsidR="006019BB" w:rsidRPr="00562909" w:rsidRDefault="006019BB" w:rsidP="006019BB">
            <w:pPr>
              <w:rPr>
                <w:rFonts w:ascii="Times New Roman" w:hAnsi="Times New Roman"/>
              </w:rPr>
            </w:pPr>
            <w:r w:rsidRPr="00562909">
              <w:rPr>
                <w:rFonts w:ascii="Times New Roman" w:hAnsi="Times New Roman"/>
              </w:rPr>
              <w:t xml:space="preserve">Article 15a </w:t>
            </w:r>
          </w:p>
          <w:p w14:paraId="118AFCD2" w14:textId="77777777" w:rsidR="006019BB" w:rsidRPr="00562909" w:rsidRDefault="006019BB" w:rsidP="006019BB">
            <w:pPr>
              <w:rPr>
                <w:rFonts w:ascii="Times New Roman" w:hAnsi="Times New Roman"/>
              </w:rPr>
            </w:pPr>
            <w:r w:rsidRPr="00562909">
              <w:rPr>
                <w:rFonts w:ascii="Times New Roman" w:hAnsi="Times New Roman"/>
              </w:rPr>
              <w:t xml:space="preserve">Affiliated credit institutions that have branches in third countries </w:t>
            </w:r>
          </w:p>
          <w:p w14:paraId="59AC8B88" w14:textId="22EDA2CB" w:rsidR="006019BB" w:rsidRPr="00562909" w:rsidRDefault="006019BB" w:rsidP="006019BB">
            <w:pPr>
              <w:rPr>
                <w:rFonts w:ascii="Times New Roman" w:hAnsi="Times New Roman"/>
              </w:rPr>
            </w:pPr>
            <w:r w:rsidRPr="00562909">
              <w:rPr>
                <w:rFonts w:ascii="Times New Roman" w:hAnsi="Times New Roman"/>
              </w:rPr>
              <w:t xml:space="preserve">Member States shall ensure that DGSs do not cover depositors at branches that have been set up in third countries by their affiliated credit institutions. </w:t>
            </w:r>
          </w:p>
          <w:p w14:paraId="77ABFEF5" w14:textId="21AFA738" w:rsidR="006019BB" w:rsidRPr="00562909" w:rsidRDefault="006019BB" w:rsidP="006019BB">
            <w:pPr>
              <w:rPr>
                <w:rFonts w:ascii="Times New Roman" w:hAnsi="Times New Roman"/>
              </w:rPr>
            </w:pPr>
            <w:r w:rsidRPr="00562909">
              <w:rPr>
                <w:rFonts w:ascii="Times New Roman" w:hAnsi="Times New Roman"/>
              </w:rPr>
              <w:t>By way of derogation from the first paragraph, Member States may provide that DGSs cover depositors at branches that have been set up in third countries by their affiliated credit institutions on the condition that those DGSs raise corresponding contributions from the credit institutions concerned and subject to the approval of the designated authority.</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4E1EEEE" w14:textId="77777777" w:rsidR="006019BB" w:rsidRPr="00562909" w:rsidRDefault="006019BB" w:rsidP="006019BB">
            <w:pPr>
              <w:rPr>
                <w:rFonts w:ascii="Times New Roman" w:hAnsi="Times New Roman"/>
                <w:lang w:val="en-GB"/>
              </w:rPr>
            </w:pPr>
            <w:r w:rsidRPr="00562909">
              <w:rPr>
                <w:rFonts w:ascii="Times New Roman" w:hAnsi="Times New Roman"/>
                <w:lang w:val="en-GB"/>
              </w:rPr>
              <w:t>Draft Law “On Deposit Guarantee”</w:t>
            </w:r>
          </w:p>
          <w:p w14:paraId="1C60E768"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C9A318F" w14:textId="657C6967" w:rsidR="006019BB" w:rsidRPr="00562909" w:rsidRDefault="006019BB" w:rsidP="006019BB">
            <w:pPr>
              <w:jc w:val="center"/>
              <w:rPr>
                <w:rFonts w:ascii="Times New Roman" w:hAnsi="Times New Roman"/>
              </w:rPr>
            </w:pPr>
            <w:r w:rsidRPr="00562909">
              <w:rPr>
                <w:rFonts w:ascii="Times New Roman" w:hAnsi="Times New Roman"/>
              </w:rPr>
              <w:t>Article 72, paragraph 2, letter “a”(2)</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B3D536E" w14:textId="2C1FC3E3" w:rsidR="00184AE6" w:rsidRPr="00562909" w:rsidRDefault="00184AE6" w:rsidP="00184AE6">
            <w:pPr>
              <w:rPr>
                <w:rFonts w:ascii="Times New Roman" w:hAnsi="Times New Roman"/>
              </w:rPr>
            </w:pPr>
            <w:r w:rsidRPr="00562909">
              <w:rPr>
                <w:rFonts w:ascii="Times New Roman" w:hAnsi="Times New Roman"/>
              </w:rPr>
              <w:t>2. This Law shall not apply to a branch of a credit institution licensed in the Republic of Albania but operating in a third country. By way of exception, the Agency may guarantee the deposits of such branches, provided that those branches pay contributions to the Agency in accordance with the provisions of this Law and that the Agency has obtained the approval of the Bank of Albania for that purpose.</w:t>
            </w:r>
          </w:p>
          <w:p w14:paraId="526C1E4E" w14:textId="1AB65D08" w:rsidR="006019BB" w:rsidRPr="00562909" w:rsidRDefault="006019BB" w:rsidP="006019BB">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8D36AA2" w14:textId="70E48EEC" w:rsidR="006019BB" w:rsidRPr="00562909" w:rsidRDefault="006019BB" w:rsidP="006019BB">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B4DC75F" w14:textId="77777777" w:rsidR="006019BB" w:rsidRPr="00562909" w:rsidRDefault="006019BB" w:rsidP="006019BB">
            <w:pPr>
              <w:rPr>
                <w:rFonts w:ascii="Times New Roman" w:hAnsi="Times New Roman"/>
                <w:i/>
                <w:iCs/>
                <w:lang w:val="en-GB"/>
              </w:rPr>
            </w:pPr>
            <w:r w:rsidRPr="00562909">
              <w:rPr>
                <w:rFonts w:ascii="Times New Roman" w:hAnsi="Times New Roman"/>
                <w:lang w:val="en-GB"/>
              </w:rPr>
              <w:t>Full alignment will be achieved upon the accession of the Republic of Albania to the European Union</w:t>
            </w:r>
            <w:r w:rsidRPr="00562909">
              <w:rPr>
                <w:rFonts w:ascii="Times New Roman" w:hAnsi="Times New Roman"/>
                <w:i/>
                <w:iCs/>
                <w:lang w:val="en-GB"/>
              </w:rPr>
              <w:t>.</w:t>
            </w:r>
          </w:p>
          <w:p w14:paraId="01AE8998" w14:textId="77777777" w:rsidR="006019BB" w:rsidRPr="00562909" w:rsidRDefault="006019BB" w:rsidP="006019BB">
            <w:pPr>
              <w:jc w:val="center"/>
              <w:rPr>
                <w:rFonts w:ascii="Times New Roman" w:hAnsi="Times New Roman"/>
                <w:i/>
                <w:iCs/>
              </w:rPr>
            </w:pPr>
          </w:p>
        </w:tc>
      </w:tr>
      <w:tr w:rsidR="006019BB" w:rsidRPr="00562909" w14:paraId="782D0650"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25DB55D" w14:textId="41DD823F" w:rsidR="006019BB" w:rsidRPr="00562909" w:rsidRDefault="006019BB" w:rsidP="006019BB">
            <w:pPr>
              <w:rPr>
                <w:rFonts w:ascii="Times New Roman" w:hAnsi="Times New Roman"/>
              </w:rPr>
            </w:pPr>
            <w:r w:rsidRPr="00562909">
              <w:rPr>
                <w:rFonts w:ascii="Times New Roman" w:hAnsi="Times New Roman"/>
              </w:rPr>
              <w:lastRenderedPageBreak/>
              <w:t xml:space="preserve">Article 16 </w:t>
            </w:r>
          </w:p>
          <w:p w14:paraId="74FDDE35" w14:textId="77777777" w:rsidR="006019BB" w:rsidRPr="00562909" w:rsidRDefault="006019BB" w:rsidP="006019BB">
            <w:pPr>
              <w:rPr>
                <w:rFonts w:ascii="Times New Roman" w:hAnsi="Times New Roman"/>
              </w:rPr>
            </w:pPr>
            <w:r w:rsidRPr="00562909">
              <w:rPr>
                <w:rFonts w:ascii="Times New Roman" w:hAnsi="Times New Roman"/>
              </w:rPr>
              <w:t>Depositor information</w:t>
            </w:r>
          </w:p>
          <w:p w14:paraId="4999B942" w14:textId="00AEF67F" w:rsidR="006019BB" w:rsidRPr="00562909" w:rsidRDefault="006019BB" w:rsidP="006019BB">
            <w:pPr>
              <w:rPr>
                <w:rFonts w:ascii="Times New Roman" w:hAnsi="Times New Roman"/>
              </w:rPr>
            </w:pPr>
            <w:r w:rsidRPr="00562909">
              <w:rPr>
                <w:rFonts w:ascii="Times New Roman" w:hAnsi="Times New Roman"/>
              </w:rPr>
              <w:t>Paragraph 1</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D3C66E4" w14:textId="77777777" w:rsidR="006019BB" w:rsidRPr="00562909" w:rsidRDefault="006019BB" w:rsidP="006019BB">
            <w:pPr>
              <w:rPr>
                <w:rFonts w:ascii="Times New Roman" w:hAnsi="Times New Roman"/>
              </w:rPr>
            </w:pPr>
            <w:r w:rsidRPr="00562909">
              <w:rPr>
                <w:rFonts w:ascii="Times New Roman" w:hAnsi="Times New Roman"/>
              </w:rPr>
              <w:t xml:space="preserve">Article 16 </w:t>
            </w:r>
          </w:p>
          <w:p w14:paraId="21440C27" w14:textId="77777777" w:rsidR="006019BB" w:rsidRPr="00562909" w:rsidRDefault="006019BB" w:rsidP="006019BB">
            <w:pPr>
              <w:rPr>
                <w:rFonts w:ascii="Times New Roman" w:hAnsi="Times New Roman"/>
              </w:rPr>
            </w:pPr>
            <w:r w:rsidRPr="00562909">
              <w:rPr>
                <w:rFonts w:ascii="Times New Roman" w:hAnsi="Times New Roman"/>
              </w:rPr>
              <w:t>Depositor information</w:t>
            </w:r>
          </w:p>
          <w:p w14:paraId="2964EEC5" w14:textId="39074B94" w:rsidR="006019BB" w:rsidRPr="00562909" w:rsidRDefault="006019BB" w:rsidP="006019BB">
            <w:pPr>
              <w:rPr>
                <w:rFonts w:ascii="Times New Roman" w:hAnsi="Times New Roman"/>
              </w:rPr>
            </w:pPr>
            <w:r w:rsidRPr="00562909">
              <w:rPr>
                <w:rFonts w:ascii="Times New Roman" w:hAnsi="Times New Roman"/>
              </w:rPr>
              <w:t>1. Member States shall ensure that credit institutions provide actual and intending depositors with the information those depositors need to identify the DGSs of which the credit institution and its branches are members within the Union. Credit institutions shall provide that information in the form of an information sheet prepared in a data extractable format as defined in Article 2, point (3), of Regulation (EU) 2023/2859 of the European Parliament and of the Council.</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5246345" w14:textId="77777777" w:rsidR="006019BB" w:rsidRPr="00562909" w:rsidRDefault="006019BB" w:rsidP="006019BB">
            <w:pPr>
              <w:rPr>
                <w:rFonts w:ascii="Times New Roman" w:hAnsi="Times New Roman"/>
                <w:lang w:val="en-GB"/>
              </w:rPr>
            </w:pPr>
            <w:r w:rsidRPr="00562909">
              <w:rPr>
                <w:rFonts w:ascii="Times New Roman" w:hAnsi="Times New Roman"/>
                <w:lang w:val="en-GB"/>
              </w:rPr>
              <w:t>Draft Law “On Deposit Guarantee”</w:t>
            </w:r>
          </w:p>
          <w:p w14:paraId="2028D495"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97029E0" w14:textId="183CEB2B" w:rsidR="006019BB" w:rsidRPr="00562909" w:rsidRDefault="006019BB" w:rsidP="006019BB">
            <w:pPr>
              <w:rPr>
                <w:rFonts w:ascii="Times New Roman" w:hAnsi="Times New Roman"/>
              </w:rPr>
            </w:pPr>
            <w:r w:rsidRPr="00562909">
              <w:rPr>
                <w:rFonts w:ascii="Times New Roman" w:hAnsi="Times New Roman"/>
              </w:rPr>
              <w:t>Article 15, paragraph 1</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F0356BC" w14:textId="090375EE" w:rsidR="006019BB" w:rsidRPr="00562909" w:rsidRDefault="00184AE6" w:rsidP="006019BB">
            <w:pPr>
              <w:rPr>
                <w:rFonts w:ascii="Times New Roman" w:hAnsi="Times New Roman"/>
                <w:lang w:eastAsia="hr-HR"/>
              </w:rPr>
            </w:pPr>
            <w:r w:rsidRPr="00562909">
              <w:rPr>
                <w:rFonts w:ascii="Times New Roman" w:hAnsi="Times New Roman"/>
              </w:rPr>
              <w:t>1. Credit institutions, SLAs and the branches of these entities shall make available to existing and prospective depositors the information necessary to identify the deposit guarantee scheme of which those entities are members. Members of the Scheme shall provide such information in the form of an information sheet, prepared in an electronic format that enables the identification, readability and automated extraction of the data referred to in paragraph 2 of this Article. The content and format of the information sheet shall be approved by a bylaw of the Bank of Albania proposed by the Governing Board of the Agency.</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E233466" w14:textId="74169182" w:rsidR="006019BB" w:rsidRPr="00562909" w:rsidRDefault="006019BB" w:rsidP="006019BB">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79E1F8C" w14:textId="77777777" w:rsidR="006019BB" w:rsidRPr="00562909" w:rsidRDefault="006019BB" w:rsidP="006019BB">
            <w:pPr>
              <w:jc w:val="center"/>
              <w:rPr>
                <w:rFonts w:ascii="Times New Roman" w:hAnsi="Times New Roman"/>
                <w:i/>
                <w:iCs/>
              </w:rPr>
            </w:pPr>
          </w:p>
        </w:tc>
      </w:tr>
      <w:tr w:rsidR="006019BB" w:rsidRPr="00562909" w14:paraId="2300361F"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25717AA" w14:textId="77777777" w:rsidR="006019BB" w:rsidRPr="00562909" w:rsidRDefault="006019BB" w:rsidP="006019BB">
            <w:pPr>
              <w:rPr>
                <w:rFonts w:ascii="Times New Roman" w:hAnsi="Times New Roman"/>
              </w:rPr>
            </w:pPr>
            <w:r w:rsidRPr="00562909">
              <w:rPr>
                <w:rFonts w:ascii="Times New Roman" w:hAnsi="Times New Roman"/>
              </w:rPr>
              <w:lastRenderedPageBreak/>
              <w:t xml:space="preserve">Article 16 </w:t>
            </w:r>
          </w:p>
          <w:p w14:paraId="5233902D" w14:textId="77777777" w:rsidR="006019BB" w:rsidRPr="00562909" w:rsidRDefault="006019BB" w:rsidP="006019BB">
            <w:pPr>
              <w:rPr>
                <w:rFonts w:ascii="Times New Roman" w:hAnsi="Times New Roman"/>
              </w:rPr>
            </w:pPr>
            <w:r w:rsidRPr="00562909">
              <w:rPr>
                <w:rFonts w:ascii="Times New Roman" w:hAnsi="Times New Roman"/>
              </w:rPr>
              <w:t>Depositor information</w:t>
            </w:r>
          </w:p>
          <w:p w14:paraId="72581DB3" w14:textId="1F4FA67B" w:rsidR="006019BB" w:rsidRPr="00562909" w:rsidRDefault="006019BB" w:rsidP="006019BB">
            <w:pPr>
              <w:rPr>
                <w:rFonts w:ascii="Times New Roman" w:hAnsi="Times New Roman"/>
              </w:rPr>
            </w:pPr>
            <w:r w:rsidRPr="00562909">
              <w:rPr>
                <w:rFonts w:ascii="Times New Roman" w:hAnsi="Times New Roman"/>
              </w:rPr>
              <w:t>Paragraph 1a</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CE3655A" w14:textId="77777777" w:rsidR="006019BB" w:rsidRPr="00562909" w:rsidRDefault="006019BB" w:rsidP="006019BB">
            <w:pPr>
              <w:rPr>
                <w:rFonts w:ascii="Times New Roman" w:hAnsi="Times New Roman"/>
              </w:rPr>
            </w:pPr>
            <w:r w:rsidRPr="00562909">
              <w:rPr>
                <w:rFonts w:ascii="Times New Roman" w:hAnsi="Times New Roman"/>
              </w:rPr>
              <w:t xml:space="preserve">1a. Member States shall ensure that the information sheet referred to in paragraph 1 contains all of the following: </w:t>
            </w:r>
          </w:p>
          <w:p w14:paraId="5AB3F3AD" w14:textId="77777777" w:rsidR="006019BB" w:rsidRPr="00562909" w:rsidRDefault="006019BB" w:rsidP="006019BB">
            <w:pPr>
              <w:rPr>
                <w:rFonts w:ascii="Times New Roman" w:hAnsi="Times New Roman"/>
              </w:rPr>
            </w:pPr>
            <w:r w:rsidRPr="00562909">
              <w:rPr>
                <w:rFonts w:ascii="Times New Roman" w:hAnsi="Times New Roman"/>
              </w:rPr>
              <w:t xml:space="preserve">(a) basic information about the protection of deposits; </w:t>
            </w:r>
          </w:p>
          <w:p w14:paraId="449826B6" w14:textId="77777777" w:rsidR="006019BB" w:rsidRPr="00562909" w:rsidRDefault="006019BB" w:rsidP="006019BB">
            <w:pPr>
              <w:rPr>
                <w:rFonts w:ascii="Times New Roman" w:hAnsi="Times New Roman"/>
              </w:rPr>
            </w:pPr>
            <w:r w:rsidRPr="00562909">
              <w:rPr>
                <w:rFonts w:ascii="Times New Roman" w:hAnsi="Times New Roman"/>
              </w:rPr>
              <w:t>(b) contact details of the credit institution as a first point of contact for information on the content of the information sheet;</w:t>
            </w:r>
          </w:p>
          <w:p w14:paraId="1C11FF6B" w14:textId="77777777" w:rsidR="006019BB" w:rsidRPr="00562909" w:rsidRDefault="006019BB" w:rsidP="006019BB">
            <w:pPr>
              <w:rPr>
                <w:rFonts w:ascii="Times New Roman" w:hAnsi="Times New Roman"/>
              </w:rPr>
            </w:pPr>
            <w:r w:rsidRPr="00562909">
              <w:rPr>
                <w:rFonts w:ascii="Times New Roman" w:hAnsi="Times New Roman"/>
              </w:rPr>
              <w:t xml:space="preserve">(c) coverage level for deposits as referred to in Article 6(1) and (2), denominated in EUR or, where relevant, in another currency; </w:t>
            </w:r>
          </w:p>
          <w:p w14:paraId="7980638A" w14:textId="77777777" w:rsidR="006019BB" w:rsidRPr="00562909" w:rsidRDefault="006019BB" w:rsidP="006019BB">
            <w:pPr>
              <w:rPr>
                <w:rFonts w:ascii="Times New Roman" w:hAnsi="Times New Roman"/>
              </w:rPr>
            </w:pPr>
            <w:r w:rsidRPr="00562909">
              <w:rPr>
                <w:rFonts w:ascii="Times New Roman" w:hAnsi="Times New Roman"/>
              </w:rPr>
              <w:t xml:space="preserve">(d) applicable exclusions from DGS protection; </w:t>
            </w:r>
          </w:p>
          <w:p w14:paraId="4D77A3C3" w14:textId="77777777" w:rsidR="006019BB" w:rsidRPr="00562909" w:rsidRDefault="006019BB" w:rsidP="006019BB">
            <w:pPr>
              <w:rPr>
                <w:rFonts w:ascii="Times New Roman" w:hAnsi="Times New Roman"/>
              </w:rPr>
            </w:pPr>
            <w:r w:rsidRPr="00562909">
              <w:rPr>
                <w:rFonts w:ascii="Times New Roman" w:hAnsi="Times New Roman"/>
              </w:rPr>
              <w:t xml:space="preserve">(e) limit of protection in relation to joint accounts; </w:t>
            </w:r>
          </w:p>
          <w:p w14:paraId="01D248C9" w14:textId="77777777" w:rsidR="006019BB" w:rsidRPr="00562909" w:rsidRDefault="006019BB" w:rsidP="006019BB">
            <w:pPr>
              <w:rPr>
                <w:rFonts w:ascii="Times New Roman" w:hAnsi="Times New Roman"/>
              </w:rPr>
            </w:pPr>
            <w:r w:rsidRPr="00562909">
              <w:rPr>
                <w:rFonts w:ascii="Times New Roman" w:hAnsi="Times New Roman"/>
              </w:rPr>
              <w:t xml:space="preserve">(f) repayment period in case of the credit institution’s failure; </w:t>
            </w:r>
          </w:p>
          <w:p w14:paraId="7B3EEB6E" w14:textId="77777777" w:rsidR="006019BB" w:rsidRPr="00562909" w:rsidRDefault="006019BB" w:rsidP="006019BB">
            <w:pPr>
              <w:rPr>
                <w:rFonts w:ascii="Times New Roman" w:hAnsi="Times New Roman"/>
              </w:rPr>
            </w:pPr>
            <w:r w:rsidRPr="00562909">
              <w:rPr>
                <w:rFonts w:ascii="Times New Roman" w:hAnsi="Times New Roman"/>
              </w:rPr>
              <w:t xml:space="preserve">(g) currency of repayment; </w:t>
            </w:r>
          </w:p>
          <w:p w14:paraId="397858EF" w14:textId="37DAE5CE" w:rsidR="006019BB" w:rsidRPr="00562909" w:rsidRDefault="006019BB" w:rsidP="006019BB">
            <w:pPr>
              <w:rPr>
                <w:rFonts w:ascii="Times New Roman" w:hAnsi="Times New Roman"/>
              </w:rPr>
            </w:pPr>
            <w:r w:rsidRPr="00562909">
              <w:rPr>
                <w:rFonts w:ascii="Times New Roman" w:hAnsi="Times New Roman"/>
              </w:rPr>
              <w:t>(h) identification of the DGS responsible for protecting a deposit, including a reference to its website</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07D6318" w14:textId="77777777" w:rsidR="006019BB" w:rsidRPr="00562909" w:rsidRDefault="006019BB" w:rsidP="006019BB">
            <w:pPr>
              <w:rPr>
                <w:rFonts w:ascii="Times New Roman" w:hAnsi="Times New Roman"/>
                <w:lang w:val="en-GB"/>
              </w:rPr>
            </w:pPr>
            <w:r w:rsidRPr="00562909">
              <w:rPr>
                <w:rFonts w:ascii="Times New Roman" w:hAnsi="Times New Roman"/>
                <w:lang w:val="en-GB"/>
              </w:rPr>
              <w:t>Draft Law “On Deposit Guarantee”</w:t>
            </w:r>
          </w:p>
          <w:p w14:paraId="58F89ADF"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45A32E1" w14:textId="0E70FE35" w:rsidR="006019BB" w:rsidRPr="00562909" w:rsidRDefault="006019BB" w:rsidP="006019BB">
            <w:pPr>
              <w:rPr>
                <w:rFonts w:ascii="Times New Roman" w:hAnsi="Times New Roman"/>
              </w:rPr>
            </w:pPr>
            <w:r w:rsidRPr="00562909">
              <w:rPr>
                <w:rFonts w:ascii="Times New Roman" w:hAnsi="Times New Roman"/>
              </w:rPr>
              <w:t>Article 15, paragraph 2</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D58FE96" w14:textId="030FABC3" w:rsidR="00562909" w:rsidRPr="00562909" w:rsidRDefault="00562909" w:rsidP="00562909">
            <w:pPr>
              <w:rPr>
                <w:rFonts w:ascii="Times New Roman" w:hAnsi="Times New Roman"/>
              </w:rPr>
            </w:pPr>
            <w:r w:rsidRPr="00562909">
              <w:rPr>
                <w:rFonts w:ascii="Times New Roman" w:hAnsi="Times New Roman"/>
              </w:rPr>
              <w:t>2. Members of the Scheme shall include in the information sheet all of the following information:</w:t>
            </w:r>
          </w:p>
          <w:p w14:paraId="7A2B8B44" w14:textId="77777777" w:rsidR="00562909" w:rsidRPr="00562909" w:rsidRDefault="00562909" w:rsidP="00562909">
            <w:pPr>
              <w:rPr>
                <w:rFonts w:ascii="Times New Roman" w:hAnsi="Times New Roman"/>
              </w:rPr>
            </w:pPr>
            <w:r w:rsidRPr="00562909">
              <w:rPr>
                <w:rFonts w:ascii="Times New Roman" w:hAnsi="Times New Roman"/>
              </w:rPr>
              <w:t>(a) basic information relating to the guarantee of deposits;</w:t>
            </w:r>
          </w:p>
          <w:p w14:paraId="738ABA8B" w14:textId="77777777" w:rsidR="00562909" w:rsidRPr="00562909" w:rsidRDefault="00562909" w:rsidP="00562909">
            <w:pPr>
              <w:rPr>
                <w:rFonts w:ascii="Times New Roman" w:hAnsi="Times New Roman"/>
              </w:rPr>
            </w:pPr>
            <w:r w:rsidRPr="00562909">
              <w:rPr>
                <w:rFonts w:ascii="Times New Roman" w:hAnsi="Times New Roman"/>
              </w:rPr>
              <w:t>(b) the contact details of the member of the Scheme, as the first point of contact for information relating to the content of the information sheet;</w:t>
            </w:r>
          </w:p>
          <w:p w14:paraId="2C2356AA" w14:textId="77777777" w:rsidR="00562909" w:rsidRPr="00562909" w:rsidRDefault="00562909" w:rsidP="00562909">
            <w:pPr>
              <w:rPr>
                <w:rFonts w:ascii="Times New Roman" w:hAnsi="Times New Roman"/>
              </w:rPr>
            </w:pPr>
            <w:r w:rsidRPr="00562909">
              <w:rPr>
                <w:rFonts w:ascii="Times New Roman" w:hAnsi="Times New Roman"/>
              </w:rPr>
              <w:t>(c) the coverage levels for deposits, pursuant to Article 19(1) and (2) of this Law;</w:t>
            </w:r>
          </w:p>
          <w:p w14:paraId="62C08E73" w14:textId="77777777" w:rsidR="00562909" w:rsidRPr="00562909" w:rsidRDefault="00562909" w:rsidP="00562909">
            <w:pPr>
              <w:rPr>
                <w:rFonts w:ascii="Times New Roman" w:hAnsi="Times New Roman"/>
              </w:rPr>
            </w:pPr>
            <w:r w:rsidRPr="00562909">
              <w:rPr>
                <w:rFonts w:ascii="Times New Roman" w:hAnsi="Times New Roman"/>
              </w:rPr>
              <w:t>(ç) the excluded deposits, pursuant to Article 18 of this Law;</w:t>
            </w:r>
          </w:p>
          <w:p w14:paraId="1025B1B0" w14:textId="77777777" w:rsidR="00562909" w:rsidRPr="00562909" w:rsidRDefault="00562909" w:rsidP="00562909">
            <w:pPr>
              <w:rPr>
                <w:rFonts w:ascii="Times New Roman" w:hAnsi="Times New Roman"/>
              </w:rPr>
            </w:pPr>
            <w:r w:rsidRPr="00562909">
              <w:rPr>
                <w:rFonts w:ascii="Times New Roman" w:hAnsi="Times New Roman"/>
              </w:rPr>
              <w:t>(d) the guarantee of joint deposits;</w:t>
            </w:r>
          </w:p>
          <w:p w14:paraId="111E7399" w14:textId="77777777" w:rsidR="00562909" w:rsidRPr="00562909" w:rsidRDefault="00562909" w:rsidP="00562909">
            <w:pPr>
              <w:rPr>
                <w:rFonts w:ascii="Times New Roman" w:hAnsi="Times New Roman"/>
              </w:rPr>
            </w:pPr>
            <w:r w:rsidRPr="00562909">
              <w:rPr>
                <w:rFonts w:ascii="Times New Roman" w:hAnsi="Times New Roman"/>
              </w:rPr>
              <w:t>(dh) the deadline for the repayment of deposits in the event of an insurance event;</w:t>
            </w:r>
          </w:p>
          <w:p w14:paraId="58457312" w14:textId="77777777" w:rsidR="00562909" w:rsidRPr="00562909" w:rsidRDefault="00562909" w:rsidP="00562909">
            <w:pPr>
              <w:rPr>
                <w:rFonts w:ascii="Times New Roman" w:hAnsi="Times New Roman"/>
              </w:rPr>
            </w:pPr>
            <w:r w:rsidRPr="00562909">
              <w:rPr>
                <w:rFonts w:ascii="Times New Roman" w:hAnsi="Times New Roman"/>
              </w:rPr>
              <w:t>(e) the currency of payment of the amount of repayment;</w:t>
            </w:r>
          </w:p>
          <w:p w14:paraId="235EC1B9" w14:textId="1D1E1870" w:rsidR="006019BB" w:rsidRPr="00562909" w:rsidRDefault="00562909" w:rsidP="00562909">
            <w:pPr>
              <w:rPr>
                <w:rFonts w:ascii="Times New Roman" w:hAnsi="Times New Roman"/>
                <w:lang w:eastAsia="hr-HR"/>
              </w:rPr>
            </w:pPr>
            <w:r w:rsidRPr="00562909">
              <w:rPr>
                <w:rFonts w:ascii="Times New Roman" w:hAnsi="Times New Roman"/>
              </w:rPr>
              <w:t>(ë) identification of the scheme responsible for the guarantee of deposits, including a reference to its website.</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53AA3D6" w14:textId="1FD4F1ED" w:rsidR="006019BB" w:rsidRPr="00562909" w:rsidRDefault="006019BB" w:rsidP="006019BB">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5AC031D" w14:textId="77777777" w:rsidR="006019BB" w:rsidRPr="00562909" w:rsidRDefault="006019BB" w:rsidP="006019BB">
            <w:pPr>
              <w:jc w:val="center"/>
              <w:rPr>
                <w:rFonts w:ascii="Times New Roman" w:hAnsi="Times New Roman"/>
                <w:i/>
                <w:iCs/>
              </w:rPr>
            </w:pPr>
          </w:p>
        </w:tc>
      </w:tr>
      <w:tr w:rsidR="006019BB" w:rsidRPr="00562909" w14:paraId="62E00F20"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8E3C394" w14:textId="77777777" w:rsidR="006019BB" w:rsidRPr="00562909" w:rsidRDefault="006019BB" w:rsidP="006019BB">
            <w:pPr>
              <w:rPr>
                <w:rFonts w:ascii="Times New Roman" w:hAnsi="Times New Roman"/>
              </w:rPr>
            </w:pPr>
            <w:r w:rsidRPr="00562909">
              <w:rPr>
                <w:rFonts w:ascii="Times New Roman" w:hAnsi="Times New Roman"/>
              </w:rPr>
              <w:lastRenderedPageBreak/>
              <w:t xml:space="preserve">Article 16 </w:t>
            </w:r>
          </w:p>
          <w:p w14:paraId="14D2C6C8" w14:textId="77777777" w:rsidR="006019BB" w:rsidRPr="00562909" w:rsidRDefault="006019BB" w:rsidP="006019BB">
            <w:pPr>
              <w:rPr>
                <w:rFonts w:ascii="Times New Roman" w:hAnsi="Times New Roman"/>
              </w:rPr>
            </w:pPr>
            <w:r w:rsidRPr="00562909">
              <w:rPr>
                <w:rFonts w:ascii="Times New Roman" w:hAnsi="Times New Roman"/>
              </w:rPr>
              <w:t>Depositor information</w:t>
            </w:r>
          </w:p>
          <w:p w14:paraId="5A28FAC8" w14:textId="212A0C3A" w:rsidR="006019BB" w:rsidRPr="00562909" w:rsidRDefault="006019BB" w:rsidP="006019BB">
            <w:pPr>
              <w:rPr>
                <w:rFonts w:ascii="Times New Roman" w:hAnsi="Times New Roman"/>
              </w:rPr>
            </w:pPr>
            <w:r w:rsidRPr="00562909">
              <w:rPr>
                <w:rFonts w:ascii="Times New Roman" w:hAnsi="Times New Roman"/>
              </w:rPr>
              <w:t>Paragraph 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129BB59" w14:textId="5C936526" w:rsidR="006019BB" w:rsidRPr="00562909" w:rsidRDefault="006019BB" w:rsidP="006019BB">
            <w:pPr>
              <w:rPr>
                <w:rFonts w:ascii="Times New Roman" w:hAnsi="Times New Roman"/>
              </w:rPr>
            </w:pPr>
            <w:r w:rsidRPr="00562909">
              <w:rPr>
                <w:rFonts w:ascii="Times New Roman" w:hAnsi="Times New Roman"/>
              </w:rPr>
              <w:t xml:space="preserve">2. Member States shall ensure that credit institutions provide the information sheet referred to in paragraph 1 before they enter into a contract on deposit-taking, and, subsequently, whenever there is any change to the information provided and at least every five years. Credit institutions shall require that depositors acknowledge the receipt of that information sheet when they enter into that contract.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D667B78" w14:textId="77777777" w:rsidR="006019BB" w:rsidRPr="00562909" w:rsidRDefault="006019BB" w:rsidP="006019BB">
            <w:pPr>
              <w:rPr>
                <w:rFonts w:ascii="Times New Roman" w:hAnsi="Times New Roman"/>
                <w:lang w:val="en-GB"/>
              </w:rPr>
            </w:pPr>
            <w:r w:rsidRPr="00562909">
              <w:rPr>
                <w:rFonts w:ascii="Times New Roman" w:hAnsi="Times New Roman"/>
                <w:lang w:val="en-GB"/>
              </w:rPr>
              <w:t>Draft Law “On Deposit Guarantee”</w:t>
            </w:r>
          </w:p>
          <w:p w14:paraId="6905265D"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59DA052" w14:textId="589B7E1D" w:rsidR="006019BB" w:rsidRPr="00562909" w:rsidRDefault="006019BB" w:rsidP="006019BB">
            <w:pPr>
              <w:rPr>
                <w:rFonts w:ascii="Times New Roman" w:hAnsi="Times New Roman"/>
              </w:rPr>
            </w:pPr>
            <w:r w:rsidRPr="00562909">
              <w:rPr>
                <w:rFonts w:ascii="Times New Roman" w:hAnsi="Times New Roman"/>
              </w:rPr>
              <w:t>Article 15, paragraph 3</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B1C17CC" w14:textId="136EDA5B" w:rsidR="006019BB" w:rsidRPr="00562909" w:rsidRDefault="00562909" w:rsidP="006019BB">
            <w:pPr>
              <w:rPr>
                <w:rFonts w:ascii="Times New Roman" w:hAnsi="Times New Roman"/>
                <w:lang w:eastAsia="hr-HR"/>
              </w:rPr>
            </w:pPr>
            <w:r w:rsidRPr="00562909">
              <w:rPr>
                <w:rFonts w:ascii="Times New Roman" w:hAnsi="Times New Roman"/>
              </w:rPr>
              <w:t>3. Members of the Scheme shall make available to existing and prospective depositors the information sheet referred to in paragraph 2 of this Article before the conclusion of the deposit contract and thereafter whenever there is any change in the information provided, but in any event at least every five years. Members of the Scheme shall require depositors to confirm receipt of the information sheet when they conclude the deposit contract.</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FC9B4D1" w14:textId="7CD94C2B" w:rsidR="006019BB" w:rsidRPr="00562909" w:rsidRDefault="006019BB" w:rsidP="006019BB">
            <w:pPr>
              <w:tabs>
                <w:tab w:val="left" w:pos="375"/>
              </w:tabs>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82A8940" w14:textId="77777777" w:rsidR="006019BB" w:rsidRPr="00562909" w:rsidRDefault="006019BB" w:rsidP="006019BB">
            <w:pPr>
              <w:jc w:val="center"/>
              <w:rPr>
                <w:rFonts w:ascii="Times New Roman" w:hAnsi="Times New Roman"/>
                <w:i/>
                <w:iCs/>
              </w:rPr>
            </w:pPr>
          </w:p>
        </w:tc>
      </w:tr>
      <w:tr w:rsidR="006019BB" w:rsidRPr="00562909" w14:paraId="50317999"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830CBF6" w14:textId="77777777" w:rsidR="006019BB" w:rsidRPr="00562909" w:rsidRDefault="006019BB" w:rsidP="006019BB">
            <w:pPr>
              <w:rPr>
                <w:rFonts w:ascii="Times New Roman" w:hAnsi="Times New Roman"/>
              </w:rPr>
            </w:pPr>
            <w:r w:rsidRPr="00562909">
              <w:rPr>
                <w:rFonts w:ascii="Times New Roman" w:hAnsi="Times New Roman"/>
              </w:rPr>
              <w:t xml:space="preserve">Article 16 </w:t>
            </w:r>
          </w:p>
          <w:p w14:paraId="730D584F" w14:textId="77777777" w:rsidR="006019BB" w:rsidRPr="00562909" w:rsidRDefault="006019BB" w:rsidP="006019BB">
            <w:pPr>
              <w:rPr>
                <w:rFonts w:ascii="Times New Roman" w:hAnsi="Times New Roman"/>
              </w:rPr>
            </w:pPr>
            <w:r w:rsidRPr="00562909">
              <w:rPr>
                <w:rFonts w:ascii="Times New Roman" w:hAnsi="Times New Roman"/>
              </w:rPr>
              <w:t>Depositor information</w:t>
            </w:r>
          </w:p>
          <w:p w14:paraId="1D0F6E7E" w14:textId="5F8AD19A" w:rsidR="006019BB" w:rsidRPr="00562909" w:rsidRDefault="006019BB" w:rsidP="006019BB">
            <w:pPr>
              <w:rPr>
                <w:rFonts w:ascii="Times New Roman" w:hAnsi="Times New Roman"/>
              </w:rPr>
            </w:pPr>
            <w:r w:rsidRPr="00562909">
              <w:rPr>
                <w:rFonts w:ascii="Times New Roman" w:hAnsi="Times New Roman"/>
              </w:rPr>
              <w:t>Paragraph 3</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A9B597D" w14:textId="77777777" w:rsidR="006019BB" w:rsidRPr="00562909" w:rsidRDefault="006019BB" w:rsidP="006019BB">
            <w:pPr>
              <w:rPr>
                <w:rFonts w:ascii="Times New Roman" w:hAnsi="Times New Roman"/>
              </w:rPr>
            </w:pPr>
            <w:r w:rsidRPr="00562909">
              <w:rPr>
                <w:rFonts w:ascii="Times New Roman" w:hAnsi="Times New Roman"/>
              </w:rPr>
              <w:t xml:space="preserve">3. Member States shall ensure that credit institutions confirm on their depositors’ (e) (f) statements of account that the deposits concerned are eligible deposits, including a reference to the information sheet referred to paragraph 1. </w:t>
            </w:r>
          </w:p>
          <w:p w14:paraId="740E9E0E" w14:textId="14C4ED19" w:rsidR="006019BB" w:rsidRPr="00562909" w:rsidRDefault="006019BB" w:rsidP="006019BB">
            <w:pPr>
              <w:rPr>
                <w:rFonts w:ascii="Times New Roman" w:hAnsi="Times New Roman"/>
              </w:rPr>
            </w:pPr>
            <w:r w:rsidRPr="00562909">
              <w:rPr>
                <w:rFonts w:ascii="Times New Roman" w:hAnsi="Times New Roman"/>
              </w:rPr>
              <w:t>The website of the DGS shall contain the necessary information for depositors, in particular information concerning the provisions regarding the process for and conditions of deposit guarantees as envisaged under this Directive.</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A5EFBE7" w14:textId="77777777" w:rsidR="006019BB" w:rsidRPr="00562909" w:rsidRDefault="006019BB" w:rsidP="006019BB">
            <w:pPr>
              <w:rPr>
                <w:rFonts w:ascii="Times New Roman" w:hAnsi="Times New Roman"/>
                <w:lang w:val="en-GB"/>
              </w:rPr>
            </w:pPr>
            <w:r w:rsidRPr="00562909">
              <w:rPr>
                <w:rFonts w:ascii="Times New Roman" w:hAnsi="Times New Roman"/>
                <w:lang w:val="en-GB"/>
              </w:rPr>
              <w:t>Draft Law “On Deposit Guarantee”</w:t>
            </w:r>
          </w:p>
          <w:p w14:paraId="6FD26775"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5D7F4C1" w14:textId="4DEDFB9C" w:rsidR="006019BB" w:rsidRPr="00562909" w:rsidRDefault="006019BB" w:rsidP="006019BB">
            <w:pPr>
              <w:rPr>
                <w:rFonts w:ascii="Times New Roman" w:hAnsi="Times New Roman"/>
              </w:rPr>
            </w:pPr>
            <w:r w:rsidRPr="00562909">
              <w:rPr>
                <w:rFonts w:ascii="Times New Roman" w:hAnsi="Times New Roman"/>
              </w:rPr>
              <w:t>Article 15, paragraph 4</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8D576B0" w14:textId="4594F84C" w:rsidR="006019BB" w:rsidRPr="00562909" w:rsidRDefault="00562909" w:rsidP="006019BB">
            <w:pPr>
              <w:rPr>
                <w:rFonts w:ascii="Times New Roman" w:hAnsi="Times New Roman"/>
                <w:i/>
                <w:iCs/>
                <w:lang w:eastAsia="hr-HR"/>
              </w:rPr>
            </w:pPr>
            <w:r w:rsidRPr="00562909">
              <w:rPr>
                <w:rFonts w:ascii="Times New Roman" w:hAnsi="Times New Roman"/>
              </w:rPr>
              <w:t>4. Members of the Scheme shall confirm in the deposit statements that the deposits are eligible for guarantee, including a reference to the information sheet, pursuant to paragraphs 1 and 2 of this Article. The Agency’s website shall contain the information necessary for depositors, in particular information relating to the deposit guarantee scheme in accordance with the provisions of this Law.</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0373167" w14:textId="3DDA810A" w:rsidR="006019BB" w:rsidRPr="00562909" w:rsidRDefault="006019BB" w:rsidP="006019BB">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06F12CF" w14:textId="77777777" w:rsidR="006019BB" w:rsidRPr="00562909" w:rsidRDefault="006019BB" w:rsidP="006019BB">
            <w:pPr>
              <w:jc w:val="center"/>
              <w:rPr>
                <w:rFonts w:ascii="Times New Roman" w:hAnsi="Times New Roman"/>
                <w:i/>
                <w:iCs/>
              </w:rPr>
            </w:pPr>
          </w:p>
        </w:tc>
      </w:tr>
      <w:tr w:rsidR="006019BB" w:rsidRPr="00562909" w14:paraId="506AA51C"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AA926DA" w14:textId="77777777" w:rsidR="006019BB" w:rsidRPr="00562909" w:rsidRDefault="006019BB" w:rsidP="006019BB">
            <w:pPr>
              <w:rPr>
                <w:rFonts w:ascii="Times New Roman" w:hAnsi="Times New Roman"/>
              </w:rPr>
            </w:pPr>
            <w:r w:rsidRPr="00562909">
              <w:rPr>
                <w:rFonts w:ascii="Times New Roman" w:hAnsi="Times New Roman"/>
              </w:rPr>
              <w:lastRenderedPageBreak/>
              <w:t xml:space="preserve">Article 16 </w:t>
            </w:r>
          </w:p>
          <w:p w14:paraId="7644731A" w14:textId="77777777" w:rsidR="006019BB" w:rsidRPr="00562909" w:rsidRDefault="006019BB" w:rsidP="006019BB">
            <w:pPr>
              <w:rPr>
                <w:rFonts w:ascii="Times New Roman" w:hAnsi="Times New Roman"/>
              </w:rPr>
            </w:pPr>
            <w:r w:rsidRPr="00562909">
              <w:rPr>
                <w:rFonts w:ascii="Times New Roman" w:hAnsi="Times New Roman"/>
              </w:rPr>
              <w:t>Depositor information</w:t>
            </w:r>
          </w:p>
          <w:p w14:paraId="1512B9BA" w14:textId="6668B94D" w:rsidR="006019BB" w:rsidRPr="00562909" w:rsidRDefault="006019BB" w:rsidP="006019BB">
            <w:pPr>
              <w:rPr>
                <w:rFonts w:ascii="Times New Roman" w:hAnsi="Times New Roman"/>
              </w:rPr>
            </w:pPr>
            <w:r w:rsidRPr="00562909">
              <w:rPr>
                <w:rFonts w:ascii="Times New Roman" w:hAnsi="Times New Roman"/>
              </w:rPr>
              <w:t>Paragraph 4</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A6BD191" w14:textId="18257388" w:rsidR="006019BB" w:rsidRPr="00562909" w:rsidRDefault="006019BB" w:rsidP="006019BB">
            <w:pPr>
              <w:rPr>
                <w:rFonts w:ascii="Times New Roman" w:hAnsi="Times New Roman"/>
              </w:rPr>
            </w:pPr>
            <w:r w:rsidRPr="00562909">
              <w:rPr>
                <w:rFonts w:ascii="Times New Roman" w:hAnsi="Times New Roman"/>
              </w:rPr>
              <w:t xml:space="preserve">4. Member States shall ensure that credit institutions make the information referred to in this Article available in the language that was agreed by the depositor and the credit institution when the account was opened or in the official language or languages of the Member State in which the branch is established.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991CA0B" w14:textId="77777777" w:rsidR="006019BB" w:rsidRPr="00562909" w:rsidRDefault="006019BB" w:rsidP="006019BB">
            <w:pPr>
              <w:rPr>
                <w:rFonts w:ascii="Times New Roman" w:hAnsi="Times New Roman"/>
                <w:lang w:val="en-GB"/>
              </w:rPr>
            </w:pPr>
            <w:r w:rsidRPr="00562909">
              <w:rPr>
                <w:rFonts w:ascii="Times New Roman" w:hAnsi="Times New Roman"/>
                <w:lang w:val="en-GB"/>
              </w:rPr>
              <w:t>Draft Law “On Deposit Guarantee”</w:t>
            </w:r>
          </w:p>
          <w:p w14:paraId="6553559B"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B82620E" w14:textId="77777777" w:rsidR="006019BB" w:rsidRPr="00562909" w:rsidRDefault="006019BB" w:rsidP="006019BB">
            <w:pPr>
              <w:rPr>
                <w:rFonts w:ascii="Times New Roman" w:hAnsi="Times New Roman"/>
              </w:rPr>
            </w:pPr>
            <w:r w:rsidRPr="00562909">
              <w:rPr>
                <w:rFonts w:ascii="Times New Roman" w:hAnsi="Times New Roman"/>
              </w:rPr>
              <w:t>Article 6</w:t>
            </w:r>
          </w:p>
          <w:p w14:paraId="0DE1F8B3" w14:textId="77777777" w:rsidR="006019BB" w:rsidRPr="00562909" w:rsidRDefault="006019BB" w:rsidP="006019BB">
            <w:pPr>
              <w:rPr>
                <w:rFonts w:ascii="Times New Roman" w:hAnsi="Times New Roman"/>
              </w:rPr>
            </w:pPr>
          </w:p>
          <w:p w14:paraId="1ABDD733" w14:textId="77777777" w:rsidR="006019BB" w:rsidRPr="00562909" w:rsidRDefault="006019BB" w:rsidP="006019BB">
            <w:pPr>
              <w:rPr>
                <w:rFonts w:ascii="Times New Roman" w:hAnsi="Times New Roman"/>
              </w:rPr>
            </w:pPr>
          </w:p>
          <w:p w14:paraId="07CDCD94" w14:textId="77777777" w:rsidR="006019BB" w:rsidRPr="00562909" w:rsidRDefault="006019BB" w:rsidP="006019BB">
            <w:pPr>
              <w:rPr>
                <w:rFonts w:ascii="Times New Roman" w:hAnsi="Times New Roman"/>
              </w:rPr>
            </w:pPr>
          </w:p>
          <w:p w14:paraId="2AE56DDE" w14:textId="77777777" w:rsidR="006019BB" w:rsidRPr="00562909" w:rsidRDefault="006019BB" w:rsidP="006019BB">
            <w:pPr>
              <w:rPr>
                <w:rFonts w:ascii="Times New Roman" w:hAnsi="Times New Roman"/>
              </w:rPr>
            </w:pPr>
          </w:p>
          <w:p w14:paraId="30F3C181" w14:textId="77777777" w:rsidR="006019BB" w:rsidRPr="00562909" w:rsidRDefault="006019BB" w:rsidP="006019BB">
            <w:pPr>
              <w:rPr>
                <w:rFonts w:ascii="Times New Roman" w:hAnsi="Times New Roman"/>
              </w:rPr>
            </w:pPr>
          </w:p>
          <w:p w14:paraId="1EBA5F04" w14:textId="77777777" w:rsidR="006019BB" w:rsidRPr="00562909" w:rsidRDefault="006019BB" w:rsidP="006019BB">
            <w:pPr>
              <w:rPr>
                <w:rFonts w:ascii="Times New Roman" w:hAnsi="Times New Roman"/>
              </w:rPr>
            </w:pPr>
          </w:p>
          <w:p w14:paraId="04039546" w14:textId="77777777" w:rsidR="006019BB" w:rsidRPr="00562909" w:rsidRDefault="006019BB" w:rsidP="006019BB">
            <w:pPr>
              <w:rPr>
                <w:rFonts w:ascii="Times New Roman" w:hAnsi="Times New Roman"/>
              </w:rPr>
            </w:pPr>
          </w:p>
          <w:p w14:paraId="57B8A38B" w14:textId="77777777" w:rsidR="006019BB" w:rsidRPr="00562909" w:rsidRDefault="006019BB" w:rsidP="006019BB">
            <w:pPr>
              <w:rPr>
                <w:rFonts w:ascii="Times New Roman" w:hAnsi="Times New Roman"/>
              </w:rPr>
            </w:pPr>
          </w:p>
          <w:p w14:paraId="007FE91A" w14:textId="77777777" w:rsidR="006019BB" w:rsidRPr="00562909" w:rsidRDefault="006019BB" w:rsidP="006019BB">
            <w:pPr>
              <w:rPr>
                <w:rFonts w:ascii="Times New Roman" w:hAnsi="Times New Roman"/>
              </w:rPr>
            </w:pPr>
          </w:p>
          <w:p w14:paraId="49080269" w14:textId="7FD40C85" w:rsidR="006019BB" w:rsidRPr="00562909" w:rsidRDefault="006019BB" w:rsidP="006019BB">
            <w:pPr>
              <w:rPr>
                <w:rFonts w:ascii="Times New Roman" w:hAnsi="Times New Roman"/>
              </w:rPr>
            </w:pPr>
            <w:r w:rsidRPr="00562909">
              <w:rPr>
                <w:rFonts w:ascii="Times New Roman" w:hAnsi="Times New Roman"/>
              </w:rPr>
              <w:t>Article 13, paragraph 1, letter “</w:t>
            </w:r>
            <w:r w:rsidR="00E81D24">
              <w:rPr>
                <w:rFonts w:ascii="Times New Roman" w:hAnsi="Times New Roman"/>
              </w:rPr>
              <w:t>j</w:t>
            </w:r>
            <w:r w:rsidRPr="00562909">
              <w:rPr>
                <w:rFonts w:ascii="Times New Roman" w:hAnsi="Times New Roman"/>
              </w:rPr>
              <w:t>”</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D0EEEB8" w14:textId="1D1C3B25" w:rsidR="006019BB" w:rsidRPr="00562909" w:rsidRDefault="006019BB" w:rsidP="00562909">
            <w:pPr>
              <w:rPr>
                <w:rFonts w:ascii="Times New Roman" w:hAnsi="Times New Roman"/>
                <w:lang w:val="en-GB" w:eastAsia="hr-HR"/>
              </w:rPr>
            </w:pPr>
            <w:r w:rsidRPr="00562909">
              <w:rPr>
                <w:rFonts w:ascii="Times New Roman" w:hAnsi="Times New Roman"/>
                <w:lang w:val="en-GB" w:eastAsia="hr-HR"/>
              </w:rPr>
              <w:t xml:space="preserve">All entities subject to this Law shall use the Albanian language in documentation and correspondence maintained in the Republic of Albania relating to deposit </w:t>
            </w:r>
            <w:r w:rsidR="00562909" w:rsidRPr="00562909">
              <w:rPr>
                <w:rFonts w:ascii="Times New Roman" w:hAnsi="Times New Roman"/>
                <w:lang w:val="en-GB" w:eastAsia="hr-HR"/>
              </w:rPr>
              <w:t>guarantee</w:t>
            </w:r>
            <w:r w:rsidRPr="00562909">
              <w:rPr>
                <w:rFonts w:ascii="Times New Roman" w:hAnsi="Times New Roman"/>
                <w:lang w:val="en-GB" w:eastAsia="hr-HR"/>
              </w:rPr>
              <w:t>.</w:t>
            </w:r>
          </w:p>
          <w:p w14:paraId="0FEA078B" w14:textId="77777777" w:rsidR="006019BB" w:rsidRPr="00562909" w:rsidRDefault="006019BB" w:rsidP="00562909">
            <w:pPr>
              <w:rPr>
                <w:rFonts w:ascii="Times New Roman" w:hAnsi="Times New Roman"/>
                <w:lang w:val="en-GB" w:eastAsia="hr-HR"/>
              </w:rPr>
            </w:pPr>
          </w:p>
          <w:p w14:paraId="6E7FF5B2" w14:textId="77777777" w:rsidR="006019BB" w:rsidRPr="00562909" w:rsidRDefault="006019BB" w:rsidP="00562909">
            <w:pPr>
              <w:rPr>
                <w:rFonts w:ascii="Times New Roman" w:hAnsi="Times New Roman"/>
                <w:lang w:val="en-GB" w:eastAsia="hr-HR"/>
              </w:rPr>
            </w:pPr>
          </w:p>
          <w:p w14:paraId="1710E3D0" w14:textId="37126A15" w:rsidR="006019BB" w:rsidRPr="00562909" w:rsidRDefault="006019BB" w:rsidP="00562909">
            <w:pPr>
              <w:rPr>
                <w:rFonts w:ascii="Times New Roman" w:hAnsi="Times New Roman"/>
                <w:lang w:val="en-GB" w:eastAsia="hr-HR"/>
              </w:rPr>
            </w:pPr>
            <w:r w:rsidRPr="00562909">
              <w:rPr>
                <w:rFonts w:ascii="Times New Roman" w:hAnsi="Times New Roman"/>
                <w:lang w:val="en-GB" w:eastAsia="hr-HR"/>
              </w:rPr>
              <w:t>(</w:t>
            </w:r>
            <w:r w:rsidR="00E81D24">
              <w:rPr>
                <w:rFonts w:ascii="Times New Roman" w:hAnsi="Times New Roman"/>
                <w:lang w:val="en-GB" w:eastAsia="hr-HR"/>
              </w:rPr>
              <w:t>j</w:t>
            </w:r>
            <w:r w:rsidRPr="00562909">
              <w:rPr>
                <w:rFonts w:ascii="Times New Roman" w:hAnsi="Times New Roman"/>
                <w:lang w:val="en-GB" w:eastAsia="hr-HR"/>
              </w:rPr>
              <w:t>) provide the Agency, within the deadline and in the manner specified in its request, with data and information relating to:</w:t>
            </w:r>
          </w:p>
          <w:p w14:paraId="10B7A3DF" w14:textId="77777777" w:rsidR="00562909" w:rsidRPr="00562909" w:rsidRDefault="006019BB" w:rsidP="00562909">
            <w:pPr>
              <w:rPr>
                <w:rFonts w:ascii="Times New Roman" w:hAnsi="Times New Roman"/>
              </w:rPr>
            </w:pPr>
            <w:r w:rsidRPr="00562909">
              <w:rPr>
                <w:rFonts w:ascii="Times New Roman" w:hAnsi="Times New Roman"/>
                <w:lang w:val="en-GB" w:eastAsia="hr-HR"/>
              </w:rPr>
              <w:t xml:space="preserve">(a) depositors in branches of such members </w:t>
            </w:r>
            <w:r w:rsidR="00562909" w:rsidRPr="00562909">
              <w:rPr>
                <w:rFonts w:ascii="Times New Roman" w:hAnsi="Times New Roman"/>
              </w:rPr>
              <w:t>which operate in other Member States or, where applicable, where such deposits are guaranteed by third-country deposit guarantee schemes;</w:t>
            </w:r>
          </w:p>
          <w:p w14:paraId="70165A94" w14:textId="56E2283B" w:rsidR="00562909" w:rsidRPr="00562909" w:rsidRDefault="00562909" w:rsidP="00562909">
            <w:pPr>
              <w:rPr>
                <w:rFonts w:ascii="Times New Roman" w:hAnsi="Times New Roman"/>
              </w:rPr>
            </w:pPr>
            <w:r w:rsidRPr="00562909">
              <w:rPr>
                <w:rFonts w:ascii="Times New Roman" w:hAnsi="Times New Roman"/>
              </w:rPr>
              <w:t>(b) depositors of such members which operate in other Member States under the freedom of establishment and the freedom to provide services, as laid down in Title V, Chapter 3, of Directive 2013/36/EU.</w:t>
            </w:r>
          </w:p>
          <w:p w14:paraId="53514D96" w14:textId="1C7E4AE3" w:rsidR="006019BB" w:rsidRPr="00562909" w:rsidRDefault="00562909" w:rsidP="00562909">
            <w:pPr>
              <w:rPr>
                <w:rFonts w:ascii="Times New Roman" w:hAnsi="Times New Roman"/>
                <w:lang w:eastAsia="hr-HR"/>
              </w:rPr>
            </w:pPr>
            <w:r w:rsidRPr="00562909">
              <w:rPr>
                <w:rFonts w:ascii="Times New Roman" w:hAnsi="Times New Roman"/>
              </w:rPr>
              <w:t xml:space="preserve">This information shall specify the Member States or third countries in which those branches or </w:t>
            </w:r>
            <w:r w:rsidRPr="00562909">
              <w:rPr>
                <w:rFonts w:ascii="Times New Roman" w:hAnsi="Times New Roman"/>
              </w:rPr>
              <w:lastRenderedPageBreak/>
              <w:t>depositors are located.</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11A4C5B" w14:textId="0900C5F7" w:rsidR="006019BB" w:rsidRPr="00562909" w:rsidRDefault="006019BB" w:rsidP="006019BB">
            <w:pPr>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91A945C" w14:textId="77777777" w:rsidR="006019BB" w:rsidRPr="00562909" w:rsidRDefault="006019BB" w:rsidP="006019BB">
            <w:pPr>
              <w:rPr>
                <w:rFonts w:ascii="Times New Roman" w:hAnsi="Times New Roman"/>
                <w:lang w:val="en-GB"/>
              </w:rPr>
            </w:pPr>
            <w:r w:rsidRPr="00562909">
              <w:rPr>
                <w:rFonts w:ascii="Times New Roman" w:hAnsi="Times New Roman"/>
                <w:lang w:val="en-GB"/>
              </w:rPr>
              <w:t>Article 13(1)(i) shall enter into force on the date of the Republic of Albania’s accession to the European Union</w:t>
            </w:r>
          </w:p>
          <w:p w14:paraId="18F0293C" w14:textId="77777777" w:rsidR="006019BB" w:rsidRPr="00562909" w:rsidRDefault="006019BB" w:rsidP="006019BB">
            <w:pPr>
              <w:jc w:val="center"/>
              <w:rPr>
                <w:rFonts w:ascii="Times New Roman" w:hAnsi="Times New Roman"/>
                <w:i/>
                <w:iCs/>
              </w:rPr>
            </w:pPr>
          </w:p>
        </w:tc>
      </w:tr>
      <w:tr w:rsidR="006019BB" w:rsidRPr="00562909" w14:paraId="0D52A108"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4AD5EAE" w14:textId="77777777" w:rsidR="006019BB" w:rsidRPr="00562909" w:rsidRDefault="006019BB" w:rsidP="006019BB">
            <w:pPr>
              <w:rPr>
                <w:rFonts w:ascii="Times New Roman" w:hAnsi="Times New Roman"/>
              </w:rPr>
            </w:pPr>
            <w:r w:rsidRPr="00562909">
              <w:rPr>
                <w:rFonts w:ascii="Times New Roman" w:hAnsi="Times New Roman"/>
              </w:rPr>
              <w:t xml:space="preserve">Article 16 </w:t>
            </w:r>
          </w:p>
          <w:p w14:paraId="7A1603E0" w14:textId="77777777" w:rsidR="006019BB" w:rsidRPr="00562909" w:rsidRDefault="006019BB" w:rsidP="006019BB">
            <w:pPr>
              <w:rPr>
                <w:rFonts w:ascii="Times New Roman" w:hAnsi="Times New Roman"/>
              </w:rPr>
            </w:pPr>
            <w:r w:rsidRPr="00562909">
              <w:rPr>
                <w:rFonts w:ascii="Times New Roman" w:hAnsi="Times New Roman"/>
              </w:rPr>
              <w:t>Depositor information</w:t>
            </w:r>
          </w:p>
          <w:p w14:paraId="264CF37F" w14:textId="6B58C1BA" w:rsidR="006019BB" w:rsidRPr="00562909" w:rsidRDefault="006019BB" w:rsidP="006019BB">
            <w:pPr>
              <w:rPr>
                <w:rFonts w:ascii="Times New Roman" w:hAnsi="Times New Roman"/>
              </w:rPr>
            </w:pPr>
            <w:r w:rsidRPr="00562909">
              <w:rPr>
                <w:rFonts w:ascii="Times New Roman" w:hAnsi="Times New Roman"/>
              </w:rPr>
              <w:t>Paragraph 5</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552A974" w14:textId="77777777" w:rsidR="006019BB" w:rsidRPr="00562909" w:rsidRDefault="006019BB" w:rsidP="006019BB">
            <w:pPr>
              <w:rPr>
                <w:rFonts w:ascii="Times New Roman" w:hAnsi="Times New Roman"/>
              </w:rPr>
            </w:pPr>
            <w:r w:rsidRPr="00562909">
              <w:rPr>
                <w:rFonts w:ascii="Times New Roman" w:hAnsi="Times New Roman"/>
              </w:rPr>
              <w:t xml:space="preserve">5. Member States shall limit the use in advertising of the information referred to in paragraphs 1, 2 and 3 to a factual reference to the DGS guaranteeing the product to which the advertisement refers and to any additional information required by national law. </w:t>
            </w:r>
          </w:p>
          <w:p w14:paraId="71261E2F" w14:textId="52C3AB29" w:rsidR="006019BB" w:rsidRPr="00562909" w:rsidRDefault="006019BB" w:rsidP="006019BB">
            <w:pPr>
              <w:rPr>
                <w:rFonts w:ascii="Times New Roman" w:hAnsi="Times New Roman"/>
              </w:rPr>
            </w:pPr>
            <w:r w:rsidRPr="00562909">
              <w:rPr>
                <w:rFonts w:ascii="Times New Roman" w:hAnsi="Times New Roman"/>
              </w:rPr>
              <w:t xml:space="preserve">Such information may extend to the factual description of the functioning of the DGS but shall not contain a reference to unlimited coverage of deposits.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DFA23C9" w14:textId="77777777" w:rsidR="006019BB" w:rsidRPr="00562909" w:rsidRDefault="006019BB" w:rsidP="006019BB">
            <w:pPr>
              <w:rPr>
                <w:rFonts w:ascii="Times New Roman" w:hAnsi="Times New Roman"/>
                <w:lang w:val="en-GB"/>
              </w:rPr>
            </w:pPr>
            <w:r w:rsidRPr="00562909">
              <w:rPr>
                <w:rFonts w:ascii="Times New Roman" w:hAnsi="Times New Roman"/>
                <w:lang w:val="en-GB"/>
              </w:rPr>
              <w:t>Draft Law “On Deposit Guarantee”</w:t>
            </w:r>
          </w:p>
          <w:p w14:paraId="5E60E31D"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5F5BB0F" w14:textId="30A3F586" w:rsidR="006019BB" w:rsidRPr="00562909" w:rsidRDefault="006019BB" w:rsidP="006019BB">
            <w:pPr>
              <w:rPr>
                <w:rFonts w:ascii="Times New Roman" w:hAnsi="Times New Roman"/>
              </w:rPr>
            </w:pPr>
            <w:r w:rsidRPr="00562909">
              <w:rPr>
                <w:rFonts w:ascii="Times New Roman" w:hAnsi="Times New Roman"/>
              </w:rPr>
              <w:t>Article 15, paragraph 6</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F15FB06" w14:textId="763DF2C7" w:rsidR="006019BB" w:rsidRPr="00562909" w:rsidRDefault="006019BB" w:rsidP="006019BB">
            <w:pPr>
              <w:rPr>
                <w:rFonts w:ascii="Times New Roman" w:hAnsi="Times New Roman"/>
                <w:lang w:eastAsia="hr-HR"/>
              </w:rPr>
            </w:pPr>
            <w:r w:rsidRPr="00562909">
              <w:rPr>
                <w:rFonts w:ascii="Times New Roman" w:hAnsi="Times New Roman"/>
                <w:lang w:val="en-GB" w:eastAsia="hr-HR"/>
              </w:rPr>
              <w:t xml:space="preserve">6. </w:t>
            </w:r>
            <w:r w:rsidR="00562909" w:rsidRPr="00562909">
              <w:rPr>
                <w:rFonts w:ascii="Times New Roman" w:hAnsi="Times New Roman"/>
              </w:rPr>
              <w:t>During promotional campaigns for a product, members of the Scheme shall limit the use of the information referred to in paragraphs 1, 2 and 3 of this Article to indicating that that product is guaranteed by the Scheme. Such promotional campaigns may also include a factual description of the functions of the Scheme, but shall not contain any reference to unlimited deposit guarantee.</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94C0773" w14:textId="1D0EEF39" w:rsidR="006019BB" w:rsidRPr="00562909" w:rsidRDefault="006019BB" w:rsidP="006019BB">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4C67A67" w14:textId="77777777" w:rsidR="006019BB" w:rsidRPr="00562909" w:rsidRDefault="006019BB" w:rsidP="006019BB">
            <w:pPr>
              <w:jc w:val="center"/>
              <w:rPr>
                <w:rFonts w:ascii="Times New Roman" w:hAnsi="Times New Roman"/>
                <w:i/>
                <w:iCs/>
              </w:rPr>
            </w:pPr>
          </w:p>
        </w:tc>
      </w:tr>
      <w:tr w:rsidR="006019BB" w:rsidRPr="00562909" w14:paraId="3C2A8120"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5F435F9" w14:textId="77777777" w:rsidR="006019BB" w:rsidRPr="00562909" w:rsidRDefault="006019BB" w:rsidP="006019BB">
            <w:pPr>
              <w:rPr>
                <w:rFonts w:ascii="Times New Roman" w:hAnsi="Times New Roman"/>
              </w:rPr>
            </w:pPr>
            <w:r w:rsidRPr="00562909">
              <w:rPr>
                <w:rFonts w:ascii="Times New Roman" w:hAnsi="Times New Roman"/>
              </w:rPr>
              <w:lastRenderedPageBreak/>
              <w:t xml:space="preserve">Article 16 </w:t>
            </w:r>
          </w:p>
          <w:p w14:paraId="04C73DAB" w14:textId="77777777" w:rsidR="006019BB" w:rsidRPr="00562909" w:rsidRDefault="006019BB" w:rsidP="006019BB">
            <w:pPr>
              <w:rPr>
                <w:rFonts w:ascii="Times New Roman" w:hAnsi="Times New Roman"/>
              </w:rPr>
            </w:pPr>
            <w:r w:rsidRPr="00562909">
              <w:rPr>
                <w:rFonts w:ascii="Times New Roman" w:hAnsi="Times New Roman"/>
              </w:rPr>
              <w:t>Depositor information</w:t>
            </w:r>
          </w:p>
          <w:p w14:paraId="35F85AB1" w14:textId="60FEE899" w:rsidR="006019BB" w:rsidRPr="00562909" w:rsidRDefault="006019BB" w:rsidP="006019BB">
            <w:pPr>
              <w:rPr>
                <w:rFonts w:ascii="Times New Roman" w:hAnsi="Times New Roman"/>
              </w:rPr>
            </w:pPr>
            <w:r w:rsidRPr="00562909">
              <w:rPr>
                <w:rFonts w:ascii="Times New Roman" w:hAnsi="Times New Roman"/>
              </w:rPr>
              <w:t>Paragraph 6</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A1E1079" w14:textId="77777777" w:rsidR="006019BB" w:rsidRPr="00562909" w:rsidRDefault="006019BB" w:rsidP="006019BB">
            <w:pPr>
              <w:rPr>
                <w:rFonts w:ascii="Times New Roman" w:hAnsi="Times New Roman"/>
              </w:rPr>
            </w:pPr>
            <w:r w:rsidRPr="00562909">
              <w:rPr>
                <w:rFonts w:ascii="Times New Roman" w:hAnsi="Times New Roman"/>
              </w:rPr>
              <w:t xml:space="preserve">6. Member States shall ensure that in the case of a merger of credit institutions, conversion of subsidiaries of a credit institution into branches, or similar operations, credit institutions notify the DGS and their depositors thereof at least one month before that operation takes legal effect, unless the competent authority allows for a shorter deadline on grounds of commercial secrecy or financial stability. That notification shall explain the impact of the operation on depositor protection. </w:t>
            </w:r>
          </w:p>
          <w:p w14:paraId="13BC0747" w14:textId="290554B6" w:rsidR="006019BB" w:rsidRPr="00562909" w:rsidRDefault="006019BB" w:rsidP="006019BB">
            <w:pPr>
              <w:rPr>
                <w:rFonts w:ascii="Times New Roman" w:hAnsi="Times New Roman"/>
              </w:rPr>
            </w:pPr>
            <w:r w:rsidRPr="00562909">
              <w:rPr>
                <w:rFonts w:ascii="Times New Roman" w:hAnsi="Times New Roman"/>
              </w:rPr>
              <w:t xml:space="preserve">Member States shall ensure that, where, as a result of the operations referred to in the first subparagraph of this paragraph, depositors with deposits in the credit institutions concerned will be affected by the reduced deposit protection, those credit institutions notify those depositors that they may withdraw or transfer to another credit institution their eligible deposits, including all accrued interest and benefits, without incurring any penalty, up to an amount </w:t>
            </w:r>
            <w:r w:rsidRPr="00562909">
              <w:rPr>
                <w:rFonts w:ascii="Times New Roman" w:hAnsi="Times New Roman"/>
              </w:rPr>
              <w:lastRenderedPageBreak/>
              <w:t>equal to the lost coverage of their deposits, including with respect to the coverage levels provided under Article 6(2), within three months of the notification to the depositors referred to in the first subparagraph of this paragraph.</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FA61F06" w14:textId="77777777" w:rsidR="006019BB" w:rsidRPr="00562909" w:rsidRDefault="006019BB" w:rsidP="006019BB">
            <w:pPr>
              <w:rPr>
                <w:rFonts w:ascii="Times New Roman" w:hAnsi="Times New Roman"/>
                <w:lang w:val="en-GB"/>
              </w:rPr>
            </w:pPr>
            <w:r w:rsidRPr="00562909">
              <w:rPr>
                <w:rFonts w:ascii="Times New Roman" w:hAnsi="Times New Roman"/>
                <w:lang w:val="en-GB"/>
              </w:rPr>
              <w:lastRenderedPageBreak/>
              <w:t>Draft Law “On Deposit Guarantee”</w:t>
            </w:r>
          </w:p>
          <w:p w14:paraId="2F6FF381"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4DD64FE" w14:textId="7FA6243E" w:rsidR="006019BB" w:rsidRPr="00562909" w:rsidRDefault="006019BB" w:rsidP="006019BB">
            <w:pPr>
              <w:rPr>
                <w:rFonts w:ascii="Times New Roman" w:hAnsi="Times New Roman"/>
              </w:rPr>
            </w:pPr>
            <w:r w:rsidRPr="00562909">
              <w:rPr>
                <w:rFonts w:ascii="Times New Roman" w:hAnsi="Times New Roman"/>
              </w:rPr>
              <w:t>Article 15, paragraph 7</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C7848E6" w14:textId="77D3E837" w:rsidR="006019BB" w:rsidRPr="00562909" w:rsidRDefault="00562909" w:rsidP="006019BB">
            <w:pPr>
              <w:rPr>
                <w:rFonts w:ascii="Times New Roman" w:hAnsi="Times New Roman"/>
                <w:i/>
                <w:iCs/>
                <w:lang w:eastAsia="hr-HR"/>
              </w:rPr>
            </w:pPr>
            <w:r w:rsidRPr="00562909">
              <w:rPr>
                <w:rFonts w:ascii="Times New Roman" w:hAnsi="Times New Roman"/>
              </w:rPr>
              <w:t>7. In the event of a merger, the conversion of subsidiaries into branches or similar changes, members of the Scheme shall notify the Agency and their depositors at least one month before those changes take effect, unless the Bank of Albania permits a shorter period for reasons of commercial confidentiality or financial stability. Such notification shall include an explanation of the impact of those changes on depositors in relation to the guaranteeing of deposits. Depositors affected by those changes may, within three months of being notified by the member of the Scheme and without any penalty, withdraw or transfer to another member of the Scheme the portion of their eligible deposits exceeding the coverage levels laid down in Article 19(1) and (2) of this Law, including all accrued interest and benefits.</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D919DA8" w14:textId="23C960FA" w:rsidR="006019BB" w:rsidRPr="00562909" w:rsidRDefault="006019BB" w:rsidP="006019BB">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65A2AD8" w14:textId="77777777" w:rsidR="006019BB" w:rsidRPr="00562909" w:rsidRDefault="006019BB" w:rsidP="006019BB">
            <w:pPr>
              <w:jc w:val="center"/>
              <w:rPr>
                <w:rFonts w:ascii="Times New Roman" w:hAnsi="Times New Roman"/>
                <w:i/>
                <w:iCs/>
              </w:rPr>
            </w:pPr>
          </w:p>
        </w:tc>
      </w:tr>
      <w:tr w:rsidR="006019BB" w:rsidRPr="00562909" w14:paraId="6211DF14"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793A6C0" w14:textId="77777777" w:rsidR="006019BB" w:rsidRPr="00562909" w:rsidRDefault="006019BB" w:rsidP="006019BB">
            <w:pPr>
              <w:rPr>
                <w:rFonts w:ascii="Times New Roman" w:hAnsi="Times New Roman"/>
              </w:rPr>
            </w:pPr>
            <w:r w:rsidRPr="00562909">
              <w:rPr>
                <w:rFonts w:ascii="Times New Roman" w:hAnsi="Times New Roman"/>
              </w:rPr>
              <w:t xml:space="preserve">Article 16 </w:t>
            </w:r>
          </w:p>
          <w:p w14:paraId="6670DD8D" w14:textId="77777777" w:rsidR="006019BB" w:rsidRPr="00562909" w:rsidRDefault="006019BB" w:rsidP="006019BB">
            <w:pPr>
              <w:rPr>
                <w:rFonts w:ascii="Times New Roman" w:hAnsi="Times New Roman"/>
              </w:rPr>
            </w:pPr>
            <w:r w:rsidRPr="00562909">
              <w:rPr>
                <w:rFonts w:ascii="Times New Roman" w:hAnsi="Times New Roman"/>
              </w:rPr>
              <w:t>Depositor information</w:t>
            </w:r>
          </w:p>
          <w:p w14:paraId="45A88E9A" w14:textId="35A9CC29" w:rsidR="006019BB" w:rsidRPr="00562909" w:rsidRDefault="006019BB" w:rsidP="006019BB">
            <w:pPr>
              <w:rPr>
                <w:rFonts w:ascii="Times New Roman" w:hAnsi="Times New Roman"/>
              </w:rPr>
            </w:pPr>
            <w:r w:rsidRPr="00562909">
              <w:rPr>
                <w:rFonts w:ascii="Times New Roman" w:hAnsi="Times New Roman"/>
              </w:rPr>
              <w:t>Paragraph 7</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E738BF3" w14:textId="31E26246" w:rsidR="006019BB" w:rsidRPr="00562909" w:rsidRDefault="006019BB" w:rsidP="006019BB">
            <w:pPr>
              <w:rPr>
                <w:rFonts w:ascii="Times New Roman" w:hAnsi="Times New Roman"/>
              </w:rPr>
            </w:pPr>
            <w:r w:rsidRPr="00562909">
              <w:rPr>
                <w:rFonts w:ascii="Times New Roman" w:hAnsi="Times New Roman"/>
              </w:rPr>
              <w:t>7. Member States shall ensure that credit institutions that cease to be a member of one DGS and join another have notified their depositors thereof at least one month prior to that change. That notification shall explain the impact of the change of membership on depositor protection.</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9A45EE8" w14:textId="77777777" w:rsidR="006019BB" w:rsidRPr="00562909" w:rsidRDefault="006019BB" w:rsidP="006019BB">
            <w:pPr>
              <w:rPr>
                <w:rFonts w:ascii="Times New Roman" w:hAnsi="Times New Roman"/>
                <w:lang w:val="en-GB"/>
              </w:rPr>
            </w:pPr>
            <w:r w:rsidRPr="00562909">
              <w:rPr>
                <w:rFonts w:ascii="Times New Roman" w:hAnsi="Times New Roman"/>
                <w:lang w:val="en-GB"/>
              </w:rPr>
              <w:t>Draft Law “On Deposit Guarantee”</w:t>
            </w:r>
          </w:p>
          <w:p w14:paraId="61CCD998"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AC480DA" w14:textId="19CB20A6" w:rsidR="006019BB" w:rsidRPr="00562909" w:rsidRDefault="006019BB" w:rsidP="006019BB">
            <w:pPr>
              <w:rPr>
                <w:rFonts w:ascii="Times New Roman" w:hAnsi="Times New Roman"/>
              </w:rPr>
            </w:pPr>
            <w:r w:rsidRPr="00562909">
              <w:rPr>
                <w:rFonts w:ascii="Times New Roman" w:hAnsi="Times New Roman"/>
              </w:rPr>
              <w:t>Article 15, paragraph 8</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F8FDC80" w14:textId="761859C9" w:rsidR="006019BB" w:rsidRPr="00562909" w:rsidRDefault="00562909" w:rsidP="006019BB">
            <w:pPr>
              <w:rPr>
                <w:rFonts w:ascii="Times New Roman" w:hAnsi="Times New Roman"/>
                <w:i/>
                <w:iCs/>
                <w:lang w:eastAsia="hr-HR"/>
              </w:rPr>
            </w:pPr>
            <w:r w:rsidRPr="00562909">
              <w:rPr>
                <w:rFonts w:ascii="Times New Roman" w:hAnsi="Times New Roman"/>
              </w:rPr>
              <w:t>8. Entities whose membership in the deposit guarantee scheme ceases as a result of their joining another scheme in a Member State shall notify their depositors at least one month before that change. Such notification shall explain how depositors are affected by the change of the entity’s membership.</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D0AE1E8" w14:textId="20B035F5" w:rsidR="006019BB" w:rsidRPr="00562909" w:rsidRDefault="006019BB" w:rsidP="006019BB">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5895F17" w14:textId="77777777" w:rsidR="006019BB" w:rsidRPr="00562909" w:rsidRDefault="006019BB" w:rsidP="006019BB">
            <w:pPr>
              <w:jc w:val="center"/>
              <w:rPr>
                <w:rFonts w:ascii="Times New Roman" w:hAnsi="Times New Roman"/>
                <w:i/>
                <w:iCs/>
              </w:rPr>
            </w:pPr>
          </w:p>
        </w:tc>
      </w:tr>
      <w:tr w:rsidR="006019BB" w:rsidRPr="00562909" w14:paraId="65609002"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25DCE80" w14:textId="77777777" w:rsidR="006019BB" w:rsidRPr="00562909" w:rsidRDefault="006019BB" w:rsidP="006019BB">
            <w:pPr>
              <w:rPr>
                <w:rFonts w:ascii="Times New Roman" w:hAnsi="Times New Roman"/>
              </w:rPr>
            </w:pPr>
            <w:r w:rsidRPr="00562909">
              <w:rPr>
                <w:rFonts w:ascii="Times New Roman" w:hAnsi="Times New Roman"/>
              </w:rPr>
              <w:lastRenderedPageBreak/>
              <w:t xml:space="preserve">Article 16 </w:t>
            </w:r>
          </w:p>
          <w:p w14:paraId="43C7DD24" w14:textId="77777777" w:rsidR="006019BB" w:rsidRPr="00562909" w:rsidRDefault="006019BB" w:rsidP="006019BB">
            <w:pPr>
              <w:rPr>
                <w:rFonts w:ascii="Times New Roman" w:hAnsi="Times New Roman"/>
              </w:rPr>
            </w:pPr>
            <w:r w:rsidRPr="00562909">
              <w:rPr>
                <w:rFonts w:ascii="Times New Roman" w:hAnsi="Times New Roman"/>
              </w:rPr>
              <w:t>Depositor information</w:t>
            </w:r>
          </w:p>
          <w:p w14:paraId="62A7E76B" w14:textId="4E6ABBEE" w:rsidR="006019BB" w:rsidRPr="00562909" w:rsidRDefault="006019BB" w:rsidP="006019BB">
            <w:pPr>
              <w:rPr>
                <w:rFonts w:ascii="Times New Roman" w:hAnsi="Times New Roman"/>
              </w:rPr>
            </w:pPr>
            <w:r w:rsidRPr="00562909">
              <w:rPr>
                <w:rFonts w:ascii="Times New Roman" w:hAnsi="Times New Roman"/>
              </w:rPr>
              <w:t>Paragraph 7a</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E65D5F3" w14:textId="3778CB92" w:rsidR="006019BB" w:rsidRPr="00562909" w:rsidRDefault="006019BB" w:rsidP="006019BB">
            <w:pPr>
              <w:rPr>
                <w:rFonts w:ascii="Times New Roman" w:hAnsi="Times New Roman"/>
              </w:rPr>
            </w:pPr>
            <w:r w:rsidRPr="00562909">
              <w:rPr>
                <w:rFonts w:ascii="Times New Roman" w:hAnsi="Times New Roman"/>
              </w:rPr>
              <w:t>7a. Where a relevant administrative authority makes a determination as referred to in Article 2(1), point (8)(a), or a judicial authority makes a ruling as referred to in Article 2(1), point (8)(b), Member States shall ensure that designated authorities, DGSs and credit institutions concerned inform depositors thereof, including by a publication on their websites.</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A119494" w14:textId="77777777" w:rsidR="006019BB" w:rsidRPr="00562909" w:rsidRDefault="006019BB" w:rsidP="006019BB">
            <w:pPr>
              <w:rPr>
                <w:rFonts w:ascii="Times New Roman" w:hAnsi="Times New Roman"/>
                <w:lang w:val="en-GB"/>
              </w:rPr>
            </w:pPr>
            <w:r w:rsidRPr="00562909">
              <w:rPr>
                <w:rFonts w:ascii="Times New Roman" w:hAnsi="Times New Roman"/>
                <w:lang w:val="en-GB"/>
              </w:rPr>
              <w:t>Draft Law “On Deposit Guarantee”</w:t>
            </w:r>
          </w:p>
          <w:p w14:paraId="03CDC291"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7F30B8C" w14:textId="77777777" w:rsidR="006019BB" w:rsidRPr="00562909" w:rsidRDefault="006019BB" w:rsidP="006019BB">
            <w:pPr>
              <w:rPr>
                <w:rFonts w:ascii="Times New Roman" w:hAnsi="Times New Roman"/>
              </w:rPr>
            </w:pPr>
            <w:r w:rsidRPr="00562909">
              <w:rPr>
                <w:rFonts w:ascii="Times New Roman" w:hAnsi="Times New Roman"/>
              </w:rPr>
              <w:t>Article 27, paragraph 4</w:t>
            </w:r>
          </w:p>
          <w:p w14:paraId="0F211D17" w14:textId="77777777" w:rsidR="006019BB" w:rsidRPr="00562909" w:rsidRDefault="006019BB" w:rsidP="006019BB">
            <w:pPr>
              <w:rPr>
                <w:rFonts w:ascii="Times New Roman" w:hAnsi="Times New Roman"/>
              </w:rPr>
            </w:pPr>
          </w:p>
          <w:p w14:paraId="4B13B403" w14:textId="77777777" w:rsidR="006019BB" w:rsidRPr="00562909" w:rsidRDefault="006019BB" w:rsidP="006019BB">
            <w:pPr>
              <w:rPr>
                <w:rFonts w:ascii="Times New Roman" w:hAnsi="Times New Roman"/>
              </w:rPr>
            </w:pPr>
          </w:p>
          <w:p w14:paraId="32CBEA95" w14:textId="77777777" w:rsidR="006019BB" w:rsidRPr="00562909" w:rsidRDefault="006019BB" w:rsidP="006019BB">
            <w:pPr>
              <w:rPr>
                <w:rFonts w:ascii="Times New Roman" w:hAnsi="Times New Roman"/>
              </w:rPr>
            </w:pPr>
          </w:p>
          <w:p w14:paraId="31C962AF" w14:textId="77777777" w:rsidR="006019BB" w:rsidRPr="00562909" w:rsidRDefault="006019BB" w:rsidP="006019BB">
            <w:pPr>
              <w:rPr>
                <w:rFonts w:ascii="Times New Roman" w:hAnsi="Times New Roman"/>
              </w:rPr>
            </w:pPr>
          </w:p>
          <w:p w14:paraId="24E6AC38" w14:textId="77777777" w:rsidR="006019BB" w:rsidRPr="00562909" w:rsidRDefault="006019BB" w:rsidP="006019BB">
            <w:pPr>
              <w:rPr>
                <w:rFonts w:ascii="Times New Roman" w:hAnsi="Times New Roman"/>
              </w:rPr>
            </w:pPr>
          </w:p>
          <w:p w14:paraId="31C53E02" w14:textId="77777777" w:rsidR="006019BB" w:rsidRPr="00562909" w:rsidRDefault="006019BB" w:rsidP="006019BB">
            <w:pPr>
              <w:rPr>
                <w:rFonts w:ascii="Times New Roman" w:hAnsi="Times New Roman"/>
              </w:rPr>
            </w:pPr>
          </w:p>
          <w:p w14:paraId="55429E97" w14:textId="77777777" w:rsidR="006019BB" w:rsidRPr="00562909" w:rsidRDefault="006019BB" w:rsidP="006019BB">
            <w:pPr>
              <w:rPr>
                <w:rFonts w:ascii="Times New Roman" w:hAnsi="Times New Roman"/>
              </w:rPr>
            </w:pPr>
          </w:p>
          <w:p w14:paraId="3FCCBF4C" w14:textId="77777777" w:rsidR="006019BB" w:rsidRPr="00562909" w:rsidRDefault="006019BB" w:rsidP="006019BB">
            <w:pPr>
              <w:rPr>
                <w:rFonts w:ascii="Times New Roman" w:hAnsi="Times New Roman"/>
              </w:rPr>
            </w:pPr>
          </w:p>
          <w:p w14:paraId="3DB91288" w14:textId="77777777" w:rsidR="00562909" w:rsidRPr="00562909" w:rsidRDefault="00562909" w:rsidP="006019BB">
            <w:pPr>
              <w:rPr>
                <w:rFonts w:ascii="Times New Roman" w:hAnsi="Times New Roman"/>
              </w:rPr>
            </w:pPr>
          </w:p>
          <w:p w14:paraId="099940EC" w14:textId="77777777" w:rsidR="006019BB" w:rsidRPr="00562909" w:rsidRDefault="006019BB" w:rsidP="006019BB">
            <w:pPr>
              <w:rPr>
                <w:rFonts w:ascii="Times New Roman" w:hAnsi="Times New Roman"/>
              </w:rPr>
            </w:pPr>
          </w:p>
          <w:p w14:paraId="717AB0C2" w14:textId="77777777" w:rsidR="00F7150E" w:rsidRDefault="00F7150E" w:rsidP="006019BB">
            <w:pPr>
              <w:rPr>
                <w:rFonts w:ascii="Times New Roman" w:hAnsi="Times New Roman"/>
              </w:rPr>
            </w:pPr>
          </w:p>
          <w:p w14:paraId="07ADEEC0" w14:textId="67F65DD5" w:rsidR="006019BB" w:rsidRPr="00562909" w:rsidRDefault="006019BB" w:rsidP="006019BB">
            <w:pPr>
              <w:rPr>
                <w:rFonts w:ascii="Times New Roman" w:hAnsi="Times New Roman"/>
              </w:rPr>
            </w:pPr>
            <w:r w:rsidRPr="00562909">
              <w:rPr>
                <w:rFonts w:ascii="Times New Roman" w:hAnsi="Times New Roman"/>
              </w:rPr>
              <w:t>Article 15, paragraph 9</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23C7FBB" w14:textId="1E1E5BC7" w:rsidR="00F7150E" w:rsidRPr="00F7150E" w:rsidRDefault="00F7150E" w:rsidP="00F7150E">
            <w:pPr>
              <w:rPr>
                <w:rFonts w:ascii="Times New Roman" w:hAnsi="Times New Roman"/>
                <w:lang w:val="en-GB" w:eastAsia="hr-HR"/>
              </w:rPr>
            </w:pPr>
            <w:r w:rsidRPr="00F7150E">
              <w:rPr>
                <w:rFonts w:ascii="Times New Roman" w:hAnsi="Times New Roman"/>
                <w:lang w:val="en-GB" w:eastAsia="hr-HR"/>
              </w:rPr>
              <w:t xml:space="preserve">4. The </w:t>
            </w:r>
            <w:r>
              <w:rPr>
                <w:rFonts w:ascii="Times New Roman" w:hAnsi="Times New Roman"/>
                <w:lang w:val="en-GB" w:eastAsia="hr-HR"/>
              </w:rPr>
              <w:t>Governing Board</w:t>
            </w:r>
            <w:r w:rsidRPr="00F7150E">
              <w:rPr>
                <w:rFonts w:ascii="Times New Roman" w:hAnsi="Times New Roman"/>
                <w:lang w:val="en-GB" w:eastAsia="hr-HR"/>
              </w:rPr>
              <w:t xml:space="preserve"> of the Agency shall establish a shortlist of credit institutions that are members of the scheme and, where it considers it necessary, other entities licensed by the Bank of Albania to provide payment services, which meet the criteria for carrying out payments.</w:t>
            </w:r>
          </w:p>
          <w:p w14:paraId="06C5D607" w14:textId="77777777" w:rsidR="006019BB" w:rsidRPr="00562909" w:rsidRDefault="006019BB" w:rsidP="006019BB">
            <w:pPr>
              <w:rPr>
                <w:rFonts w:ascii="Times New Roman" w:hAnsi="Times New Roman"/>
                <w:i/>
                <w:iCs/>
                <w:lang w:eastAsia="hr-HR"/>
              </w:rPr>
            </w:pPr>
          </w:p>
          <w:p w14:paraId="36ACE676" w14:textId="07126F34" w:rsidR="006019BB" w:rsidRPr="00562909" w:rsidRDefault="00562909" w:rsidP="006019BB">
            <w:pPr>
              <w:rPr>
                <w:rFonts w:ascii="Times New Roman" w:hAnsi="Times New Roman"/>
                <w:i/>
                <w:iCs/>
                <w:lang w:eastAsia="hr-HR"/>
              </w:rPr>
            </w:pPr>
            <w:r w:rsidRPr="00562909">
              <w:rPr>
                <w:rFonts w:ascii="Times New Roman" w:hAnsi="Times New Roman"/>
              </w:rPr>
              <w:t>9. In the event of an insurance event, the Agency and the member of the Scheme shall inform depositors of that event by publishing the relevant notices on their websites.</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21204E0" w14:textId="31ABCF08" w:rsidR="006019BB" w:rsidRPr="00562909" w:rsidRDefault="006019BB" w:rsidP="006019BB">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851CE35" w14:textId="77777777" w:rsidR="006019BB" w:rsidRPr="00562909" w:rsidRDefault="006019BB" w:rsidP="006019BB">
            <w:pPr>
              <w:jc w:val="center"/>
              <w:rPr>
                <w:rFonts w:ascii="Times New Roman" w:hAnsi="Times New Roman"/>
                <w:i/>
                <w:iCs/>
              </w:rPr>
            </w:pPr>
          </w:p>
        </w:tc>
      </w:tr>
      <w:tr w:rsidR="006019BB" w:rsidRPr="00562909" w14:paraId="6E57AA9C"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5EB2287" w14:textId="77777777" w:rsidR="006019BB" w:rsidRPr="00562909" w:rsidRDefault="006019BB" w:rsidP="006019BB">
            <w:pPr>
              <w:rPr>
                <w:rFonts w:ascii="Times New Roman" w:hAnsi="Times New Roman"/>
              </w:rPr>
            </w:pPr>
            <w:r w:rsidRPr="00562909">
              <w:rPr>
                <w:rFonts w:ascii="Times New Roman" w:hAnsi="Times New Roman"/>
              </w:rPr>
              <w:t xml:space="preserve">Article 16 </w:t>
            </w:r>
          </w:p>
          <w:p w14:paraId="489851A9" w14:textId="77777777" w:rsidR="006019BB" w:rsidRPr="00562909" w:rsidRDefault="006019BB" w:rsidP="006019BB">
            <w:pPr>
              <w:rPr>
                <w:rFonts w:ascii="Times New Roman" w:hAnsi="Times New Roman"/>
              </w:rPr>
            </w:pPr>
            <w:r w:rsidRPr="00562909">
              <w:rPr>
                <w:rFonts w:ascii="Times New Roman" w:hAnsi="Times New Roman"/>
              </w:rPr>
              <w:t>Depositor information</w:t>
            </w:r>
          </w:p>
          <w:p w14:paraId="448184E0" w14:textId="4DCBC6EF" w:rsidR="006019BB" w:rsidRPr="00562909" w:rsidRDefault="006019BB" w:rsidP="006019BB">
            <w:pPr>
              <w:rPr>
                <w:rFonts w:ascii="Times New Roman" w:hAnsi="Times New Roman"/>
              </w:rPr>
            </w:pPr>
            <w:r w:rsidRPr="00562909">
              <w:rPr>
                <w:rFonts w:ascii="Times New Roman" w:hAnsi="Times New Roman"/>
              </w:rPr>
              <w:t>Paragraph 8</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7D371A6" w14:textId="5034F9F9" w:rsidR="006019BB" w:rsidRPr="00562909" w:rsidRDefault="006019BB" w:rsidP="006019BB">
            <w:pPr>
              <w:rPr>
                <w:rFonts w:ascii="Times New Roman" w:hAnsi="Times New Roman"/>
              </w:rPr>
            </w:pPr>
            <w:r w:rsidRPr="00562909">
              <w:rPr>
                <w:rFonts w:ascii="Times New Roman" w:hAnsi="Times New Roman"/>
              </w:rPr>
              <w:t>8. Member States shall ensure that where a depositor uses internet banking, credit institutions provide the information they have to provide to their depositors under this Directive by electronic means unless a depositor requests to receive that information on paper.</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B7CCE50" w14:textId="77777777" w:rsidR="006019BB" w:rsidRPr="00562909" w:rsidRDefault="006019BB" w:rsidP="006019BB">
            <w:pPr>
              <w:rPr>
                <w:rFonts w:ascii="Times New Roman" w:hAnsi="Times New Roman"/>
                <w:lang w:val="en-GB"/>
              </w:rPr>
            </w:pPr>
            <w:r w:rsidRPr="00562909">
              <w:rPr>
                <w:rFonts w:ascii="Times New Roman" w:hAnsi="Times New Roman"/>
                <w:lang w:val="en-GB"/>
              </w:rPr>
              <w:t>Draft Law “On Deposit Guarantee”</w:t>
            </w:r>
          </w:p>
          <w:p w14:paraId="45BBB2D7"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CC8AB29" w14:textId="037ACB46" w:rsidR="006019BB" w:rsidRPr="00562909" w:rsidRDefault="006019BB" w:rsidP="006019BB">
            <w:pPr>
              <w:rPr>
                <w:rFonts w:ascii="Times New Roman" w:hAnsi="Times New Roman"/>
              </w:rPr>
            </w:pPr>
            <w:r w:rsidRPr="00562909">
              <w:rPr>
                <w:rFonts w:ascii="Times New Roman" w:hAnsi="Times New Roman"/>
              </w:rPr>
              <w:t>Article 15, paragraph 10</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3F2E6A0" w14:textId="3541C5C2" w:rsidR="006019BB" w:rsidRPr="00562909" w:rsidRDefault="006019BB" w:rsidP="006019BB">
            <w:pPr>
              <w:rPr>
                <w:rFonts w:ascii="Times New Roman" w:hAnsi="Times New Roman"/>
                <w:lang w:val="en-GB" w:eastAsia="hr-HR"/>
              </w:rPr>
            </w:pPr>
            <w:r w:rsidRPr="00562909">
              <w:rPr>
                <w:rFonts w:ascii="Times New Roman" w:hAnsi="Times New Roman"/>
                <w:lang w:val="en-GB" w:eastAsia="hr-HR"/>
              </w:rPr>
              <w:t xml:space="preserve">10. </w:t>
            </w:r>
            <w:r w:rsidR="00562909" w:rsidRPr="00562909">
              <w:rPr>
                <w:rFonts w:ascii="Times New Roman" w:hAnsi="Times New Roman"/>
              </w:rPr>
              <w:t>Where a depositor uses internet banking, members of the Scheme shall provide their depositors with the information under this Law by electronic means, unless a depositor requests to receive that information on paper.</w:t>
            </w:r>
          </w:p>
          <w:p w14:paraId="495B218E" w14:textId="77777777" w:rsidR="006019BB" w:rsidRPr="00562909" w:rsidRDefault="006019BB" w:rsidP="006019BB">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823205F" w14:textId="213992B2" w:rsidR="006019BB" w:rsidRPr="00562909" w:rsidRDefault="006019BB" w:rsidP="006019BB">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69DC9E9" w14:textId="77777777" w:rsidR="006019BB" w:rsidRPr="00562909" w:rsidRDefault="006019BB" w:rsidP="006019BB">
            <w:pPr>
              <w:jc w:val="center"/>
              <w:rPr>
                <w:rFonts w:ascii="Times New Roman" w:hAnsi="Times New Roman"/>
                <w:i/>
                <w:iCs/>
              </w:rPr>
            </w:pPr>
          </w:p>
        </w:tc>
      </w:tr>
      <w:tr w:rsidR="006019BB" w:rsidRPr="00562909" w14:paraId="64FC6A04"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A12FB7A" w14:textId="77777777" w:rsidR="006019BB" w:rsidRPr="00562909" w:rsidRDefault="006019BB" w:rsidP="006019BB">
            <w:pPr>
              <w:rPr>
                <w:rFonts w:ascii="Times New Roman" w:hAnsi="Times New Roman"/>
              </w:rPr>
            </w:pPr>
            <w:r w:rsidRPr="00562909">
              <w:rPr>
                <w:rFonts w:ascii="Times New Roman" w:hAnsi="Times New Roman"/>
              </w:rPr>
              <w:lastRenderedPageBreak/>
              <w:t xml:space="preserve">Article 16 </w:t>
            </w:r>
          </w:p>
          <w:p w14:paraId="554657D4" w14:textId="77777777" w:rsidR="006019BB" w:rsidRPr="00562909" w:rsidRDefault="006019BB" w:rsidP="006019BB">
            <w:pPr>
              <w:rPr>
                <w:rFonts w:ascii="Times New Roman" w:hAnsi="Times New Roman"/>
              </w:rPr>
            </w:pPr>
            <w:r w:rsidRPr="00562909">
              <w:rPr>
                <w:rFonts w:ascii="Times New Roman" w:hAnsi="Times New Roman"/>
              </w:rPr>
              <w:t>Depositor information</w:t>
            </w:r>
          </w:p>
          <w:p w14:paraId="48B12547" w14:textId="6647BB72" w:rsidR="006019BB" w:rsidRPr="00562909" w:rsidRDefault="006019BB" w:rsidP="006019BB">
            <w:pPr>
              <w:rPr>
                <w:rFonts w:ascii="Times New Roman" w:hAnsi="Times New Roman"/>
              </w:rPr>
            </w:pPr>
            <w:r w:rsidRPr="00562909">
              <w:rPr>
                <w:rFonts w:ascii="Times New Roman" w:hAnsi="Times New Roman"/>
              </w:rPr>
              <w:t>Paragraph 9</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7B3C835" w14:textId="77777777" w:rsidR="006019BB" w:rsidRPr="00562909" w:rsidRDefault="006019BB" w:rsidP="006019BB">
            <w:pPr>
              <w:rPr>
                <w:rFonts w:ascii="Times New Roman" w:hAnsi="Times New Roman"/>
              </w:rPr>
            </w:pPr>
            <w:r w:rsidRPr="00562909">
              <w:rPr>
                <w:rFonts w:ascii="Times New Roman" w:hAnsi="Times New Roman"/>
              </w:rPr>
              <w:t xml:space="preserve">9. EBA shall develop draft implementing technical standards to specify: </w:t>
            </w:r>
          </w:p>
          <w:p w14:paraId="37145F3D" w14:textId="77777777" w:rsidR="006019BB" w:rsidRPr="00562909" w:rsidRDefault="006019BB" w:rsidP="006019BB">
            <w:pPr>
              <w:rPr>
                <w:rFonts w:ascii="Times New Roman" w:hAnsi="Times New Roman"/>
              </w:rPr>
            </w:pPr>
            <w:r w:rsidRPr="00562909">
              <w:rPr>
                <w:rFonts w:ascii="Times New Roman" w:hAnsi="Times New Roman"/>
              </w:rPr>
              <w:t xml:space="preserve">(a) the content and the format of the information sheet referred to in paragraph 1; (b) the procedure to be followed for the provision of, and the content of, the information to be provided in the communications from designated authorities, DGSs or credit institutions to depositors, in the situations referred to in Articles 8b and 8c and in paragraphs 6, 7 and 7a of this Article. </w:t>
            </w:r>
          </w:p>
          <w:p w14:paraId="239673AA" w14:textId="77777777" w:rsidR="006019BB" w:rsidRPr="00562909" w:rsidRDefault="006019BB" w:rsidP="006019BB">
            <w:pPr>
              <w:rPr>
                <w:rFonts w:ascii="Times New Roman" w:hAnsi="Times New Roman"/>
              </w:rPr>
            </w:pPr>
            <w:r w:rsidRPr="00562909">
              <w:rPr>
                <w:rFonts w:ascii="Times New Roman" w:hAnsi="Times New Roman"/>
              </w:rPr>
              <w:t xml:space="preserve">EBA shall submit the draft implementing technical standards referred to in the first subparagraph to the Commission by … [12 months from the date of entry into force of this amending Directive]. </w:t>
            </w:r>
          </w:p>
          <w:p w14:paraId="5DE005B1" w14:textId="77777777" w:rsidR="006019BB" w:rsidRPr="00562909" w:rsidRDefault="006019BB" w:rsidP="006019BB">
            <w:pPr>
              <w:rPr>
                <w:rFonts w:ascii="Times New Roman" w:hAnsi="Times New Roman"/>
              </w:rPr>
            </w:pPr>
            <w:r w:rsidRPr="00562909">
              <w:rPr>
                <w:rFonts w:ascii="Times New Roman" w:hAnsi="Times New Roman"/>
              </w:rPr>
              <w:t>Power is conferred on the Commission to adopt the implementing technical standards referred to in the first subparagraph of this paragraph in accordance with Article 15 of Regulation (EU) No 1093/2010.</w:t>
            </w:r>
          </w:p>
          <w:p w14:paraId="4EEFE8C9" w14:textId="77777777" w:rsidR="006019BB" w:rsidRPr="00562909" w:rsidRDefault="006019BB" w:rsidP="006019BB">
            <w:pPr>
              <w:rPr>
                <w:rFonts w:ascii="Times New Roman" w:hAnsi="Times New Roman"/>
              </w:rPr>
            </w:pP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4C2589C"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ECE409A" w14:textId="77777777" w:rsidR="006019BB" w:rsidRPr="00562909" w:rsidRDefault="006019BB" w:rsidP="006019BB">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99104F3" w14:textId="77777777" w:rsidR="006019BB" w:rsidRPr="00562909" w:rsidRDefault="006019BB" w:rsidP="006019BB">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B77B02C" w14:textId="4938A214" w:rsidR="006019BB" w:rsidRPr="00562909" w:rsidRDefault="006019BB" w:rsidP="006019BB">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9AE7647" w14:textId="011CA14C" w:rsidR="006019BB" w:rsidRPr="00562909" w:rsidRDefault="006019BB" w:rsidP="00BB1E6A">
            <w:pPr>
              <w:rPr>
                <w:rFonts w:ascii="Times New Roman" w:hAnsi="Times New Roman"/>
                <w:i/>
                <w:iCs/>
              </w:rPr>
            </w:pPr>
            <w:r w:rsidRPr="00562909">
              <w:rPr>
                <w:rFonts w:ascii="Times New Roman" w:hAnsi="Times New Roman"/>
                <w:lang w:val="en-GB"/>
              </w:rPr>
              <w:t xml:space="preserve">This provision imposes an obligation on the European Banking Authority (EBA) to develop Implementing Technical Standards (ITS). </w:t>
            </w:r>
          </w:p>
        </w:tc>
      </w:tr>
      <w:tr w:rsidR="006019BB" w:rsidRPr="00562909" w14:paraId="679B40D4"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D54AB97" w14:textId="5C8C80D5" w:rsidR="006019BB" w:rsidRPr="00562909" w:rsidRDefault="006019BB" w:rsidP="006019BB">
            <w:pPr>
              <w:rPr>
                <w:rFonts w:ascii="Times New Roman" w:hAnsi="Times New Roman"/>
              </w:rPr>
            </w:pPr>
            <w:r w:rsidRPr="00562909">
              <w:rPr>
                <w:rFonts w:ascii="Times New Roman" w:hAnsi="Times New Roman"/>
              </w:rPr>
              <w:lastRenderedPageBreak/>
              <w:t xml:space="preserve">Article 16a </w:t>
            </w:r>
          </w:p>
          <w:p w14:paraId="60529647" w14:textId="35D9B0A3" w:rsidR="006019BB" w:rsidRPr="00562909" w:rsidRDefault="006019BB" w:rsidP="006019BB">
            <w:pPr>
              <w:rPr>
                <w:rFonts w:ascii="Times New Roman" w:hAnsi="Times New Roman"/>
              </w:rPr>
            </w:pPr>
            <w:r w:rsidRPr="00562909">
              <w:rPr>
                <w:rFonts w:ascii="Times New Roman" w:hAnsi="Times New Roman"/>
              </w:rPr>
              <w:t>Information exchange between credit institutions and DGSs, and reporting by authorities Paragraph 1</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30F9FDB" w14:textId="77777777" w:rsidR="006019BB" w:rsidRPr="00562909" w:rsidRDefault="006019BB" w:rsidP="006019BB">
            <w:pPr>
              <w:rPr>
                <w:rFonts w:ascii="Times New Roman" w:hAnsi="Times New Roman"/>
              </w:rPr>
            </w:pPr>
            <w:r w:rsidRPr="00562909">
              <w:rPr>
                <w:rFonts w:ascii="Times New Roman" w:hAnsi="Times New Roman"/>
              </w:rPr>
              <w:t xml:space="preserve">Article 16a </w:t>
            </w:r>
          </w:p>
          <w:p w14:paraId="55F76818" w14:textId="77777777" w:rsidR="006019BB" w:rsidRPr="00562909" w:rsidRDefault="006019BB" w:rsidP="006019BB">
            <w:pPr>
              <w:rPr>
                <w:rFonts w:ascii="Times New Roman" w:hAnsi="Times New Roman"/>
              </w:rPr>
            </w:pPr>
            <w:r w:rsidRPr="00562909">
              <w:rPr>
                <w:rFonts w:ascii="Times New Roman" w:hAnsi="Times New Roman"/>
              </w:rPr>
              <w:t xml:space="preserve">Information exchange between credit institutions and DGSs, and reporting by authorities </w:t>
            </w:r>
          </w:p>
          <w:p w14:paraId="5B5BFE8E" w14:textId="05B398BE" w:rsidR="006019BB" w:rsidRPr="00562909" w:rsidRDefault="006019BB" w:rsidP="006019BB">
            <w:pPr>
              <w:rPr>
                <w:rFonts w:ascii="Times New Roman" w:hAnsi="Times New Roman"/>
              </w:rPr>
            </w:pPr>
            <w:r w:rsidRPr="00562909">
              <w:rPr>
                <w:rFonts w:ascii="Times New Roman" w:hAnsi="Times New Roman"/>
              </w:rPr>
              <w:t xml:space="preserve">1. Member States shall ensure that credit institutions maintain at all times and, upon request, provide to the DGS to which they are affiliated all information necessary to carry out the stress testing referred to in Article 4(10) and to prepare for a repayment of deposits, in accordance with the identification requirement laid down in Article 5(4), including the information for the purposes of Article 8(5) and Articles 8b and 8c.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43C032E" w14:textId="77777777" w:rsidR="006019BB" w:rsidRPr="00562909" w:rsidRDefault="006019BB" w:rsidP="006019BB">
            <w:pPr>
              <w:rPr>
                <w:rFonts w:ascii="Times New Roman" w:hAnsi="Times New Roman"/>
                <w:lang w:val="en-GB"/>
              </w:rPr>
            </w:pPr>
            <w:r w:rsidRPr="00562909">
              <w:rPr>
                <w:rFonts w:ascii="Times New Roman" w:hAnsi="Times New Roman"/>
                <w:lang w:val="en-GB"/>
              </w:rPr>
              <w:t>Draft Law “On Deposit Guarantee”</w:t>
            </w:r>
          </w:p>
          <w:p w14:paraId="7341627A"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E6BDACE" w14:textId="56ADDFB6" w:rsidR="006019BB" w:rsidRPr="00562909" w:rsidRDefault="006019BB" w:rsidP="006019BB">
            <w:pPr>
              <w:rPr>
                <w:rFonts w:ascii="Times New Roman" w:hAnsi="Times New Roman"/>
              </w:rPr>
            </w:pPr>
            <w:r w:rsidRPr="00562909">
              <w:rPr>
                <w:rFonts w:ascii="Times New Roman" w:hAnsi="Times New Roman"/>
              </w:rPr>
              <w:t>Article 13, paragraph 1, letters “ç” - “</w:t>
            </w:r>
            <w:r w:rsidR="00C964DE">
              <w:rPr>
                <w:rFonts w:ascii="Times New Roman" w:hAnsi="Times New Roman"/>
              </w:rPr>
              <w:t>i</w:t>
            </w:r>
            <w:r w:rsidRPr="00562909">
              <w:rPr>
                <w:rFonts w:ascii="Times New Roman" w:hAnsi="Times New Roman"/>
              </w:rPr>
              <w:t>”</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EAED39D" w14:textId="64C3E30D" w:rsidR="006019BB" w:rsidRPr="00562909" w:rsidRDefault="006019BB" w:rsidP="00562909">
            <w:pPr>
              <w:rPr>
                <w:rFonts w:ascii="Times New Roman" w:hAnsi="Times New Roman"/>
                <w:lang w:val="en-GB" w:eastAsia="hr-HR"/>
              </w:rPr>
            </w:pPr>
            <w:r w:rsidRPr="00562909">
              <w:rPr>
                <w:rFonts w:ascii="Times New Roman" w:hAnsi="Times New Roman"/>
                <w:lang w:val="en-GB" w:eastAsia="hr-HR"/>
              </w:rPr>
              <w:t>1. Members of the Scheme shall</w:t>
            </w:r>
            <w:r w:rsidR="00562909" w:rsidRPr="00562909">
              <w:rPr>
                <w:rFonts w:ascii="Times New Roman" w:hAnsi="Times New Roman"/>
                <w:lang w:val="en-GB" w:eastAsia="hr-HR"/>
              </w:rPr>
              <w:t xml:space="preserve"> comply with the following obligations</w:t>
            </w:r>
            <w:r w:rsidRPr="00562909">
              <w:rPr>
                <w:rFonts w:ascii="Times New Roman" w:hAnsi="Times New Roman"/>
                <w:lang w:val="en-GB" w:eastAsia="hr-HR"/>
              </w:rPr>
              <w:t>:</w:t>
            </w:r>
          </w:p>
          <w:p w14:paraId="3D598406" w14:textId="03CE9E9C" w:rsidR="00562909" w:rsidRPr="00562909" w:rsidRDefault="00562909" w:rsidP="00562909">
            <w:pPr>
              <w:rPr>
                <w:rFonts w:ascii="Times New Roman" w:hAnsi="Times New Roman"/>
              </w:rPr>
            </w:pPr>
            <w:r w:rsidRPr="00562909">
              <w:rPr>
                <w:rFonts w:ascii="Times New Roman" w:hAnsi="Times New Roman"/>
              </w:rPr>
              <w:t>(ç) report, at any time, the Single Customer View, in accordance with the deadline and format specified in the request of the Agency;</w:t>
            </w:r>
          </w:p>
          <w:p w14:paraId="2E2ABDD6" w14:textId="77777777" w:rsidR="00562909" w:rsidRPr="00562909" w:rsidRDefault="00562909" w:rsidP="00562909">
            <w:pPr>
              <w:rPr>
                <w:rFonts w:ascii="Times New Roman" w:hAnsi="Times New Roman"/>
              </w:rPr>
            </w:pPr>
            <w:r w:rsidRPr="00562909">
              <w:rPr>
                <w:rFonts w:ascii="Times New Roman" w:hAnsi="Times New Roman"/>
              </w:rPr>
              <w:t>(d) establish administrative and operational systems for the guarantee and repayment of deposits, with a view to fulfilling the obligations and conditions laid down in this Law and in the bylaws adopted by the Bank of Albania upon the proposal of the Governing Board of the Agency;</w:t>
            </w:r>
          </w:p>
          <w:p w14:paraId="38C1848C" w14:textId="77777777" w:rsidR="00562909" w:rsidRPr="00562909" w:rsidRDefault="00562909" w:rsidP="00562909">
            <w:pPr>
              <w:rPr>
                <w:rFonts w:ascii="Times New Roman" w:hAnsi="Times New Roman"/>
              </w:rPr>
            </w:pPr>
            <w:r w:rsidRPr="00562909">
              <w:rPr>
                <w:rFonts w:ascii="Times New Roman" w:hAnsi="Times New Roman"/>
              </w:rPr>
              <w:t>(dh) mark eligible deposits in a manner that enables their immediate identification;</w:t>
            </w:r>
          </w:p>
          <w:p w14:paraId="7306C579" w14:textId="5E7A6F76" w:rsidR="00562909" w:rsidRPr="00C964DE" w:rsidRDefault="00C964DE" w:rsidP="00562909">
            <w:pPr>
              <w:rPr>
                <w:rFonts w:ascii="Times New Roman" w:hAnsi="Times New Roman"/>
                <w:lang w:val="en-GB"/>
              </w:rPr>
            </w:pPr>
            <w:r w:rsidRPr="00C964DE">
              <w:rPr>
                <w:rFonts w:ascii="Times New Roman" w:hAnsi="Times New Roman"/>
                <w:lang w:val="en-GB"/>
              </w:rPr>
              <w:t>(e) identify deposits that are subject to restrictive measures in accordance with Article 26(6) and deposits in respect of which a final court judgment has been issued pursuant to Article 18(c) of this Law</w:t>
            </w:r>
            <w:r w:rsidR="00562909" w:rsidRPr="00562909">
              <w:rPr>
                <w:rFonts w:ascii="Times New Roman" w:hAnsi="Times New Roman"/>
              </w:rPr>
              <w:t>;</w:t>
            </w:r>
          </w:p>
          <w:p w14:paraId="65D2B242" w14:textId="77777777" w:rsidR="00562909" w:rsidRPr="00562909" w:rsidRDefault="00562909" w:rsidP="00562909">
            <w:pPr>
              <w:rPr>
                <w:rFonts w:ascii="Times New Roman" w:hAnsi="Times New Roman"/>
              </w:rPr>
            </w:pPr>
            <w:r w:rsidRPr="00562909">
              <w:rPr>
                <w:rFonts w:ascii="Times New Roman" w:hAnsi="Times New Roman"/>
              </w:rPr>
              <w:t xml:space="preserve">(ë) inform depositors about the Scheme, in </w:t>
            </w:r>
            <w:r w:rsidRPr="00562909">
              <w:rPr>
                <w:rFonts w:ascii="Times New Roman" w:hAnsi="Times New Roman"/>
              </w:rPr>
              <w:lastRenderedPageBreak/>
              <w:t>accordance with Article 15 of this Law and its bylaws;</w:t>
            </w:r>
          </w:p>
          <w:p w14:paraId="5F0D7F31" w14:textId="3C64B136" w:rsidR="00562909" w:rsidRPr="00562909" w:rsidRDefault="00562909" w:rsidP="00562909">
            <w:pPr>
              <w:rPr>
                <w:rFonts w:ascii="Times New Roman" w:hAnsi="Times New Roman"/>
              </w:rPr>
            </w:pPr>
            <w:r w:rsidRPr="00562909">
              <w:rPr>
                <w:rFonts w:ascii="Times New Roman" w:hAnsi="Times New Roman"/>
              </w:rPr>
              <w:t>(f) notify the Agency of the changes in their activity of which they notify the Bank of Albania under the applicable laws;</w:t>
            </w:r>
          </w:p>
          <w:p w14:paraId="23D56640" w14:textId="77777777" w:rsidR="00562909" w:rsidRPr="00562909" w:rsidRDefault="00562909" w:rsidP="00562909">
            <w:pPr>
              <w:rPr>
                <w:rFonts w:ascii="Times New Roman" w:hAnsi="Times New Roman"/>
              </w:rPr>
            </w:pPr>
            <w:r w:rsidRPr="00562909">
              <w:rPr>
                <w:rFonts w:ascii="Times New Roman" w:hAnsi="Times New Roman"/>
              </w:rPr>
              <w:t>(g) comply with the requirements laid down in the bylaws of the Scheme;</w:t>
            </w:r>
          </w:p>
          <w:p w14:paraId="4CC06ADC" w14:textId="77777777" w:rsidR="00562909" w:rsidRPr="00562909" w:rsidRDefault="00562909" w:rsidP="00562909">
            <w:pPr>
              <w:rPr>
                <w:rFonts w:ascii="Times New Roman" w:hAnsi="Times New Roman"/>
              </w:rPr>
            </w:pPr>
            <w:r w:rsidRPr="00562909">
              <w:rPr>
                <w:rFonts w:ascii="Times New Roman" w:hAnsi="Times New Roman"/>
              </w:rPr>
              <w:t>(gj) conduct an annual audit of compliance with the requirements laid down in this Law and in the bylaws implementing it, in particular regarding the accuracy of the reporting of data;</w:t>
            </w:r>
          </w:p>
          <w:p w14:paraId="7AB5EDAB" w14:textId="32CA2C9B" w:rsidR="006019BB" w:rsidRPr="00562909" w:rsidRDefault="00562909" w:rsidP="00562909">
            <w:pPr>
              <w:rPr>
                <w:rFonts w:ascii="Times New Roman" w:hAnsi="Times New Roman"/>
                <w:i/>
                <w:iCs/>
                <w:lang w:eastAsia="hr-HR"/>
              </w:rPr>
            </w:pPr>
            <w:r w:rsidRPr="00562909">
              <w:rPr>
                <w:rFonts w:ascii="Times New Roman" w:hAnsi="Times New Roman"/>
              </w:rPr>
              <w:t>(h) adopt internal acts for the implementation of the requirements laid down in this Law and its bylaws;</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06BBB59" w14:textId="7E9353B1" w:rsidR="006019BB" w:rsidRPr="00562909" w:rsidRDefault="006019BB" w:rsidP="006019BB">
            <w:pPr>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459B7FA" w14:textId="77777777" w:rsidR="006019BB" w:rsidRPr="00562909" w:rsidRDefault="006019BB" w:rsidP="006019BB">
            <w:pPr>
              <w:rPr>
                <w:rFonts w:ascii="Times New Roman" w:hAnsi="Times New Roman"/>
                <w:lang w:val="en-GB"/>
              </w:rPr>
            </w:pPr>
            <w:r w:rsidRPr="00562909">
              <w:rPr>
                <w:rFonts w:ascii="Times New Roman" w:hAnsi="Times New Roman"/>
                <w:lang w:val="en-GB"/>
              </w:rPr>
              <w:t>Information requirements specific to branches established in other Member States will be fully applied upon the accession of the Republic of Albania to the European Union, pursuant to Article 72(1) of the draft law.</w:t>
            </w:r>
          </w:p>
          <w:p w14:paraId="2FFF137C" w14:textId="77777777" w:rsidR="006019BB" w:rsidRPr="00562909" w:rsidRDefault="006019BB" w:rsidP="006019BB">
            <w:pPr>
              <w:jc w:val="center"/>
              <w:rPr>
                <w:rFonts w:ascii="Times New Roman" w:hAnsi="Times New Roman"/>
                <w:i/>
                <w:iCs/>
              </w:rPr>
            </w:pPr>
          </w:p>
        </w:tc>
      </w:tr>
      <w:tr w:rsidR="006019BB" w:rsidRPr="00562909" w14:paraId="7344FCE2"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6E53CE8" w14:textId="77777777" w:rsidR="006019BB" w:rsidRPr="00562909" w:rsidRDefault="006019BB" w:rsidP="006019BB">
            <w:pPr>
              <w:rPr>
                <w:rFonts w:ascii="Times New Roman" w:hAnsi="Times New Roman"/>
              </w:rPr>
            </w:pPr>
            <w:r w:rsidRPr="00562909">
              <w:rPr>
                <w:rFonts w:ascii="Times New Roman" w:hAnsi="Times New Roman"/>
              </w:rPr>
              <w:lastRenderedPageBreak/>
              <w:t xml:space="preserve">Article 16a </w:t>
            </w:r>
          </w:p>
          <w:p w14:paraId="33218E84" w14:textId="122F5838" w:rsidR="006019BB" w:rsidRPr="00562909" w:rsidRDefault="006019BB" w:rsidP="006019BB">
            <w:pPr>
              <w:rPr>
                <w:rFonts w:ascii="Times New Roman" w:hAnsi="Times New Roman"/>
              </w:rPr>
            </w:pPr>
            <w:r w:rsidRPr="00562909">
              <w:rPr>
                <w:rFonts w:ascii="Times New Roman" w:hAnsi="Times New Roman"/>
              </w:rPr>
              <w:t>Information exchange between credit institutions and DGSs, and reporting by authorities Paragraph 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15404EF" w14:textId="77777777" w:rsidR="006019BB" w:rsidRPr="00562909" w:rsidRDefault="006019BB" w:rsidP="006019BB">
            <w:pPr>
              <w:rPr>
                <w:rFonts w:ascii="Times New Roman" w:hAnsi="Times New Roman"/>
              </w:rPr>
            </w:pPr>
            <w:r w:rsidRPr="00562909">
              <w:rPr>
                <w:rFonts w:ascii="Times New Roman" w:hAnsi="Times New Roman"/>
              </w:rPr>
              <w:t xml:space="preserve">2. Member States shall ensure that credit institutions, upon request, provide to the DGS to which they are affiliated the information referred to in paragraph 1 regarding: </w:t>
            </w:r>
          </w:p>
          <w:p w14:paraId="5F4DEC9D" w14:textId="77777777" w:rsidR="006019BB" w:rsidRPr="00562909" w:rsidRDefault="006019BB" w:rsidP="006019BB">
            <w:pPr>
              <w:rPr>
                <w:rFonts w:ascii="Times New Roman" w:hAnsi="Times New Roman"/>
              </w:rPr>
            </w:pPr>
            <w:r w:rsidRPr="00562909">
              <w:rPr>
                <w:rFonts w:ascii="Times New Roman" w:hAnsi="Times New Roman"/>
              </w:rPr>
              <w:t xml:space="preserve">(a) depositors at branches of those credit institutions in other Member States or, where those deposits are covered by the DGS, in third countries; </w:t>
            </w:r>
          </w:p>
          <w:p w14:paraId="4B7B1ED2" w14:textId="77777777" w:rsidR="006019BB" w:rsidRPr="00562909" w:rsidRDefault="006019BB" w:rsidP="006019BB">
            <w:pPr>
              <w:rPr>
                <w:rFonts w:ascii="Times New Roman" w:hAnsi="Times New Roman"/>
              </w:rPr>
            </w:pPr>
            <w:r w:rsidRPr="00562909">
              <w:rPr>
                <w:rFonts w:ascii="Times New Roman" w:hAnsi="Times New Roman"/>
              </w:rPr>
              <w:t xml:space="preserve">(b) depositors who are recipients of services provided by affiliated credit institutions on the basis of the freedom to provide services. </w:t>
            </w:r>
          </w:p>
          <w:p w14:paraId="29652164" w14:textId="45BB5102" w:rsidR="006019BB" w:rsidRPr="00562909" w:rsidRDefault="006019BB" w:rsidP="006019BB">
            <w:pPr>
              <w:rPr>
                <w:rFonts w:ascii="Times New Roman" w:hAnsi="Times New Roman"/>
              </w:rPr>
            </w:pPr>
            <w:r w:rsidRPr="00562909">
              <w:rPr>
                <w:rFonts w:ascii="Times New Roman" w:hAnsi="Times New Roman"/>
              </w:rPr>
              <w:t>The information referred to in points (a) and (b) of the first subparagraph shall indicate the Member States or third countries in which those branches or depositors are located.</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7BEBF17"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BB58CF3" w14:textId="2D8F7BC0" w:rsidR="006019BB" w:rsidRPr="00562909" w:rsidRDefault="006019BB" w:rsidP="006019BB">
            <w:pPr>
              <w:rPr>
                <w:rFonts w:ascii="Times New Roman" w:hAnsi="Times New Roman"/>
              </w:rPr>
            </w:pPr>
            <w:r w:rsidRPr="00562909">
              <w:rPr>
                <w:rFonts w:ascii="Times New Roman" w:hAnsi="Times New Roman"/>
              </w:rPr>
              <w:t>Article 14, paragraphs 1 and 2</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4FF5141" w14:textId="77777777" w:rsidR="00562909" w:rsidRPr="00562909" w:rsidRDefault="00562909" w:rsidP="00562909">
            <w:pPr>
              <w:rPr>
                <w:rFonts w:ascii="Times New Roman" w:hAnsi="Times New Roman"/>
              </w:rPr>
            </w:pPr>
            <w:r w:rsidRPr="00562909">
              <w:rPr>
                <w:rFonts w:ascii="Times New Roman" w:hAnsi="Times New Roman"/>
              </w:rPr>
              <w:t>1.The Single Customer View register shall be the information-technology system of the member of the Scheme, designed in such a manner as to ensure the immediate availability of the electronic data of depositors at any time, for the purpose of their identification and the accurate determination of the amount of repayment.</w:t>
            </w:r>
          </w:p>
          <w:p w14:paraId="5EED3DF0" w14:textId="2B9D694E" w:rsidR="006019BB" w:rsidRPr="00562909" w:rsidRDefault="00562909" w:rsidP="00C964DE">
            <w:pPr>
              <w:rPr>
                <w:rFonts w:ascii="Times New Roman" w:hAnsi="Times New Roman"/>
                <w:i/>
                <w:iCs/>
                <w:lang w:eastAsia="hr-HR"/>
              </w:rPr>
            </w:pPr>
            <w:r w:rsidRPr="00562909">
              <w:rPr>
                <w:rFonts w:ascii="Times New Roman" w:hAnsi="Times New Roman"/>
              </w:rPr>
              <w:t xml:space="preserve">2. </w:t>
            </w:r>
            <w:r w:rsidR="00C964DE" w:rsidRPr="00C964DE">
              <w:rPr>
                <w:rFonts w:ascii="Times New Roman" w:hAnsi="Times New Roman"/>
                <w:lang w:val="en-GB"/>
              </w:rPr>
              <w:t xml:space="preserve">The Bank of Albania, upon a proposal from the </w:t>
            </w:r>
            <w:r w:rsidR="00C964DE">
              <w:rPr>
                <w:rFonts w:ascii="Times New Roman" w:hAnsi="Times New Roman"/>
                <w:lang w:val="en-GB"/>
              </w:rPr>
              <w:t>Governing Board</w:t>
            </w:r>
            <w:r w:rsidR="00C964DE" w:rsidRPr="00C964DE">
              <w:rPr>
                <w:rFonts w:ascii="Times New Roman" w:hAnsi="Times New Roman"/>
                <w:lang w:val="en-GB"/>
              </w:rPr>
              <w:t xml:space="preserve"> of the Agency, shall adopt a </w:t>
            </w:r>
            <w:r w:rsidR="00C964DE">
              <w:rPr>
                <w:rFonts w:ascii="Times New Roman" w:hAnsi="Times New Roman"/>
                <w:lang w:val="en-GB"/>
              </w:rPr>
              <w:t>bylaw</w:t>
            </w:r>
            <w:r w:rsidR="00C964DE" w:rsidRPr="00C964DE">
              <w:rPr>
                <w:rFonts w:ascii="Times New Roman" w:hAnsi="Times New Roman"/>
                <w:lang w:val="en-GB"/>
              </w:rPr>
              <w:t xml:space="preserve"> specifying the information to be maintained and processed in the scheme member’s information technology system for the purposes of the single depositor view, the reporting of data to the Agency, and the principles, procedures and rules governing the operation of that information technology system, in particular with regard to responsibility for data quality, access controls, information retention, system continuity, cyber </w:t>
            </w:r>
            <w:r w:rsidR="00C964DE" w:rsidRPr="00C964DE">
              <w:rPr>
                <w:rFonts w:ascii="Times New Roman" w:hAnsi="Times New Roman"/>
                <w:lang w:val="en-GB"/>
              </w:rPr>
              <w:lastRenderedPageBreak/>
              <w:t>incidents, and relationships with external service providers.</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E6DFD19" w14:textId="77777777" w:rsidR="006019BB" w:rsidRPr="00562909" w:rsidRDefault="006019BB" w:rsidP="006019BB">
            <w:pPr>
              <w:jc w:val="center"/>
              <w:rPr>
                <w:rFonts w:ascii="Times New Roman" w:hAnsi="Times New Roman"/>
                <w:i/>
                <w:iCs/>
              </w:rPr>
            </w:pP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C938AE9" w14:textId="77777777" w:rsidR="006019BB" w:rsidRPr="00562909" w:rsidRDefault="006019BB" w:rsidP="006019BB">
            <w:pPr>
              <w:jc w:val="center"/>
              <w:rPr>
                <w:rFonts w:ascii="Times New Roman" w:hAnsi="Times New Roman"/>
                <w:i/>
                <w:iCs/>
              </w:rPr>
            </w:pPr>
          </w:p>
        </w:tc>
      </w:tr>
      <w:tr w:rsidR="006019BB" w:rsidRPr="00562909" w14:paraId="32A513F2"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70C9DBE" w14:textId="77777777" w:rsidR="006019BB" w:rsidRPr="00562909" w:rsidRDefault="006019BB" w:rsidP="006019BB">
            <w:pPr>
              <w:rPr>
                <w:rFonts w:ascii="Times New Roman" w:hAnsi="Times New Roman"/>
              </w:rPr>
            </w:pPr>
            <w:r w:rsidRPr="00562909">
              <w:rPr>
                <w:rFonts w:ascii="Times New Roman" w:hAnsi="Times New Roman"/>
              </w:rPr>
              <w:lastRenderedPageBreak/>
              <w:t xml:space="preserve">Article 16a </w:t>
            </w:r>
          </w:p>
          <w:p w14:paraId="39ABB7D5" w14:textId="1D43D64A" w:rsidR="006019BB" w:rsidRPr="00562909" w:rsidRDefault="006019BB" w:rsidP="006019BB">
            <w:pPr>
              <w:rPr>
                <w:rFonts w:ascii="Times New Roman" w:hAnsi="Times New Roman"/>
              </w:rPr>
            </w:pPr>
            <w:r w:rsidRPr="00562909">
              <w:rPr>
                <w:rFonts w:ascii="Times New Roman" w:hAnsi="Times New Roman"/>
              </w:rPr>
              <w:t>Information exchange between credit institutions and DGSs, and reporting by authorities Paragraph 3</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8393C70" w14:textId="77777777" w:rsidR="006019BB" w:rsidRPr="00562909" w:rsidRDefault="006019BB" w:rsidP="006019BB">
            <w:pPr>
              <w:rPr>
                <w:rFonts w:ascii="Times New Roman" w:hAnsi="Times New Roman"/>
              </w:rPr>
            </w:pPr>
            <w:r w:rsidRPr="00562909">
              <w:rPr>
                <w:rFonts w:ascii="Times New Roman" w:hAnsi="Times New Roman"/>
              </w:rPr>
              <w:t>3. Member States shall ensure that, by 31 March of each year, DGSs inform EBA of:</w:t>
            </w:r>
          </w:p>
          <w:p w14:paraId="76D078CA" w14:textId="77777777" w:rsidR="006019BB" w:rsidRPr="00562909" w:rsidRDefault="006019BB" w:rsidP="006019BB">
            <w:pPr>
              <w:rPr>
                <w:rFonts w:ascii="Times New Roman" w:hAnsi="Times New Roman"/>
              </w:rPr>
            </w:pPr>
            <w:r w:rsidRPr="00562909">
              <w:rPr>
                <w:rFonts w:ascii="Times New Roman" w:hAnsi="Times New Roman"/>
              </w:rPr>
              <w:t xml:space="preserve">(a) the amount of covered deposits in their Member State on 31 December of the preceding year; </w:t>
            </w:r>
          </w:p>
          <w:p w14:paraId="36B6D100" w14:textId="77777777" w:rsidR="006019BB" w:rsidRPr="00562909" w:rsidRDefault="006019BB" w:rsidP="006019BB">
            <w:pPr>
              <w:rPr>
                <w:rFonts w:ascii="Times New Roman" w:hAnsi="Times New Roman"/>
              </w:rPr>
            </w:pPr>
            <w:r w:rsidRPr="00562909">
              <w:rPr>
                <w:rFonts w:ascii="Times New Roman" w:hAnsi="Times New Roman"/>
              </w:rPr>
              <w:t xml:space="preserve">(b) the amount of their available financial means as at 31 December of the preceding year, including the share of borrowed or lent resources and payment commitments, and, </w:t>
            </w:r>
          </w:p>
          <w:p w14:paraId="0BB833C9" w14:textId="7459FF7F" w:rsidR="006019BB" w:rsidRPr="00562909" w:rsidRDefault="006019BB" w:rsidP="006019BB">
            <w:pPr>
              <w:rPr>
                <w:rFonts w:ascii="Times New Roman" w:hAnsi="Times New Roman"/>
              </w:rPr>
            </w:pPr>
            <w:r w:rsidRPr="00562909">
              <w:rPr>
                <w:rFonts w:ascii="Times New Roman" w:hAnsi="Times New Roman"/>
              </w:rPr>
              <w:t xml:space="preserve">(c) in the event of any disbursement of DGS’s funds in accordance with Article 8(1) or Article 11(2), (3) or (5), the timeline for reaching the target level.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4A74B7C"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A482F75" w14:textId="77777777" w:rsidR="006019BB" w:rsidRPr="00562909" w:rsidRDefault="006019BB" w:rsidP="006019BB">
            <w:pPr>
              <w:rPr>
                <w:rFonts w:ascii="Times New Roman" w:hAnsi="Times New Roman"/>
              </w:rPr>
            </w:pPr>
            <w:r w:rsidRPr="00562909">
              <w:rPr>
                <w:rFonts w:ascii="Times New Roman" w:hAnsi="Times New Roman"/>
              </w:rPr>
              <w:t>Article 28</w:t>
            </w:r>
          </w:p>
          <w:p w14:paraId="146615C9" w14:textId="77777777" w:rsidR="006019BB" w:rsidRPr="00562909" w:rsidRDefault="006019BB" w:rsidP="006019BB">
            <w:pPr>
              <w:rPr>
                <w:rFonts w:ascii="Times New Roman" w:hAnsi="Times New Roman"/>
              </w:rPr>
            </w:pPr>
          </w:p>
          <w:p w14:paraId="60E0A80D" w14:textId="77777777" w:rsidR="006019BB" w:rsidRPr="00562909" w:rsidRDefault="006019BB" w:rsidP="006019BB">
            <w:pPr>
              <w:rPr>
                <w:rFonts w:ascii="Times New Roman" w:hAnsi="Times New Roman"/>
              </w:rPr>
            </w:pPr>
          </w:p>
          <w:p w14:paraId="663C29B9" w14:textId="77777777" w:rsidR="006019BB" w:rsidRPr="00562909" w:rsidRDefault="006019BB" w:rsidP="006019BB">
            <w:pPr>
              <w:rPr>
                <w:rFonts w:ascii="Times New Roman" w:hAnsi="Times New Roman"/>
              </w:rPr>
            </w:pPr>
          </w:p>
          <w:p w14:paraId="499182D1" w14:textId="77777777" w:rsidR="006019BB" w:rsidRPr="00562909" w:rsidRDefault="006019BB" w:rsidP="006019BB">
            <w:pPr>
              <w:rPr>
                <w:rFonts w:ascii="Times New Roman" w:hAnsi="Times New Roman"/>
              </w:rPr>
            </w:pPr>
          </w:p>
          <w:p w14:paraId="39660421" w14:textId="77777777" w:rsidR="006019BB" w:rsidRPr="00562909" w:rsidRDefault="006019BB" w:rsidP="006019BB">
            <w:pPr>
              <w:rPr>
                <w:rFonts w:ascii="Times New Roman" w:hAnsi="Times New Roman"/>
              </w:rPr>
            </w:pPr>
          </w:p>
          <w:p w14:paraId="74706710" w14:textId="77777777" w:rsidR="006019BB" w:rsidRPr="00562909" w:rsidRDefault="006019BB" w:rsidP="006019BB">
            <w:pPr>
              <w:rPr>
                <w:rFonts w:ascii="Times New Roman" w:hAnsi="Times New Roman"/>
              </w:rPr>
            </w:pPr>
          </w:p>
          <w:p w14:paraId="77523803" w14:textId="77777777" w:rsidR="006019BB" w:rsidRPr="00562909" w:rsidRDefault="006019BB" w:rsidP="006019BB">
            <w:pPr>
              <w:rPr>
                <w:rFonts w:ascii="Times New Roman" w:hAnsi="Times New Roman"/>
              </w:rPr>
            </w:pPr>
          </w:p>
          <w:p w14:paraId="169FC8B1" w14:textId="77777777" w:rsidR="006019BB" w:rsidRPr="00562909" w:rsidRDefault="006019BB" w:rsidP="006019BB">
            <w:pPr>
              <w:rPr>
                <w:rFonts w:ascii="Times New Roman" w:hAnsi="Times New Roman"/>
              </w:rPr>
            </w:pPr>
          </w:p>
          <w:p w14:paraId="3E46F218" w14:textId="77777777" w:rsidR="006019BB" w:rsidRPr="00562909" w:rsidRDefault="006019BB" w:rsidP="006019BB">
            <w:pPr>
              <w:rPr>
                <w:rFonts w:ascii="Times New Roman" w:hAnsi="Times New Roman"/>
              </w:rPr>
            </w:pPr>
          </w:p>
          <w:p w14:paraId="334C23CE" w14:textId="77777777" w:rsidR="006019BB" w:rsidRPr="00562909" w:rsidRDefault="006019BB" w:rsidP="006019BB">
            <w:pPr>
              <w:rPr>
                <w:rFonts w:ascii="Times New Roman" w:hAnsi="Times New Roman"/>
              </w:rPr>
            </w:pPr>
          </w:p>
          <w:p w14:paraId="11672C7B" w14:textId="77777777" w:rsidR="006019BB" w:rsidRPr="00562909" w:rsidRDefault="006019BB" w:rsidP="006019BB">
            <w:pPr>
              <w:rPr>
                <w:rFonts w:ascii="Times New Roman" w:hAnsi="Times New Roman"/>
              </w:rPr>
            </w:pPr>
          </w:p>
          <w:p w14:paraId="3CC3C9E3" w14:textId="77777777" w:rsidR="006019BB" w:rsidRPr="00562909" w:rsidRDefault="006019BB" w:rsidP="006019BB">
            <w:pPr>
              <w:rPr>
                <w:rFonts w:ascii="Times New Roman" w:hAnsi="Times New Roman"/>
              </w:rPr>
            </w:pPr>
          </w:p>
          <w:p w14:paraId="287E9585" w14:textId="77777777" w:rsidR="006019BB" w:rsidRPr="00562909" w:rsidRDefault="006019BB" w:rsidP="006019BB">
            <w:pPr>
              <w:rPr>
                <w:rFonts w:ascii="Times New Roman" w:hAnsi="Times New Roman"/>
              </w:rPr>
            </w:pPr>
          </w:p>
          <w:p w14:paraId="38D11199" w14:textId="77777777" w:rsidR="006019BB" w:rsidRPr="00562909" w:rsidRDefault="006019BB" w:rsidP="006019BB">
            <w:pPr>
              <w:rPr>
                <w:rFonts w:ascii="Times New Roman" w:hAnsi="Times New Roman"/>
              </w:rPr>
            </w:pPr>
          </w:p>
          <w:p w14:paraId="6C3CBAB0" w14:textId="77777777" w:rsidR="006019BB" w:rsidRPr="00562909" w:rsidRDefault="006019BB" w:rsidP="006019BB">
            <w:pPr>
              <w:rPr>
                <w:rFonts w:ascii="Times New Roman" w:hAnsi="Times New Roman"/>
              </w:rPr>
            </w:pPr>
          </w:p>
          <w:p w14:paraId="64C321BA" w14:textId="77777777" w:rsidR="006019BB" w:rsidRPr="00562909" w:rsidRDefault="006019BB" w:rsidP="006019BB">
            <w:pPr>
              <w:rPr>
                <w:rFonts w:ascii="Times New Roman" w:hAnsi="Times New Roman"/>
              </w:rPr>
            </w:pPr>
          </w:p>
          <w:p w14:paraId="52231278" w14:textId="77777777" w:rsidR="006019BB" w:rsidRPr="00562909" w:rsidRDefault="006019BB" w:rsidP="006019BB">
            <w:pPr>
              <w:rPr>
                <w:rFonts w:ascii="Times New Roman" w:hAnsi="Times New Roman"/>
              </w:rPr>
            </w:pPr>
          </w:p>
          <w:p w14:paraId="58603B64" w14:textId="77777777" w:rsidR="006019BB" w:rsidRPr="00562909" w:rsidRDefault="006019BB" w:rsidP="006019BB">
            <w:pPr>
              <w:rPr>
                <w:rFonts w:ascii="Times New Roman" w:hAnsi="Times New Roman"/>
              </w:rPr>
            </w:pPr>
          </w:p>
          <w:p w14:paraId="0DC029E1" w14:textId="77777777" w:rsidR="006019BB" w:rsidRPr="00562909" w:rsidRDefault="006019BB" w:rsidP="006019BB">
            <w:pPr>
              <w:rPr>
                <w:rFonts w:ascii="Times New Roman" w:hAnsi="Times New Roman"/>
              </w:rPr>
            </w:pPr>
          </w:p>
          <w:p w14:paraId="1E94AFB1" w14:textId="77777777" w:rsidR="006019BB" w:rsidRPr="00562909" w:rsidRDefault="006019BB" w:rsidP="006019BB">
            <w:pPr>
              <w:rPr>
                <w:rFonts w:ascii="Times New Roman" w:hAnsi="Times New Roman"/>
              </w:rPr>
            </w:pPr>
          </w:p>
          <w:p w14:paraId="2596EB89" w14:textId="77777777" w:rsidR="006019BB" w:rsidRPr="00562909" w:rsidRDefault="006019BB" w:rsidP="006019BB">
            <w:pPr>
              <w:rPr>
                <w:rFonts w:ascii="Times New Roman" w:hAnsi="Times New Roman"/>
              </w:rPr>
            </w:pPr>
          </w:p>
          <w:p w14:paraId="28FF3387" w14:textId="77777777" w:rsidR="006019BB" w:rsidRPr="00562909" w:rsidRDefault="006019BB" w:rsidP="006019BB">
            <w:pPr>
              <w:rPr>
                <w:rFonts w:ascii="Times New Roman" w:hAnsi="Times New Roman"/>
              </w:rPr>
            </w:pPr>
          </w:p>
          <w:p w14:paraId="002EF875" w14:textId="77777777" w:rsidR="006019BB" w:rsidRPr="00562909" w:rsidRDefault="006019BB" w:rsidP="006019BB">
            <w:pPr>
              <w:rPr>
                <w:rFonts w:ascii="Times New Roman" w:hAnsi="Times New Roman"/>
              </w:rPr>
            </w:pPr>
          </w:p>
          <w:p w14:paraId="4B531C95" w14:textId="77777777" w:rsidR="006019BB" w:rsidRPr="00562909" w:rsidRDefault="006019BB" w:rsidP="006019BB">
            <w:pPr>
              <w:rPr>
                <w:rFonts w:ascii="Times New Roman" w:hAnsi="Times New Roman"/>
              </w:rPr>
            </w:pPr>
          </w:p>
          <w:p w14:paraId="13499422" w14:textId="77777777" w:rsidR="006019BB" w:rsidRPr="00562909" w:rsidRDefault="006019BB" w:rsidP="006019BB">
            <w:pPr>
              <w:rPr>
                <w:rFonts w:ascii="Times New Roman" w:hAnsi="Times New Roman"/>
              </w:rPr>
            </w:pPr>
          </w:p>
          <w:p w14:paraId="768C982B" w14:textId="77777777" w:rsidR="006019BB" w:rsidRPr="00562909" w:rsidRDefault="006019BB" w:rsidP="006019BB">
            <w:pPr>
              <w:rPr>
                <w:rFonts w:ascii="Times New Roman" w:hAnsi="Times New Roman"/>
              </w:rPr>
            </w:pPr>
          </w:p>
          <w:p w14:paraId="1CBA941C" w14:textId="77777777" w:rsidR="006019BB" w:rsidRPr="00562909" w:rsidRDefault="006019BB" w:rsidP="006019BB">
            <w:pPr>
              <w:rPr>
                <w:rFonts w:ascii="Times New Roman" w:hAnsi="Times New Roman"/>
              </w:rPr>
            </w:pPr>
          </w:p>
          <w:p w14:paraId="2C95F0A4" w14:textId="77777777" w:rsidR="006019BB" w:rsidRPr="00562909" w:rsidRDefault="006019BB" w:rsidP="006019BB">
            <w:pPr>
              <w:rPr>
                <w:rFonts w:ascii="Times New Roman" w:hAnsi="Times New Roman"/>
              </w:rPr>
            </w:pPr>
          </w:p>
          <w:p w14:paraId="483795C7" w14:textId="77777777" w:rsidR="006019BB" w:rsidRPr="00562909" w:rsidRDefault="006019BB" w:rsidP="006019BB">
            <w:pPr>
              <w:rPr>
                <w:rFonts w:ascii="Times New Roman" w:hAnsi="Times New Roman"/>
              </w:rPr>
            </w:pPr>
          </w:p>
          <w:p w14:paraId="3785BA1A" w14:textId="77777777" w:rsidR="006019BB" w:rsidRPr="00562909" w:rsidRDefault="006019BB" w:rsidP="006019BB">
            <w:pPr>
              <w:rPr>
                <w:rFonts w:ascii="Times New Roman" w:hAnsi="Times New Roman"/>
              </w:rPr>
            </w:pPr>
          </w:p>
          <w:p w14:paraId="02686B42" w14:textId="77777777" w:rsidR="006019BB" w:rsidRPr="00562909" w:rsidRDefault="006019BB" w:rsidP="006019BB">
            <w:pPr>
              <w:rPr>
                <w:rFonts w:ascii="Times New Roman" w:hAnsi="Times New Roman"/>
              </w:rPr>
            </w:pPr>
          </w:p>
          <w:p w14:paraId="1E6FDE08" w14:textId="77777777" w:rsidR="006019BB" w:rsidRPr="00562909" w:rsidRDefault="006019BB" w:rsidP="006019BB">
            <w:pPr>
              <w:rPr>
                <w:rFonts w:ascii="Times New Roman" w:hAnsi="Times New Roman"/>
              </w:rPr>
            </w:pPr>
          </w:p>
          <w:p w14:paraId="1EE79330" w14:textId="77777777" w:rsidR="006019BB" w:rsidRPr="00562909" w:rsidRDefault="006019BB" w:rsidP="006019BB">
            <w:pPr>
              <w:rPr>
                <w:rFonts w:ascii="Times New Roman" w:hAnsi="Times New Roman"/>
              </w:rPr>
            </w:pPr>
          </w:p>
          <w:p w14:paraId="511BF954" w14:textId="77777777" w:rsidR="006019BB" w:rsidRPr="00562909" w:rsidRDefault="006019BB" w:rsidP="006019BB">
            <w:pPr>
              <w:rPr>
                <w:rFonts w:ascii="Times New Roman" w:hAnsi="Times New Roman"/>
              </w:rPr>
            </w:pPr>
          </w:p>
          <w:p w14:paraId="597B466F" w14:textId="77777777" w:rsidR="006019BB" w:rsidRPr="00562909" w:rsidRDefault="006019BB" w:rsidP="006019BB">
            <w:pPr>
              <w:rPr>
                <w:rFonts w:ascii="Times New Roman" w:hAnsi="Times New Roman"/>
              </w:rPr>
            </w:pPr>
          </w:p>
          <w:p w14:paraId="539D9F72" w14:textId="77777777" w:rsidR="006019BB" w:rsidRPr="00562909" w:rsidRDefault="006019BB" w:rsidP="006019BB">
            <w:pPr>
              <w:rPr>
                <w:rFonts w:ascii="Times New Roman" w:hAnsi="Times New Roman"/>
              </w:rPr>
            </w:pPr>
          </w:p>
          <w:p w14:paraId="0EFC5D9D" w14:textId="77777777" w:rsidR="006019BB" w:rsidRPr="00562909" w:rsidRDefault="006019BB" w:rsidP="006019BB">
            <w:pPr>
              <w:rPr>
                <w:rFonts w:ascii="Times New Roman" w:hAnsi="Times New Roman"/>
              </w:rPr>
            </w:pPr>
          </w:p>
          <w:p w14:paraId="4FB38A43" w14:textId="77777777" w:rsidR="006019BB" w:rsidRPr="00562909" w:rsidRDefault="006019BB" w:rsidP="006019BB">
            <w:pPr>
              <w:rPr>
                <w:rFonts w:ascii="Times New Roman" w:hAnsi="Times New Roman"/>
              </w:rPr>
            </w:pPr>
          </w:p>
          <w:p w14:paraId="6F04BC29" w14:textId="77777777" w:rsidR="006019BB" w:rsidRPr="00562909" w:rsidRDefault="006019BB" w:rsidP="006019BB">
            <w:pPr>
              <w:rPr>
                <w:rFonts w:ascii="Times New Roman" w:hAnsi="Times New Roman"/>
              </w:rPr>
            </w:pPr>
          </w:p>
          <w:p w14:paraId="328E65DE" w14:textId="77777777" w:rsidR="006019BB" w:rsidRPr="00562909" w:rsidRDefault="006019BB" w:rsidP="006019BB">
            <w:pPr>
              <w:rPr>
                <w:rFonts w:ascii="Times New Roman" w:hAnsi="Times New Roman"/>
              </w:rPr>
            </w:pPr>
          </w:p>
          <w:p w14:paraId="7E14FE36" w14:textId="77777777" w:rsidR="006019BB" w:rsidRPr="00562909" w:rsidRDefault="006019BB" w:rsidP="006019BB">
            <w:pPr>
              <w:rPr>
                <w:rFonts w:ascii="Times New Roman" w:hAnsi="Times New Roman"/>
              </w:rPr>
            </w:pPr>
          </w:p>
          <w:p w14:paraId="135AF1CD" w14:textId="77777777" w:rsidR="006019BB" w:rsidRPr="00562909" w:rsidRDefault="006019BB" w:rsidP="006019BB">
            <w:pPr>
              <w:rPr>
                <w:rFonts w:ascii="Times New Roman" w:hAnsi="Times New Roman"/>
              </w:rPr>
            </w:pPr>
          </w:p>
          <w:p w14:paraId="114CF288" w14:textId="77777777" w:rsidR="006019BB" w:rsidRPr="00562909" w:rsidRDefault="006019BB" w:rsidP="006019BB">
            <w:pPr>
              <w:rPr>
                <w:rFonts w:ascii="Times New Roman" w:hAnsi="Times New Roman"/>
              </w:rPr>
            </w:pPr>
          </w:p>
          <w:p w14:paraId="50226293" w14:textId="77777777" w:rsidR="006019BB" w:rsidRPr="00562909" w:rsidRDefault="006019BB" w:rsidP="006019BB">
            <w:pPr>
              <w:rPr>
                <w:rFonts w:ascii="Times New Roman" w:hAnsi="Times New Roman"/>
              </w:rPr>
            </w:pPr>
          </w:p>
          <w:p w14:paraId="1315C1F2" w14:textId="77777777" w:rsidR="006019BB" w:rsidRPr="00562909" w:rsidRDefault="006019BB" w:rsidP="006019BB">
            <w:pPr>
              <w:rPr>
                <w:rFonts w:ascii="Times New Roman" w:hAnsi="Times New Roman"/>
              </w:rPr>
            </w:pPr>
          </w:p>
          <w:p w14:paraId="4986047E" w14:textId="77777777" w:rsidR="006019BB" w:rsidRPr="00562909" w:rsidRDefault="006019BB" w:rsidP="006019BB">
            <w:pPr>
              <w:rPr>
                <w:rFonts w:ascii="Times New Roman" w:hAnsi="Times New Roman"/>
              </w:rPr>
            </w:pPr>
          </w:p>
          <w:p w14:paraId="549CF48F" w14:textId="77777777" w:rsidR="006019BB" w:rsidRPr="00562909" w:rsidRDefault="006019BB" w:rsidP="006019BB">
            <w:pPr>
              <w:rPr>
                <w:rFonts w:ascii="Times New Roman" w:hAnsi="Times New Roman"/>
              </w:rPr>
            </w:pPr>
          </w:p>
          <w:p w14:paraId="6726E5F6" w14:textId="77777777" w:rsidR="006019BB" w:rsidRPr="00562909" w:rsidRDefault="006019BB" w:rsidP="006019BB">
            <w:pPr>
              <w:rPr>
                <w:rFonts w:ascii="Times New Roman" w:hAnsi="Times New Roman"/>
              </w:rPr>
            </w:pPr>
          </w:p>
          <w:p w14:paraId="6E111D9A" w14:textId="77777777" w:rsidR="006019BB" w:rsidRPr="00562909" w:rsidRDefault="006019BB" w:rsidP="006019BB">
            <w:pPr>
              <w:rPr>
                <w:rFonts w:ascii="Times New Roman" w:hAnsi="Times New Roman"/>
              </w:rPr>
            </w:pPr>
          </w:p>
          <w:p w14:paraId="028E7186" w14:textId="77777777" w:rsidR="006019BB" w:rsidRPr="00562909" w:rsidRDefault="006019BB" w:rsidP="006019BB">
            <w:pPr>
              <w:rPr>
                <w:rFonts w:ascii="Times New Roman" w:hAnsi="Times New Roman"/>
              </w:rPr>
            </w:pPr>
          </w:p>
          <w:p w14:paraId="4EF4C570" w14:textId="77777777" w:rsidR="006019BB" w:rsidRPr="00562909" w:rsidRDefault="006019BB" w:rsidP="006019BB">
            <w:pPr>
              <w:rPr>
                <w:rFonts w:ascii="Times New Roman" w:hAnsi="Times New Roman"/>
              </w:rPr>
            </w:pPr>
          </w:p>
          <w:p w14:paraId="087CA022" w14:textId="77777777" w:rsidR="006019BB" w:rsidRPr="00562909" w:rsidRDefault="006019BB" w:rsidP="006019BB">
            <w:pPr>
              <w:rPr>
                <w:rFonts w:ascii="Times New Roman" w:hAnsi="Times New Roman"/>
              </w:rPr>
            </w:pPr>
          </w:p>
          <w:p w14:paraId="2279A1C6" w14:textId="77777777" w:rsidR="006019BB" w:rsidRPr="00562909" w:rsidRDefault="006019BB" w:rsidP="006019BB">
            <w:pPr>
              <w:rPr>
                <w:rFonts w:ascii="Times New Roman" w:hAnsi="Times New Roman"/>
              </w:rPr>
            </w:pPr>
          </w:p>
          <w:p w14:paraId="4286B5F8" w14:textId="77777777" w:rsidR="006019BB" w:rsidRPr="00562909" w:rsidRDefault="006019BB" w:rsidP="006019BB">
            <w:pPr>
              <w:rPr>
                <w:rFonts w:ascii="Times New Roman" w:hAnsi="Times New Roman"/>
              </w:rPr>
            </w:pPr>
          </w:p>
          <w:p w14:paraId="204D37DD" w14:textId="77777777" w:rsidR="006019BB" w:rsidRPr="00562909" w:rsidRDefault="006019BB" w:rsidP="006019BB">
            <w:pPr>
              <w:rPr>
                <w:rFonts w:ascii="Times New Roman" w:hAnsi="Times New Roman"/>
              </w:rPr>
            </w:pPr>
          </w:p>
          <w:p w14:paraId="331AF7F5" w14:textId="77777777" w:rsidR="006019BB" w:rsidRPr="00562909" w:rsidRDefault="006019BB" w:rsidP="006019BB">
            <w:pPr>
              <w:rPr>
                <w:rFonts w:ascii="Times New Roman" w:hAnsi="Times New Roman"/>
              </w:rPr>
            </w:pPr>
          </w:p>
          <w:p w14:paraId="25275C68" w14:textId="77777777" w:rsidR="006019BB" w:rsidRPr="00562909" w:rsidRDefault="006019BB" w:rsidP="006019BB">
            <w:pPr>
              <w:rPr>
                <w:rFonts w:ascii="Times New Roman" w:hAnsi="Times New Roman"/>
              </w:rPr>
            </w:pPr>
          </w:p>
          <w:p w14:paraId="0964CFDB" w14:textId="77777777" w:rsidR="006019BB" w:rsidRPr="00562909" w:rsidRDefault="006019BB" w:rsidP="006019BB">
            <w:pPr>
              <w:rPr>
                <w:rFonts w:ascii="Times New Roman" w:hAnsi="Times New Roman"/>
              </w:rPr>
            </w:pPr>
          </w:p>
          <w:p w14:paraId="78F61275" w14:textId="77777777" w:rsidR="006019BB" w:rsidRPr="00562909" w:rsidRDefault="006019BB" w:rsidP="006019BB">
            <w:pPr>
              <w:rPr>
                <w:rFonts w:ascii="Times New Roman" w:hAnsi="Times New Roman"/>
              </w:rPr>
            </w:pPr>
          </w:p>
          <w:p w14:paraId="0F410343" w14:textId="77777777" w:rsidR="006019BB" w:rsidRPr="00562909" w:rsidRDefault="006019BB" w:rsidP="006019BB">
            <w:pPr>
              <w:rPr>
                <w:rFonts w:ascii="Times New Roman" w:hAnsi="Times New Roman"/>
              </w:rPr>
            </w:pPr>
          </w:p>
          <w:p w14:paraId="0C489EDD" w14:textId="77777777" w:rsidR="006019BB" w:rsidRPr="00562909" w:rsidRDefault="006019BB" w:rsidP="006019BB">
            <w:pPr>
              <w:rPr>
                <w:rFonts w:ascii="Times New Roman" w:hAnsi="Times New Roman"/>
              </w:rPr>
            </w:pPr>
          </w:p>
          <w:p w14:paraId="6C5C5B8D" w14:textId="77777777" w:rsidR="006019BB" w:rsidRPr="00562909" w:rsidRDefault="006019BB" w:rsidP="006019BB">
            <w:pPr>
              <w:rPr>
                <w:rFonts w:ascii="Times New Roman" w:hAnsi="Times New Roman"/>
              </w:rPr>
            </w:pPr>
          </w:p>
          <w:p w14:paraId="2E7ACA2C" w14:textId="77777777" w:rsidR="006019BB" w:rsidRPr="00562909" w:rsidRDefault="006019BB" w:rsidP="006019BB">
            <w:pPr>
              <w:rPr>
                <w:rFonts w:ascii="Times New Roman" w:hAnsi="Times New Roman"/>
              </w:rPr>
            </w:pPr>
          </w:p>
          <w:p w14:paraId="2F22BC1C" w14:textId="77777777" w:rsidR="006019BB" w:rsidRPr="00562909" w:rsidRDefault="006019BB" w:rsidP="006019BB">
            <w:pPr>
              <w:rPr>
                <w:rFonts w:ascii="Times New Roman" w:hAnsi="Times New Roman"/>
              </w:rPr>
            </w:pPr>
          </w:p>
          <w:p w14:paraId="62E19F38" w14:textId="77777777" w:rsidR="006019BB" w:rsidRPr="00562909" w:rsidRDefault="006019BB" w:rsidP="006019BB">
            <w:pPr>
              <w:rPr>
                <w:rFonts w:ascii="Times New Roman" w:hAnsi="Times New Roman"/>
              </w:rPr>
            </w:pPr>
          </w:p>
          <w:p w14:paraId="6FB357CE" w14:textId="77777777" w:rsidR="006019BB" w:rsidRPr="00562909" w:rsidRDefault="006019BB" w:rsidP="006019BB">
            <w:pPr>
              <w:rPr>
                <w:rFonts w:ascii="Times New Roman" w:hAnsi="Times New Roman"/>
              </w:rPr>
            </w:pPr>
          </w:p>
          <w:p w14:paraId="7D8DAC8E" w14:textId="77777777" w:rsidR="006019BB" w:rsidRPr="00562909" w:rsidRDefault="006019BB" w:rsidP="006019BB">
            <w:pPr>
              <w:rPr>
                <w:rFonts w:ascii="Times New Roman" w:hAnsi="Times New Roman"/>
              </w:rPr>
            </w:pPr>
          </w:p>
          <w:p w14:paraId="0ED97D44" w14:textId="77777777" w:rsidR="006019BB" w:rsidRPr="00562909" w:rsidRDefault="006019BB" w:rsidP="006019BB">
            <w:pPr>
              <w:rPr>
                <w:rFonts w:ascii="Times New Roman" w:hAnsi="Times New Roman"/>
              </w:rPr>
            </w:pPr>
          </w:p>
          <w:p w14:paraId="56E3BCE3" w14:textId="77777777" w:rsidR="006019BB" w:rsidRPr="00562909" w:rsidRDefault="006019BB" w:rsidP="006019BB">
            <w:pPr>
              <w:rPr>
                <w:rFonts w:ascii="Times New Roman" w:hAnsi="Times New Roman"/>
              </w:rPr>
            </w:pPr>
          </w:p>
          <w:p w14:paraId="12487A7F" w14:textId="77777777" w:rsidR="006019BB" w:rsidRPr="00562909" w:rsidRDefault="006019BB" w:rsidP="006019BB">
            <w:pPr>
              <w:rPr>
                <w:rFonts w:ascii="Times New Roman" w:hAnsi="Times New Roman"/>
              </w:rPr>
            </w:pPr>
          </w:p>
          <w:p w14:paraId="11527016" w14:textId="77777777" w:rsidR="006019BB" w:rsidRPr="00562909" w:rsidRDefault="006019BB" w:rsidP="006019BB">
            <w:pPr>
              <w:rPr>
                <w:rFonts w:ascii="Times New Roman" w:hAnsi="Times New Roman"/>
              </w:rPr>
            </w:pPr>
          </w:p>
          <w:p w14:paraId="5688A7E3" w14:textId="77777777" w:rsidR="006019BB" w:rsidRPr="00562909" w:rsidRDefault="006019BB" w:rsidP="006019BB">
            <w:pPr>
              <w:rPr>
                <w:rFonts w:ascii="Times New Roman" w:hAnsi="Times New Roman"/>
              </w:rPr>
            </w:pPr>
          </w:p>
          <w:p w14:paraId="5E824D48" w14:textId="77777777" w:rsidR="006019BB" w:rsidRPr="00562909" w:rsidRDefault="006019BB" w:rsidP="006019BB">
            <w:pPr>
              <w:rPr>
                <w:rFonts w:ascii="Times New Roman" w:hAnsi="Times New Roman"/>
              </w:rPr>
            </w:pPr>
          </w:p>
          <w:p w14:paraId="4EF4B661" w14:textId="77777777" w:rsidR="006019BB" w:rsidRPr="00562909" w:rsidRDefault="006019BB" w:rsidP="006019BB">
            <w:pPr>
              <w:rPr>
                <w:rFonts w:ascii="Times New Roman" w:hAnsi="Times New Roman"/>
              </w:rPr>
            </w:pPr>
          </w:p>
          <w:p w14:paraId="75868155" w14:textId="77777777" w:rsidR="006019BB" w:rsidRPr="00562909" w:rsidRDefault="006019BB" w:rsidP="006019BB">
            <w:pPr>
              <w:rPr>
                <w:rFonts w:ascii="Times New Roman" w:hAnsi="Times New Roman"/>
              </w:rPr>
            </w:pPr>
          </w:p>
          <w:p w14:paraId="18E562A7" w14:textId="77777777" w:rsidR="006019BB" w:rsidRPr="00562909" w:rsidRDefault="006019BB" w:rsidP="006019BB">
            <w:pPr>
              <w:rPr>
                <w:rFonts w:ascii="Times New Roman" w:hAnsi="Times New Roman"/>
              </w:rPr>
            </w:pPr>
          </w:p>
          <w:p w14:paraId="18325A73" w14:textId="77777777" w:rsidR="006019BB" w:rsidRPr="00562909" w:rsidRDefault="006019BB" w:rsidP="006019BB">
            <w:pPr>
              <w:rPr>
                <w:rFonts w:ascii="Times New Roman" w:hAnsi="Times New Roman"/>
              </w:rPr>
            </w:pPr>
          </w:p>
          <w:p w14:paraId="37AA74F3" w14:textId="77777777" w:rsidR="006019BB" w:rsidRPr="00562909" w:rsidRDefault="006019BB" w:rsidP="006019BB">
            <w:pPr>
              <w:rPr>
                <w:rFonts w:ascii="Times New Roman" w:hAnsi="Times New Roman"/>
              </w:rPr>
            </w:pPr>
          </w:p>
          <w:p w14:paraId="65992C48" w14:textId="77777777" w:rsidR="006019BB" w:rsidRPr="00562909" w:rsidRDefault="006019BB" w:rsidP="006019BB">
            <w:pPr>
              <w:rPr>
                <w:rFonts w:ascii="Times New Roman" w:hAnsi="Times New Roman"/>
              </w:rPr>
            </w:pPr>
          </w:p>
          <w:p w14:paraId="3701BC5C" w14:textId="77777777" w:rsidR="006019BB" w:rsidRPr="00562909" w:rsidRDefault="006019BB" w:rsidP="006019BB">
            <w:pPr>
              <w:rPr>
                <w:rFonts w:ascii="Times New Roman" w:hAnsi="Times New Roman"/>
              </w:rPr>
            </w:pPr>
          </w:p>
          <w:p w14:paraId="6737BE44" w14:textId="77777777" w:rsidR="00562909" w:rsidRDefault="00562909" w:rsidP="006019BB">
            <w:pPr>
              <w:rPr>
                <w:rFonts w:ascii="Times New Roman" w:hAnsi="Times New Roman"/>
              </w:rPr>
            </w:pPr>
          </w:p>
          <w:p w14:paraId="52906FF6" w14:textId="77777777" w:rsidR="00562909" w:rsidRDefault="00562909" w:rsidP="006019BB">
            <w:pPr>
              <w:rPr>
                <w:rFonts w:ascii="Times New Roman" w:hAnsi="Times New Roman"/>
              </w:rPr>
            </w:pPr>
          </w:p>
          <w:p w14:paraId="22B1300D" w14:textId="77777777" w:rsidR="00562909" w:rsidRDefault="00562909" w:rsidP="006019BB">
            <w:pPr>
              <w:rPr>
                <w:rFonts w:ascii="Times New Roman" w:hAnsi="Times New Roman"/>
              </w:rPr>
            </w:pPr>
          </w:p>
          <w:p w14:paraId="7AE6E532" w14:textId="77777777" w:rsidR="00562909" w:rsidRDefault="00562909" w:rsidP="006019BB">
            <w:pPr>
              <w:rPr>
                <w:rFonts w:ascii="Times New Roman" w:hAnsi="Times New Roman"/>
              </w:rPr>
            </w:pPr>
          </w:p>
          <w:p w14:paraId="4AE3F11F" w14:textId="77777777" w:rsidR="00562909" w:rsidRDefault="00562909" w:rsidP="006019BB">
            <w:pPr>
              <w:rPr>
                <w:rFonts w:ascii="Times New Roman" w:hAnsi="Times New Roman"/>
              </w:rPr>
            </w:pPr>
          </w:p>
          <w:p w14:paraId="6CB843CC" w14:textId="77777777" w:rsidR="00562909" w:rsidRDefault="00562909" w:rsidP="006019BB">
            <w:pPr>
              <w:rPr>
                <w:rFonts w:ascii="Times New Roman" w:hAnsi="Times New Roman"/>
              </w:rPr>
            </w:pPr>
          </w:p>
          <w:p w14:paraId="53D95DF3" w14:textId="77777777" w:rsidR="00562909" w:rsidRDefault="00562909" w:rsidP="006019BB">
            <w:pPr>
              <w:rPr>
                <w:rFonts w:ascii="Times New Roman" w:hAnsi="Times New Roman"/>
              </w:rPr>
            </w:pPr>
          </w:p>
          <w:p w14:paraId="011F6A05" w14:textId="77777777" w:rsidR="00562909" w:rsidRDefault="00562909" w:rsidP="006019BB">
            <w:pPr>
              <w:rPr>
                <w:rFonts w:ascii="Times New Roman" w:hAnsi="Times New Roman"/>
              </w:rPr>
            </w:pPr>
          </w:p>
          <w:p w14:paraId="1107A6FF" w14:textId="54F61F66" w:rsidR="006019BB" w:rsidRPr="00562909" w:rsidRDefault="006019BB" w:rsidP="006019BB">
            <w:pPr>
              <w:rPr>
                <w:rFonts w:ascii="Times New Roman" w:hAnsi="Times New Roman"/>
              </w:rPr>
            </w:pPr>
            <w:r w:rsidRPr="00562909">
              <w:rPr>
                <w:rFonts w:ascii="Times New Roman" w:hAnsi="Times New Roman"/>
              </w:rPr>
              <w:t>Article 61</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0946E57" w14:textId="77777777" w:rsidR="00562909" w:rsidRPr="00562909" w:rsidRDefault="00562909" w:rsidP="00562909">
            <w:pPr>
              <w:rPr>
                <w:rFonts w:ascii="Times New Roman" w:hAnsi="Times New Roman"/>
              </w:rPr>
            </w:pPr>
            <w:r w:rsidRPr="00562909">
              <w:rPr>
                <w:rFonts w:ascii="Times New Roman" w:hAnsi="Times New Roman"/>
              </w:rPr>
              <w:lastRenderedPageBreak/>
              <w:t>1. No later than 2 working days from the date of the placement of the member of the Scheme into compulsory liquidation, the liquidator, or the member entity of the Scheme no later than 2 working days from the date of the decision on the unavailability of deposits, shall provide the Agency with the single customer view payment list, in accordance with the standard data format approved by the Governing Board.</w:t>
            </w:r>
          </w:p>
          <w:p w14:paraId="32A3FEE2" w14:textId="0688D3BA" w:rsidR="00562909" w:rsidRPr="00084F42" w:rsidRDefault="00562909" w:rsidP="00562909">
            <w:pPr>
              <w:rPr>
                <w:rFonts w:ascii="Times New Roman" w:hAnsi="Times New Roman"/>
                <w:lang w:val="en-GB"/>
              </w:rPr>
            </w:pPr>
            <w:r w:rsidRPr="00562909">
              <w:rPr>
                <w:rFonts w:ascii="Times New Roman" w:hAnsi="Times New Roman"/>
              </w:rPr>
              <w:t xml:space="preserve">2. The single customer view payment list shall contain the net value of the deposits that are repaid up to the coverage levels, </w:t>
            </w:r>
            <w:r w:rsidR="00084F42" w:rsidRPr="00084F42">
              <w:rPr>
                <w:rFonts w:ascii="Times New Roman" w:hAnsi="Times New Roman"/>
                <w:lang w:val="en-GB"/>
              </w:rPr>
              <w:t>after deduction of any tax due on interest in accordance with the legislation in force.</w:t>
            </w:r>
          </w:p>
          <w:p w14:paraId="77A985C4" w14:textId="77777777" w:rsidR="00562909" w:rsidRPr="00562909" w:rsidRDefault="00562909" w:rsidP="00562909">
            <w:pPr>
              <w:rPr>
                <w:rFonts w:ascii="Times New Roman" w:hAnsi="Times New Roman"/>
              </w:rPr>
            </w:pPr>
            <w:r w:rsidRPr="00562909">
              <w:rPr>
                <w:rFonts w:ascii="Times New Roman" w:hAnsi="Times New Roman"/>
              </w:rPr>
              <w:t xml:space="preserve">3. The Agency shall verify the single customer view payment list sent by the liquidator or by the member whose deposits are unavailable, and shall prepare the final payment list, which shall be transmitted to the agent </w:t>
            </w:r>
            <w:r w:rsidRPr="00562909">
              <w:rPr>
                <w:rFonts w:ascii="Times New Roman" w:hAnsi="Times New Roman"/>
              </w:rPr>
              <w:lastRenderedPageBreak/>
              <w:t>credit institution.</w:t>
            </w:r>
          </w:p>
          <w:p w14:paraId="6589469D" w14:textId="77777777" w:rsidR="00562909" w:rsidRPr="00562909" w:rsidRDefault="00562909" w:rsidP="00562909">
            <w:pPr>
              <w:rPr>
                <w:rFonts w:ascii="Times New Roman" w:hAnsi="Times New Roman"/>
              </w:rPr>
            </w:pPr>
            <w:r w:rsidRPr="00562909">
              <w:rPr>
                <w:rFonts w:ascii="Times New Roman" w:hAnsi="Times New Roman"/>
              </w:rPr>
              <w:t>4. The liquidator or the member entity of the Scheme whose deposits are unavailable shall send the Agency the updated single customer view payment list for any change.</w:t>
            </w:r>
          </w:p>
          <w:p w14:paraId="5F7C3B59" w14:textId="77777777" w:rsidR="00562909" w:rsidRPr="00562909" w:rsidRDefault="00562909" w:rsidP="00562909">
            <w:pPr>
              <w:rPr>
                <w:rFonts w:ascii="Times New Roman" w:hAnsi="Times New Roman"/>
              </w:rPr>
            </w:pPr>
            <w:r w:rsidRPr="00562909">
              <w:rPr>
                <w:rFonts w:ascii="Times New Roman" w:hAnsi="Times New Roman"/>
              </w:rPr>
              <w:t>5. The liquidator or the member of the Scheme whose deposits are unavailable shall be responsible for the truthfulness, accuracy and completeness of the information submitted to the Agency. The Agency shall not be liable for repaying deposits to the wrong depositors, nor for repaying deposits in the wrong amount, on the basis of the single customer view payment list. Furthermore, the Agency shall not be liable for the failure to repay a depositor who has not been included in the single customer view payment list, submitted by the liquidator or the member of the Scheme whose deposits are unavailable.</w:t>
            </w:r>
          </w:p>
          <w:p w14:paraId="02E22FB2" w14:textId="28202790" w:rsidR="00562909" w:rsidRPr="00562909" w:rsidRDefault="00562909" w:rsidP="00562909">
            <w:pPr>
              <w:rPr>
                <w:rFonts w:ascii="Times New Roman" w:hAnsi="Times New Roman"/>
              </w:rPr>
            </w:pPr>
            <w:r w:rsidRPr="00562909">
              <w:rPr>
                <w:rFonts w:ascii="Times New Roman" w:hAnsi="Times New Roman"/>
              </w:rPr>
              <w:t xml:space="preserve">6. The Agency shall be </w:t>
            </w:r>
            <w:r w:rsidRPr="00562909">
              <w:rPr>
                <w:rFonts w:ascii="Times New Roman" w:hAnsi="Times New Roman"/>
              </w:rPr>
              <w:lastRenderedPageBreak/>
              <w:t xml:space="preserve">entitled to challenge, at the Bank of Albania, the actions of the liquidator or of the member of the Scheme whose deposits are unavailable, where it finds that those actions are contrary to its statutory interests, in accordance with the legislation </w:t>
            </w:r>
            <w:r w:rsidRPr="00562909">
              <w:rPr>
                <w:rFonts w:ascii="Times New Roman" w:hAnsi="Times New Roman"/>
                <w:lang w:val="en-GB"/>
              </w:rPr>
              <w:t>on the activity of credit institutions and their prudential supervision</w:t>
            </w:r>
            <w:r w:rsidRPr="00562909">
              <w:rPr>
                <w:rFonts w:ascii="Times New Roman" w:hAnsi="Times New Roman"/>
              </w:rPr>
              <w:t xml:space="preserve"> and with the legislation on SLAs in the Republic of Albania.</w:t>
            </w:r>
          </w:p>
          <w:p w14:paraId="309DB779" w14:textId="77777777" w:rsidR="006019BB" w:rsidRPr="00562909" w:rsidRDefault="006019BB" w:rsidP="006019BB">
            <w:pPr>
              <w:rPr>
                <w:rFonts w:ascii="Times New Roman" w:hAnsi="Times New Roman"/>
                <w:lang w:eastAsia="hr-HR"/>
              </w:rPr>
            </w:pPr>
          </w:p>
          <w:p w14:paraId="491056B0" w14:textId="744CBA84" w:rsidR="00562909" w:rsidRPr="00562909" w:rsidRDefault="00562909" w:rsidP="00562909">
            <w:pPr>
              <w:rPr>
                <w:rFonts w:ascii="Times New Roman" w:hAnsi="Times New Roman"/>
              </w:rPr>
            </w:pPr>
            <w:r w:rsidRPr="00562909">
              <w:rPr>
                <w:rFonts w:ascii="Times New Roman" w:hAnsi="Times New Roman"/>
              </w:rPr>
              <w:t>1.The Agency shall conduct stress tests of its operational readiness and of the capability of members to fulfil their obligations towards the Scheme. Stress tests shall be conducted at least every three years and more frequently where necessary.</w:t>
            </w:r>
          </w:p>
          <w:p w14:paraId="12DA6F50" w14:textId="7910D29B" w:rsidR="00562909" w:rsidRPr="00562909" w:rsidRDefault="00562909" w:rsidP="00562909">
            <w:pPr>
              <w:rPr>
                <w:rFonts w:ascii="Times New Roman" w:hAnsi="Times New Roman"/>
              </w:rPr>
            </w:pPr>
            <w:r w:rsidRPr="00562909">
              <w:rPr>
                <w:rFonts w:ascii="Times New Roman" w:hAnsi="Times New Roman"/>
              </w:rPr>
              <w:t xml:space="preserve">2. Members of the Scheme shall at all times maintain and provide the Agency, upon its request, with all the information necessary to conduct stress tests, in particular for the preparation for the </w:t>
            </w:r>
            <w:r w:rsidRPr="00562909">
              <w:rPr>
                <w:rFonts w:ascii="Times New Roman" w:hAnsi="Times New Roman"/>
              </w:rPr>
              <w:lastRenderedPageBreak/>
              <w:t>repayment process, in accordance with the provisions of this Law.</w:t>
            </w:r>
          </w:p>
          <w:p w14:paraId="60ED0D94" w14:textId="1B4F67FA" w:rsidR="00562909" w:rsidRPr="00562909" w:rsidRDefault="00562909" w:rsidP="00562909">
            <w:pPr>
              <w:rPr>
                <w:rFonts w:ascii="Times New Roman" w:hAnsi="Times New Roman"/>
              </w:rPr>
            </w:pPr>
            <w:r w:rsidRPr="00562909">
              <w:rPr>
                <w:rFonts w:ascii="Times New Roman" w:hAnsi="Times New Roman"/>
              </w:rPr>
              <w:t>3. The Agency shall use the information necessary for conducting the stress tests solely for the purpose of carrying out the stress tests processes and shall retain that information for no longer than is necessary for carrying out those processes.</w:t>
            </w:r>
          </w:p>
          <w:p w14:paraId="012EC57B" w14:textId="38D15892" w:rsidR="00562909" w:rsidRPr="00562909" w:rsidRDefault="00562909" w:rsidP="00562909">
            <w:pPr>
              <w:rPr>
                <w:rFonts w:ascii="Times New Roman" w:hAnsi="Times New Roman"/>
              </w:rPr>
            </w:pPr>
            <w:r w:rsidRPr="00562909">
              <w:rPr>
                <w:rFonts w:ascii="Times New Roman" w:hAnsi="Times New Roman"/>
              </w:rPr>
              <w:t>4. The Agency shall participate in the stress tests organised by the members of the financial safety net for the prevention and management of systemic risks.</w:t>
            </w:r>
          </w:p>
          <w:p w14:paraId="7A5AA392" w14:textId="4C4D2992" w:rsidR="00562909" w:rsidRPr="00562909" w:rsidRDefault="00562909" w:rsidP="00562909">
            <w:pPr>
              <w:rPr>
                <w:rFonts w:ascii="Times New Roman" w:hAnsi="Times New Roman"/>
              </w:rPr>
            </w:pPr>
            <w:r w:rsidRPr="00562909">
              <w:rPr>
                <w:rFonts w:ascii="Times New Roman" w:hAnsi="Times New Roman"/>
              </w:rPr>
              <w:t>5. The Agency shall ensure the confidentiality and the protection of the personal data relating to deposits and depositors, in accordance with Article 48 of this Law.</w:t>
            </w:r>
          </w:p>
          <w:p w14:paraId="6D9E3B08" w14:textId="152F0CF2" w:rsidR="006019BB" w:rsidRPr="00562909" w:rsidRDefault="006019BB" w:rsidP="006019BB">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A4B9D29" w14:textId="77777777" w:rsidR="006019BB" w:rsidRPr="00562909" w:rsidRDefault="006019BB" w:rsidP="006019BB">
            <w:pPr>
              <w:jc w:val="center"/>
              <w:rPr>
                <w:rFonts w:ascii="Times New Roman" w:hAnsi="Times New Roman"/>
                <w:i/>
                <w:iCs/>
              </w:rPr>
            </w:pP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1D92674" w14:textId="77777777" w:rsidR="006019BB" w:rsidRPr="00562909" w:rsidRDefault="006019BB" w:rsidP="006019BB">
            <w:pPr>
              <w:jc w:val="center"/>
              <w:rPr>
                <w:rFonts w:ascii="Times New Roman" w:hAnsi="Times New Roman"/>
                <w:i/>
                <w:iCs/>
              </w:rPr>
            </w:pPr>
          </w:p>
        </w:tc>
      </w:tr>
      <w:tr w:rsidR="006019BB" w:rsidRPr="00562909" w14:paraId="03F6CCE1"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BDFEE8E" w14:textId="77777777" w:rsidR="006019BB" w:rsidRPr="00562909" w:rsidRDefault="006019BB" w:rsidP="006019BB">
            <w:pPr>
              <w:rPr>
                <w:rFonts w:ascii="Times New Roman" w:hAnsi="Times New Roman"/>
              </w:rPr>
            </w:pPr>
            <w:r w:rsidRPr="00562909">
              <w:rPr>
                <w:rFonts w:ascii="Times New Roman" w:hAnsi="Times New Roman"/>
              </w:rPr>
              <w:lastRenderedPageBreak/>
              <w:t xml:space="preserve">Article 16a </w:t>
            </w:r>
          </w:p>
          <w:p w14:paraId="01FB02A9" w14:textId="6EBE25AD" w:rsidR="006019BB" w:rsidRPr="00562909" w:rsidRDefault="006019BB" w:rsidP="006019BB">
            <w:pPr>
              <w:rPr>
                <w:rFonts w:ascii="Times New Roman" w:hAnsi="Times New Roman"/>
              </w:rPr>
            </w:pPr>
            <w:r w:rsidRPr="00562909">
              <w:rPr>
                <w:rFonts w:ascii="Times New Roman" w:hAnsi="Times New Roman"/>
              </w:rPr>
              <w:t>Information exchange between credit institutions and DGSs, and reporting by authorities Paragraph 4</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6EFCFE6D" w14:textId="77777777" w:rsidR="006019BB" w:rsidRPr="00562909" w:rsidRDefault="006019BB" w:rsidP="006019BB">
            <w:pPr>
              <w:rPr>
                <w:rFonts w:ascii="Times New Roman" w:hAnsi="Times New Roman"/>
              </w:rPr>
            </w:pPr>
            <w:r w:rsidRPr="00562909">
              <w:rPr>
                <w:rFonts w:ascii="Times New Roman" w:hAnsi="Times New Roman"/>
              </w:rPr>
              <w:t xml:space="preserve">4. Member States shall ensure that the designated authorities notify EBA, without undue delay, about any of the following: </w:t>
            </w:r>
          </w:p>
          <w:p w14:paraId="7AB9968D" w14:textId="77777777" w:rsidR="006019BB" w:rsidRPr="00562909" w:rsidRDefault="006019BB" w:rsidP="006019BB">
            <w:pPr>
              <w:rPr>
                <w:rFonts w:ascii="Times New Roman" w:hAnsi="Times New Roman"/>
              </w:rPr>
            </w:pPr>
            <w:r w:rsidRPr="00562909">
              <w:rPr>
                <w:rFonts w:ascii="Times New Roman" w:hAnsi="Times New Roman"/>
              </w:rPr>
              <w:t xml:space="preserve">(a) the determination of unavailable deposits pursuant to the circumstances referred to in Article 2(1), point (8); </w:t>
            </w:r>
          </w:p>
          <w:p w14:paraId="3CD1A246" w14:textId="77777777" w:rsidR="006019BB" w:rsidRPr="00562909" w:rsidRDefault="006019BB" w:rsidP="006019BB">
            <w:pPr>
              <w:rPr>
                <w:rFonts w:ascii="Times New Roman" w:hAnsi="Times New Roman"/>
              </w:rPr>
            </w:pPr>
            <w:r w:rsidRPr="00562909">
              <w:rPr>
                <w:rFonts w:ascii="Times New Roman" w:hAnsi="Times New Roman"/>
              </w:rPr>
              <w:t>(b) the repayment of deposits in accordance with Article 8 or the application of any of the measures referred to in Article 11(2), (3) and (5), the amount of funds used in accordance with Article 8 and Article 11(2), (3) and (5), and, where applicable and once available, the amount of funds recovered, the resulting cost for the DGS and the duration of the recovery process;</w:t>
            </w:r>
          </w:p>
          <w:p w14:paraId="514B256E" w14:textId="77777777" w:rsidR="006019BB" w:rsidRPr="00562909" w:rsidRDefault="006019BB" w:rsidP="006019BB">
            <w:pPr>
              <w:rPr>
                <w:rFonts w:ascii="Times New Roman" w:hAnsi="Times New Roman"/>
              </w:rPr>
            </w:pPr>
            <w:r w:rsidRPr="00562909">
              <w:rPr>
                <w:rFonts w:ascii="Times New Roman" w:hAnsi="Times New Roman"/>
              </w:rPr>
              <w:t xml:space="preserve">(c) the alternative funding arrangements available and their actual use as referred to in Article 10(9); </w:t>
            </w:r>
          </w:p>
          <w:p w14:paraId="4AE7CA2C" w14:textId="77777777" w:rsidR="006019BB" w:rsidRPr="00562909" w:rsidRDefault="006019BB" w:rsidP="006019BB">
            <w:pPr>
              <w:rPr>
                <w:rFonts w:ascii="Times New Roman" w:hAnsi="Times New Roman"/>
              </w:rPr>
            </w:pPr>
            <w:r w:rsidRPr="00562909">
              <w:rPr>
                <w:rFonts w:ascii="Times New Roman" w:hAnsi="Times New Roman"/>
              </w:rPr>
              <w:t xml:space="preserve">(d) any DGSs that have ceased to operate or the establishment of any new DGS, including as a result of a merger or of the fact that a DGS started operating on a cross-border basis. </w:t>
            </w:r>
          </w:p>
          <w:p w14:paraId="3943D253" w14:textId="77777777" w:rsidR="006019BB" w:rsidRPr="00562909" w:rsidRDefault="006019BB" w:rsidP="006019BB">
            <w:pPr>
              <w:rPr>
                <w:rFonts w:ascii="Times New Roman" w:hAnsi="Times New Roman"/>
              </w:rPr>
            </w:pPr>
            <w:r w:rsidRPr="00562909">
              <w:rPr>
                <w:rFonts w:ascii="Times New Roman" w:hAnsi="Times New Roman"/>
              </w:rPr>
              <w:t xml:space="preserve">The notification referred to in the first subparagraph, point </w:t>
            </w:r>
            <w:r w:rsidRPr="00562909">
              <w:rPr>
                <w:rFonts w:ascii="Times New Roman" w:hAnsi="Times New Roman"/>
              </w:rPr>
              <w:lastRenderedPageBreak/>
              <w:t xml:space="preserve">(b), shall contain a summary describing all of the following: </w:t>
            </w:r>
          </w:p>
          <w:p w14:paraId="79E899E8" w14:textId="77777777" w:rsidR="006019BB" w:rsidRPr="00562909" w:rsidRDefault="006019BB" w:rsidP="006019BB">
            <w:pPr>
              <w:rPr>
                <w:rFonts w:ascii="Times New Roman" w:hAnsi="Times New Roman"/>
              </w:rPr>
            </w:pPr>
            <w:r w:rsidRPr="00562909">
              <w:rPr>
                <w:rFonts w:ascii="Times New Roman" w:hAnsi="Times New Roman"/>
              </w:rPr>
              <w:t xml:space="preserve">(a) the initial situation of the credit institution; </w:t>
            </w:r>
          </w:p>
          <w:p w14:paraId="6B655EBA" w14:textId="77777777" w:rsidR="006019BB" w:rsidRPr="00562909" w:rsidRDefault="006019BB" w:rsidP="006019BB">
            <w:pPr>
              <w:rPr>
                <w:rFonts w:ascii="Times New Roman" w:hAnsi="Times New Roman"/>
              </w:rPr>
            </w:pPr>
            <w:r w:rsidRPr="00562909">
              <w:rPr>
                <w:rFonts w:ascii="Times New Roman" w:hAnsi="Times New Roman"/>
              </w:rPr>
              <w:t xml:space="preserve">(b) the repayment of deposits in accordance with Article 8 or the measures for which the DGS funds have been used, including the specific instruments that have been used for the measures referred to in Article 11(2), (3) or (5); </w:t>
            </w:r>
          </w:p>
          <w:p w14:paraId="15A1B569" w14:textId="265CF271" w:rsidR="006019BB" w:rsidRPr="00562909" w:rsidRDefault="006019BB" w:rsidP="006019BB">
            <w:pPr>
              <w:rPr>
                <w:rFonts w:ascii="Times New Roman" w:hAnsi="Times New Roman"/>
              </w:rPr>
            </w:pPr>
            <w:r w:rsidRPr="00562909">
              <w:rPr>
                <w:rFonts w:ascii="Times New Roman" w:hAnsi="Times New Roman"/>
              </w:rPr>
              <w:t xml:space="preserve">(c) the expected amount of funds used.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1DB41D9" w14:textId="77777777" w:rsidR="006019BB" w:rsidRPr="00562909" w:rsidRDefault="006019BB" w:rsidP="006019BB">
            <w:pPr>
              <w:rPr>
                <w:rFonts w:ascii="Times New Roman" w:hAnsi="Times New Roman"/>
                <w:lang w:val="en-GB"/>
              </w:rPr>
            </w:pPr>
            <w:r w:rsidRPr="00562909">
              <w:rPr>
                <w:rFonts w:ascii="Times New Roman" w:hAnsi="Times New Roman"/>
                <w:lang w:val="en-GB"/>
              </w:rPr>
              <w:lastRenderedPageBreak/>
              <w:t>Draft Law “On Deposit Guarantee”</w:t>
            </w:r>
          </w:p>
          <w:p w14:paraId="77B93078"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7390F2D" w14:textId="77777777" w:rsidR="006019BB" w:rsidRPr="00562909" w:rsidRDefault="006019BB" w:rsidP="006019BB">
            <w:pPr>
              <w:rPr>
                <w:rFonts w:ascii="Times New Roman" w:hAnsi="Times New Roman"/>
              </w:rPr>
            </w:pPr>
            <w:r w:rsidRPr="00562909">
              <w:rPr>
                <w:rFonts w:ascii="Times New Roman" w:hAnsi="Times New Roman"/>
              </w:rPr>
              <w:t>Article 14, paragraphs 1 and 2</w:t>
            </w:r>
          </w:p>
          <w:p w14:paraId="37291C08" w14:textId="77777777" w:rsidR="006019BB" w:rsidRPr="00562909" w:rsidRDefault="006019BB" w:rsidP="006019BB">
            <w:pPr>
              <w:rPr>
                <w:rFonts w:ascii="Times New Roman" w:hAnsi="Times New Roman"/>
              </w:rPr>
            </w:pPr>
          </w:p>
          <w:p w14:paraId="11A5AD12" w14:textId="77777777" w:rsidR="006019BB" w:rsidRPr="00562909" w:rsidRDefault="006019BB" w:rsidP="006019BB">
            <w:pPr>
              <w:rPr>
                <w:rFonts w:ascii="Times New Roman" w:hAnsi="Times New Roman"/>
              </w:rPr>
            </w:pPr>
          </w:p>
          <w:p w14:paraId="796BD90B" w14:textId="77777777" w:rsidR="006019BB" w:rsidRPr="00562909" w:rsidRDefault="006019BB" w:rsidP="006019BB">
            <w:pPr>
              <w:rPr>
                <w:rFonts w:ascii="Times New Roman" w:hAnsi="Times New Roman"/>
              </w:rPr>
            </w:pPr>
          </w:p>
          <w:p w14:paraId="74EDA7BA" w14:textId="77777777" w:rsidR="006019BB" w:rsidRPr="00562909" w:rsidRDefault="006019BB" w:rsidP="006019BB">
            <w:pPr>
              <w:rPr>
                <w:rFonts w:ascii="Times New Roman" w:hAnsi="Times New Roman"/>
              </w:rPr>
            </w:pPr>
          </w:p>
          <w:p w14:paraId="641AD59B" w14:textId="77777777" w:rsidR="006019BB" w:rsidRPr="00562909" w:rsidRDefault="006019BB" w:rsidP="006019BB">
            <w:pPr>
              <w:rPr>
                <w:rFonts w:ascii="Times New Roman" w:hAnsi="Times New Roman"/>
              </w:rPr>
            </w:pPr>
          </w:p>
          <w:p w14:paraId="286082FC" w14:textId="77777777" w:rsidR="006019BB" w:rsidRPr="00562909" w:rsidRDefault="006019BB" w:rsidP="006019BB">
            <w:pPr>
              <w:rPr>
                <w:rFonts w:ascii="Times New Roman" w:hAnsi="Times New Roman"/>
              </w:rPr>
            </w:pPr>
          </w:p>
          <w:p w14:paraId="6CC439BA" w14:textId="77777777" w:rsidR="006019BB" w:rsidRPr="00562909" w:rsidRDefault="006019BB" w:rsidP="006019BB">
            <w:pPr>
              <w:rPr>
                <w:rFonts w:ascii="Times New Roman" w:hAnsi="Times New Roman"/>
              </w:rPr>
            </w:pPr>
          </w:p>
          <w:p w14:paraId="53D3523B" w14:textId="77777777" w:rsidR="006019BB" w:rsidRPr="00562909" w:rsidRDefault="006019BB" w:rsidP="006019BB">
            <w:pPr>
              <w:rPr>
                <w:rFonts w:ascii="Times New Roman" w:hAnsi="Times New Roman"/>
              </w:rPr>
            </w:pPr>
          </w:p>
          <w:p w14:paraId="2C3E2368" w14:textId="77777777" w:rsidR="006019BB" w:rsidRPr="00562909" w:rsidRDefault="006019BB" w:rsidP="006019BB">
            <w:pPr>
              <w:rPr>
                <w:rFonts w:ascii="Times New Roman" w:hAnsi="Times New Roman"/>
              </w:rPr>
            </w:pPr>
          </w:p>
          <w:p w14:paraId="63185B86" w14:textId="77777777" w:rsidR="006019BB" w:rsidRPr="00562909" w:rsidRDefault="006019BB" w:rsidP="006019BB">
            <w:pPr>
              <w:rPr>
                <w:rFonts w:ascii="Times New Roman" w:hAnsi="Times New Roman"/>
              </w:rPr>
            </w:pPr>
          </w:p>
          <w:p w14:paraId="096315DA" w14:textId="77777777" w:rsidR="006019BB" w:rsidRPr="00562909" w:rsidRDefault="006019BB" w:rsidP="006019BB">
            <w:pPr>
              <w:rPr>
                <w:rFonts w:ascii="Times New Roman" w:hAnsi="Times New Roman"/>
              </w:rPr>
            </w:pPr>
          </w:p>
          <w:p w14:paraId="67667535" w14:textId="77777777" w:rsidR="006019BB" w:rsidRPr="00562909" w:rsidRDefault="006019BB" w:rsidP="006019BB">
            <w:pPr>
              <w:rPr>
                <w:rFonts w:ascii="Times New Roman" w:hAnsi="Times New Roman"/>
              </w:rPr>
            </w:pPr>
          </w:p>
          <w:p w14:paraId="26D8034A" w14:textId="77777777" w:rsidR="006019BB" w:rsidRPr="00562909" w:rsidRDefault="006019BB" w:rsidP="006019BB">
            <w:pPr>
              <w:rPr>
                <w:rFonts w:ascii="Times New Roman" w:hAnsi="Times New Roman"/>
              </w:rPr>
            </w:pPr>
          </w:p>
          <w:p w14:paraId="33E7FCF0" w14:textId="77777777" w:rsidR="006019BB" w:rsidRPr="00562909" w:rsidRDefault="006019BB" w:rsidP="006019BB">
            <w:pPr>
              <w:rPr>
                <w:rFonts w:ascii="Times New Roman" w:hAnsi="Times New Roman"/>
              </w:rPr>
            </w:pPr>
          </w:p>
          <w:p w14:paraId="41B94CFA" w14:textId="77777777" w:rsidR="006019BB" w:rsidRPr="00562909" w:rsidRDefault="006019BB" w:rsidP="006019BB">
            <w:pPr>
              <w:rPr>
                <w:rFonts w:ascii="Times New Roman" w:hAnsi="Times New Roman"/>
              </w:rPr>
            </w:pPr>
          </w:p>
          <w:p w14:paraId="11F10988" w14:textId="77777777" w:rsidR="006019BB" w:rsidRPr="00562909" w:rsidRDefault="006019BB" w:rsidP="006019BB">
            <w:pPr>
              <w:rPr>
                <w:rFonts w:ascii="Times New Roman" w:hAnsi="Times New Roman"/>
              </w:rPr>
            </w:pPr>
          </w:p>
          <w:p w14:paraId="2293E7CE" w14:textId="77777777" w:rsidR="006019BB" w:rsidRPr="00562909" w:rsidRDefault="006019BB" w:rsidP="006019BB">
            <w:pPr>
              <w:rPr>
                <w:rFonts w:ascii="Times New Roman" w:hAnsi="Times New Roman"/>
              </w:rPr>
            </w:pPr>
          </w:p>
          <w:p w14:paraId="2796BA70" w14:textId="77777777" w:rsidR="006019BB" w:rsidRPr="00562909" w:rsidRDefault="006019BB" w:rsidP="006019BB">
            <w:pPr>
              <w:rPr>
                <w:rFonts w:ascii="Times New Roman" w:hAnsi="Times New Roman"/>
              </w:rPr>
            </w:pPr>
          </w:p>
          <w:p w14:paraId="7842AE45" w14:textId="77777777" w:rsidR="006019BB" w:rsidRPr="00562909" w:rsidRDefault="006019BB" w:rsidP="006019BB">
            <w:pPr>
              <w:rPr>
                <w:rFonts w:ascii="Times New Roman" w:hAnsi="Times New Roman"/>
              </w:rPr>
            </w:pPr>
          </w:p>
          <w:p w14:paraId="62FE99CB" w14:textId="77777777" w:rsidR="006019BB" w:rsidRPr="00562909" w:rsidRDefault="006019BB" w:rsidP="006019BB">
            <w:pPr>
              <w:rPr>
                <w:rFonts w:ascii="Times New Roman" w:hAnsi="Times New Roman"/>
              </w:rPr>
            </w:pPr>
          </w:p>
          <w:p w14:paraId="40E2BC69" w14:textId="77777777" w:rsidR="006019BB" w:rsidRPr="00562909" w:rsidRDefault="006019BB" w:rsidP="006019BB">
            <w:pPr>
              <w:rPr>
                <w:rFonts w:ascii="Times New Roman" w:hAnsi="Times New Roman"/>
              </w:rPr>
            </w:pPr>
          </w:p>
          <w:p w14:paraId="4D3C7574" w14:textId="77777777" w:rsidR="006019BB" w:rsidRPr="00562909" w:rsidRDefault="006019BB" w:rsidP="006019BB">
            <w:pPr>
              <w:rPr>
                <w:rFonts w:ascii="Times New Roman" w:hAnsi="Times New Roman"/>
              </w:rPr>
            </w:pPr>
          </w:p>
          <w:p w14:paraId="01E8B075" w14:textId="77777777" w:rsidR="006019BB" w:rsidRPr="00562909" w:rsidRDefault="006019BB" w:rsidP="006019BB">
            <w:pPr>
              <w:rPr>
                <w:rFonts w:ascii="Times New Roman" w:hAnsi="Times New Roman"/>
              </w:rPr>
            </w:pPr>
          </w:p>
          <w:p w14:paraId="0B27B2A5" w14:textId="77777777" w:rsidR="006019BB" w:rsidRPr="00562909" w:rsidRDefault="006019BB" w:rsidP="006019BB">
            <w:pPr>
              <w:rPr>
                <w:rFonts w:ascii="Times New Roman" w:hAnsi="Times New Roman"/>
              </w:rPr>
            </w:pPr>
          </w:p>
          <w:p w14:paraId="67B4104C" w14:textId="77777777" w:rsidR="006019BB" w:rsidRPr="00562909" w:rsidRDefault="006019BB" w:rsidP="006019BB">
            <w:pPr>
              <w:rPr>
                <w:rFonts w:ascii="Times New Roman" w:hAnsi="Times New Roman"/>
              </w:rPr>
            </w:pPr>
          </w:p>
          <w:p w14:paraId="58758316" w14:textId="77777777" w:rsidR="006019BB" w:rsidRPr="00562909" w:rsidRDefault="006019BB" w:rsidP="006019BB">
            <w:pPr>
              <w:rPr>
                <w:rFonts w:ascii="Times New Roman" w:hAnsi="Times New Roman"/>
              </w:rPr>
            </w:pPr>
          </w:p>
          <w:p w14:paraId="3BAF1200" w14:textId="77777777" w:rsidR="006019BB" w:rsidRPr="00562909" w:rsidRDefault="006019BB" w:rsidP="006019BB">
            <w:pPr>
              <w:rPr>
                <w:rFonts w:ascii="Times New Roman" w:hAnsi="Times New Roman"/>
              </w:rPr>
            </w:pPr>
          </w:p>
          <w:p w14:paraId="5F4EDD7C" w14:textId="77777777" w:rsidR="006019BB" w:rsidRPr="00562909" w:rsidRDefault="006019BB" w:rsidP="006019BB">
            <w:pPr>
              <w:rPr>
                <w:rFonts w:ascii="Times New Roman" w:hAnsi="Times New Roman"/>
              </w:rPr>
            </w:pPr>
          </w:p>
          <w:p w14:paraId="723E35EB" w14:textId="77777777" w:rsidR="00400FBD" w:rsidRDefault="00400FBD" w:rsidP="006019BB">
            <w:pPr>
              <w:rPr>
                <w:rFonts w:ascii="Times New Roman" w:hAnsi="Times New Roman"/>
              </w:rPr>
            </w:pPr>
          </w:p>
          <w:p w14:paraId="4F678A1C" w14:textId="77777777" w:rsidR="00400FBD" w:rsidRDefault="00400FBD" w:rsidP="006019BB">
            <w:pPr>
              <w:rPr>
                <w:rFonts w:ascii="Times New Roman" w:hAnsi="Times New Roman"/>
              </w:rPr>
            </w:pPr>
          </w:p>
          <w:p w14:paraId="39C07D68" w14:textId="77777777" w:rsidR="00400FBD" w:rsidRDefault="00400FBD" w:rsidP="006019BB">
            <w:pPr>
              <w:rPr>
                <w:rFonts w:ascii="Times New Roman" w:hAnsi="Times New Roman"/>
              </w:rPr>
            </w:pPr>
          </w:p>
          <w:p w14:paraId="621697AF" w14:textId="77777777" w:rsidR="00400FBD" w:rsidRDefault="00400FBD" w:rsidP="006019BB">
            <w:pPr>
              <w:rPr>
                <w:rFonts w:ascii="Times New Roman" w:hAnsi="Times New Roman"/>
              </w:rPr>
            </w:pPr>
          </w:p>
          <w:p w14:paraId="23EA158C" w14:textId="77777777" w:rsidR="00400FBD" w:rsidRDefault="00400FBD" w:rsidP="006019BB">
            <w:pPr>
              <w:rPr>
                <w:rFonts w:ascii="Times New Roman" w:hAnsi="Times New Roman"/>
              </w:rPr>
            </w:pPr>
          </w:p>
          <w:p w14:paraId="26FF3633" w14:textId="77777777" w:rsidR="00400FBD" w:rsidRDefault="00400FBD" w:rsidP="006019BB">
            <w:pPr>
              <w:rPr>
                <w:rFonts w:ascii="Times New Roman" w:hAnsi="Times New Roman"/>
              </w:rPr>
            </w:pPr>
          </w:p>
          <w:p w14:paraId="4B4FE40F" w14:textId="77777777" w:rsidR="00400FBD" w:rsidRDefault="00400FBD" w:rsidP="006019BB">
            <w:pPr>
              <w:rPr>
                <w:rFonts w:ascii="Times New Roman" w:hAnsi="Times New Roman"/>
              </w:rPr>
            </w:pPr>
          </w:p>
          <w:p w14:paraId="66AB5DCD" w14:textId="77777777" w:rsidR="00400FBD" w:rsidRDefault="00400FBD" w:rsidP="006019BB">
            <w:pPr>
              <w:rPr>
                <w:rFonts w:ascii="Times New Roman" w:hAnsi="Times New Roman"/>
              </w:rPr>
            </w:pPr>
          </w:p>
          <w:p w14:paraId="79D2C3EC" w14:textId="77777777" w:rsidR="00400FBD" w:rsidRDefault="00400FBD" w:rsidP="006019BB">
            <w:pPr>
              <w:rPr>
                <w:rFonts w:ascii="Times New Roman" w:hAnsi="Times New Roman"/>
              </w:rPr>
            </w:pPr>
          </w:p>
          <w:p w14:paraId="16856CB3" w14:textId="66D78ECC" w:rsidR="006019BB" w:rsidRPr="00562909" w:rsidRDefault="006019BB" w:rsidP="006019BB">
            <w:pPr>
              <w:rPr>
                <w:rFonts w:ascii="Times New Roman" w:hAnsi="Times New Roman"/>
              </w:rPr>
            </w:pPr>
            <w:r w:rsidRPr="00562909">
              <w:rPr>
                <w:rFonts w:ascii="Times New Roman" w:hAnsi="Times New Roman"/>
              </w:rPr>
              <w:t>Article 13, paragraph 1, letter “</w:t>
            </w:r>
            <w:r w:rsidR="00400FBD">
              <w:rPr>
                <w:rFonts w:ascii="Times New Roman" w:hAnsi="Times New Roman"/>
              </w:rPr>
              <w:t>j</w:t>
            </w:r>
            <w:r w:rsidRPr="00562909">
              <w:rPr>
                <w:rFonts w:ascii="Times New Roman" w:hAnsi="Times New Roman"/>
              </w:rPr>
              <w:t>”</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E8402E2" w14:textId="756E10D6" w:rsidR="00562909" w:rsidRPr="0067237E" w:rsidRDefault="00562909" w:rsidP="0067237E">
            <w:pPr>
              <w:rPr>
                <w:rFonts w:ascii="Times New Roman" w:hAnsi="Times New Roman"/>
              </w:rPr>
            </w:pPr>
            <w:r w:rsidRPr="0067237E">
              <w:rPr>
                <w:rFonts w:ascii="Times New Roman" w:hAnsi="Times New Roman"/>
              </w:rPr>
              <w:lastRenderedPageBreak/>
              <w:t>1. The Single Customer View register shall be the information-technology system of the member of the Scheme, designed in such a manner as to ensure the immediate availability of the electronic data of depositors at any time, for the purpose of their identification and the accurate determination of the amount of repayment.</w:t>
            </w:r>
          </w:p>
          <w:p w14:paraId="21E70C69" w14:textId="56AA01A9" w:rsidR="00400FBD" w:rsidRPr="00400FBD" w:rsidRDefault="00400FBD" w:rsidP="00400FBD">
            <w:pPr>
              <w:rPr>
                <w:rFonts w:ascii="Times New Roman" w:hAnsi="Times New Roman"/>
                <w:lang w:val="en-GB"/>
              </w:rPr>
            </w:pPr>
            <w:r w:rsidRPr="00400FBD">
              <w:rPr>
                <w:rFonts w:ascii="Times New Roman" w:hAnsi="Times New Roman"/>
                <w:lang w:val="en-GB"/>
              </w:rPr>
              <w:t xml:space="preserve">2. The Bank of Albania, upon a proposal from the </w:t>
            </w:r>
            <w:r>
              <w:rPr>
                <w:rFonts w:ascii="Times New Roman" w:hAnsi="Times New Roman"/>
                <w:lang w:val="en-GB"/>
              </w:rPr>
              <w:t>Governing Board</w:t>
            </w:r>
            <w:r w:rsidRPr="00400FBD">
              <w:rPr>
                <w:rFonts w:ascii="Times New Roman" w:hAnsi="Times New Roman"/>
                <w:lang w:val="en-GB"/>
              </w:rPr>
              <w:t xml:space="preserve"> of the Agency, shall adopt a </w:t>
            </w:r>
            <w:r>
              <w:rPr>
                <w:rFonts w:ascii="Times New Roman" w:hAnsi="Times New Roman"/>
                <w:lang w:val="en-GB"/>
              </w:rPr>
              <w:t>bylaw</w:t>
            </w:r>
            <w:r w:rsidRPr="00400FBD">
              <w:rPr>
                <w:rFonts w:ascii="Times New Roman" w:hAnsi="Times New Roman"/>
                <w:lang w:val="en-GB"/>
              </w:rPr>
              <w:t xml:space="preserve"> specifying the information to be maintained and processed in the scheme member’s information technology system for the purposes of the Single Customer View (SCV), the reporting of data to the Agency, and the principles, procedures and rules governing the operation of that information technology system, in particular with regard to responsibility for data quality, access controls, information retention, business continuity, cyber incidents </w:t>
            </w:r>
            <w:r w:rsidRPr="00400FBD">
              <w:rPr>
                <w:rFonts w:ascii="Times New Roman" w:hAnsi="Times New Roman"/>
                <w:lang w:val="en-GB"/>
              </w:rPr>
              <w:lastRenderedPageBreak/>
              <w:t>and relationships with third-party service providers.</w:t>
            </w:r>
          </w:p>
          <w:p w14:paraId="6BA3FEC3" w14:textId="77777777" w:rsidR="006019BB" w:rsidRPr="0067237E" w:rsidRDefault="006019BB" w:rsidP="0067237E">
            <w:pPr>
              <w:rPr>
                <w:rFonts w:ascii="Times New Roman" w:hAnsi="Times New Roman"/>
                <w:lang w:val="en-GB" w:eastAsia="hr-HR"/>
              </w:rPr>
            </w:pPr>
          </w:p>
          <w:p w14:paraId="219F73EA" w14:textId="4460113F" w:rsidR="00562909" w:rsidRPr="0067237E" w:rsidRDefault="00562909" w:rsidP="0067237E">
            <w:pPr>
              <w:rPr>
                <w:rFonts w:ascii="Times New Roman" w:hAnsi="Times New Roman"/>
              </w:rPr>
            </w:pPr>
            <w:r w:rsidRPr="0067237E">
              <w:rPr>
                <w:rFonts w:ascii="Times New Roman" w:hAnsi="Times New Roman"/>
              </w:rPr>
              <w:t>(</w:t>
            </w:r>
            <w:r w:rsidR="00400FBD">
              <w:rPr>
                <w:rFonts w:ascii="Times New Roman" w:hAnsi="Times New Roman"/>
              </w:rPr>
              <w:t>j</w:t>
            </w:r>
            <w:r w:rsidRPr="0067237E">
              <w:rPr>
                <w:rFonts w:ascii="Times New Roman" w:hAnsi="Times New Roman"/>
              </w:rPr>
              <w:t>) provide the Agency, within the deadline and in the manner specified in its request, with data and information relating to:</w:t>
            </w:r>
          </w:p>
          <w:p w14:paraId="7D2EA57B" w14:textId="5B2AE09E" w:rsidR="00562909" w:rsidRPr="0067237E" w:rsidRDefault="00562909" w:rsidP="0067237E">
            <w:pPr>
              <w:rPr>
                <w:rFonts w:ascii="Times New Roman" w:hAnsi="Times New Roman"/>
              </w:rPr>
            </w:pPr>
            <w:r w:rsidRPr="0067237E">
              <w:rPr>
                <w:rFonts w:ascii="Times New Roman" w:hAnsi="Times New Roman"/>
              </w:rPr>
              <w:t>a. depositors in the branches of such members which operate in other Member States or, where applicable, where such deposits are guaranteed by third-country deposit guarantee schemes;</w:t>
            </w:r>
          </w:p>
          <w:p w14:paraId="6E5631D1" w14:textId="6752BBF5" w:rsidR="00562909" w:rsidRPr="0067237E" w:rsidRDefault="00562909" w:rsidP="0067237E">
            <w:pPr>
              <w:rPr>
                <w:rFonts w:ascii="Times New Roman" w:hAnsi="Times New Roman"/>
              </w:rPr>
            </w:pPr>
            <w:r w:rsidRPr="0067237E">
              <w:rPr>
                <w:rFonts w:ascii="Times New Roman" w:hAnsi="Times New Roman"/>
              </w:rPr>
              <w:t>b. depositors of such members which operate in other Member States under the freedom of establishment and the freedom to provide services, as laid down in Title V, Chapter 3, of Directive 2013/36/EU.</w:t>
            </w:r>
          </w:p>
          <w:p w14:paraId="17A7C14F" w14:textId="1D41EA18" w:rsidR="006019BB" w:rsidRPr="0067237E" w:rsidRDefault="00562909" w:rsidP="0067237E">
            <w:pPr>
              <w:rPr>
                <w:rFonts w:ascii="Times New Roman" w:hAnsi="Times New Roman"/>
                <w:lang w:eastAsia="hr-HR"/>
              </w:rPr>
            </w:pPr>
            <w:r w:rsidRPr="0067237E">
              <w:rPr>
                <w:rFonts w:ascii="Times New Roman" w:hAnsi="Times New Roman"/>
              </w:rPr>
              <w:t>This information shall specify the Member States or third countries in which those branches or depositors are located.</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9AFA29B" w14:textId="76417E61" w:rsidR="006019BB" w:rsidRPr="00562909" w:rsidRDefault="006019BB" w:rsidP="006019BB">
            <w:pPr>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D43AEF7" w14:textId="77777777" w:rsidR="006019BB" w:rsidRPr="00562909" w:rsidRDefault="006019BB" w:rsidP="006019BB">
            <w:pPr>
              <w:rPr>
                <w:rFonts w:ascii="Times New Roman" w:hAnsi="Times New Roman"/>
                <w:lang w:val="en-GB"/>
              </w:rPr>
            </w:pPr>
            <w:r w:rsidRPr="00562909">
              <w:rPr>
                <w:rFonts w:ascii="Times New Roman" w:hAnsi="Times New Roman"/>
                <w:lang w:val="en-GB"/>
              </w:rPr>
              <w:t>The provisions of Article 13(1)(i) shall become applicable upon the accession of the Republic of Albania to the European Union</w:t>
            </w:r>
          </w:p>
          <w:p w14:paraId="01FDE2EA" w14:textId="77777777" w:rsidR="006019BB" w:rsidRPr="00562909" w:rsidRDefault="006019BB" w:rsidP="006019BB">
            <w:pPr>
              <w:jc w:val="center"/>
              <w:rPr>
                <w:rFonts w:ascii="Times New Roman" w:hAnsi="Times New Roman"/>
                <w:i/>
                <w:iCs/>
              </w:rPr>
            </w:pPr>
          </w:p>
        </w:tc>
      </w:tr>
      <w:tr w:rsidR="006019BB" w:rsidRPr="00562909" w14:paraId="3ADC9A59"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8813730" w14:textId="77777777" w:rsidR="006019BB" w:rsidRPr="00562909" w:rsidRDefault="006019BB" w:rsidP="006019BB">
            <w:pPr>
              <w:rPr>
                <w:rFonts w:ascii="Times New Roman" w:hAnsi="Times New Roman"/>
              </w:rPr>
            </w:pPr>
            <w:r w:rsidRPr="00562909">
              <w:rPr>
                <w:rFonts w:ascii="Times New Roman" w:hAnsi="Times New Roman"/>
              </w:rPr>
              <w:lastRenderedPageBreak/>
              <w:t xml:space="preserve">Article 16a </w:t>
            </w:r>
          </w:p>
          <w:p w14:paraId="7A99FCE3" w14:textId="5F4B850F" w:rsidR="006019BB" w:rsidRPr="00562909" w:rsidRDefault="006019BB" w:rsidP="006019BB">
            <w:pPr>
              <w:rPr>
                <w:rFonts w:ascii="Times New Roman" w:hAnsi="Times New Roman"/>
              </w:rPr>
            </w:pPr>
            <w:r w:rsidRPr="00562909">
              <w:rPr>
                <w:rFonts w:ascii="Times New Roman" w:hAnsi="Times New Roman"/>
              </w:rPr>
              <w:t>Information exchange between credit institutions and DGSs, and reporting by authorities Paragraph 5</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08777B8" w14:textId="6A96B390" w:rsidR="006019BB" w:rsidRPr="00562909" w:rsidRDefault="006019BB" w:rsidP="006019BB">
            <w:pPr>
              <w:rPr>
                <w:rFonts w:ascii="Times New Roman" w:hAnsi="Times New Roman"/>
              </w:rPr>
            </w:pPr>
            <w:r w:rsidRPr="00562909">
              <w:rPr>
                <w:rFonts w:ascii="Times New Roman" w:hAnsi="Times New Roman"/>
              </w:rPr>
              <w:t>5. EBA shall publish the information received in accordance with paragraph 3 and the summary referred to in paragraph 4 without undue delay. However, it shall not publish any information provided by a DGS that is regarded by that DGS as confidential.</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CF57D02" w14:textId="77777777" w:rsidR="006019BB" w:rsidRPr="00562909" w:rsidRDefault="006019BB" w:rsidP="006019BB">
            <w:pPr>
              <w:rPr>
                <w:rFonts w:ascii="Times New Roman" w:hAnsi="Times New Roman"/>
                <w:lang w:val="en-GB"/>
              </w:rPr>
            </w:pPr>
            <w:r w:rsidRPr="00562909">
              <w:rPr>
                <w:rFonts w:ascii="Times New Roman" w:hAnsi="Times New Roman"/>
                <w:lang w:val="en-GB"/>
              </w:rPr>
              <w:t>Draft Law “On Deposit Guarantee”</w:t>
            </w:r>
          </w:p>
          <w:p w14:paraId="68088D02"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B16644A" w14:textId="3B2D208A" w:rsidR="006019BB" w:rsidRPr="00562909" w:rsidRDefault="006019BB" w:rsidP="006019BB">
            <w:pPr>
              <w:rPr>
                <w:rFonts w:ascii="Times New Roman" w:hAnsi="Times New Roman"/>
              </w:rPr>
            </w:pPr>
            <w:r w:rsidRPr="00562909">
              <w:rPr>
                <w:rFonts w:ascii="Times New Roman" w:hAnsi="Times New Roman"/>
              </w:rPr>
              <w:t>Article 66, paragraph 1</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FC75F0B" w14:textId="4A811F56" w:rsidR="006019BB" w:rsidRPr="0067237E" w:rsidRDefault="006019BB" w:rsidP="0067237E">
            <w:pPr>
              <w:rPr>
                <w:rFonts w:ascii="Times New Roman" w:hAnsi="Times New Roman"/>
                <w:lang w:val="en-GB" w:eastAsia="hr-HR"/>
              </w:rPr>
            </w:pPr>
            <w:r w:rsidRPr="0067237E">
              <w:rPr>
                <w:rFonts w:ascii="Times New Roman" w:hAnsi="Times New Roman"/>
                <w:lang w:val="en-GB" w:eastAsia="hr-HR"/>
              </w:rPr>
              <w:t>1. By 31 March of each year, the Agency shall notify the European Banking Authority of:</w:t>
            </w:r>
          </w:p>
          <w:p w14:paraId="0E95ED56" w14:textId="77777777" w:rsidR="006019BB" w:rsidRPr="0067237E" w:rsidRDefault="006019BB" w:rsidP="0067237E">
            <w:pPr>
              <w:rPr>
                <w:rFonts w:ascii="Times New Roman" w:hAnsi="Times New Roman"/>
                <w:lang w:val="en-GB" w:eastAsia="hr-HR"/>
              </w:rPr>
            </w:pPr>
            <w:r w:rsidRPr="0067237E">
              <w:rPr>
                <w:rFonts w:ascii="Times New Roman" w:hAnsi="Times New Roman"/>
                <w:lang w:val="en-GB" w:eastAsia="hr-HR"/>
              </w:rPr>
              <w:t>(a) the amount of covered deposits protected by the Deposit Guarantee Scheme (DGS) as at 31 December of the preceding year;</w:t>
            </w:r>
          </w:p>
          <w:p w14:paraId="60694E6F" w14:textId="77777777" w:rsidR="00FE2A2F" w:rsidRPr="0067237E" w:rsidRDefault="006019BB" w:rsidP="0067237E">
            <w:pPr>
              <w:rPr>
                <w:rFonts w:ascii="Times New Roman" w:hAnsi="Times New Roman"/>
                <w:lang w:val="en-GB" w:eastAsia="hr-HR"/>
              </w:rPr>
            </w:pPr>
            <w:r w:rsidRPr="0067237E">
              <w:rPr>
                <w:rFonts w:ascii="Times New Roman" w:hAnsi="Times New Roman"/>
                <w:lang w:val="en-GB" w:eastAsia="hr-HR"/>
              </w:rPr>
              <w:t xml:space="preserve">(b) the amount of available financial means as at 31 December of the preceding year, including </w:t>
            </w:r>
            <w:r w:rsidR="00FE2A2F" w:rsidRPr="0067237E">
              <w:rPr>
                <w:rFonts w:ascii="Times New Roman" w:hAnsi="Times New Roman"/>
              </w:rPr>
              <w:t>loans received or granted, if any;</w:t>
            </w:r>
            <w:r w:rsidR="00FE2A2F" w:rsidRPr="0067237E">
              <w:rPr>
                <w:rFonts w:ascii="Times New Roman" w:hAnsi="Times New Roman"/>
                <w:lang w:val="en-GB" w:eastAsia="hr-HR"/>
              </w:rPr>
              <w:t xml:space="preserve"> </w:t>
            </w:r>
          </w:p>
          <w:p w14:paraId="151232AB" w14:textId="3F5425D1" w:rsidR="006019BB" w:rsidRPr="0067237E" w:rsidRDefault="00FE2A2F" w:rsidP="0067237E">
            <w:pPr>
              <w:rPr>
                <w:rFonts w:ascii="Times New Roman" w:hAnsi="Times New Roman"/>
                <w:i/>
                <w:iCs/>
                <w:lang w:eastAsia="hr-HR"/>
              </w:rPr>
            </w:pPr>
            <w:r w:rsidRPr="0067237E">
              <w:rPr>
                <w:rFonts w:ascii="Times New Roman" w:hAnsi="Times New Roman"/>
                <w:lang w:val="en-GB" w:eastAsia="hr-HR"/>
              </w:rPr>
              <w:t xml:space="preserve">(c) </w:t>
            </w:r>
            <w:r w:rsidR="006019BB" w:rsidRPr="0067237E">
              <w:rPr>
                <w:rFonts w:ascii="Times New Roman" w:hAnsi="Times New Roman"/>
                <w:lang w:val="en-GB" w:eastAsia="hr-HR"/>
              </w:rPr>
              <w:t xml:space="preserve">the timeframe within which the target level of the funds </w:t>
            </w:r>
            <w:r w:rsidRPr="0067237E">
              <w:rPr>
                <w:rFonts w:ascii="Times New Roman" w:hAnsi="Times New Roman"/>
              </w:rPr>
              <w:t>will be reached, in cases where an insurance event has occurred.</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62E7E0B" w14:textId="06F472EA" w:rsidR="006019BB" w:rsidRPr="00562909" w:rsidRDefault="006019BB" w:rsidP="006019BB">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9579C70" w14:textId="2401146E" w:rsidR="006019BB" w:rsidRPr="00562909" w:rsidRDefault="006019BB" w:rsidP="006019BB">
            <w:pPr>
              <w:rPr>
                <w:rFonts w:ascii="Times New Roman" w:hAnsi="Times New Roman"/>
                <w:lang w:val="en-GB"/>
              </w:rPr>
            </w:pPr>
            <w:r w:rsidRPr="00562909">
              <w:rPr>
                <w:rFonts w:ascii="Times New Roman" w:hAnsi="Times New Roman"/>
                <w:lang w:val="en-GB"/>
              </w:rPr>
              <w:t>Full alignment will be achieved upon the accession of the Republic of Albania to the European Union, pursuant to Article 72(1) of the draft law.</w:t>
            </w:r>
          </w:p>
          <w:p w14:paraId="70A6677A" w14:textId="77777777" w:rsidR="006019BB" w:rsidRPr="00562909" w:rsidRDefault="006019BB" w:rsidP="006019BB">
            <w:pPr>
              <w:rPr>
                <w:rFonts w:ascii="Times New Roman" w:hAnsi="Times New Roman"/>
              </w:rPr>
            </w:pPr>
          </w:p>
        </w:tc>
      </w:tr>
      <w:tr w:rsidR="006019BB" w:rsidRPr="00562909" w14:paraId="06CA8CAF"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5762721" w14:textId="77777777" w:rsidR="006019BB" w:rsidRPr="00562909" w:rsidRDefault="006019BB" w:rsidP="006019BB">
            <w:pPr>
              <w:rPr>
                <w:rFonts w:ascii="Times New Roman" w:hAnsi="Times New Roman"/>
              </w:rPr>
            </w:pPr>
            <w:r w:rsidRPr="00562909">
              <w:rPr>
                <w:rFonts w:ascii="Times New Roman" w:hAnsi="Times New Roman"/>
              </w:rPr>
              <w:lastRenderedPageBreak/>
              <w:t xml:space="preserve">Article 16a </w:t>
            </w:r>
          </w:p>
          <w:p w14:paraId="1F0E8C4B" w14:textId="52DAB49F" w:rsidR="006019BB" w:rsidRPr="00562909" w:rsidRDefault="006019BB" w:rsidP="006019BB">
            <w:pPr>
              <w:rPr>
                <w:rFonts w:ascii="Times New Roman" w:hAnsi="Times New Roman"/>
              </w:rPr>
            </w:pPr>
            <w:r w:rsidRPr="00562909">
              <w:rPr>
                <w:rFonts w:ascii="Times New Roman" w:hAnsi="Times New Roman"/>
              </w:rPr>
              <w:t>Information exchange between credit institutions and DGSs, and reporting by authorities Paragraph 6</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C28E71A" w14:textId="14F5D125" w:rsidR="006019BB" w:rsidRPr="00562909" w:rsidRDefault="006019BB" w:rsidP="006019BB">
            <w:pPr>
              <w:rPr>
                <w:rFonts w:ascii="Times New Roman" w:hAnsi="Times New Roman"/>
              </w:rPr>
            </w:pPr>
            <w:r w:rsidRPr="00562909">
              <w:rPr>
                <w:rFonts w:ascii="Times New Roman" w:hAnsi="Times New Roman"/>
              </w:rPr>
              <w:t xml:space="preserve">6. Member States shall ensure that the resolution authorities of the credit institutions which are a member of a DGS provide that DGS with the summary of the key elements of the resolution plans as referred to in Article 10(7), point (a), of Directive 2014/59/EU. Resolution authorities may exclude from that summary information which is not necessary for the DGS and designated authorities to exercise the obligations referred to in Article 8, Article 11(2), (3) and (5) and Article 11e of this Directive.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2025C1A" w14:textId="77777777" w:rsidR="006019BB" w:rsidRPr="00562909" w:rsidRDefault="006019BB" w:rsidP="006019BB">
            <w:pPr>
              <w:rPr>
                <w:rFonts w:ascii="Times New Roman" w:hAnsi="Times New Roman"/>
                <w:lang w:val="en-GB"/>
              </w:rPr>
            </w:pPr>
            <w:r w:rsidRPr="00562909">
              <w:rPr>
                <w:rFonts w:ascii="Times New Roman" w:hAnsi="Times New Roman"/>
                <w:lang w:val="en-GB"/>
              </w:rPr>
              <w:t>Draft Law “On Deposit Guarantee”</w:t>
            </w:r>
          </w:p>
          <w:p w14:paraId="1836795C"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CDA78A3" w14:textId="2F308CA1" w:rsidR="006019BB" w:rsidRPr="00562909" w:rsidRDefault="006019BB" w:rsidP="006019BB">
            <w:pPr>
              <w:rPr>
                <w:rFonts w:ascii="Times New Roman" w:hAnsi="Times New Roman"/>
              </w:rPr>
            </w:pPr>
            <w:r w:rsidRPr="00562909">
              <w:rPr>
                <w:rFonts w:ascii="Times New Roman" w:hAnsi="Times New Roman"/>
              </w:rPr>
              <w:t>Article 66, paragraph 2</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6CA9FA8" w14:textId="7A491D68" w:rsidR="006019BB" w:rsidRPr="0067237E" w:rsidRDefault="006019BB" w:rsidP="0067237E">
            <w:pPr>
              <w:rPr>
                <w:rFonts w:ascii="Times New Roman" w:hAnsi="Times New Roman"/>
                <w:lang w:val="en-GB" w:eastAsia="hr-HR"/>
              </w:rPr>
            </w:pPr>
            <w:r w:rsidRPr="0067237E">
              <w:rPr>
                <w:rFonts w:ascii="Times New Roman" w:hAnsi="Times New Roman"/>
                <w:lang w:val="en-GB" w:eastAsia="hr-HR"/>
              </w:rPr>
              <w:t>2. The Agency shall notify the European Banking Authority without delay of the following:</w:t>
            </w:r>
          </w:p>
          <w:p w14:paraId="6E51966C" w14:textId="77777777" w:rsidR="00FE2A2F" w:rsidRPr="0067237E" w:rsidRDefault="00FE2A2F" w:rsidP="0067237E">
            <w:pPr>
              <w:rPr>
                <w:rFonts w:ascii="Times New Roman" w:hAnsi="Times New Roman"/>
              </w:rPr>
            </w:pPr>
            <w:r w:rsidRPr="0067237E">
              <w:rPr>
                <w:rFonts w:ascii="Times New Roman" w:hAnsi="Times New Roman"/>
              </w:rPr>
              <w:t>(a) the decision on the insurance event;</w:t>
            </w:r>
          </w:p>
          <w:p w14:paraId="4B04AC50" w14:textId="77777777" w:rsidR="00FE2A2F" w:rsidRPr="0067237E" w:rsidRDefault="00FE2A2F" w:rsidP="0067237E">
            <w:pPr>
              <w:rPr>
                <w:rFonts w:ascii="Times New Roman" w:hAnsi="Times New Roman"/>
              </w:rPr>
            </w:pPr>
            <w:r w:rsidRPr="0067237E">
              <w:rPr>
                <w:rFonts w:ascii="Times New Roman" w:hAnsi="Times New Roman"/>
              </w:rPr>
              <w:t>(b) the amount of covered deposits, the amount of funds that the Agency is required to transfer in the event of the resolution of credit institutions, or in the event of the compulsory liquidation of a member of the Scheme, the amount of funds recovered, the costs of the Agency for carrying out its functions in those processes, as well as the duration of the fund-recovery process;</w:t>
            </w:r>
          </w:p>
          <w:p w14:paraId="0D53554D" w14:textId="77777777" w:rsidR="00FE2A2F" w:rsidRPr="0067237E" w:rsidRDefault="00FE2A2F" w:rsidP="0067237E">
            <w:pPr>
              <w:rPr>
                <w:rFonts w:ascii="Times New Roman" w:hAnsi="Times New Roman"/>
              </w:rPr>
            </w:pPr>
            <w:r w:rsidRPr="0067237E">
              <w:rPr>
                <w:rFonts w:ascii="Times New Roman" w:hAnsi="Times New Roman"/>
              </w:rPr>
              <w:t>(c) the agreements concluded for the replenishment of the available financial means, under Article 63 of this Law;</w:t>
            </w:r>
          </w:p>
          <w:p w14:paraId="64530A96" w14:textId="29A13F4A" w:rsidR="006019BB" w:rsidRPr="0067237E" w:rsidRDefault="00FE2A2F" w:rsidP="0067237E">
            <w:pPr>
              <w:rPr>
                <w:rFonts w:ascii="Times New Roman" w:hAnsi="Times New Roman"/>
                <w:i/>
                <w:iCs/>
                <w:lang w:eastAsia="hr-HR"/>
              </w:rPr>
            </w:pPr>
            <w:r w:rsidRPr="0067237E">
              <w:rPr>
                <w:rFonts w:ascii="Times New Roman" w:hAnsi="Times New Roman"/>
              </w:rPr>
              <w:t>(ç) the decision to close the deposit guarantee scheme or to establish a new scheme, as a result of the merger of existing schemes or the establishment of a cross-border scheme.</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0CA029E" w14:textId="748FD8DF" w:rsidR="006019BB" w:rsidRPr="00562909" w:rsidRDefault="006019BB" w:rsidP="006019BB">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5FEF56CC" w14:textId="34C4EDAD" w:rsidR="006019BB" w:rsidRPr="00562909" w:rsidRDefault="006019BB" w:rsidP="006019BB">
            <w:pPr>
              <w:rPr>
                <w:rFonts w:ascii="Times New Roman" w:hAnsi="Times New Roman"/>
                <w:lang w:val="en-GB"/>
              </w:rPr>
            </w:pPr>
            <w:r w:rsidRPr="00562909">
              <w:rPr>
                <w:rFonts w:ascii="Times New Roman" w:hAnsi="Times New Roman"/>
                <w:lang w:val="en-GB"/>
              </w:rPr>
              <w:t>Full alignment will be achieved upon the accession of the Republic of Albania to the European Union, pursuant to Article 72(1) of the draft law.</w:t>
            </w:r>
          </w:p>
          <w:p w14:paraId="40D35757" w14:textId="77777777" w:rsidR="006019BB" w:rsidRPr="00562909" w:rsidRDefault="006019BB" w:rsidP="006019BB">
            <w:pPr>
              <w:jc w:val="center"/>
              <w:rPr>
                <w:rFonts w:ascii="Times New Roman" w:hAnsi="Times New Roman"/>
                <w:i/>
                <w:iCs/>
              </w:rPr>
            </w:pPr>
          </w:p>
        </w:tc>
      </w:tr>
      <w:tr w:rsidR="006019BB" w:rsidRPr="00562909" w14:paraId="66ABE793"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4A30500" w14:textId="77777777" w:rsidR="006019BB" w:rsidRPr="00562909" w:rsidRDefault="006019BB" w:rsidP="006019BB">
            <w:pPr>
              <w:rPr>
                <w:rFonts w:ascii="Times New Roman" w:hAnsi="Times New Roman"/>
              </w:rPr>
            </w:pPr>
            <w:r w:rsidRPr="00562909">
              <w:rPr>
                <w:rFonts w:ascii="Times New Roman" w:hAnsi="Times New Roman"/>
              </w:rPr>
              <w:lastRenderedPageBreak/>
              <w:t xml:space="preserve">Article 16a </w:t>
            </w:r>
          </w:p>
          <w:p w14:paraId="2383D484" w14:textId="3D6BA01B" w:rsidR="006019BB" w:rsidRPr="00562909" w:rsidRDefault="006019BB" w:rsidP="006019BB">
            <w:pPr>
              <w:rPr>
                <w:rFonts w:ascii="Times New Roman" w:hAnsi="Times New Roman"/>
              </w:rPr>
            </w:pPr>
            <w:r w:rsidRPr="00562909">
              <w:rPr>
                <w:rFonts w:ascii="Times New Roman" w:hAnsi="Times New Roman"/>
              </w:rPr>
              <w:t>Information exchange between credit institutions and DGSs, and reporting by authorities Paragraph 7</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8456EE2" w14:textId="77777777" w:rsidR="006019BB" w:rsidRPr="00562909" w:rsidRDefault="006019BB" w:rsidP="006019BB">
            <w:pPr>
              <w:rPr>
                <w:rFonts w:ascii="Times New Roman" w:hAnsi="Times New Roman"/>
              </w:rPr>
            </w:pPr>
            <w:r w:rsidRPr="00562909">
              <w:rPr>
                <w:rFonts w:ascii="Times New Roman" w:hAnsi="Times New Roman"/>
              </w:rPr>
              <w:t xml:space="preserve">7. EBA shall develop draft implementing technical standards to specify the procedures to be followed and the minimum contents of the information referred to in paragraph 1, taking into account the types of depositors, and the procedures, templates and the content of the information referred to in paragraphs 3 and 4. </w:t>
            </w:r>
          </w:p>
          <w:p w14:paraId="2ABBB270" w14:textId="77777777" w:rsidR="006019BB" w:rsidRPr="00562909" w:rsidRDefault="006019BB" w:rsidP="006019BB">
            <w:pPr>
              <w:rPr>
                <w:rFonts w:ascii="Times New Roman" w:hAnsi="Times New Roman"/>
              </w:rPr>
            </w:pPr>
            <w:r w:rsidRPr="00562909">
              <w:rPr>
                <w:rFonts w:ascii="Times New Roman" w:hAnsi="Times New Roman"/>
              </w:rPr>
              <w:t xml:space="preserve">EBA shall submit those draft implementing technical standards to the Commission by …. [12 months from the date of entry into force of this amending Directive]. </w:t>
            </w:r>
          </w:p>
          <w:p w14:paraId="7DB94076" w14:textId="77777777" w:rsidR="006019BB" w:rsidRPr="00562909" w:rsidRDefault="006019BB" w:rsidP="006019BB">
            <w:pPr>
              <w:rPr>
                <w:rFonts w:ascii="Times New Roman" w:hAnsi="Times New Roman"/>
              </w:rPr>
            </w:pPr>
          </w:p>
          <w:p w14:paraId="137C959C" w14:textId="32E29717" w:rsidR="006019BB" w:rsidRPr="00562909" w:rsidRDefault="006019BB" w:rsidP="006019BB">
            <w:pPr>
              <w:rPr>
                <w:rFonts w:ascii="Times New Roman" w:hAnsi="Times New Roman"/>
              </w:rPr>
            </w:pPr>
            <w:r w:rsidRPr="00562909">
              <w:rPr>
                <w:rFonts w:ascii="Times New Roman" w:hAnsi="Times New Roman"/>
              </w:rPr>
              <w:t>Power is conferred on the Commission to adopt the implementing technical standards referred to in the first subparagraph in accordance with Article 15 of Regulation (EU) No 1093/2010.</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D844A5B"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7253FE1" w14:textId="77777777" w:rsidR="006019BB" w:rsidRPr="00562909" w:rsidRDefault="006019BB" w:rsidP="006019BB">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B1064C4" w14:textId="77777777" w:rsidR="006019BB" w:rsidRPr="0067237E" w:rsidRDefault="006019BB" w:rsidP="0067237E">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EF69EBA" w14:textId="5D36C631" w:rsidR="006019BB" w:rsidRPr="00562909" w:rsidRDefault="006019BB" w:rsidP="006019BB">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634123A" w14:textId="299A2A42" w:rsidR="006019BB" w:rsidRPr="00562909" w:rsidRDefault="006019BB" w:rsidP="00BB1E6A">
            <w:pPr>
              <w:rPr>
                <w:rFonts w:ascii="Times New Roman" w:hAnsi="Times New Roman"/>
                <w:i/>
                <w:iCs/>
              </w:rPr>
            </w:pPr>
            <w:r w:rsidRPr="00562909">
              <w:rPr>
                <w:rFonts w:ascii="Times New Roman" w:hAnsi="Times New Roman"/>
                <w:lang w:val="en-GB"/>
              </w:rPr>
              <w:t>This provision concerns a Union-level institutional obligation requiring the European Banking Authority (EBA) to publish information</w:t>
            </w:r>
            <w:r w:rsidR="00BB1E6A">
              <w:rPr>
                <w:rFonts w:ascii="Times New Roman" w:hAnsi="Times New Roman"/>
                <w:lang w:val="en-GB"/>
              </w:rPr>
              <w:t>.</w:t>
            </w:r>
          </w:p>
        </w:tc>
      </w:tr>
      <w:tr w:rsidR="006019BB" w:rsidRPr="00562909" w14:paraId="197CBAAB"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F708A37" w14:textId="2249433F" w:rsidR="006019BB" w:rsidRPr="00562909" w:rsidRDefault="006019BB" w:rsidP="006019BB">
            <w:pPr>
              <w:rPr>
                <w:rFonts w:ascii="Times New Roman" w:hAnsi="Times New Roman"/>
              </w:rPr>
            </w:pPr>
            <w:r w:rsidRPr="00562909">
              <w:rPr>
                <w:rFonts w:ascii="Times New Roman" w:hAnsi="Times New Roman"/>
              </w:rPr>
              <w:lastRenderedPageBreak/>
              <w:t xml:space="preserve">Article 17 </w:t>
            </w:r>
          </w:p>
          <w:p w14:paraId="3618422B" w14:textId="77777777" w:rsidR="006019BB" w:rsidRPr="00562909" w:rsidRDefault="006019BB" w:rsidP="006019BB">
            <w:pPr>
              <w:rPr>
                <w:rFonts w:ascii="Times New Roman" w:hAnsi="Times New Roman"/>
              </w:rPr>
            </w:pPr>
            <w:r w:rsidRPr="00562909">
              <w:rPr>
                <w:rFonts w:ascii="Times New Roman" w:hAnsi="Times New Roman"/>
              </w:rPr>
              <w:t>List of authorised credit institutions</w:t>
            </w:r>
          </w:p>
          <w:p w14:paraId="20F8FFD3" w14:textId="043310CD" w:rsidR="006019BB" w:rsidRPr="00562909" w:rsidRDefault="006019BB" w:rsidP="006019BB">
            <w:pPr>
              <w:rPr>
                <w:rFonts w:ascii="Times New Roman" w:hAnsi="Times New Roman"/>
              </w:rPr>
            </w:pPr>
            <w:r w:rsidRPr="00562909">
              <w:rPr>
                <w:rFonts w:ascii="Times New Roman" w:hAnsi="Times New Roman"/>
              </w:rPr>
              <w:t>Paragraph 1</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967C366" w14:textId="77777777" w:rsidR="006019BB" w:rsidRPr="00562909" w:rsidRDefault="006019BB" w:rsidP="006019BB">
            <w:pPr>
              <w:rPr>
                <w:rFonts w:ascii="Times New Roman" w:hAnsi="Times New Roman"/>
              </w:rPr>
            </w:pPr>
            <w:r w:rsidRPr="00562909">
              <w:rPr>
                <w:rFonts w:ascii="Times New Roman" w:hAnsi="Times New Roman"/>
              </w:rPr>
              <w:t xml:space="preserve">Article 17 </w:t>
            </w:r>
          </w:p>
          <w:p w14:paraId="2CBFEE0E" w14:textId="77777777" w:rsidR="006019BB" w:rsidRPr="00562909" w:rsidRDefault="006019BB" w:rsidP="006019BB">
            <w:pPr>
              <w:rPr>
                <w:rFonts w:ascii="Times New Roman" w:hAnsi="Times New Roman"/>
              </w:rPr>
            </w:pPr>
            <w:r w:rsidRPr="00562909">
              <w:rPr>
                <w:rFonts w:ascii="Times New Roman" w:hAnsi="Times New Roman"/>
              </w:rPr>
              <w:t>List of authorised credit institutions</w:t>
            </w:r>
          </w:p>
          <w:p w14:paraId="4BFE1E25" w14:textId="77777777" w:rsidR="006019BB" w:rsidRPr="00562909" w:rsidRDefault="006019BB" w:rsidP="006019BB">
            <w:pPr>
              <w:jc w:val="both"/>
              <w:rPr>
                <w:rFonts w:ascii="Times New Roman" w:hAnsi="Times New Roman"/>
              </w:rPr>
            </w:pPr>
            <w:r w:rsidRPr="00562909">
              <w:rPr>
                <w:rFonts w:ascii="Times New Roman" w:hAnsi="Times New Roman"/>
              </w:rPr>
              <w:t xml:space="preserve">1. Member States shall ensure that when notifying EBA of authorisations in accordance with Article 20(1) of Directive 2013/36/EU, competent authorities shall indicate of which DGS each credit institution is a member. </w:t>
            </w:r>
          </w:p>
          <w:p w14:paraId="0B7B0D7C" w14:textId="77777777" w:rsidR="006019BB" w:rsidRPr="00562909" w:rsidRDefault="006019BB" w:rsidP="006019BB">
            <w:pPr>
              <w:rPr>
                <w:rFonts w:ascii="Times New Roman" w:hAnsi="Times New Roman"/>
              </w:rPr>
            </w:pP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AC0FAA2"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85BCF40" w14:textId="77777777" w:rsidR="006019BB" w:rsidRPr="00562909" w:rsidRDefault="006019BB" w:rsidP="006019BB">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52A9F24" w14:textId="77777777" w:rsidR="006019BB" w:rsidRPr="0067237E" w:rsidRDefault="006019BB" w:rsidP="0067237E">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F282090" w14:textId="0399F8CC" w:rsidR="006019BB" w:rsidRPr="00562909" w:rsidRDefault="006019BB" w:rsidP="006019BB">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1761126" w14:textId="1A53F9D3" w:rsidR="006019BB" w:rsidRPr="00562909" w:rsidRDefault="006019BB" w:rsidP="006019BB">
            <w:pPr>
              <w:rPr>
                <w:rFonts w:ascii="Times New Roman" w:hAnsi="Times New Roman"/>
                <w:i/>
                <w:iCs/>
              </w:rPr>
            </w:pPr>
            <w:r w:rsidRPr="00562909">
              <w:rPr>
                <w:rFonts w:ascii="Times New Roman" w:hAnsi="Times New Roman"/>
                <w:lang w:val="en-GB"/>
              </w:rPr>
              <w:t xml:space="preserve">This provision concerns a Union-level institutional obligation requiring the European Banking Authority (EBA) to publish information. </w:t>
            </w:r>
          </w:p>
        </w:tc>
      </w:tr>
      <w:tr w:rsidR="006019BB" w:rsidRPr="00562909" w14:paraId="6F6F58BC"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719BD1C" w14:textId="77777777" w:rsidR="006019BB" w:rsidRPr="00562909" w:rsidRDefault="006019BB" w:rsidP="006019BB">
            <w:pPr>
              <w:rPr>
                <w:rFonts w:ascii="Times New Roman" w:hAnsi="Times New Roman"/>
              </w:rPr>
            </w:pPr>
            <w:r w:rsidRPr="00562909">
              <w:rPr>
                <w:rFonts w:ascii="Times New Roman" w:hAnsi="Times New Roman"/>
              </w:rPr>
              <w:t xml:space="preserve">Article 17 </w:t>
            </w:r>
          </w:p>
          <w:p w14:paraId="6178BFA6" w14:textId="77777777" w:rsidR="006019BB" w:rsidRPr="00562909" w:rsidRDefault="006019BB" w:rsidP="006019BB">
            <w:pPr>
              <w:rPr>
                <w:rFonts w:ascii="Times New Roman" w:hAnsi="Times New Roman"/>
              </w:rPr>
            </w:pPr>
            <w:r w:rsidRPr="00562909">
              <w:rPr>
                <w:rFonts w:ascii="Times New Roman" w:hAnsi="Times New Roman"/>
              </w:rPr>
              <w:t>List of authorised credit institutions</w:t>
            </w:r>
          </w:p>
          <w:p w14:paraId="6112001F" w14:textId="474BB65D" w:rsidR="006019BB" w:rsidRPr="00562909" w:rsidRDefault="006019BB" w:rsidP="006019BB">
            <w:pPr>
              <w:rPr>
                <w:rFonts w:ascii="Times New Roman" w:hAnsi="Times New Roman"/>
              </w:rPr>
            </w:pPr>
            <w:r w:rsidRPr="00562909">
              <w:rPr>
                <w:rFonts w:ascii="Times New Roman" w:hAnsi="Times New Roman"/>
              </w:rPr>
              <w:t>Paragraph 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A9B827A" w14:textId="7B937E1E" w:rsidR="006019BB" w:rsidRPr="00562909" w:rsidRDefault="006019BB" w:rsidP="006019BB">
            <w:pPr>
              <w:jc w:val="both"/>
              <w:rPr>
                <w:rFonts w:ascii="Times New Roman" w:hAnsi="Times New Roman"/>
              </w:rPr>
            </w:pPr>
            <w:r w:rsidRPr="00562909">
              <w:rPr>
                <w:rFonts w:ascii="Times New Roman" w:hAnsi="Times New Roman"/>
              </w:rPr>
              <w:t>2. When publishing and updating the list of authorised credit institutions in accordance with Article 20(2) of Directive 2013/36/EU, EBA shall indicate of which DGS each credit institution is a member.</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AE9344D"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F88275E" w14:textId="77777777" w:rsidR="006019BB" w:rsidRPr="00562909" w:rsidRDefault="006019BB" w:rsidP="006019BB">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55B203C" w14:textId="77777777" w:rsidR="006019BB" w:rsidRPr="0067237E" w:rsidRDefault="006019BB" w:rsidP="0067237E">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3F06487" w14:textId="03B09CF0" w:rsidR="006019BB" w:rsidRPr="00562909" w:rsidRDefault="006019BB" w:rsidP="006019BB">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84D7ADE" w14:textId="31598626" w:rsidR="006019BB" w:rsidRPr="00562909" w:rsidRDefault="006019BB" w:rsidP="006019BB">
            <w:pPr>
              <w:rPr>
                <w:rFonts w:ascii="Times New Roman" w:hAnsi="Times New Roman"/>
              </w:rPr>
            </w:pPr>
            <w:r w:rsidRPr="00562909">
              <w:rPr>
                <w:rFonts w:ascii="Times New Roman" w:hAnsi="Times New Roman"/>
                <w:lang w:val="en-GB"/>
              </w:rPr>
              <w:t>This provision imposes an obligation on the European Banking Authority (EBA) to develop Implementing Technical Standards (ITS).</w:t>
            </w:r>
          </w:p>
        </w:tc>
      </w:tr>
      <w:tr w:rsidR="006019BB" w:rsidRPr="00562909" w14:paraId="4FB80041"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896C502" w14:textId="40D215BF" w:rsidR="006019BB" w:rsidRPr="00562909" w:rsidRDefault="006019BB" w:rsidP="006019BB">
            <w:pPr>
              <w:rPr>
                <w:rFonts w:ascii="Times New Roman" w:hAnsi="Times New Roman"/>
              </w:rPr>
            </w:pPr>
            <w:r w:rsidRPr="00562909">
              <w:rPr>
                <w:rFonts w:ascii="Times New Roman" w:hAnsi="Times New Roman"/>
              </w:rPr>
              <w:t xml:space="preserve">Article 18 </w:t>
            </w:r>
          </w:p>
          <w:p w14:paraId="54AC6AC9" w14:textId="77777777" w:rsidR="006019BB" w:rsidRPr="00562909" w:rsidRDefault="006019BB" w:rsidP="006019BB">
            <w:pPr>
              <w:rPr>
                <w:rFonts w:ascii="Times New Roman" w:hAnsi="Times New Roman"/>
              </w:rPr>
            </w:pPr>
            <w:r w:rsidRPr="00562909">
              <w:rPr>
                <w:rFonts w:ascii="Times New Roman" w:hAnsi="Times New Roman"/>
              </w:rPr>
              <w:t>Exercise of the delegation</w:t>
            </w:r>
          </w:p>
          <w:p w14:paraId="188E0D27" w14:textId="33A06E34" w:rsidR="006019BB" w:rsidRPr="00562909" w:rsidRDefault="006019BB" w:rsidP="006019BB">
            <w:pPr>
              <w:rPr>
                <w:rFonts w:ascii="Times New Roman" w:hAnsi="Times New Roman"/>
              </w:rPr>
            </w:pPr>
            <w:r w:rsidRPr="00562909">
              <w:rPr>
                <w:rFonts w:ascii="Times New Roman" w:hAnsi="Times New Roman"/>
              </w:rPr>
              <w:t>Paragraph 1</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D1C4758" w14:textId="77777777" w:rsidR="006019BB" w:rsidRPr="00562909" w:rsidRDefault="006019BB" w:rsidP="006019BB">
            <w:pPr>
              <w:rPr>
                <w:rFonts w:ascii="Times New Roman" w:hAnsi="Times New Roman"/>
              </w:rPr>
            </w:pPr>
            <w:r w:rsidRPr="00562909">
              <w:rPr>
                <w:rFonts w:ascii="Times New Roman" w:hAnsi="Times New Roman"/>
              </w:rPr>
              <w:t xml:space="preserve">Article 18 </w:t>
            </w:r>
          </w:p>
          <w:p w14:paraId="40E9FF24" w14:textId="77777777" w:rsidR="006019BB" w:rsidRPr="00562909" w:rsidRDefault="006019BB" w:rsidP="006019BB">
            <w:pPr>
              <w:rPr>
                <w:rFonts w:ascii="Times New Roman" w:hAnsi="Times New Roman"/>
              </w:rPr>
            </w:pPr>
            <w:r w:rsidRPr="00562909">
              <w:rPr>
                <w:rFonts w:ascii="Times New Roman" w:hAnsi="Times New Roman"/>
              </w:rPr>
              <w:t>Exercise of the delegation</w:t>
            </w:r>
          </w:p>
          <w:p w14:paraId="1C9B5DD2" w14:textId="7F43B787" w:rsidR="006019BB" w:rsidRPr="00562909" w:rsidRDefault="006019BB" w:rsidP="006019BB">
            <w:pPr>
              <w:jc w:val="both"/>
              <w:rPr>
                <w:rFonts w:ascii="Times New Roman" w:hAnsi="Times New Roman"/>
              </w:rPr>
            </w:pPr>
            <w:r w:rsidRPr="00562909">
              <w:rPr>
                <w:rFonts w:ascii="Times New Roman" w:hAnsi="Times New Roman"/>
              </w:rPr>
              <w:t xml:space="preserve">1. The power to adopt delegated acts is conferred on the Commission subject to the conditions laid down in this Article.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B03759A" w14:textId="77777777" w:rsidR="006019BB" w:rsidRPr="00562909" w:rsidRDefault="006019BB" w:rsidP="006019BB">
            <w:pPr>
              <w:rPr>
                <w:rFonts w:ascii="Times New Roman" w:hAnsi="Times New Roman"/>
                <w:lang w:val="en-GB"/>
              </w:rPr>
            </w:pPr>
            <w:r w:rsidRPr="00562909">
              <w:rPr>
                <w:rFonts w:ascii="Times New Roman" w:hAnsi="Times New Roman"/>
                <w:lang w:val="en-GB"/>
              </w:rPr>
              <w:t>Draft Law “On Deposit Guarantee”</w:t>
            </w:r>
          </w:p>
          <w:p w14:paraId="0F6B142A"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9F13EB1" w14:textId="30C33955" w:rsidR="006019BB" w:rsidRPr="00562909" w:rsidRDefault="006019BB" w:rsidP="006019BB">
            <w:pPr>
              <w:rPr>
                <w:rFonts w:ascii="Times New Roman" w:hAnsi="Times New Roman"/>
              </w:rPr>
            </w:pPr>
            <w:r w:rsidRPr="00562909">
              <w:rPr>
                <w:rFonts w:ascii="Times New Roman" w:hAnsi="Times New Roman"/>
              </w:rPr>
              <w:t>Article 12, paragraph 1</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6FEBEF4" w14:textId="430AD826" w:rsidR="006019BB" w:rsidRPr="0067237E" w:rsidRDefault="005172ED" w:rsidP="0067237E">
            <w:pPr>
              <w:rPr>
                <w:rFonts w:ascii="Times New Roman" w:hAnsi="Times New Roman"/>
                <w:i/>
                <w:iCs/>
                <w:lang w:eastAsia="hr-HR"/>
              </w:rPr>
            </w:pPr>
            <w:r w:rsidRPr="0067237E">
              <w:rPr>
                <w:rFonts w:ascii="Times New Roman" w:hAnsi="Times New Roman"/>
              </w:rPr>
              <w:t>1. The Agency shall maintain a register for public consultation, comprising all members of the Scheme, the data of which shall be determined by decision of the Governing Board of the Agency.</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5F06864" w14:textId="4C7B3ADC" w:rsidR="006019BB" w:rsidRPr="00562909" w:rsidRDefault="006019BB" w:rsidP="006019BB">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2E17E52" w14:textId="527C3346" w:rsidR="006019BB" w:rsidRPr="00562909" w:rsidRDefault="006019BB" w:rsidP="006019BB">
            <w:pPr>
              <w:rPr>
                <w:rFonts w:ascii="Times New Roman" w:hAnsi="Times New Roman"/>
                <w:i/>
                <w:iCs/>
              </w:rPr>
            </w:pPr>
            <w:r w:rsidRPr="00562909">
              <w:rPr>
                <w:rFonts w:ascii="Times New Roman" w:hAnsi="Times New Roman"/>
                <w:lang w:val="en-GB"/>
              </w:rPr>
              <w:t xml:space="preserve">This provision relates to the European Commission’s power to adopt delegated acts under the EU acquis. </w:t>
            </w:r>
          </w:p>
        </w:tc>
      </w:tr>
      <w:tr w:rsidR="006019BB" w:rsidRPr="00562909" w14:paraId="1DAB5CD4"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3E3B67EB" w14:textId="77777777" w:rsidR="006019BB" w:rsidRPr="00562909" w:rsidRDefault="006019BB" w:rsidP="006019BB">
            <w:pPr>
              <w:rPr>
                <w:rFonts w:ascii="Times New Roman" w:hAnsi="Times New Roman"/>
              </w:rPr>
            </w:pPr>
            <w:r w:rsidRPr="00562909">
              <w:rPr>
                <w:rFonts w:ascii="Times New Roman" w:hAnsi="Times New Roman"/>
              </w:rPr>
              <w:lastRenderedPageBreak/>
              <w:t xml:space="preserve">Article 18 </w:t>
            </w:r>
          </w:p>
          <w:p w14:paraId="080E7A91" w14:textId="77777777" w:rsidR="006019BB" w:rsidRPr="00562909" w:rsidRDefault="006019BB" w:rsidP="006019BB">
            <w:pPr>
              <w:rPr>
                <w:rFonts w:ascii="Times New Roman" w:hAnsi="Times New Roman"/>
              </w:rPr>
            </w:pPr>
            <w:r w:rsidRPr="00562909">
              <w:rPr>
                <w:rFonts w:ascii="Times New Roman" w:hAnsi="Times New Roman"/>
              </w:rPr>
              <w:t>Exercise of the delegation</w:t>
            </w:r>
          </w:p>
          <w:p w14:paraId="60EEB02D" w14:textId="6F72F431" w:rsidR="006019BB" w:rsidRPr="00562909" w:rsidRDefault="006019BB" w:rsidP="006019BB">
            <w:pPr>
              <w:rPr>
                <w:rFonts w:ascii="Times New Roman" w:hAnsi="Times New Roman"/>
              </w:rPr>
            </w:pPr>
            <w:r w:rsidRPr="00562909">
              <w:rPr>
                <w:rFonts w:ascii="Times New Roman" w:hAnsi="Times New Roman"/>
              </w:rPr>
              <w:t>Paragraph 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FE9A423" w14:textId="14F2134E" w:rsidR="006019BB" w:rsidRPr="00562909" w:rsidRDefault="006019BB" w:rsidP="006019BB">
            <w:pPr>
              <w:jc w:val="both"/>
              <w:rPr>
                <w:rFonts w:ascii="Times New Roman" w:hAnsi="Times New Roman"/>
              </w:rPr>
            </w:pPr>
            <w:r w:rsidRPr="00562909">
              <w:rPr>
                <w:rFonts w:ascii="Times New Roman" w:hAnsi="Times New Roman"/>
              </w:rPr>
              <w:t xml:space="preserve">2. The power to adopt delegated acts referred to in Article 6(7) shall be conferred on the Commission for an indeterminate period of time.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14A9AE0"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62433C8" w14:textId="77777777" w:rsidR="006019BB" w:rsidRPr="00562909" w:rsidRDefault="006019BB" w:rsidP="006019BB">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5E3402B" w14:textId="77777777" w:rsidR="006019BB" w:rsidRPr="0067237E" w:rsidRDefault="006019BB" w:rsidP="0067237E">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A21A607" w14:textId="61BD41DB" w:rsidR="006019BB" w:rsidRPr="00562909" w:rsidRDefault="006019BB" w:rsidP="006019BB">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7EB01A8" w14:textId="01C7EB9C" w:rsidR="006019BB" w:rsidRPr="00562909" w:rsidRDefault="006019BB" w:rsidP="006019BB">
            <w:pPr>
              <w:rPr>
                <w:rFonts w:ascii="Times New Roman" w:hAnsi="Times New Roman"/>
                <w:i/>
                <w:iCs/>
              </w:rPr>
            </w:pPr>
            <w:r w:rsidRPr="00562909">
              <w:rPr>
                <w:rFonts w:ascii="Times New Roman" w:hAnsi="Times New Roman"/>
                <w:lang w:val="en-GB"/>
              </w:rPr>
              <w:t xml:space="preserve">This provision relates to a power conferred on the European Commission under the EU acquis. </w:t>
            </w:r>
          </w:p>
        </w:tc>
      </w:tr>
      <w:tr w:rsidR="006019BB" w:rsidRPr="00562909" w14:paraId="7A835AAC"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5E3C782" w14:textId="77777777" w:rsidR="006019BB" w:rsidRPr="00562909" w:rsidRDefault="006019BB" w:rsidP="006019BB">
            <w:pPr>
              <w:rPr>
                <w:rFonts w:ascii="Times New Roman" w:hAnsi="Times New Roman"/>
              </w:rPr>
            </w:pPr>
            <w:r w:rsidRPr="00562909">
              <w:rPr>
                <w:rFonts w:ascii="Times New Roman" w:hAnsi="Times New Roman"/>
              </w:rPr>
              <w:t xml:space="preserve">Article 18 </w:t>
            </w:r>
          </w:p>
          <w:p w14:paraId="2E698BE9" w14:textId="77777777" w:rsidR="006019BB" w:rsidRPr="00562909" w:rsidRDefault="006019BB" w:rsidP="006019BB">
            <w:pPr>
              <w:rPr>
                <w:rFonts w:ascii="Times New Roman" w:hAnsi="Times New Roman"/>
              </w:rPr>
            </w:pPr>
            <w:r w:rsidRPr="00562909">
              <w:rPr>
                <w:rFonts w:ascii="Times New Roman" w:hAnsi="Times New Roman"/>
              </w:rPr>
              <w:t>Exercise of the delegation</w:t>
            </w:r>
          </w:p>
          <w:p w14:paraId="5214FFD7" w14:textId="061D5D64" w:rsidR="006019BB" w:rsidRPr="00562909" w:rsidRDefault="006019BB" w:rsidP="006019BB">
            <w:pPr>
              <w:rPr>
                <w:rFonts w:ascii="Times New Roman" w:hAnsi="Times New Roman"/>
              </w:rPr>
            </w:pPr>
            <w:r w:rsidRPr="00562909">
              <w:rPr>
                <w:rFonts w:ascii="Times New Roman" w:hAnsi="Times New Roman"/>
              </w:rPr>
              <w:t>Paragraph 3</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AA7B83F" w14:textId="73801E27" w:rsidR="006019BB" w:rsidRPr="00562909" w:rsidRDefault="006019BB" w:rsidP="006019BB">
            <w:pPr>
              <w:jc w:val="both"/>
              <w:rPr>
                <w:rFonts w:ascii="Times New Roman" w:hAnsi="Times New Roman"/>
              </w:rPr>
            </w:pPr>
            <w:r w:rsidRPr="00562909">
              <w:rPr>
                <w:rFonts w:ascii="Times New Roman" w:hAnsi="Times New Roman"/>
              </w:rPr>
              <w:t xml:space="preserve">3. The delegation of power referred to in Article 6(7) may be revoked at any time by the European Parliament or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F53F3E5"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2C07C12" w14:textId="77777777" w:rsidR="006019BB" w:rsidRPr="00562909" w:rsidRDefault="006019BB" w:rsidP="006019BB">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D649D40" w14:textId="77777777" w:rsidR="006019BB" w:rsidRPr="0067237E" w:rsidRDefault="006019BB" w:rsidP="0067237E">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7F16A81" w14:textId="11D8A006" w:rsidR="006019BB" w:rsidRPr="00562909" w:rsidRDefault="006019BB" w:rsidP="006019BB">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38FB0ED" w14:textId="6DA677B7" w:rsidR="006019BB" w:rsidRPr="00562909" w:rsidRDefault="006019BB" w:rsidP="006019BB">
            <w:pPr>
              <w:rPr>
                <w:rFonts w:ascii="Times New Roman" w:hAnsi="Times New Roman"/>
              </w:rPr>
            </w:pPr>
            <w:r w:rsidRPr="00562909">
              <w:rPr>
                <w:rFonts w:ascii="Times New Roman" w:hAnsi="Times New Roman"/>
                <w:lang w:val="en-GB"/>
              </w:rPr>
              <w:t xml:space="preserve">This provision concerns an institutional competence relating to the revocation of a delegation of power by the European Parliament or the Council. </w:t>
            </w:r>
          </w:p>
        </w:tc>
      </w:tr>
      <w:tr w:rsidR="006019BB" w:rsidRPr="00562909" w14:paraId="1DCE3233"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69B440D" w14:textId="77777777" w:rsidR="006019BB" w:rsidRPr="00562909" w:rsidRDefault="006019BB" w:rsidP="006019BB">
            <w:pPr>
              <w:rPr>
                <w:rFonts w:ascii="Times New Roman" w:hAnsi="Times New Roman"/>
              </w:rPr>
            </w:pPr>
            <w:r w:rsidRPr="00562909">
              <w:rPr>
                <w:rFonts w:ascii="Times New Roman" w:hAnsi="Times New Roman"/>
              </w:rPr>
              <w:t xml:space="preserve">Article 18 </w:t>
            </w:r>
          </w:p>
          <w:p w14:paraId="5D8E6210" w14:textId="77777777" w:rsidR="006019BB" w:rsidRPr="00562909" w:rsidRDefault="006019BB" w:rsidP="006019BB">
            <w:pPr>
              <w:rPr>
                <w:rFonts w:ascii="Times New Roman" w:hAnsi="Times New Roman"/>
              </w:rPr>
            </w:pPr>
            <w:r w:rsidRPr="00562909">
              <w:rPr>
                <w:rFonts w:ascii="Times New Roman" w:hAnsi="Times New Roman"/>
              </w:rPr>
              <w:t>Exercise of the delegation</w:t>
            </w:r>
          </w:p>
          <w:p w14:paraId="1C3A6BE0" w14:textId="76C2BBE2" w:rsidR="006019BB" w:rsidRPr="00562909" w:rsidRDefault="006019BB" w:rsidP="006019BB">
            <w:pPr>
              <w:rPr>
                <w:rFonts w:ascii="Times New Roman" w:hAnsi="Times New Roman"/>
              </w:rPr>
            </w:pPr>
            <w:r w:rsidRPr="00562909">
              <w:rPr>
                <w:rFonts w:ascii="Times New Roman" w:hAnsi="Times New Roman"/>
              </w:rPr>
              <w:t>Paragraph 4</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8493FBA" w14:textId="40F3A66B" w:rsidR="006019BB" w:rsidRPr="00562909" w:rsidRDefault="006019BB" w:rsidP="006019BB">
            <w:pPr>
              <w:jc w:val="both"/>
              <w:rPr>
                <w:rFonts w:ascii="Times New Roman" w:hAnsi="Times New Roman"/>
              </w:rPr>
            </w:pPr>
            <w:r w:rsidRPr="00562909">
              <w:rPr>
                <w:rFonts w:ascii="Times New Roman" w:hAnsi="Times New Roman"/>
              </w:rPr>
              <w:t xml:space="preserve">4. As soon as it adopts a delegated act, the Commission shall notify it simultaneously to the European Parliament and to the Council.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D1E83C1"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6B1845E" w14:textId="77777777" w:rsidR="006019BB" w:rsidRPr="00562909" w:rsidRDefault="006019BB" w:rsidP="006019BB">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32FCA5D" w14:textId="77777777" w:rsidR="006019BB" w:rsidRPr="0067237E" w:rsidRDefault="006019BB" w:rsidP="0067237E">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B731ED0" w14:textId="677DB3B4" w:rsidR="006019BB" w:rsidRPr="00562909" w:rsidRDefault="006019BB" w:rsidP="006019BB">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156C003" w14:textId="77777777" w:rsidR="006019BB" w:rsidRDefault="006019BB" w:rsidP="006019BB">
            <w:pPr>
              <w:rPr>
                <w:rFonts w:ascii="Times New Roman" w:hAnsi="Times New Roman"/>
                <w:lang w:val="en-GB"/>
              </w:rPr>
            </w:pPr>
            <w:r w:rsidRPr="00562909">
              <w:rPr>
                <w:rFonts w:ascii="Times New Roman" w:hAnsi="Times New Roman"/>
                <w:lang w:val="en-GB"/>
              </w:rPr>
              <w:t xml:space="preserve">This provision concerns an institutional competence of the European Commission. </w:t>
            </w:r>
          </w:p>
          <w:p w14:paraId="1A71E0EA" w14:textId="264BA298" w:rsidR="00BB1E6A" w:rsidRPr="00562909" w:rsidRDefault="00BB1E6A" w:rsidP="006019BB">
            <w:pPr>
              <w:rPr>
                <w:rFonts w:ascii="Times New Roman" w:hAnsi="Times New Roman"/>
                <w:i/>
                <w:iCs/>
              </w:rPr>
            </w:pPr>
          </w:p>
        </w:tc>
      </w:tr>
      <w:tr w:rsidR="006019BB" w:rsidRPr="00562909" w14:paraId="5434C865"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82AFFA3" w14:textId="77777777" w:rsidR="006019BB" w:rsidRPr="00562909" w:rsidRDefault="006019BB" w:rsidP="006019BB">
            <w:pPr>
              <w:rPr>
                <w:rFonts w:ascii="Times New Roman" w:hAnsi="Times New Roman"/>
              </w:rPr>
            </w:pPr>
            <w:r w:rsidRPr="00562909">
              <w:rPr>
                <w:rFonts w:ascii="Times New Roman" w:hAnsi="Times New Roman"/>
              </w:rPr>
              <w:lastRenderedPageBreak/>
              <w:t xml:space="preserve">Article 18 </w:t>
            </w:r>
          </w:p>
          <w:p w14:paraId="149DDBF8" w14:textId="77777777" w:rsidR="006019BB" w:rsidRPr="00562909" w:rsidRDefault="006019BB" w:rsidP="006019BB">
            <w:pPr>
              <w:rPr>
                <w:rFonts w:ascii="Times New Roman" w:hAnsi="Times New Roman"/>
              </w:rPr>
            </w:pPr>
            <w:r w:rsidRPr="00562909">
              <w:rPr>
                <w:rFonts w:ascii="Times New Roman" w:hAnsi="Times New Roman"/>
              </w:rPr>
              <w:t>Exercise of the delegation</w:t>
            </w:r>
          </w:p>
          <w:p w14:paraId="06D6F9AE" w14:textId="419CD7C1" w:rsidR="006019BB" w:rsidRPr="00562909" w:rsidRDefault="006019BB" w:rsidP="006019BB">
            <w:pPr>
              <w:rPr>
                <w:rFonts w:ascii="Times New Roman" w:hAnsi="Times New Roman"/>
              </w:rPr>
            </w:pPr>
            <w:r w:rsidRPr="00562909">
              <w:rPr>
                <w:rFonts w:ascii="Times New Roman" w:hAnsi="Times New Roman"/>
              </w:rPr>
              <w:t>Paragraph 5</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0353B04" w14:textId="5B732693" w:rsidR="006019BB" w:rsidRPr="00562909" w:rsidRDefault="006019BB" w:rsidP="006019BB">
            <w:pPr>
              <w:rPr>
                <w:rFonts w:ascii="Times New Roman" w:hAnsi="Times New Roman"/>
              </w:rPr>
            </w:pPr>
            <w:r w:rsidRPr="00562909">
              <w:rPr>
                <w:rFonts w:ascii="Times New Roman" w:hAnsi="Times New Roman"/>
              </w:rPr>
              <w:t>5. A delegated act adopted pursuant to Article 6(7) shall enter into force only if no objection has been expressed either by the European Parliament or the Council within a period of three months of notification of that act to the European Parliament and the Council or if, before the expiry of that period, the European Parliament and the Council have both informed the Commission that they will not object. That period shall be extended by three months at the initiative of the European Parliament or of the Council.</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525C1C7"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6487A10B" w14:textId="77777777" w:rsidR="006019BB" w:rsidRPr="00562909" w:rsidRDefault="006019BB" w:rsidP="006019BB">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23A2295" w14:textId="77777777" w:rsidR="006019BB" w:rsidRPr="0067237E" w:rsidRDefault="006019BB" w:rsidP="0067237E">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B4D7649" w14:textId="247487EA" w:rsidR="006019BB" w:rsidRPr="00562909" w:rsidRDefault="006019BB" w:rsidP="006019BB">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00354234" w14:textId="77777777" w:rsidR="006019BB" w:rsidRDefault="006019BB" w:rsidP="00BB1E6A">
            <w:pPr>
              <w:rPr>
                <w:rFonts w:ascii="Times New Roman" w:hAnsi="Times New Roman"/>
                <w:lang w:val="en-GB"/>
              </w:rPr>
            </w:pPr>
            <w:r w:rsidRPr="00562909">
              <w:rPr>
                <w:rFonts w:ascii="Times New Roman" w:hAnsi="Times New Roman"/>
                <w:lang w:val="en-GB"/>
              </w:rPr>
              <w:t xml:space="preserve">This provision concerns an institutional competence of the European Commission. </w:t>
            </w:r>
          </w:p>
          <w:p w14:paraId="75BFA549" w14:textId="7810E8A9" w:rsidR="00BB1E6A" w:rsidRPr="00562909" w:rsidRDefault="00BB1E6A" w:rsidP="00BB1E6A">
            <w:pPr>
              <w:rPr>
                <w:rFonts w:ascii="Times New Roman" w:hAnsi="Times New Roman"/>
                <w:i/>
                <w:iCs/>
              </w:rPr>
            </w:pPr>
          </w:p>
        </w:tc>
      </w:tr>
      <w:tr w:rsidR="006019BB" w:rsidRPr="00562909" w14:paraId="091DCE46"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962CD5C" w14:textId="0049687E" w:rsidR="006019BB" w:rsidRPr="00562909" w:rsidRDefault="006019BB" w:rsidP="006019BB">
            <w:pPr>
              <w:rPr>
                <w:rFonts w:ascii="Times New Roman" w:hAnsi="Times New Roman"/>
              </w:rPr>
            </w:pPr>
            <w:r w:rsidRPr="00562909">
              <w:rPr>
                <w:rFonts w:ascii="Times New Roman" w:hAnsi="Times New Roman"/>
              </w:rPr>
              <w:lastRenderedPageBreak/>
              <w:t>Article  2</w:t>
            </w:r>
          </w:p>
          <w:p w14:paraId="5C7A6CF8" w14:textId="77777777" w:rsidR="006019BB" w:rsidRPr="00562909" w:rsidRDefault="006019BB" w:rsidP="006019BB">
            <w:pPr>
              <w:rPr>
                <w:rFonts w:ascii="Times New Roman" w:hAnsi="Times New Roman"/>
              </w:rPr>
            </w:pPr>
            <w:r w:rsidRPr="00562909">
              <w:rPr>
                <w:rFonts w:ascii="Times New Roman" w:hAnsi="Times New Roman"/>
              </w:rPr>
              <w:t>Transitional provisions</w:t>
            </w:r>
          </w:p>
          <w:p w14:paraId="07F8B3AB" w14:textId="2DD9053D" w:rsidR="006019BB" w:rsidRPr="00562909" w:rsidRDefault="006019BB" w:rsidP="006019BB">
            <w:pPr>
              <w:rPr>
                <w:rFonts w:ascii="Times New Roman" w:hAnsi="Times New Roman"/>
              </w:rPr>
            </w:pPr>
            <w:r w:rsidRPr="00562909">
              <w:rPr>
                <w:rFonts w:ascii="Times New Roman" w:hAnsi="Times New Roman"/>
              </w:rPr>
              <w:t>Paragraph 1</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53FB2AB" w14:textId="77777777" w:rsidR="006019BB" w:rsidRPr="00562909" w:rsidRDefault="006019BB" w:rsidP="006019BB">
            <w:pPr>
              <w:rPr>
                <w:rFonts w:ascii="Times New Roman" w:hAnsi="Times New Roman"/>
              </w:rPr>
            </w:pPr>
            <w:r w:rsidRPr="00562909">
              <w:rPr>
                <w:rFonts w:ascii="Times New Roman" w:hAnsi="Times New Roman"/>
              </w:rPr>
              <w:t>Article  2</w:t>
            </w:r>
          </w:p>
          <w:p w14:paraId="67B62768" w14:textId="77777777" w:rsidR="006019BB" w:rsidRPr="00562909" w:rsidRDefault="006019BB" w:rsidP="006019BB">
            <w:pPr>
              <w:rPr>
                <w:rFonts w:ascii="Times New Roman" w:hAnsi="Times New Roman"/>
              </w:rPr>
            </w:pPr>
            <w:r w:rsidRPr="00562909">
              <w:rPr>
                <w:rFonts w:ascii="Times New Roman" w:hAnsi="Times New Roman"/>
              </w:rPr>
              <w:t>Transitional provisions</w:t>
            </w:r>
          </w:p>
          <w:p w14:paraId="6B116CF4" w14:textId="39FF4AAC" w:rsidR="006019BB" w:rsidRPr="00562909" w:rsidRDefault="006019BB" w:rsidP="006019BB">
            <w:pPr>
              <w:jc w:val="both"/>
              <w:rPr>
                <w:rFonts w:ascii="Times New Roman" w:hAnsi="Times New Roman"/>
              </w:rPr>
            </w:pPr>
            <w:r w:rsidRPr="00562909">
              <w:rPr>
                <w:rFonts w:ascii="Times New Roman" w:hAnsi="Times New Roman"/>
              </w:rPr>
              <w:t xml:space="preserve">1. Member States shall ensure that branches of credit institutions that have their head office outside the Union and take eligible deposits in a Member State on … [24 months from the date of entry into force of this amending Directive], and that are not members of a DGS on that date, join a DGS in operation within their territories by … [27 months from the date of entry into force of this amending Directive]. Article 1, point (16) shall not apply to those branches until … [27 months from the date of entry into force of this amending Directive].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0B5C8C5A" w14:textId="77777777" w:rsidR="006019BB" w:rsidRPr="00562909" w:rsidRDefault="006019BB" w:rsidP="006019BB">
            <w:pPr>
              <w:rPr>
                <w:rFonts w:ascii="Times New Roman" w:hAnsi="Times New Roman"/>
                <w:lang w:val="en-GB"/>
              </w:rPr>
            </w:pPr>
            <w:r w:rsidRPr="00562909">
              <w:rPr>
                <w:rFonts w:ascii="Times New Roman" w:hAnsi="Times New Roman"/>
                <w:lang w:val="en-GB"/>
              </w:rPr>
              <w:t>Draft Law “On Deposit Guarantee”</w:t>
            </w:r>
          </w:p>
          <w:p w14:paraId="168DB192"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64B21BE" w14:textId="77777777" w:rsidR="006019BB" w:rsidRPr="00562909" w:rsidRDefault="006019BB" w:rsidP="006019BB">
            <w:pPr>
              <w:rPr>
                <w:rFonts w:ascii="Times New Roman" w:hAnsi="Times New Roman"/>
              </w:rPr>
            </w:pPr>
            <w:r w:rsidRPr="00562909">
              <w:rPr>
                <w:rFonts w:ascii="Times New Roman" w:hAnsi="Times New Roman"/>
              </w:rPr>
              <w:t>Article 65, paragraph 1</w:t>
            </w:r>
          </w:p>
          <w:p w14:paraId="3F6988FB" w14:textId="77777777" w:rsidR="006019BB" w:rsidRPr="00562909" w:rsidRDefault="006019BB" w:rsidP="006019BB">
            <w:pPr>
              <w:rPr>
                <w:rFonts w:ascii="Times New Roman" w:hAnsi="Times New Roman"/>
              </w:rPr>
            </w:pPr>
          </w:p>
          <w:p w14:paraId="22D8574E" w14:textId="77777777" w:rsidR="006019BB" w:rsidRPr="00562909" w:rsidRDefault="006019BB" w:rsidP="006019BB">
            <w:pPr>
              <w:rPr>
                <w:rFonts w:ascii="Times New Roman" w:hAnsi="Times New Roman"/>
              </w:rPr>
            </w:pPr>
          </w:p>
          <w:p w14:paraId="12635A1D" w14:textId="77777777" w:rsidR="006019BB" w:rsidRPr="00562909" w:rsidRDefault="006019BB" w:rsidP="006019BB">
            <w:pPr>
              <w:rPr>
                <w:rFonts w:ascii="Times New Roman" w:hAnsi="Times New Roman"/>
              </w:rPr>
            </w:pPr>
          </w:p>
          <w:p w14:paraId="667D5624" w14:textId="77777777" w:rsidR="006019BB" w:rsidRPr="00562909" w:rsidRDefault="006019BB" w:rsidP="006019BB">
            <w:pPr>
              <w:rPr>
                <w:rFonts w:ascii="Times New Roman" w:hAnsi="Times New Roman"/>
              </w:rPr>
            </w:pPr>
          </w:p>
          <w:p w14:paraId="5374B7D0" w14:textId="77777777" w:rsidR="006019BB" w:rsidRPr="00562909" w:rsidRDefault="006019BB" w:rsidP="006019BB">
            <w:pPr>
              <w:rPr>
                <w:rFonts w:ascii="Times New Roman" w:hAnsi="Times New Roman"/>
              </w:rPr>
            </w:pPr>
          </w:p>
          <w:p w14:paraId="41AD1204" w14:textId="77777777" w:rsidR="006019BB" w:rsidRPr="00562909" w:rsidRDefault="006019BB" w:rsidP="006019BB">
            <w:pPr>
              <w:rPr>
                <w:rFonts w:ascii="Times New Roman" w:hAnsi="Times New Roman"/>
              </w:rPr>
            </w:pPr>
          </w:p>
          <w:p w14:paraId="32933F6C" w14:textId="77777777" w:rsidR="006019BB" w:rsidRPr="00562909" w:rsidRDefault="006019BB" w:rsidP="006019BB">
            <w:pPr>
              <w:rPr>
                <w:rFonts w:ascii="Times New Roman" w:hAnsi="Times New Roman"/>
              </w:rPr>
            </w:pPr>
          </w:p>
          <w:p w14:paraId="2B939A4E" w14:textId="77777777" w:rsidR="006019BB" w:rsidRPr="00562909" w:rsidRDefault="006019BB" w:rsidP="006019BB">
            <w:pPr>
              <w:rPr>
                <w:rFonts w:ascii="Times New Roman" w:hAnsi="Times New Roman"/>
              </w:rPr>
            </w:pPr>
          </w:p>
          <w:p w14:paraId="2CD05EDE" w14:textId="77777777" w:rsidR="006019BB" w:rsidRPr="00562909" w:rsidRDefault="006019BB" w:rsidP="006019BB">
            <w:pPr>
              <w:rPr>
                <w:rFonts w:ascii="Times New Roman" w:hAnsi="Times New Roman"/>
              </w:rPr>
            </w:pPr>
          </w:p>
          <w:p w14:paraId="7699EC04" w14:textId="77777777" w:rsidR="006019BB" w:rsidRPr="00562909" w:rsidRDefault="006019BB" w:rsidP="006019BB">
            <w:pPr>
              <w:rPr>
                <w:rFonts w:ascii="Times New Roman" w:hAnsi="Times New Roman"/>
              </w:rPr>
            </w:pPr>
          </w:p>
          <w:p w14:paraId="47E336CC" w14:textId="77777777" w:rsidR="006019BB" w:rsidRPr="00562909" w:rsidRDefault="006019BB" w:rsidP="006019BB">
            <w:pPr>
              <w:rPr>
                <w:rFonts w:ascii="Times New Roman" w:hAnsi="Times New Roman"/>
              </w:rPr>
            </w:pPr>
          </w:p>
          <w:p w14:paraId="67C8CDAD" w14:textId="77777777" w:rsidR="006019BB" w:rsidRPr="00562909" w:rsidRDefault="006019BB" w:rsidP="006019BB">
            <w:pPr>
              <w:rPr>
                <w:rFonts w:ascii="Times New Roman" w:hAnsi="Times New Roman"/>
              </w:rPr>
            </w:pPr>
          </w:p>
          <w:p w14:paraId="38609D56" w14:textId="77777777" w:rsidR="006019BB" w:rsidRPr="00562909" w:rsidRDefault="006019BB" w:rsidP="006019BB">
            <w:pPr>
              <w:rPr>
                <w:rFonts w:ascii="Times New Roman" w:hAnsi="Times New Roman"/>
              </w:rPr>
            </w:pPr>
          </w:p>
          <w:p w14:paraId="50BF9892" w14:textId="77777777" w:rsidR="005172ED" w:rsidRDefault="005172ED" w:rsidP="006019BB">
            <w:pPr>
              <w:rPr>
                <w:rFonts w:ascii="Times New Roman" w:hAnsi="Times New Roman"/>
              </w:rPr>
            </w:pPr>
          </w:p>
          <w:p w14:paraId="617B82FC" w14:textId="77777777" w:rsidR="005172ED" w:rsidRDefault="005172ED" w:rsidP="006019BB">
            <w:pPr>
              <w:rPr>
                <w:rFonts w:ascii="Times New Roman" w:hAnsi="Times New Roman"/>
              </w:rPr>
            </w:pPr>
          </w:p>
          <w:p w14:paraId="54E1FB4A" w14:textId="614CFC64" w:rsidR="006019BB" w:rsidRPr="00562909" w:rsidRDefault="006019BB" w:rsidP="006019BB">
            <w:pPr>
              <w:rPr>
                <w:rFonts w:ascii="Times New Roman" w:hAnsi="Times New Roman"/>
              </w:rPr>
            </w:pPr>
            <w:r w:rsidRPr="00562909">
              <w:rPr>
                <w:rFonts w:ascii="Times New Roman" w:hAnsi="Times New Roman"/>
              </w:rPr>
              <w:t>Article 72, paragraph 1.</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2A5A2B5" w14:textId="1F6AC89F" w:rsidR="006019BB" w:rsidRPr="0067237E" w:rsidRDefault="006019BB" w:rsidP="0067237E">
            <w:pPr>
              <w:rPr>
                <w:rFonts w:ascii="Times New Roman" w:hAnsi="Times New Roman"/>
                <w:lang w:val="en-GB" w:eastAsia="hr-HR"/>
              </w:rPr>
            </w:pPr>
            <w:r w:rsidRPr="0067237E">
              <w:rPr>
                <w:rFonts w:ascii="Times New Roman" w:hAnsi="Times New Roman"/>
                <w:lang w:val="en-GB" w:eastAsia="hr-HR"/>
              </w:rPr>
              <w:t>1</w:t>
            </w:r>
            <w:r w:rsidR="005172ED" w:rsidRPr="0067237E">
              <w:rPr>
                <w:rFonts w:ascii="Times New Roman" w:hAnsi="Times New Roman"/>
              </w:rPr>
              <w:t xml:space="preserve"> A branch operating in the Republic of Albania whose parent undertaking is established in a third country shall become a member of the deposit guarantee scheme of the Republic of Albania before commencing the deposit-taking activity. Such branches shall pay contributions to the scheme of the Republic of Albania in accordance with the provisions of this Law.</w:t>
            </w:r>
          </w:p>
          <w:p w14:paraId="279BF5E7" w14:textId="77777777" w:rsidR="006019BB" w:rsidRPr="0067237E" w:rsidRDefault="006019BB" w:rsidP="0067237E">
            <w:pPr>
              <w:rPr>
                <w:rFonts w:ascii="Times New Roman" w:hAnsi="Times New Roman"/>
                <w:lang w:val="en-GB" w:eastAsia="hr-HR"/>
              </w:rPr>
            </w:pPr>
          </w:p>
          <w:p w14:paraId="7C722A22" w14:textId="0C492B78" w:rsidR="006019BB" w:rsidRPr="0067237E" w:rsidRDefault="005172ED" w:rsidP="0067237E">
            <w:pPr>
              <w:rPr>
                <w:rFonts w:ascii="Times New Roman" w:hAnsi="Times New Roman"/>
                <w:i/>
                <w:iCs/>
                <w:lang w:eastAsia="hr-HR"/>
              </w:rPr>
            </w:pPr>
            <w:r w:rsidRPr="0067237E">
              <w:rPr>
                <w:rFonts w:ascii="Times New Roman" w:hAnsi="Times New Roman"/>
              </w:rPr>
              <w:t>1. On the date of accession of the Republic of Albania to the European Union, Article 13(1)(</w:t>
            </w:r>
            <w:r w:rsidR="00400FBD">
              <w:rPr>
                <w:rFonts w:ascii="Times New Roman" w:hAnsi="Times New Roman"/>
              </w:rPr>
              <w:t>j</w:t>
            </w:r>
            <w:r w:rsidRPr="0067237E">
              <w:rPr>
                <w:rFonts w:ascii="Times New Roman" w:hAnsi="Times New Roman"/>
              </w:rPr>
              <w:t>), Article 15(8), Article 17, Article 25(5), Article 62, Article 63, Article 64, Article 65 and Article 66 of this Law shall enter into force.</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2C75BE7" w14:textId="07CD8B5B" w:rsidR="006019BB" w:rsidRPr="00562909" w:rsidRDefault="006019BB" w:rsidP="006019BB">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51D8900" w14:textId="77777777" w:rsidR="006019BB" w:rsidRPr="00562909" w:rsidRDefault="006019BB" w:rsidP="006019BB">
            <w:pPr>
              <w:jc w:val="center"/>
              <w:rPr>
                <w:rFonts w:ascii="Times New Roman" w:hAnsi="Times New Roman"/>
                <w:i/>
                <w:iCs/>
              </w:rPr>
            </w:pPr>
          </w:p>
        </w:tc>
      </w:tr>
      <w:tr w:rsidR="006019BB" w:rsidRPr="00562909" w14:paraId="272447AB"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107C031A" w14:textId="77777777" w:rsidR="006019BB" w:rsidRPr="00562909" w:rsidRDefault="006019BB" w:rsidP="006019BB">
            <w:pPr>
              <w:rPr>
                <w:rFonts w:ascii="Times New Roman" w:hAnsi="Times New Roman"/>
              </w:rPr>
            </w:pPr>
            <w:r w:rsidRPr="00562909">
              <w:rPr>
                <w:rFonts w:ascii="Times New Roman" w:hAnsi="Times New Roman"/>
              </w:rPr>
              <w:lastRenderedPageBreak/>
              <w:t>Article  2</w:t>
            </w:r>
          </w:p>
          <w:p w14:paraId="008FAB94" w14:textId="77777777" w:rsidR="006019BB" w:rsidRPr="00562909" w:rsidRDefault="006019BB" w:rsidP="006019BB">
            <w:pPr>
              <w:rPr>
                <w:rFonts w:ascii="Times New Roman" w:hAnsi="Times New Roman"/>
              </w:rPr>
            </w:pPr>
            <w:r w:rsidRPr="00562909">
              <w:rPr>
                <w:rFonts w:ascii="Times New Roman" w:hAnsi="Times New Roman"/>
              </w:rPr>
              <w:t>Transitional provisions</w:t>
            </w:r>
          </w:p>
          <w:p w14:paraId="577EFDEA" w14:textId="6AA5EAF3" w:rsidR="006019BB" w:rsidRPr="00562909" w:rsidRDefault="006019BB" w:rsidP="006019BB">
            <w:pPr>
              <w:rPr>
                <w:rFonts w:ascii="Times New Roman" w:hAnsi="Times New Roman"/>
              </w:rPr>
            </w:pPr>
            <w:r w:rsidRPr="00562909">
              <w:rPr>
                <w:rFonts w:ascii="Times New Roman" w:hAnsi="Times New Roman"/>
              </w:rPr>
              <w:t>Paragraph 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DDFD379" w14:textId="392461DE" w:rsidR="006019BB" w:rsidRPr="00562909" w:rsidRDefault="006019BB" w:rsidP="006019BB">
            <w:pPr>
              <w:jc w:val="both"/>
              <w:rPr>
                <w:rFonts w:ascii="Times New Roman" w:hAnsi="Times New Roman"/>
              </w:rPr>
            </w:pPr>
            <w:r w:rsidRPr="00562909">
              <w:rPr>
                <w:rFonts w:ascii="Times New Roman" w:hAnsi="Times New Roman"/>
              </w:rPr>
              <w:t>2. By way of derogation from Article 11(3) of Directive 2014/49/EU, as amended by this Directive, and Articles 11a, 11b, 11c and, to the extent that it refers to Article 11(3), Article 11e of that Directive as regards preventive measures, Member States may until [31 December 2032/] [60 months from the date of entry into force of this amending Directive] [OJ: please insert only the latest of those two dates], allow IPSs referred to in Article 1(2), point (c), of Directive 2014/49/EU to comply with the national provisions implementing Article 11(3) of that Directive as applicable on … [date of entry into force of this amending Directive].</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39B4EFD" w14:textId="77777777" w:rsidR="006019BB" w:rsidRPr="00562909" w:rsidRDefault="006019BB" w:rsidP="006019BB">
            <w:pPr>
              <w:rPr>
                <w:rFonts w:ascii="Times New Roman" w:hAnsi="Times New Roman"/>
                <w:lang w:val="en-GB"/>
              </w:rPr>
            </w:pPr>
            <w:r w:rsidRPr="00562909">
              <w:rPr>
                <w:rFonts w:ascii="Times New Roman" w:hAnsi="Times New Roman"/>
                <w:lang w:val="en-GB"/>
              </w:rPr>
              <w:t>Draft Law “On Deposit Guarantee”</w:t>
            </w:r>
          </w:p>
          <w:p w14:paraId="4EC09E26"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E8005CD" w14:textId="03BCC957" w:rsidR="006019BB" w:rsidRPr="00562909" w:rsidRDefault="006019BB" w:rsidP="006019BB">
            <w:pPr>
              <w:rPr>
                <w:rFonts w:ascii="Times New Roman" w:hAnsi="Times New Roman"/>
              </w:rPr>
            </w:pPr>
            <w:r w:rsidRPr="00562909">
              <w:rPr>
                <w:rFonts w:ascii="Times New Roman" w:hAnsi="Times New Roman"/>
              </w:rPr>
              <w:t>Article 71</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F847160" w14:textId="31FE3E9D" w:rsidR="005172ED" w:rsidRPr="0067237E" w:rsidRDefault="005172ED" w:rsidP="0067237E">
            <w:pPr>
              <w:rPr>
                <w:rFonts w:ascii="Times New Roman" w:hAnsi="Times New Roman"/>
              </w:rPr>
            </w:pPr>
            <w:r w:rsidRPr="0067237E">
              <w:rPr>
                <w:rFonts w:ascii="Times New Roman" w:hAnsi="Times New Roman"/>
              </w:rPr>
              <w:t>1. The provisions of this Law concerning the annual premium contribution to be paid by credit institutions, in accordance with Article 21 of this Law, and the target level of the deposit guarantee fund in credit institutions, in accordance with Article 53 of this Law, shall enter into force on 1 July 2027. The premium for the first and second quarters of 2027 shall be paid by the member credit institutions of the Scheme in accordance with Article 32, Article 33(1)(a) and Article 35 of Law No. 53/2014, dated 22.05.2014, “On Deposit Insurance”, as amended.</w:t>
            </w:r>
          </w:p>
          <w:p w14:paraId="66FE2E97" w14:textId="2955E94B" w:rsidR="005172ED" w:rsidRPr="0067237E" w:rsidRDefault="005172ED" w:rsidP="0067237E">
            <w:pPr>
              <w:rPr>
                <w:rFonts w:ascii="Times New Roman" w:hAnsi="Times New Roman"/>
              </w:rPr>
            </w:pPr>
            <w:r w:rsidRPr="0067237E">
              <w:rPr>
                <w:rFonts w:ascii="Times New Roman" w:hAnsi="Times New Roman"/>
              </w:rPr>
              <w:t>2. Upon the entry into force of this Law, entities that have been members of the deposit guarantee scheme for less than one year shall not pay the premium for the first year of activity, in accordance with the provisions of Law No. 53/2014, dated 22.05.2014, “On Deposit Insurance”, as amended.</w:t>
            </w:r>
          </w:p>
          <w:p w14:paraId="404E31F8" w14:textId="3B8CD220" w:rsidR="005172ED" w:rsidRPr="0067237E" w:rsidRDefault="005172ED" w:rsidP="0067237E">
            <w:pPr>
              <w:rPr>
                <w:rFonts w:ascii="Times New Roman" w:hAnsi="Times New Roman"/>
              </w:rPr>
            </w:pPr>
            <w:r w:rsidRPr="0067237E">
              <w:rPr>
                <w:rFonts w:ascii="Times New Roman" w:hAnsi="Times New Roman"/>
              </w:rPr>
              <w:lastRenderedPageBreak/>
              <w:t>3. The coverage levels for credit institutions laid down in Article 19(1)(a) and (2) of this Law shall enter into force on 1.07.2027.</w:t>
            </w:r>
          </w:p>
          <w:p w14:paraId="12DFCC24" w14:textId="3EADB2C3" w:rsidR="005172ED" w:rsidRPr="0067237E" w:rsidRDefault="005172ED" w:rsidP="0067237E">
            <w:pPr>
              <w:rPr>
                <w:rFonts w:ascii="Times New Roman" w:hAnsi="Times New Roman"/>
              </w:rPr>
            </w:pPr>
            <w:r w:rsidRPr="0067237E">
              <w:rPr>
                <w:rFonts w:ascii="Times New Roman" w:hAnsi="Times New Roman"/>
              </w:rPr>
              <w:t>4. The provisions on excluded deposits laid down in Article 18 of this Law shall enter into force on 1.7.2027. Until that date, the provisions on excluded deposits laid down in Article 32 of Law No. 53/2014, dated 22.05.2014, “On Deposit Insurance”, as amended, shall remain in force.</w:t>
            </w:r>
          </w:p>
          <w:p w14:paraId="2EA73AC6" w14:textId="2EB19F51" w:rsidR="005172ED" w:rsidRPr="0067237E" w:rsidRDefault="005172ED" w:rsidP="0067237E">
            <w:pPr>
              <w:rPr>
                <w:rFonts w:ascii="Times New Roman" w:hAnsi="Times New Roman"/>
              </w:rPr>
            </w:pPr>
            <w:r w:rsidRPr="0067237E">
              <w:rPr>
                <w:rFonts w:ascii="Times New Roman" w:hAnsi="Times New Roman"/>
              </w:rPr>
              <w:t>5. The obligations of the members of the Scheme for the single customer view, in implementation of paragraphs 3 and 4 of this Article, shall enter into force on 1.7.2027.</w:t>
            </w:r>
          </w:p>
          <w:p w14:paraId="60869286" w14:textId="6B670EAA" w:rsidR="005172ED" w:rsidRPr="0067237E" w:rsidRDefault="005172ED" w:rsidP="0067237E">
            <w:pPr>
              <w:rPr>
                <w:rFonts w:ascii="Times New Roman" w:hAnsi="Times New Roman"/>
              </w:rPr>
            </w:pPr>
            <w:r w:rsidRPr="0067237E">
              <w:rPr>
                <w:rFonts w:ascii="Times New Roman" w:hAnsi="Times New Roman"/>
              </w:rPr>
              <w:t>6. The obligation of the members of the Scheme to mark eligible deposits in a manner that enables their immediate identification, laid down in Article 13(1)(dh) of this Law, shall enter into force on 1.7.2027.</w:t>
            </w:r>
          </w:p>
          <w:p w14:paraId="25AFFB4B" w14:textId="16B64AF2" w:rsidR="005172ED" w:rsidRPr="0067237E" w:rsidRDefault="005172ED" w:rsidP="0067237E">
            <w:pPr>
              <w:rPr>
                <w:rFonts w:ascii="Times New Roman" w:hAnsi="Times New Roman"/>
              </w:rPr>
            </w:pPr>
            <w:r w:rsidRPr="0067237E">
              <w:rPr>
                <w:rFonts w:ascii="Times New Roman" w:hAnsi="Times New Roman"/>
              </w:rPr>
              <w:t xml:space="preserve">7. The obligation of the members of the Scheme to </w:t>
            </w:r>
            <w:r w:rsidRPr="0067237E">
              <w:rPr>
                <w:rFonts w:ascii="Times New Roman" w:hAnsi="Times New Roman"/>
              </w:rPr>
              <w:lastRenderedPageBreak/>
              <w:t>inform depositors through the information sheet, laid down in Article 15 of this Law, shall enter into force on 1.07.2027. Until that date, the obligation of the members of the deposit guarantee scheme to inform depositors shall be carried out in accordance with the provisions of Law No. 53/2014, dated 22.05.2014, “On Deposit Insurance”, as amended.</w:t>
            </w:r>
          </w:p>
          <w:p w14:paraId="206B55D4" w14:textId="6D19E395" w:rsidR="006019BB" w:rsidRPr="0067237E" w:rsidRDefault="005172ED" w:rsidP="0067237E">
            <w:pPr>
              <w:rPr>
                <w:rFonts w:ascii="Times New Roman" w:hAnsi="Times New Roman"/>
                <w:i/>
                <w:iCs/>
                <w:lang w:eastAsia="hr-HR"/>
              </w:rPr>
            </w:pPr>
            <w:r w:rsidRPr="0067237E">
              <w:rPr>
                <w:rFonts w:ascii="Times New Roman" w:hAnsi="Times New Roman"/>
              </w:rPr>
              <w:t>8. The mandates of the members of the Governing Board and of the General Director, as well as the employment contracts of the employees of the Agency, shall continue uninterrupted, for their respective terms, notwithstanding the repeal of Law No. 53/2014, dated 22.05.2014, “On Deposit Insurance”, as amended.</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0C85D03" w14:textId="0D103802" w:rsidR="006019BB" w:rsidRPr="00562909" w:rsidRDefault="006019BB" w:rsidP="006019BB">
            <w:pPr>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F90760A" w14:textId="77777777" w:rsidR="006019BB" w:rsidRPr="00562909" w:rsidRDefault="006019BB" w:rsidP="006019BB">
            <w:pPr>
              <w:rPr>
                <w:rFonts w:ascii="Times New Roman" w:hAnsi="Times New Roman"/>
                <w:lang w:val="en-GB"/>
              </w:rPr>
            </w:pPr>
            <w:r w:rsidRPr="00562909">
              <w:rPr>
                <w:rFonts w:ascii="Times New Roman" w:hAnsi="Times New Roman"/>
                <w:lang w:val="en-GB"/>
              </w:rPr>
              <w:t>The transitional periods provided for under Albanian law (Article 71) do not fully correspond to the transitional periods laid down in the amending Directive.</w:t>
            </w:r>
          </w:p>
          <w:p w14:paraId="6771C21A" w14:textId="77777777" w:rsidR="006019BB" w:rsidRPr="00562909" w:rsidRDefault="006019BB" w:rsidP="006019BB">
            <w:pPr>
              <w:jc w:val="center"/>
              <w:rPr>
                <w:rFonts w:ascii="Times New Roman" w:hAnsi="Times New Roman"/>
                <w:i/>
                <w:iCs/>
              </w:rPr>
            </w:pPr>
          </w:p>
          <w:p w14:paraId="31A5225E" w14:textId="77777777" w:rsidR="006019BB" w:rsidRPr="00562909" w:rsidRDefault="006019BB" w:rsidP="006019BB">
            <w:pPr>
              <w:jc w:val="center"/>
              <w:rPr>
                <w:rFonts w:ascii="Times New Roman" w:hAnsi="Times New Roman"/>
              </w:rPr>
            </w:pPr>
          </w:p>
        </w:tc>
      </w:tr>
      <w:tr w:rsidR="006019BB" w:rsidRPr="00562909" w14:paraId="130007D0"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2C70E34C" w14:textId="6FD2E231" w:rsidR="006019BB" w:rsidRPr="00562909" w:rsidRDefault="006019BB" w:rsidP="006019BB">
            <w:pPr>
              <w:rPr>
                <w:rFonts w:ascii="Times New Roman" w:hAnsi="Times New Roman"/>
              </w:rPr>
            </w:pPr>
            <w:r w:rsidRPr="00562909">
              <w:rPr>
                <w:rFonts w:ascii="Times New Roman" w:hAnsi="Times New Roman"/>
              </w:rPr>
              <w:lastRenderedPageBreak/>
              <w:t>Article  3</w:t>
            </w:r>
          </w:p>
          <w:p w14:paraId="01CC9D4D" w14:textId="5ED175C6" w:rsidR="006019BB" w:rsidRPr="00562909" w:rsidRDefault="006019BB" w:rsidP="006019BB">
            <w:pPr>
              <w:rPr>
                <w:rFonts w:ascii="Times New Roman" w:hAnsi="Times New Roman"/>
              </w:rPr>
            </w:pPr>
            <w:r w:rsidRPr="00562909">
              <w:rPr>
                <w:rFonts w:ascii="Times New Roman" w:hAnsi="Times New Roman"/>
              </w:rPr>
              <w:t xml:space="preserve">Transitional </w:t>
            </w:r>
          </w:p>
          <w:p w14:paraId="35DE2498" w14:textId="108FB1E4" w:rsidR="006019BB" w:rsidRPr="00562909" w:rsidRDefault="006019BB" w:rsidP="006019BB">
            <w:pPr>
              <w:rPr>
                <w:rFonts w:ascii="Times New Roman" w:hAnsi="Times New Roman"/>
              </w:rPr>
            </w:pPr>
            <w:r w:rsidRPr="00562909">
              <w:rPr>
                <w:rFonts w:ascii="Times New Roman" w:hAnsi="Times New Roman"/>
              </w:rPr>
              <w:t>Paragraph 1</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7A984A27" w14:textId="77777777" w:rsidR="006019BB" w:rsidRPr="00562909" w:rsidRDefault="006019BB" w:rsidP="006019BB">
            <w:pPr>
              <w:rPr>
                <w:rFonts w:ascii="Times New Roman" w:hAnsi="Times New Roman"/>
              </w:rPr>
            </w:pPr>
            <w:r w:rsidRPr="00562909">
              <w:rPr>
                <w:rFonts w:ascii="Times New Roman" w:hAnsi="Times New Roman"/>
              </w:rPr>
              <w:t>Article  3</w:t>
            </w:r>
          </w:p>
          <w:p w14:paraId="3F61A624" w14:textId="77777777" w:rsidR="006019BB" w:rsidRPr="00562909" w:rsidRDefault="006019BB" w:rsidP="006019BB">
            <w:pPr>
              <w:rPr>
                <w:rFonts w:ascii="Times New Roman" w:hAnsi="Times New Roman"/>
              </w:rPr>
            </w:pPr>
            <w:r w:rsidRPr="00562909">
              <w:rPr>
                <w:rFonts w:ascii="Times New Roman" w:hAnsi="Times New Roman"/>
              </w:rPr>
              <w:t xml:space="preserve">Transitional </w:t>
            </w:r>
          </w:p>
          <w:p w14:paraId="13035003" w14:textId="77777777" w:rsidR="006019BB" w:rsidRPr="00562909" w:rsidRDefault="006019BB" w:rsidP="006019BB">
            <w:pPr>
              <w:jc w:val="both"/>
              <w:rPr>
                <w:rFonts w:ascii="Times New Roman" w:hAnsi="Times New Roman"/>
              </w:rPr>
            </w:pPr>
            <w:r w:rsidRPr="00562909">
              <w:rPr>
                <w:rFonts w:ascii="Times New Roman" w:hAnsi="Times New Roman"/>
              </w:rPr>
              <w:t xml:space="preserve">1. By … [24 months from the date of entry into force of this amending Directive], Member States shall adopt and publish the measures necessary to comply with this Directive. They shall immediately inform the Commission thereof. </w:t>
            </w:r>
          </w:p>
          <w:p w14:paraId="01214DDF" w14:textId="77777777" w:rsidR="006019BB" w:rsidRPr="00562909" w:rsidRDefault="006019BB" w:rsidP="006019BB">
            <w:pPr>
              <w:jc w:val="both"/>
              <w:rPr>
                <w:rFonts w:ascii="Times New Roman" w:hAnsi="Times New Roman"/>
              </w:rPr>
            </w:pPr>
            <w:r w:rsidRPr="00562909">
              <w:rPr>
                <w:rFonts w:ascii="Times New Roman" w:hAnsi="Times New Roman"/>
              </w:rPr>
              <w:t xml:space="preserve">They shall apply those measures from … [24 months from the date of entry into force of this amending Directive]. However, they shall apply the provisions necessary to comply with Article 11(3) of Directive 2014/49/EU, as amended by this Directive, and Articles 11a, 11b, 11c and, to the extent that it refers to Article 11(3), Article 11e of Directive 2014/49/EU from … [36 months from the date of entry into force of this amending Directive]. </w:t>
            </w:r>
          </w:p>
          <w:p w14:paraId="262E9AE9" w14:textId="04A6D732" w:rsidR="006019BB" w:rsidRPr="00562909" w:rsidRDefault="006019BB" w:rsidP="006019BB">
            <w:pPr>
              <w:jc w:val="both"/>
              <w:rPr>
                <w:rFonts w:ascii="Times New Roman" w:hAnsi="Times New Roman"/>
              </w:rPr>
            </w:pPr>
            <w:r w:rsidRPr="00562909">
              <w:rPr>
                <w:rFonts w:ascii="Times New Roman" w:hAnsi="Times New Roman"/>
              </w:rPr>
              <w:t xml:space="preserve">When Member States adopt those measures, they shall contain a reference to this Directive or shall be accompanied by such a reference on the occasion of their official publication. The methods of making such </w:t>
            </w:r>
            <w:r w:rsidRPr="00562909">
              <w:rPr>
                <w:rFonts w:ascii="Times New Roman" w:hAnsi="Times New Roman"/>
              </w:rPr>
              <w:lastRenderedPageBreak/>
              <w:t xml:space="preserve">reference shall be laid down by the Member States.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3AE1DFA" w14:textId="77777777" w:rsidR="006019BB" w:rsidRPr="00562909" w:rsidRDefault="006019BB" w:rsidP="006019BB">
            <w:pPr>
              <w:rPr>
                <w:rFonts w:ascii="Times New Roman" w:hAnsi="Times New Roman"/>
                <w:lang w:val="en-GB"/>
              </w:rPr>
            </w:pPr>
            <w:r w:rsidRPr="00562909">
              <w:rPr>
                <w:rFonts w:ascii="Times New Roman" w:hAnsi="Times New Roman"/>
                <w:lang w:val="en-GB"/>
              </w:rPr>
              <w:lastRenderedPageBreak/>
              <w:t>Draft Law “On Deposit Guarantee”</w:t>
            </w:r>
          </w:p>
          <w:p w14:paraId="64F99F41"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75F6CCF" w14:textId="01861E1A" w:rsidR="006019BB" w:rsidRPr="00562909" w:rsidRDefault="006019BB" w:rsidP="006019BB">
            <w:pPr>
              <w:rPr>
                <w:rFonts w:ascii="Times New Roman" w:hAnsi="Times New Roman"/>
              </w:rPr>
            </w:pPr>
            <w:r w:rsidRPr="00562909">
              <w:rPr>
                <w:rFonts w:ascii="Times New Roman" w:hAnsi="Times New Roman"/>
              </w:rPr>
              <w:t>Article 72</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A7ACB69" w14:textId="445AC373" w:rsidR="005172ED" w:rsidRPr="0067237E" w:rsidRDefault="005172ED" w:rsidP="0067237E">
            <w:pPr>
              <w:rPr>
                <w:rFonts w:ascii="Times New Roman" w:hAnsi="Times New Roman"/>
              </w:rPr>
            </w:pPr>
            <w:r w:rsidRPr="0067237E">
              <w:rPr>
                <w:rFonts w:ascii="Times New Roman" w:hAnsi="Times New Roman"/>
              </w:rPr>
              <w:t>1. On the date of accession of the Republic of Albania to the European Union, Article 13(1)(</w:t>
            </w:r>
            <w:r w:rsidR="00400FBD">
              <w:rPr>
                <w:rFonts w:ascii="Times New Roman" w:hAnsi="Times New Roman"/>
              </w:rPr>
              <w:t>j</w:t>
            </w:r>
            <w:r w:rsidRPr="0067237E">
              <w:rPr>
                <w:rFonts w:ascii="Times New Roman" w:hAnsi="Times New Roman"/>
              </w:rPr>
              <w:t>), Article 15(8), Article 17, Article 25(5), Article 62, Article 63, Article 64, Article 65 and Article 66 of this Law shall enter into force.</w:t>
            </w:r>
          </w:p>
          <w:p w14:paraId="78B7860E" w14:textId="352F8A52" w:rsidR="005172ED" w:rsidRPr="0067237E" w:rsidRDefault="005172ED" w:rsidP="0067237E">
            <w:pPr>
              <w:rPr>
                <w:rFonts w:ascii="Times New Roman" w:hAnsi="Times New Roman"/>
                <w:lang w:val="en-GB" w:eastAsia="hr-HR"/>
              </w:rPr>
            </w:pPr>
            <w:r w:rsidRPr="0067237E">
              <w:rPr>
                <w:rFonts w:ascii="Times New Roman" w:hAnsi="Times New Roman"/>
              </w:rPr>
              <w:t>2. On the date of accession of the Republic of Albania to the European Union, the following provisions of this Law shall be amended as follows:</w:t>
            </w:r>
          </w:p>
          <w:p w14:paraId="339EAE57" w14:textId="77777777" w:rsidR="005172ED" w:rsidRPr="0067237E" w:rsidRDefault="005172ED" w:rsidP="0067237E">
            <w:pPr>
              <w:rPr>
                <w:rFonts w:ascii="Times New Roman" w:hAnsi="Times New Roman"/>
              </w:rPr>
            </w:pPr>
            <w:r w:rsidRPr="0067237E">
              <w:rPr>
                <w:rFonts w:ascii="Times New Roman" w:hAnsi="Times New Roman"/>
              </w:rPr>
              <w:t>(a) Article 2 of this Law shall be amended as follows:</w:t>
            </w:r>
          </w:p>
          <w:p w14:paraId="6992FEC5" w14:textId="77777777" w:rsidR="005172ED" w:rsidRPr="0067237E" w:rsidRDefault="005172ED" w:rsidP="0067237E">
            <w:pPr>
              <w:rPr>
                <w:rFonts w:ascii="Times New Roman" w:hAnsi="Times New Roman"/>
              </w:rPr>
            </w:pPr>
            <w:r w:rsidRPr="0067237E">
              <w:rPr>
                <w:rFonts w:ascii="Times New Roman" w:hAnsi="Times New Roman"/>
              </w:rPr>
              <w:t>“1. This Law shall apply to:</w:t>
            </w:r>
          </w:p>
          <w:p w14:paraId="4744AA20" w14:textId="06D6EEC8" w:rsidR="005172ED" w:rsidRPr="0067237E" w:rsidRDefault="005172ED" w:rsidP="0067237E">
            <w:pPr>
              <w:rPr>
                <w:rFonts w:ascii="Times New Roman" w:hAnsi="Times New Roman"/>
              </w:rPr>
            </w:pPr>
            <w:r w:rsidRPr="0067237E">
              <w:rPr>
                <w:rFonts w:ascii="Times New Roman" w:hAnsi="Times New Roman"/>
              </w:rPr>
              <w:t>a)credit institutions licensed in the Republic of Albania, as well as all their branches in the Member States;</w:t>
            </w:r>
          </w:p>
          <w:p w14:paraId="303F704F" w14:textId="77777777" w:rsidR="005172ED" w:rsidRPr="0067237E" w:rsidRDefault="005172ED" w:rsidP="0067237E">
            <w:pPr>
              <w:rPr>
                <w:rFonts w:ascii="Times New Roman" w:hAnsi="Times New Roman"/>
              </w:rPr>
            </w:pPr>
            <w:r w:rsidRPr="0067237E">
              <w:rPr>
                <w:rFonts w:ascii="Times New Roman" w:hAnsi="Times New Roman"/>
              </w:rPr>
              <w:t>b) SLAs licensed in the Republic of Albania;</w:t>
            </w:r>
          </w:p>
          <w:p w14:paraId="0CC442A5" w14:textId="77777777" w:rsidR="005172ED" w:rsidRPr="0067237E" w:rsidRDefault="005172ED" w:rsidP="0067237E">
            <w:pPr>
              <w:rPr>
                <w:rFonts w:ascii="Times New Roman" w:hAnsi="Times New Roman"/>
              </w:rPr>
            </w:pPr>
            <w:r w:rsidRPr="0067237E">
              <w:rPr>
                <w:rFonts w:ascii="Times New Roman" w:hAnsi="Times New Roman"/>
              </w:rPr>
              <w:t xml:space="preserve">c) credit institutions licensed in the Republic of Albania that operate under the freedom to provide services, as laid down in Title V, Chapter 3, of Directive 2013/36/EU, whose depositors receive their services in other </w:t>
            </w:r>
            <w:r w:rsidRPr="0067237E">
              <w:rPr>
                <w:rFonts w:ascii="Times New Roman" w:hAnsi="Times New Roman"/>
              </w:rPr>
              <w:lastRenderedPageBreak/>
              <w:t>Member States;</w:t>
            </w:r>
          </w:p>
          <w:p w14:paraId="603D7367" w14:textId="77777777" w:rsidR="005172ED" w:rsidRPr="0067237E" w:rsidRDefault="005172ED" w:rsidP="0067237E">
            <w:pPr>
              <w:rPr>
                <w:rFonts w:ascii="Times New Roman" w:hAnsi="Times New Roman"/>
              </w:rPr>
            </w:pPr>
            <w:r w:rsidRPr="0067237E">
              <w:rPr>
                <w:rFonts w:ascii="Times New Roman" w:hAnsi="Times New Roman"/>
              </w:rPr>
              <w:t>ç) branches of third-country credit institutions operating in the Republic of Albania.</w:t>
            </w:r>
          </w:p>
          <w:p w14:paraId="11D924E9" w14:textId="77777777" w:rsidR="005172ED" w:rsidRPr="0067237E" w:rsidRDefault="005172ED" w:rsidP="0067237E">
            <w:pPr>
              <w:rPr>
                <w:rFonts w:ascii="Times New Roman" w:hAnsi="Times New Roman"/>
              </w:rPr>
            </w:pPr>
            <w:r w:rsidRPr="0067237E">
              <w:rPr>
                <w:rFonts w:ascii="Times New Roman" w:hAnsi="Times New Roman"/>
              </w:rPr>
              <w:t>2. This Law shall not apply to a branch of a credit institution licensed in the Republic of Albania but operating in a third country. By way of exception, the Agency may guarantee the deposits of such branches, provided that those branches pay contributions to the Agency in accordance with the provisions of this Law and that the Agency has obtained the approval of the Bank of Albania for that purpose.”</w:t>
            </w:r>
          </w:p>
          <w:p w14:paraId="69267487" w14:textId="77777777" w:rsidR="005172ED" w:rsidRPr="0067237E" w:rsidRDefault="005172ED" w:rsidP="0067237E">
            <w:pPr>
              <w:rPr>
                <w:rFonts w:ascii="Times New Roman" w:hAnsi="Times New Roman"/>
              </w:rPr>
            </w:pPr>
            <w:r w:rsidRPr="0067237E">
              <w:rPr>
                <w:rFonts w:ascii="Times New Roman" w:hAnsi="Times New Roman"/>
              </w:rPr>
              <w:t>(b) Article 15(5) of this Law shall be amended as follows:</w:t>
            </w:r>
          </w:p>
          <w:p w14:paraId="03513C08" w14:textId="77777777" w:rsidR="005172ED" w:rsidRPr="0067237E" w:rsidRDefault="005172ED" w:rsidP="0067237E">
            <w:pPr>
              <w:rPr>
                <w:rFonts w:ascii="Times New Roman" w:hAnsi="Times New Roman"/>
              </w:rPr>
            </w:pPr>
            <w:r w:rsidRPr="0067237E">
              <w:rPr>
                <w:rFonts w:ascii="Times New Roman" w:hAnsi="Times New Roman"/>
              </w:rPr>
              <w:t xml:space="preserve">“Members of the Scheme shall make the information referred to in this Article available in the language agreed between the depositor and the member of the Scheme when the deposit was opened, or in the official language or languages of the Member </w:t>
            </w:r>
            <w:r w:rsidRPr="0067237E">
              <w:rPr>
                <w:rFonts w:ascii="Times New Roman" w:hAnsi="Times New Roman"/>
              </w:rPr>
              <w:lastRenderedPageBreak/>
              <w:t>State in which the branch is established.”</w:t>
            </w:r>
          </w:p>
          <w:p w14:paraId="5E78C257" w14:textId="77777777" w:rsidR="005172ED" w:rsidRPr="0067237E" w:rsidRDefault="005172ED" w:rsidP="0067237E">
            <w:pPr>
              <w:rPr>
                <w:rFonts w:ascii="Times New Roman" w:hAnsi="Times New Roman"/>
              </w:rPr>
            </w:pPr>
            <w:r w:rsidRPr="0067237E">
              <w:rPr>
                <w:rFonts w:ascii="Times New Roman" w:hAnsi="Times New Roman"/>
              </w:rPr>
              <w:t>(c) Article 19(1), (2) and (3)(a) of this Law shall be amended as follows:</w:t>
            </w:r>
          </w:p>
          <w:p w14:paraId="59C46FBA" w14:textId="77777777" w:rsidR="005172ED" w:rsidRPr="0067237E" w:rsidRDefault="005172ED" w:rsidP="0067237E">
            <w:pPr>
              <w:rPr>
                <w:rFonts w:ascii="Times New Roman" w:hAnsi="Times New Roman"/>
              </w:rPr>
            </w:pPr>
            <w:r w:rsidRPr="0067237E">
              <w:rPr>
                <w:rFonts w:ascii="Times New Roman" w:hAnsi="Times New Roman"/>
              </w:rPr>
              <w:t>“1. The coverage level, in the event of an insurance event, shall be the lek equivalent of EUR 100,000 (one hundred thousand) in respect of the aggregate deposits of each depositor with a member of the Scheme.</w:t>
            </w:r>
          </w:p>
          <w:p w14:paraId="02AFF5AF" w14:textId="77777777" w:rsidR="005172ED" w:rsidRPr="0067237E" w:rsidRDefault="005172ED" w:rsidP="0067237E">
            <w:pPr>
              <w:rPr>
                <w:rFonts w:ascii="Times New Roman" w:hAnsi="Times New Roman"/>
              </w:rPr>
            </w:pPr>
            <w:r w:rsidRPr="0067237E">
              <w:rPr>
                <w:rFonts w:ascii="Times New Roman" w:hAnsi="Times New Roman"/>
              </w:rPr>
              <w:t>2. The Agency shall repay the temporary high balances of individuals, in excess of the coverage level laid down in paragraph 1 of this Article, up to the lek equivalent of EUR 500,000 (five hundred thousand), where the funds have been credited to an account with a member of the Scheme during a period not exceeding six months after that amount has been credited or from the moment when such deposits become legally transferable.</w:t>
            </w:r>
          </w:p>
          <w:p w14:paraId="3370EAFB" w14:textId="77777777" w:rsidR="005172ED" w:rsidRPr="0067237E" w:rsidRDefault="005172ED" w:rsidP="0067237E">
            <w:pPr>
              <w:rPr>
                <w:rFonts w:ascii="Times New Roman" w:hAnsi="Times New Roman"/>
              </w:rPr>
            </w:pPr>
            <w:r w:rsidRPr="0067237E">
              <w:rPr>
                <w:rFonts w:ascii="Times New Roman" w:hAnsi="Times New Roman"/>
              </w:rPr>
              <w:t xml:space="preserve">3. Temporary high balances, as provided for in paragraph 2 of this </w:t>
            </w:r>
            <w:r w:rsidRPr="0067237E">
              <w:rPr>
                <w:rFonts w:ascii="Times New Roman" w:hAnsi="Times New Roman"/>
              </w:rPr>
              <w:lastRenderedPageBreak/>
              <w:t>Article, are deposits arising from:</w:t>
            </w:r>
          </w:p>
          <w:p w14:paraId="7709BE66" w14:textId="77777777" w:rsidR="005172ED" w:rsidRPr="0067237E" w:rsidRDefault="005172ED" w:rsidP="0067237E">
            <w:pPr>
              <w:rPr>
                <w:rFonts w:ascii="Times New Roman" w:hAnsi="Times New Roman"/>
              </w:rPr>
            </w:pPr>
            <w:r w:rsidRPr="0067237E">
              <w:rPr>
                <w:rFonts w:ascii="Times New Roman" w:hAnsi="Times New Roman"/>
              </w:rPr>
              <w:t>a) transactions of an individual for residential immovable property, as well as deposits intended for such transactions, provided that those transactions have been completed or are intended to be completed within a short period, as laid down by regulatory act, and provided that the individual depositor submits the documentation evidencing that the transaction had been completed before the date of the insurance event or was intended to be completed within such short period.”</w:t>
            </w:r>
          </w:p>
          <w:p w14:paraId="3A302635" w14:textId="77777777" w:rsidR="005172ED" w:rsidRPr="0067237E" w:rsidRDefault="005172ED" w:rsidP="0067237E">
            <w:pPr>
              <w:rPr>
                <w:rFonts w:ascii="Times New Roman" w:hAnsi="Times New Roman"/>
              </w:rPr>
            </w:pPr>
            <w:r w:rsidRPr="0067237E">
              <w:rPr>
                <w:rFonts w:ascii="Times New Roman" w:hAnsi="Times New Roman"/>
              </w:rPr>
              <w:t>(ç) Article 21 of this Law shall be amended as follows:</w:t>
            </w:r>
          </w:p>
          <w:p w14:paraId="12615A3E" w14:textId="6DDFB503" w:rsidR="005172ED" w:rsidRPr="0067237E" w:rsidRDefault="005172ED" w:rsidP="0067237E">
            <w:pPr>
              <w:rPr>
                <w:rFonts w:ascii="Times New Roman" w:hAnsi="Times New Roman"/>
              </w:rPr>
            </w:pPr>
            <w:r w:rsidRPr="0067237E">
              <w:rPr>
                <w:rFonts w:ascii="Times New Roman" w:hAnsi="Times New Roman"/>
              </w:rPr>
              <w:t>“Article 21</w:t>
            </w:r>
          </w:p>
          <w:p w14:paraId="3BCFB552" w14:textId="77777777" w:rsidR="005172ED" w:rsidRPr="0067237E" w:rsidRDefault="005172ED" w:rsidP="0067237E">
            <w:pPr>
              <w:rPr>
                <w:rFonts w:ascii="Times New Roman" w:hAnsi="Times New Roman"/>
              </w:rPr>
            </w:pPr>
            <w:r w:rsidRPr="0067237E">
              <w:rPr>
                <w:rFonts w:ascii="Times New Roman" w:hAnsi="Times New Roman"/>
              </w:rPr>
              <w:t>Annual Premium Contributions for Credit Institutions and SLAs that are Members of the Scheme</w:t>
            </w:r>
          </w:p>
          <w:p w14:paraId="62C753C2" w14:textId="77777777" w:rsidR="005172ED" w:rsidRPr="0067237E" w:rsidRDefault="005172ED" w:rsidP="0067237E">
            <w:pPr>
              <w:rPr>
                <w:rFonts w:ascii="Times New Roman" w:hAnsi="Times New Roman"/>
              </w:rPr>
            </w:pPr>
            <w:r w:rsidRPr="0067237E">
              <w:rPr>
                <w:rFonts w:ascii="Times New Roman" w:hAnsi="Times New Roman"/>
              </w:rPr>
              <w:t xml:space="preserve">1. Credit institutions and SLAs that are members of the Scheme shall pay risk-based annual premium </w:t>
            </w:r>
            <w:r w:rsidRPr="0067237E">
              <w:rPr>
                <w:rFonts w:ascii="Times New Roman" w:hAnsi="Times New Roman"/>
              </w:rPr>
              <w:lastRenderedPageBreak/>
              <w:t>contributions, calculated in proportion to the amount of covered deposits held with each member credit institution or SLA and to the degree of risk assumed by each member credit institution or SLA of the Scheme.</w:t>
            </w:r>
          </w:p>
          <w:p w14:paraId="13E52766" w14:textId="77777777" w:rsidR="005172ED" w:rsidRPr="0067237E" w:rsidRDefault="005172ED" w:rsidP="0067237E">
            <w:pPr>
              <w:rPr>
                <w:rFonts w:ascii="Times New Roman" w:hAnsi="Times New Roman"/>
              </w:rPr>
            </w:pPr>
            <w:r w:rsidRPr="0067237E">
              <w:rPr>
                <w:rFonts w:ascii="Times New Roman" w:hAnsi="Times New Roman"/>
              </w:rPr>
              <w:t>2. The obligation of member credit institutions and SLAs to pay the annual premium contribution shall be distributed over time as evenly as possible, until the target levels of the deposit guarantee fund in credit institutions and of the deposit guarantee fund in SLAs, approved by decision of the Governing Board of the Agency, are reached and maintained, while taking into account the phase of the business cycle and the pro-cyclical impact that the annual premium contributions may have on member credit institutions and SLAs of the Scheme.</w:t>
            </w:r>
          </w:p>
          <w:p w14:paraId="59253970" w14:textId="77777777" w:rsidR="005172ED" w:rsidRPr="0067237E" w:rsidRDefault="005172ED" w:rsidP="0067237E">
            <w:pPr>
              <w:rPr>
                <w:rFonts w:ascii="Times New Roman" w:hAnsi="Times New Roman"/>
              </w:rPr>
            </w:pPr>
            <w:r w:rsidRPr="0067237E">
              <w:rPr>
                <w:rFonts w:ascii="Times New Roman" w:hAnsi="Times New Roman"/>
              </w:rPr>
              <w:t xml:space="preserve">3. The calculation of the annual premium contributions shall be based on the average </w:t>
            </w:r>
            <w:r w:rsidRPr="0067237E">
              <w:rPr>
                <w:rFonts w:ascii="Times New Roman" w:hAnsi="Times New Roman"/>
              </w:rPr>
              <w:lastRenderedPageBreak/>
              <w:t>amount of covered deposits of each member credit institution or SLA of the Scheme, on the last day of each quarter of the preceding year. The covered deposit for each depositor shall be calculated by aggregating the eligible deposits, including the interest accrued up to the reporting date, irrespective of the number of deposits or their currency, up to the coverage level under Article 19(1) of this Law.</w:t>
            </w:r>
          </w:p>
          <w:p w14:paraId="1EABB49C" w14:textId="77777777" w:rsidR="005172ED" w:rsidRPr="0067237E" w:rsidRDefault="005172ED" w:rsidP="0067237E">
            <w:pPr>
              <w:rPr>
                <w:rFonts w:ascii="Times New Roman" w:hAnsi="Times New Roman"/>
              </w:rPr>
            </w:pPr>
            <w:r w:rsidRPr="0067237E">
              <w:rPr>
                <w:rFonts w:ascii="Times New Roman" w:hAnsi="Times New Roman"/>
              </w:rPr>
              <w:t>4. For covered deposits in foreign currency, the conversion into lek shall be made on the basis of the official exchange rate set by the Bank of Albania for the reporting date.</w:t>
            </w:r>
          </w:p>
          <w:p w14:paraId="3C3C753A" w14:textId="77777777" w:rsidR="005172ED" w:rsidRPr="0067237E" w:rsidRDefault="005172ED" w:rsidP="0067237E">
            <w:pPr>
              <w:rPr>
                <w:rFonts w:ascii="Times New Roman" w:hAnsi="Times New Roman"/>
              </w:rPr>
            </w:pPr>
            <w:r w:rsidRPr="0067237E">
              <w:rPr>
                <w:rFonts w:ascii="Times New Roman" w:hAnsi="Times New Roman"/>
              </w:rPr>
              <w:t xml:space="preserve">5. For the purpose of calculating the annual premium contribution, member credit institutions and SLAs of the Scheme shall report to the reporting and repayment information system the data on covered deposits, in accordance with the standard data format approved by decision of </w:t>
            </w:r>
            <w:r w:rsidRPr="0067237E">
              <w:rPr>
                <w:rFonts w:ascii="Times New Roman" w:hAnsi="Times New Roman"/>
              </w:rPr>
              <w:lastRenderedPageBreak/>
              <w:t>the Governing Board of the Agency.</w:t>
            </w:r>
          </w:p>
          <w:p w14:paraId="766A0084" w14:textId="77777777" w:rsidR="005172ED" w:rsidRPr="0067237E" w:rsidRDefault="005172ED" w:rsidP="0067237E">
            <w:pPr>
              <w:rPr>
                <w:rFonts w:ascii="Times New Roman" w:hAnsi="Times New Roman"/>
              </w:rPr>
            </w:pPr>
            <w:r w:rsidRPr="0067237E">
              <w:rPr>
                <w:rFonts w:ascii="Times New Roman" w:hAnsi="Times New Roman"/>
              </w:rPr>
              <w:t>6. By 30 April of each year, the Agency shall obtain from the Bank of Albania the data on the risk-profile indicators of each member credit institution and SLA of the Scheme, in accordance with the methodologies approved under paragraph 9 of this Article.</w:t>
            </w:r>
          </w:p>
          <w:p w14:paraId="5BA2CEF9" w14:textId="77777777" w:rsidR="005172ED" w:rsidRPr="0067237E" w:rsidRDefault="005172ED" w:rsidP="0067237E">
            <w:pPr>
              <w:rPr>
                <w:rFonts w:ascii="Times New Roman" w:hAnsi="Times New Roman"/>
              </w:rPr>
            </w:pPr>
            <w:r w:rsidRPr="0067237E">
              <w:rPr>
                <w:rFonts w:ascii="Times New Roman" w:hAnsi="Times New Roman"/>
              </w:rPr>
              <w:t xml:space="preserve">7. The Governing Board of the Agency shall approve the relevant amount of the annual premium contribution to be paid by member credit institutions and SLAs of the Scheme. By 30 June of each year, the Agency shall inform each member credit institution and SLA of the Scheme in writing of the amount of the annual premium contribution to be paid for the period from 1 July to 30 June of the following year. The annual premium contribution of member credit institutions and SLAs of the Scheme shall be paid in four instalments. The first </w:t>
            </w:r>
            <w:r w:rsidRPr="0067237E">
              <w:rPr>
                <w:rFonts w:ascii="Times New Roman" w:hAnsi="Times New Roman"/>
              </w:rPr>
              <w:lastRenderedPageBreak/>
              <w:t>instalment shall be paid no later than 31 July, and the other instalments no later than the 15th day of the first month of each subsequent quarter within the period for which the annual premium contribution is paid.</w:t>
            </w:r>
          </w:p>
          <w:p w14:paraId="4DC1D301" w14:textId="77777777" w:rsidR="005172ED" w:rsidRPr="0067237E" w:rsidRDefault="005172ED" w:rsidP="0067237E">
            <w:pPr>
              <w:rPr>
                <w:rFonts w:ascii="Times New Roman" w:hAnsi="Times New Roman"/>
              </w:rPr>
            </w:pPr>
            <w:r w:rsidRPr="0067237E">
              <w:rPr>
                <w:rFonts w:ascii="Times New Roman" w:hAnsi="Times New Roman"/>
              </w:rPr>
              <w:t>8. The annual premium contribution shall be paid in lek into the account of the Agency at the Bank of Albania.</w:t>
            </w:r>
          </w:p>
          <w:p w14:paraId="1FC8A03C" w14:textId="77777777" w:rsidR="005172ED" w:rsidRPr="0067237E" w:rsidRDefault="005172ED" w:rsidP="0067237E">
            <w:pPr>
              <w:rPr>
                <w:rFonts w:ascii="Times New Roman" w:hAnsi="Times New Roman"/>
              </w:rPr>
            </w:pPr>
            <w:r w:rsidRPr="0067237E">
              <w:rPr>
                <w:rFonts w:ascii="Times New Roman" w:hAnsi="Times New Roman"/>
              </w:rPr>
              <w:t>9. Upon the proposal of the Governing Board of the Agency, the Bank of Albania shall approve the methodologies for calculating the risk-based annual premium contributions for member credit institutions and SLAs of the Scheme. The Agency shall assess, at least once every five years, whether those methodologies need to be revised.</w:t>
            </w:r>
          </w:p>
          <w:p w14:paraId="6EB7F396" w14:textId="77777777" w:rsidR="005172ED" w:rsidRPr="0067237E" w:rsidRDefault="005172ED" w:rsidP="0067237E">
            <w:pPr>
              <w:rPr>
                <w:rFonts w:ascii="Times New Roman" w:hAnsi="Times New Roman"/>
              </w:rPr>
            </w:pPr>
            <w:r w:rsidRPr="0067237E">
              <w:rPr>
                <w:rFonts w:ascii="Times New Roman" w:hAnsi="Times New Roman"/>
              </w:rPr>
              <w:t xml:space="preserve">10. Upon the proposal of the Governing Board of the Agency and with the approval of the Bank of Albania, member credit institutions and SLAs of the Scheme shall pay the </w:t>
            </w:r>
            <w:r w:rsidRPr="0067237E">
              <w:rPr>
                <w:rFonts w:ascii="Times New Roman" w:hAnsi="Times New Roman"/>
              </w:rPr>
              <w:lastRenderedPageBreak/>
              <w:t>annual premium contribution in advance. The amount of the annual premium contribution paid in advance shall not be greater than the amount of the annual premium contribution paid for the preceding period, in accordance with Article 56(1)(a) of this Law.</w:t>
            </w:r>
          </w:p>
          <w:p w14:paraId="2208C0DF" w14:textId="77777777" w:rsidR="005172ED" w:rsidRPr="0067237E" w:rsidRDefault="005172ED" w:rsidP="0067237E">
            <w:pPr>
              <w:rPr>
                <w:rFonts w:ascii="Times New Roman" w:hAnsi="Times New Roman"/>
              </w:rPr>
            </w:pPr>
            <w:r w:rsidRPr="0067237E">
              <w:rPr>
                <w:rFonts w:ascii="Times New Roman" w:hAnsi="Times New Roman"/>
              </w:rPr>
              <w:t>11. Where the amount of the annual premium contribution paid in advance differs from that calculated as if the annual premium contribution were paid on time, the difference shall be adjusted accordingly for the following period for each credit institution or SLA.</w:t>
            </w:r>
          </w:p>
          <w:p w14:paraId="2CCC5892" w14:textId="77777777" w:rsidR="005172ED" w:rsidRPr="0067237E" w:rsidRDefault="005172ED" w:rsidP="0067237E">
            <w:pPr>
              <w:rPr>
                <w:rFonts w:ascii="Times New Roman" w:hAnsi="Times New Roman"/>
              </w:rPr>
            </w:pPr>
            <w:r w:rsidRPr="0067237E">
              <w:rPr>
                <w:rFonts w:ascii="Times New Roman" w:hAnsi="Times New Roman"/>
              </w:rPr>
              <w:t xml:space="preserve">12. The annual premium contribution for member credit institutions and SLAs of the Scheme shall, in the event of the taking of a loan in accordance with Article 56 of this Law, be calculated in such a manner as to enable the repayment of the loan and to reach the target levels of the deposit guarantee fund in credit institutions </w:t>
            </w:r>
            <w:r w:rsidRPr="0067237E">
              <w:rPr>
                <w:rFonts w:ascii="Times New Roman" w:hAnsi="Times New Roman"/>
              </w:rPr>
              <w:lastRenderedPageBreak/>
              <w:t>or of the deposit guarantee fund in SLAs.”</w:t>
            </w:r>
          </w:p>
          <w:p w14:paraId="366E968E" w14:textId="77777777" w:rsidR="005172ED" w:rsidRPr="0067237E" w:rsidRDefault="005172ED" w:rsidP="0067237E">
            <w:pPr>
              <w:rPr>
                <w:rFonts w:ascii="Times New Roman" w:hAnsi="Times New Roman"/>
              </w:rPr>
            </w:pPr>
            <w:r w:rsidRPr="0067237E">
              <w:rPr>
                <w:rFonts w:ascii="Times New Roman" w:hAnsi="Times New Roman"/>
              </w:rPr>
              <w:t>(d) Article 22 of this Law, as well as its reference in Article 56(1)(a), shall be repealed.</w:t>
            </w:r>
          </w:p>
          <w:p w14:paraId="4B92A44B" w14:textId="77777777" w:rsidR="005172ED" w:rsidRPr="0067237E" w:rsidRDefault="005172ED" w:rsidP="0067237E">
            <w:pPr>
              <w:rPr>
                <w:rFonts w:ascii="Times New Roman" w:hAnsi="Times New Roman"/>
              </w:rPr>
            </w:pPr>
            <w:r w:rsidRPr="0067237E">
              <w:rPr>
                <w:rFonts w:ascii="Times New Roman" w:hAnsi="Times New Roman"/>
              </w:rPr>
              <w:t>(dh) Article 26(2) of this Law shall be amended as follows:</w:t>
            </w:r>
          </w:p>
          <w:p w14:paraId="53B5C1DD" w14:textId="77777777" w:rsidR="005172ED" w:rsidRPr="0067237E" w:rsidRDefault="005172ED" w:rsidP="0067237E">
            <w:pPr>
              <w:rPr>
                <w:rFonts w:ascii="Times New Roman" w:hAnsi="Times New Roman"/>
              </w:rPr>
            </w:pPr>
            <w:r w:rsidRPr="0067237E">
              <w:rPr>
                <w:rFonts w:ascii="Times New Roman" w:hAnsi="Times New Roman"/>
              </w:rPr>
              <w:t>“The Agency shall ensure that the amount of repayment is made available to depositors as soon as possible and, in any event, within 7 working days from the date of approval of the decisions of the Bank of Albania laid down in paragraph 1 of this Article.”</w:t>
            </w:r>
          </w:p>
          <w:p w14:paraId="18A80468" w14:textId="77777777" w:rsidR="005172ED" w:rsidRPr="0067237E" w:rsidRDefault="005172ED" w:rsidP="0067237E">
            <w:pPr>
              <w:rPr>
                <w:rFonts w:ascii="Times New Roman" w:hAnsi="Times New Roman"/>
              </w:rPr>
            </w:pPr>
            <w:r w:rsidRPr="0067237E">
              <w:rPr>
                <w:rFonts w:ascii="Times New Roman" w:hAnsi="Times New Roman"/>
              </w:rPr>
              <w:t>(e) Article 26(3) of this Law shall be amended as follows:</w:t>
            </w:r>
          </w:p>
          <w:p w14:paraId="00BDDB28" w14:textId="77777777" w:rsidR="005172ED" w:rsidRPr="0067237E" w:rsidRDefault="005172ED" w:rsidP="0067237E">
            <w:pPr>
              <w:rPr>
                <w:rFonts w:ascii="Times New Roman" w:hAnsi="Times New Roman"/>
              </w:rPr>
            </w:pPr>
            <w:r w:rsidRPr="0067237E">
              <w:rPr>
                <w:rFonts w:ascii="Times New Roman" w:hAnsi="Times New Roman"/>
              </w:rPr>
              <w:t xml:space="preserve">“The deadline for the payment of the amount of repayment for the deposits referred to in Article 17, Article 19(2) and Article 25(5) of this Law shall be up to 20 working days from the date on which the depositor submits to the Agency the application and the complete documentation evidencing </w:t>
            </w:r>
            <w:r w:rsidRPr="0067237E">
              <w:rPr>
                <w:rFonts w:ascii="Times New Roman" w:hAnsi="Times New Roman"/>
              </w:rPr>
              <w:lastRenderedPageBreak/>
              <w:t>the entitlement to the amount of repayment.”</w:t>
            </w:r>
          </w:p>
          <w:p w14:paraId="0E8D4B0D" w14:textId="77777777" w:rsidR="005172ED" w:rsidRPr="0067237E" w:rsidRDefault="005172ED" w:rsidP="0067237E">
            <w:pPr>
              <w:rPr>
                <w:rFonts w:ascii="Times New Roman" w:hAnsi="Times New Roman"/>
              </w:rPr>
            </w:pPr>
            <w:r w:rsidRPr="0067237E">
              <w:rPr>
                <w:rFonts w:ascii="Times New Roman" w:hAnsi="Times New Roman"/>
              </w:rPr>
              <w:t>(ë) In Article 43(1), points (r), (rr), (s) and (sh) of this Law shall be amended as follows:</w:t>
            </w:r>
          </w:p>
          <w:p w14:paraId="5D84EA12" w14:textId="77777777" w:rsidR="005172ED" w:rsidRPr="0067237E" w:rsidRDefault="005172ED" w:rsidP="0067237E">
            <w:pPr>
              <w:rPr>
                <w:rFonts w:ascii="Times New Roman" w:hAnsi="Times New Roman"/>
              </w:rPr>
            </w:pPr>
            <w:r w:rsidRPr="0067237E">
              <w:rPr>
                <w:rFonts w:ascii="Times New Roman" w:hAnsi="Times New Roman"/>
              </w:rPr>
              <w:t>“(r) determines each year the risk-based annual premium contributions for member credit institutions and SLAs of the Scheme, the initial contributions and the extraordinary contributions in accordance with this Law;</w:t>
            </w:r>
          </w:p>
          <w:p w14:paraId="4F148A4B" w14:textId="77777777" w:rsidR="005172ED" w:rsidRPr="0067237E" w:rsidRDefault="005172ED" w:rsidP="0067237E">
            <w:pPr>
              <w:rPr>
                <w:rFonts w:ascii="Times New Roman" w:hAnsi="Times New Roman"/>
              </w:rPr>
            </w:pPr>
            <w:r w:rsidRPr="0067237E">
              <w:rPr>
                <w:rFonts w:ascii="Times New Roman" w:hAnsi="Times New Roman"/>
              </w:rPr>
              <w:t>(rr) determines the target levels of the deposit guarantee fund in credit institutions and of the deposit guarantee fund in SLAs, as well as the deadlines for reaching them;</w:t>
            </w:r>
          </w:p>
          <w:p w14:paraId="620A47FE" w14:textId="77777777" w:rsidR="005172ED" w:rsidRPr="0067237E" w:rsidRDefault="005172ED" w:rsidP="0067237E">
            <w:pPr>
              <w:rPr>
                <w:rFonts w:ascii="Times New Roman" w:hAnsi="Times New Roman"/>
              </w:rPr>
            </w:pPr>
            <w:r w:rsidRPr="0067237E">
              <w:rPr>
                <w:rFonts w:ascii="Times New Roman" w:hAnsi="Times New Roman"/>
              </w:rPr>
              <w:t>(s) proposes for approval to the Bank of Albania the bylaws on the methodologies for calculating the target levels of the deposit guarantee fund in credit institutions and of the deposit guarantee fund in SLAs;</w:t>
            </w:r>
          </w:p>
          <w:p w14:paraId="3F78D8EE" w14:textId="77777777" w:rsidR="005172ED" w:rsidRPr="0067237E" w:rsidRDefault="005172ED" w:rsidP="0067237E">
            <w:pPr>
              <w:rPr>
                <w:rFonts w:ascii="Times New Roman" w:hAnsi="Times New Roman"/>
              </w:rPr>
            </w:pPr>
            <w:r w:rsidRPr="0067237E">
              <w:rPr>
                <w:rFonts w:ascii="Times New Roman" w:hAnsi="Times New Roman"/>
              </w:rPr>
              <w:t xml:space="preserve">(sh) proposes for approval to the Bank of Albania the bylaws on the </w:t>
            </w:r>
            <w:r w:rsidRPr="0067237E">
              <w:rPr>
                <w:rFonts w:ascii="Times New Roman" w:hAnsi="Times New Roman"/>
              </w:rPr>
              <w:lastRenderedPageBreak/>
              <w:t>methodologies for calculating the risk-based annual premium contributions for member credit institutions and SLAs of the Scheme.”</w:t>
            </w:r>
          </w:p>
          <w:p w14:paraId="4A975C31" w14:textId="77777777" w:rsidR="0067237E" w:rsidRPr="0067237E" w:rsidRDefault="0067237E" w:rsidP="0067237E">
            <w:pPr>
              <w:rPr>
                <w:rFonts w:ascii="Times New Roman" w:hAnsi="Times New Roman"/>
              </w:rPr>
            </w:pPr>
            <w:r w:rsidRPr="0067237E">
              <w:rPr>
                <w:rFonts w:ascii="Times New Roman" w:hAnsi="Times New Roman"/>
              </w:rPr>
              <w:t>(f) The following amendments shall be made to Article 51 of this Law:</w:t>
            </w:r>
          </w:p>
          <w:p w14:paraId="2BB89CD1" w14:textId="77777777" w:rsidR="0067237E" w:rsidRPr="0067237E" w:rsidRDefault="0067237E" w:rsidP="0067237E">
            <w:pPr>
              <w:rPr>
                <w:rFonts w:ascii="Times New Roman" w:hAnsi="Times New Roman"/>
              </w:rPr>
            </w:pPr>
            <w:r w:rsidRPr="0067237E">
              <w:rPr>
                <w:rFonts w:ascii="Times New Roman" w:hAnsi="Times New Roman"/>
              </w:rPr>
              <w:t>(f.1) point (b) of paragraph 1 shall be amended as follows: “(b) the annual premium contributions from member credit institutions and SLAs of the Scheme;”</w:t>
            </w:r>
          </w:p>
          <w:p w14:paraId="6464CFAC" w14:textId="77777777" w:rsidR="0067237E" w:rsidRPr="0067237E" w:rsidRDefault="0067237E" w:rsidP="0067237E">
            <w:pPr>
              <w:rPr>
                <w:rFonts w:ascii="Times New Roman" w:hAnsi="Times New Roman"/>
              </w:rPr>
            </w:pPr>
            <w:r w:rsidRPr="0067237E">
              <w:rPr>
                <w:rFonts w:ascii="Times New Roman" w:hAnsi="Times New Roman"/>
              </w:rPr>
              <w:t>(f.2) point (c) of paragraph 1 shall be repealed.</w:t>
            </w:r>
          </w:p>
          <w:p w14:paraId="6FA2EB71" w14:textId="77777777" w:rsidR="0067237E" w:rsidRPr="0067237E" w:rsidRDefault="0067237E" w:rsidP="0067237E">
            <w:pPr>
              <w:rPr>
                <w:rFonts w:ascii="Times New Roman" w:hAnsi="Times New Roman"/>
              </w:rPr>
            </w:pPr>
            <w:r w:rsidRPr="0067237E">
              <w:rPr>
                <w:rFonts w:ascii="Times New Roman" w:hAnsi="Times New Roman"/>
              </w:rPr>
              <w:t>(g) Article 53 of this Law shall be amended as follows:</w:t>
            </w:r>
          </w:p>
          <w:p w14:paraId="65D4FD92" w14:textId="1AF622D4" w:rsidR="0067237E" w:rsidRPr="0067237E" w:rsidRDefault="0067237E" w:rsidP="0067237E">
            <w:pPr>
              <w:rPr>
                <w:rFonts w:ascii="Times New Roman" w:hAnsi="Times New Roman"/>
              </w:rPr>
            </w:pPr>
            <w:r w:rsidRPr="0067237E">
              <w:rPr>
                <w:rFonts w:ascii="Times New Roman" w:hAnsi="Times New Roman"/>
              </w:rPr>
              <w:t>“Article 53</w:t>
            </w:r>
          </w:p>
          <w:p w14:paraId="3710BC88" w14:textId="77777777" w:rsidR="0067237E" w:rsidRPr="0067237E" w:rsidRDefault="0067237E" w:rsidP="0067237E">
            <w:pPr>
              <w:rPr>
                <w:rFonts w:ascii="Times New Roman" w:hAnsi="Times New Roman"/>
              </w:rPr>
            </w:pPr>
            <w:r w:rsidRPr="0067237E">
              <w:rPr>
                <w:rFonts w:ascii="Times New Roman" w:hAnsi="Times New Roman"/>
              </w:rPr>
              <w:t>Target Levels of the Deposit Guarantee Fund in Credit Institutions and of the Deposit Guarantee Fund in SLAs</w:t>
            </w:r>
          </w:p>
          <w:p w14:paraId="181D75DD" w14:textId="77777777" w:rsidR="0067237E" w:rsidRPr="0067237E" w:rsidRDefault="0067237E" w:rsidP="0067237E">
            <w:pPr>
              <w:rPr>
                <w:rFonts w:ascii="Times New Roman" w:hAnsi="Times New Roman"/>
              </w:rPr>
            </w:pPr>
            <w:r w:rsidRPr="0067237E">
              <w:rPr>
                <w:rFonts w:ascii="Times New Roman" w:hAnsi="Times New Roman"/>
              </w:rPr>
              <w:t xml:space="preserve">1. The Governing Board of the Agency shall approve the target levels of the deposit guarantee fund in credit institutions and of the deposit guarantee fund in SLAs, as well as the deadlines for reaching them. In any </w:t>
            </w:r>
            <w:r w:rsidRPr="0067237E">
              <w:rPr>
                <w:rFonts w:ascii="Times New Roman" w:hAnsi="Times New Roman"/>
              </w:rPr>
              <w:lastRenderedPageBreak/>
              <w:t>event, the target levels of the deposit guarantee fund in credit institutions and of the deposit guarantee fund in SLAs shall not be less than 0.8% of the amount of covered deposits in the credit institutions or SLAs that are members of the Scheme.</w:t>
            </w:r>
          </w:p>
          <w:p w14:paraId="3D3F6B90" w14:textId="77777777" w:rsidR="0067237E" w:rsidRPr="0067237E" w:rsidRDefault="0067237E" w:rsidP="0067237E">
            <w:pPr>
              <w:rPr>
                <w:rFonts w:ascii="Times New Roman" w:hAnsi="Times New Roman"/>
              </w:rPr>
            </w:pPr>
            <w:r w:rsidRPr="0067237E">
              <w:rPr>
                <w:rFonts w:ascii="Times New Roman" w:hAnsi="Times New Roman"/>
              </w:rPr>
              <w:t xml:space="preserve">2. For the purpose of calculating the target levels of the deposit guarantee funds, only the initial funds, the available financial means contributed directly by the member credit institutions and SLAs of the Scheme, and the funds recovered from the member credit institutions and SLAs of the Scheme, less the administrative expenses of the Agency under Article 52(2) of this Law, shall be taken into account. Those available financial means must include the income from the investment of the contributions of the member credit institutions and SLAs, as well as the funds recovered by the Agency in the event of an insurance event, excluding </w:t>
            </w:r>
            <w:r w:rsidRPr="0067237E">
              <w:rPr>
                <w:rFonts w:ascii="Times New Roman" w:hAnsi="Times New Roman"/>
              </w:rPr>
              <w:lastRenderedPageBreak/>
              <w:t>the payments of amounts of repayment unclaimed by depositors, as well as any loan obligation to be paid by the Agency. In the case of a loan between the funds, under Article 49(4) of this Law, the financial means lent must be included and counted exclusively towards the target level of the relevant fund from which the loan is granted.</w:t>
            </w:r>
          </w:p>
          <w:p w14:paraId="450E49B4" w14:textId="77777777" w:rsidR="0067237E" w:rsidRPr="0067237E" w:rsidRDefault="0067237E" w:rsidP="0067237E">
            <w:pPr>
              <w:rPr>
                <w:rFonts w:ascii="Times New Roman" w:hAnsi="Times New Roman"/>
              </w:rPr>
            </w:pPr>
            <w:r w:rsidRPr="0067237E">
              <w:rPr>
                <w:rFonts w:ascii="Times New Roman" w:hAnsi="Times New Roman"/>
              </w:rPr>
              <w:t>3. The Bank of Albania, upon the proposal of the Governing Board of the Agency, shall approve the methodologies for calculating the target levels of the deposit guarantee fund in credit institutions and of the deposit guarantee fund in SLAs.</w:t>
            </w:r>
          </w:p>
          <w:p w14:paraId="502E68CA" w14:textId="77777777" w:rsidR="0067237E" w:rsidRPr="0067237E" w:rsidRDefault="0067237E" w:rsidP="0067237E">
            <w:pPr>
              <w:rPr>
                <w:rFonts w:ascii="Times New Roman" w:hAnsi="Times New Roman"/>
              </w:rPr>
            </w:pPr>
            <w:r w:rsidRPr="0067237E">
              <w:rPr>
                <w:rFonts w:ascii="Times New Roman" w:hAnsi="Times New Roman"/>
              </w:rPr>
              <w:t xml:space="preserve">4. Where the target levels of the deposit guarantee fund in credit institutions and of the deposit guarantee fund in SLAs fall below two-thirds of the target level of the relevant fund approved by the Governing Board of the Agency, as a result of an increase in covered </w:t>
            </w:r>
            <w:r w:rsidRPr="0067237E">
              <w:rPr>
                <w:rFonts w:ascii="Times New Roman" w:hAnsi="Times New Roman"/>
              </w:rPr>
              <w:lastRenderedPageBreak/>
              <w:t>deposits or of an insurance event, the annual premium contributions to be paid must enable those levels to be reached within a maximum of 6 years.</w:t>
            </w:r>
          </w:p>
          <w:p w14:paraId="1F76E487" w14:textId="77777777" w:rsidR="0067237E" w:rsidRPr="0067237E" w:rsidRDefault="0067237E" w:rsidP="0067237E">
            <w:pPr>
              <w:rPr>
                <w:rFonts w:ascii="Times New Roman" w:hAnsi="Times New Roman"/>
              </w:rPr>
            </w:pPr>
            <w:r w:rsidRPr="0067237E">
              <w:rPr>
                <w:rFonts w:ascii="Times New Roman" w:hAnsi="Times New Roman"/>
              </w:rPr>
              <w:t>5. Once the target level of the relevant fund, determined under paragraph 1 of this Article, has been reached for the first time and the available financial means of that fund have been reduced by less than one-third of its target level, the Agency shall determine the annual premium contribution at a level that allows the target level of the relevant fund to be reached within two years. The Agency may extend that period by one further year in order to ensure that the amount to be collected reaches a value that is proportionate to the costs of paying the contributions of the credit institutions or the SLAs.</w:t>
            </w:r>
          </w:p>
          <w:p w14:paraId="2F29CC09" w14:textId="77777777" w:rsidR="0067237E" w:rsidRPr="0067237E" w:rsidRDefault="0067237E" w:rsidP="0067237E">
            <w:pPr>
              <w:rPr>
                <w:rFonts w:ascii="Times New Roman" w:hAnsi="Times New Roman"/>
              </w:rPr>
            </w:pPr>
            <w:r w:rsidRPr="0067237E">
              <w:rPr>
                <w:rFonts w:ascii="Times New Roman" w:hAnsi="Times New Roman"/>
              </w:rPr>
              <w:t xml:space="preserve">6. Where the available financial means of any of the deposit guarantee funds exceed the relevant target level, approved by decision of the Governing </w:t>
            </w:r>
            <w:r w:rsidRPr="0067237E">
              <w:rPr>
                <w:rFonts w:ascii="Times New Roman" w:hAnsi="Times New Roman"/>
              </w:rPr>
              <w:lastRenderedPageBreak/>
              <w:t>Board of the Agency under paragraph 1 of this Article, the Governing Board may decide to reduce the annual premium contribution, to continue the payment of the annual premium contribution in order to maintain the target level of the relevant fund, or to temporarily suspend its payment. Where the available financial means of any of the deposit guarantee funds fall below the relevant target level, the payment of the annual premium contributions must resume by decision of the Governing Board of the Agency, at least until the target level of each fund is reached again.</w:t>
            </w:r>
          </w:p>
          <w:p w14:paraId="71854990" w14:textId="77777777" w:rsidR="0067237E" w:rsidRPr="0067237E" w:rsidRDefault="0067237E" w:rsidP="0067237E">
            <w:pPr>
              <w:rPr>
                <w:rFonts w:ascii="Times New Roman" w:hAnsi="Times New Roman"/>
              </w:rPr>
            </w:pPr>
            <w:r w:rsidRPr="0067237E">
              <w:rPr>
                <w:rFonts w:ascii="Times New Roman" w:hAnsi="Times New Roman"/>
              </w:rPr>
              <w:t>7. The Agency shall assess, at least once every five years, whether the target levels of the funds remain consistent with the public objective of the deposit guarantee scheme under this Law.”</w:t>
            </w:r>
          </w:p>
          <w:p w14:paraId="2164006B" w14:textId="77777777" w:rsidR="0067237E" w:rsidRPr="0067237E" w:rsidRDefault="0067237E" w:rsidP="0067237E">
            <w:pPr>
              <w:rPr>
                <w:rFonts w:ascii="Times New Roman" w:hAnsi="Times New Roman"/>
              </w:rPr>
            </w:pPr>
            <w:r w:rsidRPr="0067237E">
              <w:rPr>
                <w:rFonts w:ascii="Times New Roman" w:hAnsi="Times New Roman"/>
              </w:rPr>
              <w:t>(gj) Article 56(1)(d) of this Law shall be amended as follows:</w:t>
            </w:r>
          </w:p>
          <w:p w14:paraId="70B38F92" w14:textId="21BA3CB9" w:rsidR="00400FBD" w:rsidRPr="00400FBD" w:rsidRDefault="0067237E" w:rsidP="00400FBD">
            <w:pPr>
              <w:rPr>
                <w:rFonts w:ascii="Times New Roman" w:hAnsi="Times New Roman"/>
                <w:lang w:val="en-GB"/>
              </w:rPr>
            </w:pPr>
            <w:r w:rsidRPr="0067237E">
              <w:rPr>
                <w:rFonts w:ascii="Times New Roman" w:hAnsi="Times New Roman"/>
              </w:rPr>
              <w:t xml:space="preserve">“d) </w:t>
            </w:r>
            <w:r w:rsidR="00400FBD" w:rsidRPr="00400FBD">
              <w:rPr>
                <w:rFonts w:ascii="Times New Roman" w:hAnsi="Times New Roman"/>
                <w:lang w:val="en-GB"/>
              </w:rPr>
              <w:t xml:space="preserve">Loans or guarantees </w:t>
            </w:r>
            <w:r w:rsidR="00400FBD" w:rsidRPr="00400FBD">
              <w:rPr>
                <w:rFonts w:ascii="Times New Roman" w:hAnsi="Times New Roman"/>
                <w:lang w:val="en-GB"/>
              </w:rPr>
              <w:lastRenderedPageBreak/>
              <w:t>from the State Budget, in accordance with the legislation in force on public financial management and on government borrowing, public debt and state guarantees. A loan from the State Budget shall be used only upon the occurrence of a deposit insurance event, as referred to in Article 3(20) of this Law, and only after the resources referred to in points (a), (b), (c) and (ç) of this paragraph have been exhausted. </w:t>
            </w:r>
          </w:p>
          <w:p w14:paraId="6220A6FE" w14:textId="5D806547" w:rsidR="00400FBD" w:rsidRPr="00400FBD" w:rsidRDefault="00400FBD" w:rsidP="00400FBD">
            <w:pPr>
              <w:rPr>
                <w:rFonts w:ascii="Times New Roman" w:hAnsi="Times New Roman"/>
                <w:lang w:val="en-GB"/>
              </w:rPr>
            </w:pPr>
            <w:r w:rsidRPr="00400FBD">
              <w:rPr>
                <w:rFonts w:ascii="Times New Roman" w:hAnsi="Times New Roman"/>
                <w:lang w:val="en-GB"/>
              </w:rPr>
              <w:t>The maximum amount of the loan or guarantee shall be approved by a decision of the Council of Ministers, upon the proposal of the minister responsible for finance, in accordance with the criteria laid down in the legislation in force on public financial management. </w:t>
            </w:r>
          </w:p>
          <w:p w14:paraId="0FD4F029" w14:textId="010CA772" w:rsidR="00400FBD" w:rsidRPr="00400FBD" w:rsidRDefault="00400FBD" w:rsidP="00400FBD">
            <w:pPr>
              <w:rPr>
                <w:rFonts w:ascii="Times New Roman" w:hAnsi="Times New Roman"/>
                <w:lang w:val="en-GB"/>
              </w:rPr>
            </w:pPr>
            <w:r w:rsidRPr="00400FBD">
              <w:rPr>
                <w:rFonts w:ascii="Times New Roman" w:hAnsi="Times New Roman"/>
                <w:lang w:val="en-GB"/>
              </w:rPr>
              <w:t xml:space="preserve">The interest rate applicable to the loan shall not exceed the interest rates on securities of comparable maturity issued by the Government </w:t>
            </w:r>
            <w:r w:rsidRPr="00400FBD">
              <w:rPr>
                <w:rFonts w:ascii="Times New Roman" w:hAnsi="Times New Roman"/>
                <w:lang w:val="en-GB"/>
              </w:rPr>
              <w:lastRenderedPageBreak/>
              <w:t>of the Republic of Albania and tradable in the Republic of Albania. </w:t>
            </w:r>
          </w:p>
          <w:p w14:paraId="72C83AA2" w14:textId="4490C61A" w:rsidR="00400FBD" w:rsidRPr="00400FBD" w:rsidRDefault="00400FBD" w:rsidP="00400FBD">
            <w:pPr>
              <w:rPr>
                <w:rFonts w:ascii="Times New Roman" w:hAnsi="Times New Roman"/>
                <w:lang w:val="en-GB"/>
              </w:rPr>
            </w:pPr>
            <w:r w:rsidRPr="00400FBD">
              <w:rPr>
                <w:rFonts w:ascii="Times New Roman" w:hAnsi="Times New Roman"/>
                <w:lang w:val="en-GB"/>
              </w:rPr>
              <w:t>The Agency shall repay the borrowed funds within six years. In exceptional circumstances, where the Bank of Albania considers that the repayment of such funds may place an excessive burden on the financial capacity of scheme members, the repayment period may be extended only once, for a period not exceeding three years. </w:t>
            </w:r>
          </w:p>
          <w:p w14:paraId="38CC3897" w14:textId="402E200F" w:rsidR="00400FBD" w:rsidRPr="00400FBD" w:rsidRDefault="00400FBD" w:rsidP="00400FBD">
            <w:pPr>
              <w:rPr>
                <w:rFonts w:ascii="Times New Roman" w:hAnsi="Times New Roman"/>
                <w:lang w:val="en-GB"/>
              </w:rPr>
            </w:pPr>
            <w:r w:rsidRPr="00400FBD">
              <w:rPr>
                <w:rFonts w:ascii="Times New Roman" w:hAnsi="Times New Roman"/>
                <w:lang w:val="en-GB"/>
              </w:rPr>
              <w:t>The ministry responsible for finance shall assess the Agency’s request for a loan from the State Budget and, where it considers that the requirements of this Law and of the legislation on public financial management are fulfilled, shall submit the request to the Council of Ministers. </w:t>
            </w:r>
          </w:p>
          <w:p w14:paraId="1470B9F4" w14:textId="178E10FB" w:rsidR="0067237E" w:rsidRPr="00400FBD" w:rsidRDefault="00400FBD" w:rsidP="0067237E">
            <w:pPr>
              <w:rPr>
                <w:rFonts w:ascii="Times New Roman" w:hAnsi="Times New Roman"/>
                <w:lang w:val="en-GB"/>
              </w:rPr>
            </w:pPr>
            <w:r w:rsidRPr="00400FBD">
              <w:rPr>
                <w:rFonts w:ascii="Times New Roman" w:hAnsi="Times New Roman"/>
                <w:lang w:val="en-GB"/>
              </w:rPr>
              <w:t>For the granting of the loan or guarantee, the ministry responsible for finance shall conclude an agreement with the Agency and the Bank of Albania.</w:t>
            </w:r>
            <w:r w:rsidR="0067237E" w:rsidRPr="0067237E">
              <w:rPr>
                <w:rFonts w:ascii="Times New Roman" w:hAnsi="Times New Roman"/>
              </w:rPr>
              <w:t>”</w:t>
            </w:r>
          </w:p>
          <w:p w14:paraId="02DE2622" w14:textId="0A288CB1" w:rsidR="006019BB" w:rsidRPr="0067237E" w:rsidRDefault="0067237E" w:rsidP="0067237E">
            <w:pPr>
              <w:rPr>
                <w:rFonts w:ascii="Times New Roman" w:hAnsi="Times New Roman"/>
                <w:lang w:eastAsia="hr-HR"/>
              </w:rPr>
            </w:pPr>
            <w:r w:rsidRPr="0067237E">
              <w:rPr>
                <w:rFonts w:ascii="Times New Roman" w:hAnsi="Times New Roman"/>
              </w:rPr>
              <w:lastRenderedPageBreak/>
              <w:t>(h) In Article 4(b), Article 13(1) points (a) and (c), Article 14(3), Article 24, Article 36(1)(e), Article 56(1)(a), and Article 68(1)(a) and (c) and paragraph 7 of this Law, the words “or quarterly” shall be deleted.</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F698D2B" w14:textId="113D769B" w:rsidR="006019BB" w:rsidRPr="00562909" w:rsidRDefault="006019BB" w:rsidP="006019BB">
            <w:pPr>
              <w:rPr>
                <w:rFonts w:ascii="Times New Roman" w:hAnsi="Times New Roman"/>
              </w:rPr>
            </w:pPr>
            <w:r w:rsidRPr="00562909">
              <w:rPr>
                <w:rFonts w:ascii="Times New Roman" w:hAnsi="Times New Roman"/>
              </w:rPr>
              <w:lastRenderedPageBreak/>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F59618C" w14:textId="77777777" w:rsidR="006019BB" w:rsidRPr="00562909" w:rsidRDefault="006019BB" w:rsidP="006019BB">
            <w:pPr>
              <w:jc w:val="center"/>
              <w:rPr>
                <w:rFonts w:ascii="Times New Roman" w:hAnsi="Times New Roman"/>
                <w:i/>
                <w:iCs/>
              </w:rPr>
            </w:pPr>
          </w:p>
        </w:tc>
      </w:tr>
      <w:tr w:rsidR="006019BB" w:rsidRPr="00562909" w14:paraId="273BB6F8"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3C8F683" w14:textId="77777777" w:rsidR="006019BB" w:rsidRPr="00562909" w:rsidRDefault="006019BB" w:rsidP="006019BB">
            <w:pPr>
              <w:rPr>
                <w:rFonts w:ascii="Times New Roman" w:hAnsi="Times New Roman"/>
              </w:rPr>
            </w:pPr>
            <w:r w:rsidRPr="00562909">
              <w:rPr>
                <w:rFonts w:ascii="Times New Roman" w:hAnsi="Times New Roman"/>
              </w:rPr>
              <w:lastRenderedPageBreak/>
              <w:t>Article  3</w:t>
            </w:r>
          </w:p>
          <w:p w14:paraId="0FA5DED4" w14:textId="77777777" w:rsidR="006019BB" w:rsidRPr="00562909" w:rsidRDefault="006019BB" w:rsidP="006019BB">
            <w:pPr>
              <w:rPr>
                <w:rFonts w:ascii="Times New Roman" w:hAnsi="Times New Roman"/>
              </w:rPr>
            </w:pPr>
            <w:r w:rsidRPr="00562909">
              <w:rPr>
                <w:rFonts w:ascii="Times New Roman" w:hAnsi="Times New Roman"/>
              </w:rPr>
              <w:t xml:space="preserve">Transitional </w:t>
            </w:r>
          </w:p>
          <w:p w14:paraId="033862C6" w14:textId="0168F95A" w:rsidR="006019BB" w:rsidRPr="00562909" w:rsidRDefault="006019BB" w:rsidP="006019BB">
            <w:pPr>
              <w:rPr>
                <w:rFonts w:ascii="Times New Roman" w:hAnsi="Times New Roman"/>
              </w:rPr>
            </w:pPr>
            <w:r w:rsidRPr="00562909">
              <w:rPr>
                <w:rFonts w:ascii="Times New Roman" w:hAnsi="Times New Roman"/>
              </w:rPr>
              <w:t>Paragraph 2</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531FFDA" w14:textId="6C192526" w:rsidR="006019BB" w:rsidRPr="00562909" w:rsidRDefault="006019BB" w:rsidP="006019BB">
            <w:pPr>
              <w:jc w:val="both"/>
              <w:rPr>
                <w:rFonts w:ascii="Times New Roman" w:hAnsi="Times New Roman"/>
              </w:rPr>
            </w:pPr>
            <w:r w:rsidRPr="00562909">
              <w:rPr>
                <w:rFonts w:ascii="Times New Roman" w:hAnsi="Times New Roman"/>
              </w:rPr>
              <w:t>2. Member States shall communicate to the Commission the text of the main measures of national law which they adopt in the field covered by this Directive.</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5C39D889" w14:textId="77777777" w:rsidR="006019BB" w:rsidRPr="00562909" w:rsidRDefault="006019BB" w:rsidP="006019BB">
            <w:pPr>
              <w:rPr>
                <w:rFonts w:ascii="Times New Roman" w:hAnsi="Times New Roman"/>
                <w:lang w:val="en-GB"/>
              </w:rPr>
            </w:pPr>
            <w:r w:rsidRPr="00562909">
              <w:rPr>
                <w:rFonts w:ascii="Times New Roman" w:hAnsi="Times New Roman"/>
                <w:lang w:val="en-GB"/>
              </w:rPr>
              <w:t>Draft Law “On Deposit Guarantee”</w:t>
            </w:r>
          </w:p>
          <w:p w14:paraId="0A311156"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772D122" w14:textId="22627227" w:rsidR="006019BB" w:rsidRPr="00562909" w:rsidRDefault="006019BB" w:rsidP="006019BB">
            <w:pPr>
              <w:rPr>
                <w:rFonts w:ascii="Times New Roman" w:hAnsi="Times New Roman"/>
              </w:rPr>
            </w:pPr>
            <w:r w:rsidRPr="00562909">
              <w:rPr>
                <w:rFonts w:ascii="Times New Roman" w:hAnsi="Times New Roman"/>
              </w:rPr>
              <w:t>Article 73</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3C40731" w14:textId="77777777" w:rsidR="006019BB" w:rsidRPr="00562909" w:rsidRDefault="006019BB" w:rsidP="006019BB">
            <w:pPr>
              <w:rPr>
                <w:rFonts w:ascii="Times New Roman" w:hAnsi="Times New Roman"/>
                <w:lang w:val="en-GB" w:eastAsia="hr-HR"/>
              </w:rPr>
            </w:pPr>
            <w:r w:rsidRPr="00562909">
              <w:rPr>
                <w:rFonts w:ascii="Times New Roman" w:hAnsi="Times New Roman"/>
                <w:lang w:val="en-GB" w:eastAsia="hr-HR"/>
              </w:rPr>
              <w:t>1. Law No. 53/2014 of 22 May 2014, “On Deposit Insurance”, as amended, shall be repealed.</w:t>
            </w:r>
          </w:p>
          <w:p w14:paraId="2ACDC45E" w14:textId="35C20FF2" w:rsidR="006019BB" w:rsidRPr="00562909" w:rsidRDefault="006019BB" w:rsidP="006019BB">
            <w:pPr>
              <w:rPr>
                <w:rFonts w:ascii="Times New Roman" w:hAnsi="Times New Roman"/>
                <w:i/>
                <w:iCs/>
                <w:lang w:eastAsia="hr-HR"/>
              </w:rPr>
            </w:pPr>
            <w:r w:rsidRPr="00562909">
              <w:rPr>
                <w:rFonts w:ascii="Times New Roman" w:hAnsi="Times New Roman"/>
                <w:lang w:val="en-GB" w:eastAsia="hr-HR"/>
              </w:rPr>
              <w:t>2. This Law shall enter into force 15 days after its publication in the Official Gazette.</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32F31AC6" w14:textId="76B73E81" w:rsidR="006019BB" w:rsidRPr="00562909" w:rsidRDefault="006019BB" w:rsidP="006019BB">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3356E27D" w14:textId="77777777" w:rsidR="006019BB" w:rsidRPr="00562909" w:rsidRDefault="006019BB" w:rsidP="006019BB">
            <w:pPr>
              <w:jc w:val="center"/>
              <w:rPr>
                <w:rFonts w:ascii="Times New Roman" w:hAnsi="Times New Roman"/>
                <w:i/>
                <w:iCs/>
              </w:rPr>
            </w:pPr>
          </w:p>
        </w:tc>
      </w:tr>
      <w:tr w:rsidR="006019BB" w:rsidRPr="00562909" w14:paraId="5927D120"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0415932" w14:textId="57D58767" w:rsidR="006019BB" w:rsidRPr="00562909" w:rsidRDefault="006019BB" w:rsidP="006019BB">
            <w:pPr>
              <w:rPr>
                <w:rFonts w:ascii="Times New Roman" w:hAnsi="Times New Roman"/>
              </w:rPr>
            </w:pPr>
            <w:r w:rsidRPr="00562909">
              <w:rPr>
                <w:rFonts w:ascii="Times New Roman" w:hAnsi="Times New Roman"/>
              </w:rPr>
              <w:t>Article  4</w:t>
            </w:r>
          </w:p>
          <w:p w14:paraId="15955AE7" w14:textId="77777777" w:rsidR="006019BB" w:rsidRPr="00562909" w:rsidRDefault="006019BB" w:rsidP="006019BB">
            <w:pPr>
              <w:rPr>
                <w:rFonts w:ascii="Times New Roman" w:hAnsi="Times New Roman"/>
              </w:rPr>
            </w:pPr>
            <w:r w:rsidRPr="00562909">
              <w:rPr>
                <w:rFonts w:ascii="Times New Roman" w:hAnsi="Times New Roman"/>
              </w:rPr>
              <w:t>Entry into force</w:t>
            </w:r>
          </w:p>
          <w:p w14:paraId="38E70E9A" w14:textId="1DB4E45D" w:rsidR="006019BB" w:rsidRPr="00562909" w:rsidRDefault="006019BB" w:rsidP="006019BB">
            <w:pPr>
              <w:rPr>
                <w:rFonts w:ascii="Times New Roman" w:hAnsi="Times New Roman"/>
              </w:rPr>
            </w:pPr>
            <w:r w:rsidRPr="00562909">
              <w:rPr>
                <w:rFonts w:ascii="Times New Roman" w:hAnsi="Times New Roman"/>
              </w:rPr>
              <w:t>Paragraph 1</w:t>
            </w: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32800DD" w14:textId="24010158" w:rsidR="006019BB" w:rsidRPr="00562909" w:rsidRDefault="006019BB" w:rsidP="006019BB">
            <w:pPr>
              <w:jc w:val="both"/>
              <w:rPr>
                <w:rFonts w:ascii="Times New Roman" w:hAnsi="Times New Roman"/>
              </w:rPr>
            </w:pPr>
            <w:r w:rsidRPr="00562909">
              <w:rPr>
                <w:rFonts w:ascii="Times New Roman" w:hAnsi="Times New Roman"/>
              </w:rPr>
              <w:t xml:space="preserve">This Directive shall enter into force on the twentieth day following that of its publication in the Official Journal of the European Union. </w:t>
            </w: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6F1F6C0B" w14:textId="77777777" w:rsidR="006019BB" w:rsidRPr="00562909" w:rsidRDefault="006019BB" w:rsidP="006019BB">
            <w:pPr>
              <w:rPr>
                <w:rFonts w:ascii="Times New Roman" w:hAnsi="Times New Roman"/>
                <w:lang w:val="en-GB"/>
              </w:rPr>
            </w:pPr>
            <w:r w:rsidRPr="00562909">
              <w:rPr>
                <w:rFonts w:ascii="Times New Roman" w:hAnsi="Times New Roman"/>
                <w:lang w:val="en-GB"/>
              </w:rPr>
              <w:t>Draft Law “On Deposit Guarantee”</w:t>
            </w:r>
          </w:p>
          <w:p w14:paraId="00B5ECBD"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5E47C8F4" w14:textId="21FDA262" w:rsidR="006019BB" w:rsidRPr="00562909" w:rsidRDefault="006019BB" w:rsidP="006019BB">
            <w:pPr>
              <w:rPr>
                <w:rFonts w:ascii="Times New Roman" w:hAnsi="Times New Roman"/>
                <w:i/>
                <w:iCs/>
              </w:rPr>
            </w:pPr>
            <w:r w:rsidRPr="00562909">
              <w:rPr>
                <w:rFonts w:ascii="Times New Roman" w:hAnsi="Times New Roman"/>
              </w:rPr>
              <w:t>Article 73, paragraph 2</w:t>
            </w: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02F51EA0" w14:textId="0E18E1D0" w:rsidR="006019BB" w:rsidRPr="00562909" w:rsidRDefault="006019BB" w:rsidP="006019BB">
            <w:pPr>
              <w:rPr>
                <w:rFonts w:ascii="Times New Roman" w:hAnsi="Times New Roman"/>
                <w:i/>
                <w:iCs/>
                <w:lang w:eastAsia="hr-HR"/>
              </w:rPr>
            </w:pPr>
            <w:r w:rsidRPr="00562909">
              <w:rPr>
                <w:rFonts w:ascii="Times New Roman" w:hAnsi="Times New Roman"/>
                <w:lang w:val="en-GB" w:eastAsia="hr-HR"/>
              </w:rPr>
              <w:t>2. This Law shall enter into force 15 days after its publication in the Official Gazette.</w:t>
            </w: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10A480DF" w14:textId="6B9BAA0C" w:rsidR="006019BB" w:rsidRPr="00562909" w:rsidRDefault="006019BB" w:rsidP="006019BB">
            <w:pPr>
              <w:rPr>
                <w:rFonts w:ascii="Times New Roman" w:hAnsi="Times New Roman"/>
              </w:rPr>
            </w:pPr>
            <w:r w:rsidRPr="00562909">
              <w:rPr>
                <w:rFonts w:ascii="Times New Roman" w:hAnsi="Times New Roman"/>
              </w:rPr>
              <w:t>F</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11F0ACF4" w14:textId="77777777" w:rsidR="006019BB" w:rsidRPr="00562909" w:rsidRDefault="006019BB" w:rsidP="006019BB">
            <w:pPr>
              <w:jc w:val="center"/>
              <w:rPr>
                <w:rFonts w:ascii="Times New Roman" w:hAnsi="Times New Roman"/>
                <w:i/>
                <w:iCs/>
              </w:rPr>
            </w:pPr>
          </w:p>
        </w:tc>
      </w:tr>
      <w:tr w:rsidR="006019BB" w:rsidRPr="00562909" w14:paraId="04F70C77" w14:textId="77777777" w:rsidTr="0078446F">
        <w:trPr>
          <w:cantSplit/>
          <w:trHeight w:val="222"/>
          <w:jc w:val="center"/>
        </w:trPr>
        <w:tc>
          <w:tcPr>
            <w:tcW w:w="537"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4ED045B1" w14:textId="168D5343" w:rsidR="006019BB" w:rsidRPr="00562909" w:rsidRDefault="006019BB" w:rsidP="006019BB">
            <w:pPr>
              <w:rPr>
                <w:rFonts w:ascii="Times New Roman" w:hAnsi="Times New Roman"/>
              </w:rPr>
            </w:pPr>
            <w:r w:rsidRPr="00562909">
              <w:rPr>
                <w:rFonts w:ascii="Times New Roman" w:hAnsi="Times New Roman"/>
              </w:rPr>
              <w:t>Article  5</w:t>
            </w:r>
          </w:p>
          <w:p w14:paraId="29A03074" w14:textId="77777777" w:rsidR="006019BB" w:rsidRPr="00562909" w:rsidRDefault="006019BB" w:rsidP="006019BB">
            <w:pPr>
              <w:rPr>
                <w:rFonts w:ascii="Times New Roman" w:hAnsi="Times New Roman"/>
              </w:rPr>
            </w:pPr>
            <w:r w:rsidRPr="00562909">
              <w:rPr>
                <w:rFonts w:ascii="Times New Roman" w:hAnsi="Times New Roman"/>
              </w:rPr>
              <w:t>Addressees</w:t>
            </w:r>
          </w:p>
          <w:p w14:paraId="7B8A2423" w14:textId="77777777" w:rsidR="006019BB" w:rsidRPr="00562909" w:rsidRDefault="006019BB" w:rsidP="006019BB">
            <w:pPr>
              <w:rPr>
                <w:rFonts w:ascii="Times New Roman" w:hAnsi="Times New Roman"/>
              </w:rPr>
            </w:pPr>
          </w:p>
        </w:tc>
        <w:tc>
          <w:tcPr>
            <w:tcW w:w="1028"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24BBBDBD" w14:textId="77777777" w:rsidR="006019BB" w:rsidRPr="00562909" w:rsidRDefault="006019BB" w:rsidP="006019BB">
            <w:pPr>
              <w:jc w:val="both"/>
              <w:rPr>
                <w:rFonts w:ascii="Times New Roman" w:hAnsi="Times New Roman"/>
              </w:rPr>
            </w:pPr>
            <w:r w:rsidRPr="00562909">
              <w:rPr>
                <w:rFonts w:ascii="Times New Roman" w:hAnsi="Times New Roman"/>
              </w:rPr>
              <w:t>This Directive is addressed to the Member States.</w:t>
            </w:r>
          </w:p>
          <w:p w14:paraId="7D993C23" w14:textId="77777777" w:rsidR="006019BB" w:rsidRPr="00562909" w:rsidRDefault="006019BB" w:rsidP="006019BB">
            <w:pPr>
              <w:rPr>
                <w:rFonts w:ascii="Times New Roman" w:hAnsi="Times New Roman"/>
              </w:rPr>
            </w:pPr>
          </w:p>
        </w:tc>
        <w:tc>
          <w:tcPr>
            <w:tcW w:w="655" w:type="pct"/>
            <w:tcBorders>
              <w:top w:val="single" w:sz="18" w:space="0" w:color="auto"/>
              <w:left w:val="single" w:sz="12" w:space="0" w:color="000000"/>
              <w:bottom w:val="single" w:sz="18" w:space="0" w:color="auto"/>
              <w:right w:val="single" w:sz="4" w:space="0" w:color="000000"/>
            </w:tcBorders>
            <w:shd w:val="clear" w:color="auto" w:fill="FFFFFF"/>
            <w:tcMar>
              <w:top w:w="0" w:type="dxa"/>
              <w:left w:w="0" w:type="dxa"/>
              <w:bottom w:w="0" w:type="dxa"/>
              <w:right w:w="0" w:type="dxa"/>
            </w:tcMar>
          </w:tcPr>
          <w:p w14:paraId="7AA4FA6E" w14:textId="77777777" w:rsidR="006019BB" w:rsidRPr="00562909" w:rsidRDefault="006019BB" w:rsidP="006019BB">
            <w:pPr>
              <w:jc w:val="center"/>
              <w:rPr>
                <w:rFonts w:ascii="Times New Roman" w:hAnsi="Times New Roman"/>
                <w:i/>
                <w:iCs/>
              </w:rPr>
            </w:pPr>
          </w:p>
        </w:tc>
        <w:tc>
          <w:tcPr>
            <w:tcW w:w="500"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26284792" w14:textId="77777777" w:rsidR="006019BB" w:rsidRPr="00562909" w:rsidRDefault="006019BB" w:rsidP="006019BB">
            <w:pPr>
              <w:jc w:val="center"/>
              <w:rPr>
                <w:rFonts w:ascii="Times New Roman" w:hAnsi="Times New Roman"/>
                <w:i/>
                <w:iCs/>
              </w:rPr>
            </w:pPr>
          </w:p>
        </w:tc>
        <w:tc>
          <w:tcPr>
            <w:tcW w:w="92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724E7E62" w14:textId="77777777" w:rsidR="006019BB" w:rsidRPr="00562909" w:rsidRDefault="006019BB" w:rsidP="006019BB">
            <w:pPr>
              <w:rPr>
                <w:rFonts w:ascii="Times New Roman" w:hAnsi="Times New Roman"/>
                <w:i/>
                <w:iCs/>
                <w:lang w:eastAsia="hr-HR"/>
              </w:rPr>
            </w:pPr>
          </w:p>
        </w:tc>
        <w:tc>
          <w:tcPr>
            <w:tcW w:w="715" w:type="pct"/>
            <w:tcBorders>
              <w:top w:val="single" w:sz="18" w:space="0" w:color="auto"/>
              <w:left w:val="single" w:sz="4" w:space="0" w:color="000000"/>
              <w:bottom w:val="single" w:sz="18" w:space="0" w:color="auto"/>
              <w:right w:val="single" w:sz="4" w:space="0" w:color="000000"/>
            </w:tcBorders>
            <w:shd w:val="clear" w:color="auto" w:fill="FFFFFF"/>
            <w:tcMar>
              <w:top w:w="0" w:type="dxa"/>
              <w:left w:w="0" w:type="dxa"/>
              <w:bottom w:w="0" w:type="dxa"/>
              <w:right w:w="0" w:type="dxa"/>
            </w:tcMar>
          </w:tcPr>
          <w:p w14:paraId="48536758" w14:textId="3CC90718" w:rsidR="006019BB" w:rsidRPr="00562909" w:rsidRDefault="006019BB" w:rsidP="006019BB">
            <w:pPr>
              <w:rPr>
                <w:rFonts w:ascii="Times New Roman" w:hAnsi="Times New Roman"/>
              </w:rPr>
            </w:pPr>
            <w:r w:rsidRPr="00562909">
              <w:rPr>
                <w:rFonts w:ascii="Times New Roman" w:hAnsi="Times New Roman"/>
              </w:rPr>
              <w:t>N/A</w:t>
            </w:r>
          </w:p>
        </w:tc>
        <w:tc>
          <w:tcPr>
            <w:tcW w:w="640" w:type="pct"/>
            <w:tcBorders>
              <w:top w:val="single" w:sz="18" w:space="0" w:color="auto"/>
              <w:left w:val="single" w:sz="4" w:space="0" w:color="000000"/>
              <w:bottom w:val="single" w:sz="18" w:space="0" w:color="auto"/>
              <w:right w:val="single" w:sz="12" w:space="0" w:color="000000"/>
            </w:tcBorders>
            <w:shd w:val="clear" w:color="auto" w:fill="FFFFFF"/>
            <w:tcMar>
              <w:top w:w="0" w:type="dxa"/>
              <w:left w:w="0" w:type="dxa"/>
              <w:bottom w:w="0" w:type="dxa"/>
              <w:right w:w="0" w:type="dxa"/>
            </w:tcMar>
          </w:tcPr>
          <w:p w14:paraId="42B06A9E" w14:textId="6B1174CA" w:rsidR="006019BB" w:rsidRPr="00562909" w:rsidRDefault="006019BB" w:rsidP="002B4221">
            <w:pPr>
              <w:rPr>
                <w:rFonts w:ascii="Times New Roman" w:hAnsi="Times New Roman"/>
                <w:i/>
                <w:iCs/>
              </w:rPr>
            </w:pPr>
            <w:r w:rsidRPr="00562909">
              <w:rPr>
                <w:rFonts w:ascii="Times New Roman" w:hAnsi="Times New Roman"/>
                <w:lang w:val="en-GB"/>
              </w:rPr>
              <w:t>This is an institutional provision addressed to EU Member States. Full alignment will be achieved upon the accession of the Republic of Albania to the European Union</w:t>
            </w:r>
            <w:r w:rsidRPr="00562909">
              <w:rPr>
                <w:rFonts w:ascii="Times New Roman" w:hAnsi="Times New Roman"/>
                <w:i/>
                <w:iCs/>
                <w:lang w:val="en-GB"/>
              </w:rPr>
              <w:t>.</w:t>
            </w:r>
          </w:p>
        </w:tc>
      </w:tr>
    </w:tbl>
    <w:p w14:paraId="3C9DAA0B" w14:textId="76261B63" w:rsidR="00657941" w:rsidRPr="00562909" w:rsidRDefault="00657941">
      <w:pPr>
        <w:rPr>
          <w:rFonts w:ascii="Times New Roman" w:hAnsi="Times New Roman"/>
        </w:rPr>
      </w:pPr>
    </w:p>
    <w:sectPr w:rsidR="00657941" w:rsidRPr="00562909" w:rsidSect="00657941">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10636"/>
    <w:multiLevelType w:val="multilevel"/>
    <w:tmpl w:val="F2DED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AD1E91"/>
    <w:multiLevelType w:val="multilevel"/>
    <w:tmpl w:val="B746A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431873"/>
    <w:multiLevelType w:val="multilevel"/>
    <w:tmpl w:val="3802F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541946"/>
    <w:multiLevelType w:val="multilevel"/>
    <w:tmpl w:val="A5C2A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5026D1"/>
    <w:multiLevelType w:val="multilevel"/>
    <w:tmpl w:val="EB025584"/>
    <w:lvl w:ilvl="0">
      <w:start w:val="1"/>
      <w:numFmt w:val="decimal"/>
      <w:lvlText w:val="%1."/>
      <w:lvlJc w:val="left"/>
      <w:pPr>
        <w:ind w:left="720" w:hanging="360"/>
      </w:pPr>
      <w:rPr>
        <w:rFonts w:hint="default"/>
        <w:b/>
        <w:bCs w:val="0"/>
      </w:rPr>
    </w:lvl>
    <w:lvl w:ilvl="1">
      <w:start w:val="1"/>
      <w:numFmt w:val="decimal"/>
      <w:pStyle w:val="Heading3"/>
      <w:isLgl/>
      <w:lvlText w:val="%1.%2."/>
      <w:lvlJc w:val="left"/>
      <w:pPr>
        <w:ind w:left="1080" w:hanging="720"/>
      </w:pPr>
      <w:rPr>
        <w:rFonts w:hint="default"/>
        <w:color w:val="215E99" w:themeColor="text2" w:themeTint="BF"/>
      </w:rPr>
    </w:lvl>
    <w:lvl w:ilvl="2">
      <w:start w:val="1"/>
      <w:numFmt w:val="decimal"/>
      <w:isLgl/>
      <w:lvlText w:val="%1.%2.%3."/>
      <w:lvlJc w:val="left"/>
      <w:pPr>
        <w:ind w:left="1080" w:hanging="720"/>
      </w:pPr>
      <w:rPr>
        <w:rFonts w:hint="default"/>
        <w:color w:val="0F4761" w:themeColor="accent1" w:themeShade="BF"/>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7071388"/>
    <w:multiLevelType w:val="multilevel"/>
    <w:tmpl w:val="E5FA2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8566BF"/>
    <w:multiLevelType w:val="multilevel"/>
    <w:tmpl w:val="D1205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D56002"/>
    <w:multiLevelType w:val="multilevel"/>
    <w:tmpl w:val="D0828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1F4302"/>
    <w:multiLevelType w:val="multilevel"/>
    <w:tmpl w:val="D6E21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334D7A"/>
    <w:multiLevelType w:val="multilevel"/>
    <w:tmpl w:val="FE049372"/>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A315F5E"/>
    <w:multiLevelType w:val="multilevel"/>
    <w:tmpl w:val="F67C9DE2"/>
    <w:lvl w:ilvl="0">
      <w:numFmt w:val="decimal"/>
      <w:lvlText w:val="%1."/>
      <w:lvlJc w:val="left"/>
      <w:pPr>
        <w:ind w:left="405" w:hanging="405"/>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0D0516A"/>
    <w:multiLevelType w:val="multilevel"/>
    <w:tmpl w:val="2DD6A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8D19A8"/>
    <w:multiLevelType w:val="hybridMultilevel"/>
    <w:tmpl w:val="5A5022E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61347E5"/>
    <w:multiLevelType w:val="multilevel"/>
    <w:tmpl w:val="DF322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766A8A"/>
    <w:multiLevelType w:val="multilevel"/>
    <w:tmpl w:val="E79293C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4E9160B6"/>
    <w:multiLevelType w:val="multilevel"/>
    <w:tmpl w:val="EEEA4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05759E1"/>
    <w:multiLevelType w:val="multilevel"/>
    <w:tmpl w:val="A970DD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5DD426E"/>
    <w:multiLevelType w:val="multilevel"/>
    <w:tmpl w:val="76D42C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031DD7"/>
    <w:multiLevelType w:val="multilevel"/>
    <w:tmpl w:val="CB6C6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996674"/>
    <w:multiLevelType w:val="multilevel"/>
    <w:tmpl w:val="8D0A2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B580496"/>
    <w:multiLevelType w:val="hybridMultilevel"/>
    <w:tmpl w:val="DA9052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5B3164"/>
    <w:multiLevelType w:val="multilevel"/>
    <w:tmpl w:val="EA601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B374D9"/>
    <w:multiLevelType w:val="hybridMultilevel"/>
    <w:tmpl w:val="CE4010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3D24201"/>
    <w:multiLevelType w:val="multilevel"/>
    <w:tmpl w:val="4FC840B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6F8A4F57"/>
    <w:multiLevelType w:val="multilevel"/>
    <w:tmpl w:val="038EC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43439B9"/>
    <w:multiLevelType w:val="multilevel"/>
    <w:tmpl w:val="7C487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5522D85"/>
    <w:multiLevelType w:val="multilevel"/>
    <w:tmpl w:val="F60CB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9DF2180"/>
    <w:multiLevelType w:val="multilevel"/>
    <w:tmpl w:val="E6D63002"/>
    <w:lvl w:ilvl="0">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7B512B34"/>
    <w:multiLevelType w:val="multilevel"/>
    <w:tmpl w:val="4FC840B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15:restartNumberingAfterBreak="0">
    <w:nsid w:val="7CFE6CF7"/>
    <w:multiLevelType w:val="multilevel"/>
    <w:tmpl w:val="F67C9DE2"/>
    <w:lvl w:ilvl="0">
      <w:numFmt w:val="decimal"/>
      <w:lvlText w:val="%1."/>
      <w:lvlJc w:val="left"/>
      <w:pPr>
        <w:ind w:left="405" w:hanging="405"/>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922300654">
    <w:abstractNumId w:val="4"/>
  </w:num>
  <w:num w:numId="2" w16cid:durableId="1882009095">
    <w:abstractNumId w:val="4"/>
  </w:num>
  <w:num w:numId="3" w16cid:durableId="318773292">
    <w:abstractNumId w:val="9"/>
  </w:num>
  <w:num w:numId="4" w16cid:durableId="84111999">
    <w:abstractNumId w:val="27"/>
  </w:num>
  <w:num w:numId="5" w16cid:durableId="67776714">
    <w:abstractNumId w:val="29"/>
  </w:num>
  <w:num w:numId="6" w16cid:durableId="1430614152">
    <w:abstractNumId w:val="10"/>
  </w:num>
  <w:num w:numId="7" w16cid:durableId="2115437999">
    <w:abstractNumId w:val="28"/>
  </w:num>
  <w:num w:numId="8" w16cid:durableId="1386225126">
    <w:abstractNumId w:val="23"/>
  </w:num>
  <w:num w:numId="9" w16cid:durableId="1644042332">
    <w:abstractNumId w:val="11"/>
  </w:num>
  <w:num w:numId="10" w16cid:durableId="374815845">
    <w:abstractNumId w:val="17"/>
  </w:num>
  <w:num w:numId="11" w16cid:durableId="329254823">
    <w:abstractNumId w:val="0"/>
  </w:num>
  <w:num w:numId="12" w16cid:durableId="429396551">
    <w:abstractNumId w:val="24"/>
  </w:num>
  <w:num w:numId="13" w16cid:durableId="27992779">
    <w:abstractNumId w:val="14"/>
  </w:num>
  <w:num w:numId="14" w16cid:durableId="996423853">
    <w:abstractNumId w:val="3"/>
  </w:num>
  <w:num w:numId="15" w16cid:durableId="1179614882">
    <w:abstractNumId w:val="26"/>
  </w:num>
  <w:num w:numId="16" w16cid:durableId="2109543184">
    <w:abstractNumId w:val="18"/>
  </w:num>
  <w:num w:numId="17" w16cid:durableId="373773898">
    <w:abstractNumId w:val="1"/>
  </w:num>
  <w:num w:numId="18" w16cid:durableId="1952853739">
    <w:abstractNumId w:val="8"/>
  </w:num>
  <w:num w:numId="19" w16cid:durableId="832183534">
    <w:abstractNumId w:val="25"/>
  </w:num>
  <w:num w:numId="20" w16cid:durableId="1124346776">
    <w:abstractNumId w:val="16"/>
  </w:num>
  <w:num w:numId="21" w16cid:durableId="1872843392">
    <w:abstractNumId w:val="15"/>
  </w:num>
  <w:num w:numId="22" w16cid:durableId="2068722889">
    <w:abstractNumId w:val="19"/>
  </w:num>
  <w:num w:numId="23" w16cid:durableId="1308361551">
    <w:abstractNumId w:val="7"/>
  </w:num>
  <w:num w:numId="24" w16cid:durableId="807935979">
    <w:abstractNumId w:val="2"/>
  </w:num>
  <w:num w:numId="25" w16cid:durableId="1057440024">
    <w:abstractNumId w:val="20"/>
  </w:num>
  <w:num w:numId="26" w16cid:durableId="912546560">
    <w:abstractNumId w:val="22"/>
  </w:num>
  <w:num w:numId="27" w16cid:durableId="927465767">
    <w:abstractNumId w:val="13"/>
  </w:num>
  <w:num w:numId="28" w16cid:durableId="1361591400">
    <w:abstractNumId w:val="21"/>
  </w:num>
  <w:num w:numId="29" w16cid:durableId="1069838460">
    <w:abstractNumId w:val="6"/>
  </w:num>
  <w:num w:numId="30" w16cid:durableId="509952410">
    <w:abstractNumId w:val="5"/>
  </w:num>
  <w:num w:numId="31" w16cid:durableId="10609794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941"/>
    <w:rsid w:val="00000822"/>
    <w:rsid w:val="00000EAB"/>
    <w:rsid w:val="0000658F"/>
    <w:rsid w:val="0001030B"/>
    <w:rsid w:val="00011F51"/>
    <w:rsid w:val="00011FBC"/>
    <w:rsid w:val="00026B6D"/>
    <w:rsid w:val="000339E9"/>
    <w:rsid w:val="00050339"/>
    <w:rsid w:val="00057906"/>
    <w:rsid w:val="00063421"/>
    <w:rsid w:val="0006653E"/>
    <w:rsid w:val="00070FAD"/>
    <w:rsid w:val="000824E6"/>
    <w:rsid w:val="00084F42"/>
    <w:rsid w:val="000A4B4D"/>
    <w:rsid w:val="000A4E5E"/>
    <w:rsid w:val="000B2498"/>
    <w:rsid w:val="000B4A4C"/>
    <w:rsid w:val="000B5930"/>
    <w:rsid w:val="000C1BE0"/>
    <w:rsid w:val="000E1F0D"/>
    <w:rsid w:val="000E27FB"/>
    <w:rsid w:val="00115496"/>
    <w:rsid w:val="0011600C"/>
    <w:rsid w:val="00116506"/>
    <w:rsid w:val="00150919"/>
    <w:rsid w:val="00175355"/>
    <w:rsid w:val="001773DC"/>
    <w:rsid w:val="00182966"/>
    <w:rsid w:val="001832CC"/>
    <w:rsid w:val="00184AE6"/>
    <w:rsid w:val="001906A5"/>
    <w:rsid w:val="001B78FA"/>
    <w:rsid w:val="001B7F12"/>
    <w:rsid w:val="001C3106"/>
    <w:rsid w:val="001D0BB4"/>
    <w:rsid w:val="001E10AF"/>
    <w:rsid w:val="001E5A2D"/>
    <w:rsid w:val="001F2508"/>
    <w:rsid w:val="00202CD4"/>
    <w:rsid w:val="00222032"/>
    <w:rsid w:val="002262E7"/>
    <w:rsid w:val="00227D19"/>
    <w:rsid w:val="00227D70"/>
    <w:rsid w:val="00237488"/>
    <w:rsid w:val="00246AA7"/>
    <w:rsid w:val="002476CC"/>
    <w:rsid w:val="0025414C"/>
    <w:rsid w:val="00272580"/>
    <w:rsid w:val="00275D29"/>
    <w:rsid w:val="00285E0D"/>
    <w:rsid w:val="00291F4D"/>
    <w:rsid w:val="002A74D7"/>
    <w:rsid w:val="002B4221"/>
    <w:rsid w:val="002B59A3"/>
    <w:rsid w:val="002C01F7"/>
    <w:rsid w:val="002C1CEB"/>
    <w:rsid w:val="002C5D88"/>
    <w:rsid w:val="002C7778"/>
    <w:rsid w:val="002D2145"/>
    <w:rsid w:val="002D4BEA"/>
    <w:rsid w:val="002D55D5"/>
    <w:rsid w:val="002E0397"/>
    <w:rsid w:val="002E473D"/>
    <w:rsid w:val="002E768A"/>
    <w:rsid w:val="003100A6"/>
    <w:rsid w:val="00315F90"/>
    <w:rsid w:val="0031646F"/>
    <w:rsid w:val="00317264"/>
    <w:rsid w:val="00317CD1"/>
    <w:rsid w:val="00322007"/>
    <w:rsid w:val="00323C8A"/>
    <w:rsid w:val="0032614F"/>
    <w:rsid w:val="003300D6"/>
    <w:rsid w:val="00335EC1"/>
    <w:rsid w:val="00341838"/>
    <w:rsid w:val="003513C7"/>
    <w:rsid w:val="00351EA8"/>
    <w:rsid w:val="00362250"/>
    <w:rsid w:val="0038189B"/>
    <w:rsid w:val="003912EB"/>
    <w:rsid w:val="00391B30"/>
    <w:rsid w:val="003929FB"/>
    <w:rsid w:val="00397A12"/>
    <w:rsid w:val="003A28C6"/>
    <w:rsid w:val="003A31E4"/>
    <w:rsid w:val="003B09D9"/>
    <w:rsid w:val="003C64B0"/>
    <w:rsid w:val="003D1A71"/>
    <w:rsid w:val="003D44E7"/>
    <w:rsid w:val="003E0BAE"/>
    <w:rsid w:val="003F04E0"/>
    <w:rsid w:val="00400FBD"/>
    <w:rsid w:val="0040538C"/>
    <w:rsid w:val="00412EB8"/>
    <w:rsid w:val="00420DE6"/>
    <w:rsid w:val="0042346C"/>
    <w:rsid w:val="00425639"/>
    <w:rsid w:val="00477DE8"/>
    <w:rsid w:val="0049127D"/>
    <w:rsid w:val="00491F9F"/>
    <w:rsid w:val="004B6991"/>
    <w:rsid w:val="004C47EB"/>
    <w:rsid w:val="004E1329"/>
    <w:rsid w:val="004E4CD8"/>
    <w:rsid w:val="004F0C3B"/>
    <w:rsid w:val="004F349B"/>
    <w:rsid w:val="004F40B4"/>
    <w:rsid w:val="004F5127"/>
    <w:rsid w:val="0051718A"/>
    <w:rsid w:val="005172ED"/>
    <w:rsid w:val="005204EA"/>
    <w:rsid w:val="005254C1"/>
    <w:rsid w:val="00551007"/>
    <w:rsid w:val="00562909"/>
    <w:rsid w:val="005662D9"/>
    <w:rsid w:val="005714E6"/>
    <w:rsid w:val="0057581D"/>
    <w:rsid w:val="0058002F"/>
    <w:rsid w:val="0058099B"/>
    <w:rsid w:val="00584AC3"/>
    <w:rsid w:val="00584DF0"/>
    <w:rsid w:val="00592F0D"/>
    <w:rsid w:val="005A00DA"/>
    <w:rsid w:val="005C0D1C"/>
    <w:rsid w:val="005D1E9C"/>
    <w:rsid w:val="005D64ED"/>
    <w:rsid w:val="005D7146"/>
    <w:rsid w:val="006019BB"/>
    <w:rsid w:val="006035DC"/>
    <w:rsid w:val="0060475F"/>
    <w:rsid w:val="00607E70"/>
    <w:rsid w:val="006118B0"/>
    <w:rsid w:val="006209F8"/>
    <w:rsid w:val="006212BB"/>
    <w:rsid w:val="006319C7"/>
    <w:rsid w:val="00632047"/>
    <w:rsid w:val="006337FF"/>
    <w:rsid w:val="00641AB0"/>
    <w:rsid w:val="00641FBB"/>
    <w:rsid w:val="00644161"/>
    <w:rsid w:val="00645F86"/>
    <w:rsid w:val="0065375A"/>
    <w:rsid w:val="0065667D"/>
    <w:rsid w:val="00657941"/>
    <w:rsid w:val="006579EB"/>
    <w:rsid w:val="00657DCE"/>
    <w:rsid w:val="00662973"/>
    <w:rsid w:val="00666D0F"/>
    <w:rsid w:val="0067237E"/>
    <w:rsid w:val="006726C7"/>
    <w:rsid w:val="00672C90"/>
    <w:rsid w:val="00676E49"/>
    <w:rsid w:val="0068222C"/>
    <w:rsid w:val="00697682"/>
    <w:rsid w:val="006A1003"/>
    <w:rsid w:val="006A4892"/>
    <w:rsid w:val="006A503D"/>
    <w:rsid w:val="006B038F"/>
    <w:rsid w:val="006B289E"/>
    <w:rsid w:val="006D2FB6"/>
    <w:rsid w:val="006D5806"/>
    <w:rsid w:val="0071134F"/>
    <w:rsid w:val="00714ED8"/>
    <w:rsid w:val="007339C0"/>
    <w:rsid w:val="007368DB"/>
    <w:rsid w:val="00740F4F"/>
    <w:rsid w:val="00744E82"/>
    <w:rsid w:val="007603A0"/>
    <w:rsid w:val="007612E0"/>
    <w:rsid w:val="007701CE"/>
    <w:rsid w:val="00774C13"/>
    <w:rsid w:val="0078446F"/>
    <w:rsid w:val="00785EEF"/>
    <w:rsid w:val="0079454D"/>
    <w:rsid w:val="00797CF0"/>
    <w:rsid w:val="007A3983"/>
    <w:rsid w:val="007B0108"/>
    <w:rsid w:val="007B0771"/>
    <w:rsid w:val="007C48AE"/>
    <w:rsid w:val="007C7F13"/>
    <w:rsid w:val="007D1D71"/>
    <w:rsid w:val="007E11E5"/>
    <w:rsid w:val="007E26BD"/>
    <w:rsid w:val="007F2C76"/>
    <w:rsid w:val="0082099A"/>
    <w:rsid w:val="008307E5"/>
    <w:rsid w:val="008423FA"/>
    <w:rsid w:val="0085318A"/>
    <w:rsid w:val="00857CF5"/>
    <w:rsid w:val="00862DAF"/>
    <w:rsid w:val="00867A05"/>
    <w:rsid w:val="00877C36"/>
    <w:rsid w:val="00882E3C"/>
    <w:rsid w:val="008877AE"/>
    <w:rsid w:val="008950A4"/>
    <w:rsid w:val="00895BB7"/>
    <w:rsid w:val="008A1922"/>
    <w:rsid w:val="008B5254"/>
    <w:rsid w:val="008D2D5A"/>
    <w:rsid w:val="008D320D"/>
    <w:rsid w:val="008D69DD"/>
    <w:rsid w:val="008E386C"/>
    <w:rsid w:val="008E43E8"/>
    <w:rsid w:val="00902A88"/>
    <w:rsid w:val="00905333"/>
    <w:rsid w:val="00907574"/>
    <w:rsid w:val="00907778"/>
    <w:rsid w:val="00921B30"/>
    <w:rsid w:val="009237C5"/>
    <w:rsid w:val="0093320B"/>
    <w:rsid w:val="00943D44"/>
    <w:rsid w:val="00945D97"/>
    <w:rsid w:val="009532DE"/>
    <w:rsid w:val="009550E8"/>
    <w:rsid w:val="00956D20"/>
    <w:rsid w:val="0095712D"/>
    <w:rsid w:val="00961DD1"/>
    <w:rsid w:val="00962CB9"/>
    <w:rsid w:val="0098082E"/>
    <w:rsid w:val="009821F7"/>
    <w:rsid w:val="00987C81"/>
    <w:rsid w:val="009921F5"/>
    <w:rsid w:val="009936A3"/>
    <w:rsid w:val="009A1206"/>
    <w:rsid w:val="009C14DC"/>
    <w:rsid w:val="009C694D"/>
    <w:rsid w:val="009D0068"/>
    <w:rsid w:val="009E1204"/>
    <w:rsid w:val="009F4604"/>
    <w:rsid w:val="009F5EDE"/>
    <w:rsid w:val="00A02ABD"/>
    <w:rsid w:val="00A26435"/>
    <w:rsid w:val="00A2778A"/>
    <w:rsid w:val="00A37AE1"/>
    <w:rsid w:val="00A44171"/>
    <w:rsid w:val="00A54E89"/>
    <w:rsid w:val="00A748C0"/>
    <w:rsid w:val="00A75C83"/>
    <w:rsid w:val="00A86472"/>
    <w:rsid w:val="00A86D60"/>
    <w:rsid w:val="00A91584"/>
    <w:rsid w:val="00A92351"/>
    <w:rsid w:val="00A94C32"/>
    <w:rsid w:val="00A96049"/>
    <w:rsid w:val="00A962E4"/>
    <w:rsid w:val="00A97B5B"/>
    <w:rsid w:val="00AB64A2"/>
    <w:rsid w:val="00AD554C"/>
    <w:rsid w:val="00AD67B0"/>
    <w:rsid w:val="00AE2A2F"/>
    <w:rsid w:val="00B015D2"/>
    <w:rsid w:val="00B12B65"/>
    <w:rsid w:val="00B23495"/>
    <w:rsid w:val="00B276B4"/>
    <w:rsid w:val="00B34B48"/>
    <w:rsid w:val="00B618E7"/>
    <w:rsid w:val="00B76D94"/>
    <w:rsid w:val="00B819E3"/>
    <w:rsid w:val="00B85957"/>
    <w:rsid w:val="00B859BA"/>
    <w:rsid w:val="00B91786"/>
    <w:rsid w:val="00B942DC"/>
    <w:rsid w:val="00B964D4"/>
    <w:rsid w:val="00B9797F"/>
    <w:rsid w:val="00B97EAD"/>
    <w:rsid w:val="00BA064A"/>
    <w:rsid w:val="00BA0D70"/>
    <w:rsid w:val="00BA59EB"/>
    <w:rsid w:val="00BA7AFD"/>
    <w:rsid w:val="00BB1E6A"/>
    <w:rsid w:val="00BC4F22"/>
    <w:rsid w:val="00BC6429"/>
    <w:rsid w:val="00BD7EC6"/>
    <w:rsid w:val="00BE3D79"/>
    <w:rsid w:val="00BE6162"/>
    <w:rsid w:val="00BF6F3F"/>
    <w:rsid w:val="00C01C44"/>
    <w:rsid w:val="00C02F18"/>
    <w:rsid w:val="00C17723"/>
    <w:rsid w:val="00C24719"/>
    <w:rsid w:val="00C24F91"/>
    <w:rsid w:val="00C364AB"/>
    <w:rsid w:val="00C432BE"/>
    <w:rsid w:val="00C45DA2"/>
    <w:rsid w:val="00C55EB8"/>
    <w:rsid w:val="00C57F59"/>
    <w:rsid w:val="00C7722A"/>
    <w:rsid w:val="00C81628"/>
    <w:rsid w:val="00C87D13"/>
    <w:rsid w:val="00C964DE"/>
    <w:rsid w:val="00CB5422"/>
    <w:rsid w:val="00CB6B5D"/>
    <w:rsid w:val="00CD005B"/>
    <w:rsid w:val="00D00554"/>
    <w:rsid w:val="00D07A0E"/>
    <w:rsid w:val="00D14EB0"/>
    <w:rsid w:val="00D23B33"/>
    <w:rsid w:val="00D328B7"/>
    <w:rsid w:val="00D43B28"/>
    <w:rsid w:val="00D60EA5"/>
    <w:rsid w:val="00D6360C"/>
    <w:rsid w:val="00D63E32"/>
    <w:rsid w:val="00D92F85"/>
    <w:rsid w:val="00D94FB8"/>
    <w:rsid w:val="00D9685B"/>
    <w:rsid w:val="00D97DD4"/>
    <w:rsid w:val="00DA5F6A"/>
    <w:rsid w:val="00DA765C"/>
    <w:rsid w:val="00DC5527"/>
    <w:rsid w:val="00DC696F"/>
    <w:rsid w:val="00DF16A9"/>
    <w:rsid w:val="00DF232C"/>
    <w:rsid w:val="00DF671D"/>
    <w:rsid w:val="00E20C27"/>
    <w:rsid w:val="00E225DF"/>
    <w:rsid w:val="00E22B7D"/>
    <w:rsid w:val="00E4134F"/>
    <w:rsid w:val="00E44FC9"/>
    <w:rsid w:val="00E50DA9"/>
    <w:rsid w:val="00E636D7"/>
    <w:rsid w:val="00E679DC"/>
    <w:rsid w:val="00E71F29"/>
    <w:rsid w:val="00E752E2"/>
    <w:rsid w:val="00E81D24"/>
    <w:rsid w:val="00E82D4A"/>
    <w:rsid w:val="00E83FBA"/>
    <w:rsid w:val="00E909FA"/>
    <w:rsid w:val="00E91944"/>
    <w:rsid w:val="00E92F52"/>
    <w:rsid w:val="00EC46A8"/>
    <w:rsid w:val="00ED6A43"/>
    <w:rsid w:val="00ED7161"/>
    <w:rsid w:val="00EE0ED6"/>
    <w:rsid w:val="00EE3423"/>
    <w:rsid w:val="00EF5B73"/>
    <w:rsid w:val="00EF5F69"/>
    <w:rsid w:val="00F10349"/>
    <w:rsid w:val="00F15EFB"/>
    <w:rsid w:val="00F2361F"/>
    <w:rsid w:val="00F3543C"/>
    <w:rsid w:val="00F45886"/>
    <w:rsid w:val="00F45C63"/>
    <w:rsid w:val="00F57BB4"/>
    <w:rsid w:val="00F622DA"/>
    <w:rsid w:val="00F7150E"/>
    <w:rsid w:val="00F7587C"/>
    <w:rsid w:val="00F77362"/>
    <w:rsid w:val="00F77700"/>
    <w:rsid w:val="00F8050F"/>
    <w:rsid w:val="00F85A0F"/>
    <w:rsid w:val="00F85ED1"/>
    <w:rsid w:val="00F91372"/>
    <w:rsid w:val="00F9762D"/>
    <w:rsid w:val="00FA33E0"/>
    <w:rsid w:val="00FB377E"/>
    <w:rsid w:val="00FB6AB1"/>
    <w:rsid w:val="00FB781F"/>
    <w:rsid w:val="00FC4646"/>
    <w:rsid w:val="00FE2A2F"/>
    <w:rsid w:val="00FE681F"/>
    <w:rsid w:val="00FF1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BDE51"/>
  <w15:chartTrackingRefBased/>
  <w15:docId w15:val="{0778EFAA-905E-4B70-8FBA-D3D0E244E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941"/>
    <w:pPr>
      <w:widowControl w:val="0"/>
      <w:spacing w:after="0" w:line="240" w:lineRule="auto"/>
    </w:pPr>
    <w:rPr>
      <w:rFonts w:ascii="CG Times" w:hAnsi="CG Times" w:cs="Times New Roman"/>
      <w:noProof/>
      <w:kern w:val="0"/>
      <w:lang w:val="sq-AL"/>
      <w14:ligatures w14:val="none"/>
    </w:rPr>
  </w:style>
  <w:style w:type="paragraph" w:styleId="Heading1">
    <w:name w:val="heading 1"/>
    <w:basedOn w:val="Normal"/>
    <w:next w:val="Normal"/>
    <w:link w:val="Heading1Char"/>
    <w:autoRedefine/>
    <w:uiPriority w:val="9"/>
    <w:qFormat/>
    <w:rsid w:val="006212BB"/>
    <w:pPr>
      <w:keepNext/>
      <w:keepLines/>
      <w:spacing w:before="200"/>
      <w:outlineLvl w:val="0"/>
    </w:pPr>
    <w:rPr>
      <w:rFonts w:ascii="Tahoma" w:eastAsiaTheme="majorEastAsia" w:hAnsi="Tahoma"/>
      <w:b/>
      <w:color w:val="153D63" w:themeColor="text2" w:themeTint="E6"/>
      <w:sz w:val="28"/>
      <w:szCs w:val="40"/>
    </w:rPr>
  </w:style>
  <w:style w:type="paragraph" w:styleId="Heading2">
    <w:name w:val="heading 2"/>
    <w:basedOn w:val="Normal"/>
    <w:next w:val="Normal"/>
    <w:link w:val="Heading2Char"/>
    <w:autoRedefine/>
    <w:uiPriority w:val="9"/>
    <w:unhideWhenUsed/>
    <w:qFormat/>
    <w:rsid w:val="006212BB"/>
    <w:pPr>
      <w:keepNext/>
      <w:keepLines/>
      <w:numPr>
        <w:numId w:val="3"/>
      </w:numPr>
      <w:spacing w:before="240"/>
      <w:ind w:hanging="360"/>
      <w:outlineLvl w:val="1"/>
    </w:pPr>
    <w:rPr>
      <w:rFonts w:ascii="Tahoma" w:eastAsiaTheme="majorEastAsia" w:hAnsi="Tahoma"/>
      <w:bCs/>
      <w:sz w:val="28"/>
      <w:szCs w:val="28"/>
      <w:lang w:val="en-US"/>
    </w:rPr>
  </w:style>
  <w:style w:type="paragraph" w:styleId="Heading3">
    <w:name w:val="heading 3"/>
    <w:basedOn w:val="Normal"/>
    <w:next w:val="Normal"/>
    <w:link w:val="Heading3Char"/>
    <w:autoRedefine/>
    <w:unhideWhenUsed/>
    <w:qFormat/>
    <w:rsid w:val="006212BB"/>
    <w:pPr>
      <w:keepNext/>
      <w:keepLines/>
      <w:numPr>
        <w:ilvl w:val="1"/>
        <w:numId w:val="2"/>
      </w:numPr>
      <w:tabs>
        <w:tab w:val="left" w:pos="900"/>
      </w:tabs>
      <w:spacing w:before="240"/>
      <w:outlineLvl w:val="2"/>
    </w:pPr>
    <w:rPr>
      <w:rFonts w:ascii="Tahoma" w:eastAsiaTheme="majorEastAsia" w:hAnsi="Tahoma"/>
      <w:color w:val="215E99" w:themeColor="text2" w:themeTint="BF"/>
      <w:szCs w:val="28"/>
    </w:rPr>
  </w:style>
  <w:style w:type="paragraph" w:styleId="Heading4">
    <w:name w:val="heading 4"/>
    <w:basedOn w:val="Normal"/>
    <w:next w:val="Normal"/>
    <w:link w:val="Heading4Char"/>
    <w:autoRedefine/>
    <w:unhideWhenUsed/>
    <w:qFormat/>
    <w:rsid w:val="00E909FA"/>
    <w:pPr>
      <w:keepNext/>
      <w:keepLines/>
      <w:spacing w:before="40" w:after="40"/>
      <w:contextualSpacing/>
      <w:outlineLvl w:val="3"/>
    </w:pPr>
    <w:rPr>
      <w:rFonts w:ascii="Arial" w:eastAsiaTheme="majorEastAsia" w:hAnsi="Arial" w:cstheme="majorBidi"/>
      <w:i/>
      <w:iCs/>
      <w:color w:val="0F4761" w:themeColor="accent1" w:themeShade="BF"/>
      <w:sz w:val="20"/>
    </w:rPr>
  </w:style>
  <w:style w:type="paragraph" w:styleId="Heading5">
    <w:name w:val="heading 5"/>
    <w:basedOn w:val="Normal"/>
    <w:next w:val="Normal"/>
    <w:link w:val="Heading5Char"/>
    <w:uiPriority w:val="9"/>
    <w:semiHidden/>
    <w:unhideWhenUsed/>
    <w:qFormat/>
    <w:rsid w:val="0065794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5794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5794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5794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5794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12BB"/>
    <w:rPr>
      <w:rFonts w:ascii="Tahoma" w:eastAsiaTheme="majorEastAsia" w:hAnsi="Tahoma" w:cs="Times New Roman"/>
      <w:b/>
      <w:color w:val="153D63" w:themeColor="text2" w:themeTint="E6"/>
      <w:kern w:val="0"/>
      <w:sz w:val="28"/>
      <w:szCs w:val="40"/>
      <w:lang w:val="en-GB" w:eastAsia="en-GB"/>
      <w14:ligatures w14:val="none"/>
    </w:rPr>
  </w:style>
  <w:style w:type="character" w:customStyle="1" w:styleId="Heading4Char">
    <w:name w:val="Heading 4 Char"/>
    <w:basedOn w:val="DefaultParagraphFont"/>
    <w:link w:val="Heading4"/>
    <w:rsid w:val="00E909FA"/>
    <w:rPr>
      <w:rFonts w:ascii="Arial" w:eastAsiaTheme="majorEastAsia" w:hAnsi="Arial" w:cstheme="majorBidi"/>
      <w:i/>
      <w:iCs/>
      <w:color w:val="0F4761" w:themeColor="accent1" w:themeShade="BF"/>
      <w:kern w:val="0"/>
      <w:sz w:val="20"/>
      <w:lang w:eastAsia="en-GB"/>
      <w14:ligatures w14:val="none"/>
    </w:rPr>
  </w:style>
  <w:style w:type="character" w:customStyle="1" w:styleId="Heading3Char">
    <w:name w:val="Heading 3 Char"/>
    <w:basedOn w:val="DefaultParagraphFont"/>
    <w:link w:val="Heading3"/>
    <w:rsid w:val="006212BB"/>
    <w:rPr>
      <w:rFonts w:ascii="Tahoma" w:eastAsiaTheme="majorEastAsia" w:hAnsi="Tahoma" w:cs="Times New Roman"/>
      <w:color w:val="215E99" w:themeColor="text2" w:themeTint="BF"/>
      <w:kern w:val="0"/>
      <w:sz w:val="24"/>
      <w:szCs w:val="28"/>
      <w:lang w:val="en-GB" w:eastAsia="en-GB"/>
      <w14:ligatures w14:val="none"/>
    </w:rPr>
  </w:style>
  <w:style w:type="character" w:customStyle="1" w:styleId="Heading2Char">
    <w:name w:val="Heading 2 Char"/>
    <w:basedOn w:val="DefaultParagraphFont"/>
    <w:link w:val="Heading2"/>
    <w:uiPriority w:val="9"/>
    <w:rsid w:val="006212BB"/>
    <w:rPr>
      <w:rFonts w:ascii="Tahoma" w:eastAsiaTheme="majorEastAsia" w:hAnsi="Tahoma" w:cs="Times New Roman"/>
      <w:bCs/>
      <w:kern w:val="0"/>
      <w:sz w:val="28"/>
      <w:szCs w:val="28"/>
      <w:lang w:eastAsia="en-GB"/>
      <w14:ligatures w14:val="none"/>
    </w:rPr>
  </w:style>
  <w:style w:type="paragraph" w:styleId="TOC1">
    <w:name w:val="toc 1"/>
    <w:basedOn w:val="Normal"/>
    <w:next w:val="Normal"/>
    <w:autoRedefine/>
    <w:uiPriority w:val="39"/>
    <w:unhideWhenUsed/>
    <w:rsid w:val="00E909FA"/>
    <w:pPr>
      <w:spacing w:before="40" w:after="40"/>
    </w:pPr>
    <w:rPr>
      <w:rFonts w:ascii="Calibri" w:hAnsi="Calibri"/>
      <w:sz w:val="20"/>
    </w:rPr>
  </w:style>
  <w:style w:type="paragraph" w:styleId="TOC2">
    <w:name w:val="toc 2"/>
    <w:basedOn w:val="Normal"/>
    <w:next w:val="Normal"/>
    <w:autoRedefine/>
    <w:uiPriority w:val="39"/>
    <w:unhideWhenUsed/>
    <w:rsid w:val="00E909FA"/>
    <w:pPr>
      <w:spacing w:before="20" w:after="20"/>
      <w:ind w:left="245"/>
    </w:pPr>
    <w:rPr>
      <w:rFonts w:ascii="Arial" w:hAnsi="Arial"/>
      <w:sz w:val="20"/>
    </w:rPr>
  </w:style>
  <w:style w:type="paragraph" w:styleId="TOC3">
    <w:name w:val="toc 3"/>
    <w:basedOn w:val="Normal"/>
    <w:next w:val="Normal"/>
    <w:autoRedefine/>
    <w:uiPriority w:val="39"/>
    <w:unhideWhenUsed/>
    <w:rsid w:val="00E909FA"/>
    <w:pPr>
      <w:spacing w:before="10"/>
      <w:ind w:left="475"/>
    </w:pPr>
    <w:rPr>
      <w:rFonts w:ascii="Calibri" w:hAnsi="Calibri"/>
      <w:sz w:val="20"/>
    </w:rPr>
  </w:style>
  <w:style w:type="character" w:customStyle="1" w:styleId="Heading5Char">
    <w:name w:val="Heading 5 Char"/>
    <w:basedOn w:val="DefaultParagraphFont"/>
    <w:link w:val="Heading5"/>
    <w:uiPriority w:val="9"/>
    <w:semiHidden/>
    <w:rsid w:val="00657941"/>
    <w:rPr>
      <w:rFonts w:eastAsiaTheme="majorEastAsia" w:cstheme="majorBidi"/>
      <w:color w:val="0F4761" w:themeColor="accent1" w:themeShade="BF"/>
      <w:kern w:val="0"/>
      <w:sz w:val="24"/>
      <w:szCs w:val="24"/>
      <w:lang w:val="en-GB" w:eastAsia="en-GB"/>
      <w14:ligatures w14:val="none"/>
    </w:rPr>
  </w:style>
  <w:style w:type="character" w:customStyle="1" w:styleId="Heading6Char">
    <w:name w:val="Heading 6 Char"/>
    <w:basedOn w:val="DefaultParagraphFont"/>
    <w:link w:val="Heading6"/>
    <w:uiPriority w:val="9"/>
    <w:semiHidden/>
    <w:rsid w:val="00657941"/>
    <w:rPr>
      <w:rFonts w:eastAsiaTheme="majorEastAsia" w:cstheme="majorBidi"/>
      <w:i/>
      <w:iCs/>
      <w:color w:val="595959" w:themeColor="text1" w:themeTint="A6"/>
      <w:kern w:val="0"/>
      <w:sz w:val="24"/>
      <w:szCs w:val="24"/>
      <w:lang w:val="en-GB" w:eastAsia="en-GB"/>
      <w14:ligatures w14:val="none"/>
    </w:rPr>
  </w:style>
  <w:style w:type="character" w:customStyle="1" w:styleId="Heading7Char">
    <w:name w:val="Heading 7 Char"/>
    <w:basedOn w:val="DefaultParagraphFont"/>
    <w:link w:val="Heading7"/>
    <w:uiPriority w:val="9"/>
    <w:semiHidden/>
    <w:rsid w:val="00657941"/>
    <w:rPr>
      <w:rFonts w:eastAsiaTheme="majorEastAsia" w:cstheme="majorBidi"/>
      <w:color w:val="595959" w:themeColor="text1" w:themeTint="A6"/>
      <w:kern w:val="0"/>
      <w:sz w:val="24"/>
      <w:szCs w:val="24"/>
      <w:lang w:val="en-GB" w:eastAsia="en-GB"/>
      <w14:ligatures w14:val="none"/>
    </w:rPr>
  </w:style>
  <w:style w:type="character" w:customStyle="1" w:styleId="Heading8Char">
    <w:name w:val="Heading 8 Char"/>
    <w:basedOn w:val="DefaultParagraphFont"/>
    <w:link w:val="Heading8"/>
    <w:uiPriority w:val="9"/>
    <w:semiHidden/>
    <w:rsid w:val="00657941"/>
    <w:rPr>
      <w:rFonts w:eastAsiaTheme="majorEastAsia" w:cstheme="majorBidi"/>
      <w:i/>
      <w:iCs/>
      <w:color w:val="272727" w:themeColor="text1" w:themeTint="D8"/>
      <w:kern w:val="0"/>
      <w:sz w:val="24"/>
      <w:szCs w:val="24"/>
      <w:lang w:val="en-GB" w:eastAsia="en-GB"/>
      <w14:ligatures w14:val="none"/>
    </w:rPr>
  </w:style>
  <w:style w:type="character" w:customStyle="1" w:styleId="Heading9Char">
    <w:name w:val="Heading 9 Char"/>
    <w:basedOn w:val="DefaultParagraphFont"/>
    <w:link w:val="Heading9"/>
    <w:uiPriority w:val="9"/>
    <w:semiHidden/>
    <w:rsid w:val="00657941"/>
    <w:rPr>
      <w:rFonts w:eastAsiaTheme="majorEastAsia" w:cstheme="majorBidi"/>
      <w:color w:val="272727" w:themeColor="text1" w:themeTint="D8"/>
      <w:kern w:val="0"/>
      <w:sz w:val="24"/>
      <w:szCs w:val="24"/>
      <w:lang w:val="en-GB" w:eastAsia="en-GB"/>
      <w14:ligatures w14:val="none"/>
    </w:rPr>
  </w:style>
  <w:style w:type="paragraph" w:styleId="Title">
    <w:name w:val="Title"/>
    <w:basedOn w:val="Normal"/>
    <w:next w:val="Normal"/>
    <w:link w:val="TitleChar"/>
    <w:uiPriority w:val="10"/>
    <w:qFormat/>
    <w:rsid w:val="0065794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7941"/>
    <w:rPr>
      <w:rFonts w:asciiTheme="majorHAnsi" w:eastAsiaTheme="majorEastAsia" w:hAnsiTheme="majorHAnsi" w:cstheme="majorBidi"/>
      <w:spacing w:val="-10"/>
      <w:kern w:val="28"/>
      <w:sz w:val="56"/>
      <w:szCs w:val="56"/>
      <w:lang w:val="en-GB" w:eastAsia="en-GB"/>
      <w14:ligatures w14:val="none"/>
    </w:rPr>
  </w:style>
  <w:style w:type="paragraph" w:styleId="Subtitle">
    <w:name w:val="Subtitle"/>
    <w:basedOn w:val="Normal"/>
    <w:next w:val="Normal"/>
    <w:link w:val="SubtitleChar"/>
    <w:uiPriority w:val="11"/>
    <w:qFormat/>
    <w:rsid w:val="0065794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7941"/>
    <w:rPr>
      <w:rFonts w:eastAsiaTheme="majorEastAsia" w:cstheme="majorBidi"/>
      <w:color w:val="595959" w:themeColor="text1" w:themeTint="A6"/>
      <w:spacing w:val="15"/>
      <w:kern w:val="0"/>
      <w:sz w:val="28"/>
      <w:szCs w:val="28"/>
      <w:lang w:val="en-GB" w:eastAsia="en-GB"/>
      <w14:ligatures w14:val="none"/>
    </w:rPr>
  </w:style>
  <w:style w:type="paragraph" w:styleId="Quote">
    <w:name w:val="Quote"/>
    <w:basedOn w:val="Normal"/>
    <w:next w:val="Normal"/>
    <w:link w:val="QuoteChar"/>
    <w:uiPriority w:val="29"/>
    <w:qFormat/>
    <w:rsid w:val="0065794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57941"/>
    <w:rPr>
      <w:rFonts w:ascii="Times New Roman" w:hAnsi="Times New Roman" w:cs="Times New Roman"/>
      <w:i/>
      <w:iCs/>
      <w:color w:val="404040" w:themeColor="text1" w:themeTint="BF"/>
      <w:kern w:val="0"/>
      <w:sz w:val="24"/>
      <w:szCs w:val="24"/>
      <w:lang w:val="en-GB" w:eastAsia="en-GB"/>
      <w14:ligatures w14:val="none"/>
    </w:rPr>
  </w:style>
  <w:style w:type="paragraph" w:styleId="ListParagraph">
    <w:name w:val="List Paragraph"/>
    <w:basedOn w:val="Normal"/>
    <w:link w:val="ListParagraphChar"/>
    <w:uiPriority w:val="34"/>
    <w:qFormat/>
    <w:rsid w:val="00657941"/>
    <w:pPr>
      <w:ind w:left="720"/>
      <w:contextualSpacing/>
    </w:pPr>
  </w:style>
  <w:style w:type="character" w:styleId="IntenseEmphasis">
    <w:name w:val="Intense Emphasis"/>
    <w:basedOn w:val="DefaultParagraphFont"/>
    <w:uiPriority w:val="21"/>
    <w:qFormat/>
    <w:rsid w:val="00657941"/>
    <w:rPr>
      <w:i/>
      <w:iCs/>
      <w:color w:val="0F4761" w:themeColor="accent1" w:themeShade="BF"/>
    </w:rPr>
  </w:style>
  <w:style w:type="paragraph" w:styleId="IntenseQuote">
    <w:name w:val="Intense Quote"/>
    <w:basedOn w:val="Normal"/>
    <w:next w:val="Normal"/>
    <w:link w:val="IntenseQuoteChar"/>
    <w:uiPriority w:val="30"/>
    <w:qFormat/>
    <w:rsid w:val="006579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7941"/>
    <w:rPr>
      <w:rFonts w:ascii="Times New Roman" w:hAnsi="Times New Roman" w:cs="Times New Roman"/>
      <w:i/>
      <w:iCs/>
      <w:color w:val="0F4761" w:themeColor="accent1" w:themeShade="BF"/>
      <w:kern w:val="0"/>
      <w:sz w:val="24"/>
      <w:szCs w:val="24"/>
      <w:lang w:val="en-GB" w:eastAsia="en-GB"/>
      <w14:ligatures w14:val="none"/>
    </w:rPr>
  </w:style>
  <w:style w:type="character" w:styleId="IntenseReference">
    <w:name w:val="Intense Reference"/>
    <w:basedOn w:val="DefaultParagraphFont"/>
    <w:uiPriority w:val="32"/>
    <w:qFormat/>
    <w:rsid w:val="00657941"/>
    <w:rPr>
      <w:b/>
      <w:bCs/>
      <w:smallCaps/>
      <w:color w:val="0F4761" w:themeColor="accent1" w:themeShade="BF"/>
      <w:spacing w:val="5"/>
    </w:rPr>
  </w:style>
  <w:style w:type="character" w:customStyle="1" w:styleId="ListParagraphChar">
    <w:name w:val="List Paragraph Char"/>
    <w:link w:val="ListParagraph"/>
    <w:uiPriority w:val="34"/>
    <w:locked/>
    <w:rsid w:val="00315F90"/>
    <w:rPr>
      <w:rFonts w:ascii="CG Times" w:hAnsi="CG Times" w:cs="Times New Roman"/>
      <w:noProof/>
      <w:kern w:val="0"/>
      <w:lang w:val="sq-AL"/>
      <w14:ligatures w14:val="none"/>
    </w:rPr>
  </w:style>
  <w:style w:type="paragraph" w:styleId="NormalWeb">
    <w:name w:val="Normal (Web)"/>
    <w:basedOn w:val="Normal"/>
    <w:uiPriority w:val="99"/>
    <w:semiHidden/>
    <w:unhideWhenUsed/>
    <w:rsid w:val="0031646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1DC0C-B62D-4318-8A08-52D62A786BC7}">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Normal.dotm</Template>
  <TotalTime>34</TotalTime>
  <Pages>207</Pages>
  <Words>34640</Words>
  <Characters>197451</Characters>
  <Application>Microsoft Office Word</Application>
  <DocSecurity>0</DocSecurity>
  <Lines>1645</Lines>
  <Paragraphs>463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Eriselda Cobo</dc:creator>
  <cp:keywords/>
  <dc:description/>
  <cp:lastModifiedBy>Agjencia e Sigurimit te Depozitave</cp:lastModifiedBy>
  <cp:revision>7</cp:revision>
  <dcterms:created xsi:type="dcterms:W3CDTF">2026-09-24T09:16:00Z</dcterms:created>
  <dcterms:modified xsi:type="dcterms:W3CDTF">2026-09-25T09:03:00Z</dcterms:modified>
</cp:coreProperties>
</file>